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97D3EE" w14:textId="4D33F65E" w:rsidR="00883597" w:rsidRPr="00642467" w:rsidRDefault="00F51159" w:rsidP="00642467">
      <w:pPr>
        <w:suppressAutoHyphens w:val="0"/>
        <w:spacing w:line="240" w:lineRule="auto"/>
        <w:rPr>
          <w:rFonts w:eastAsia="MS Mincho" w:cs="Times New Roman"/>
          <w:b/>
          <w:szCs w:val="20"/>
          <w:lang w:val="en-GB"/>
        </w:rPr>
      </w:pPr>
      <w:r>
        <w:rPr>
          <w:noProof/>
          <w:lang w:eastAsia="ko-KR"/>
        </w:rPr>
        <mc:AlternateContent>
          <mc:Choice Requires="wpg">
            <w:drawing>
              <wp:anchor distT="0" distB="0" distL="114300" distR="114300" simplePos="0" relativeHeight="251668992" behindDoc="0" locked="0" layoutInCell="1" allowOverlap="1" wp14:anchorId="49954BE1" wp14:editId="4E5A08E7">
                <wp:simplePos x="0" y="0"/>
                <wp:positionH relativeFrom="margin">
                  <wp:posOffset>-504753</wp:posOffset>
                </wp:positionH>
                <wp:positionV relativeFrom="paragraph">
                  <wp:posOffset>70338</wp:posOffset>
                </wp:positionV>
                <wp:extent cx="6342605" cy="8051165"/>
                <wp:effectExtent l="0" t="0" r="20320" b="6985"/>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2605" cy="8051165"/>
                          <a:chOff x="-479" y="-1"/>
                          <a:chExt cx="6118268" cy="9392194"/>
                        </a:xfrm>
                      </wpg:grpSpPr>
                      <wps:wsp>
                        <wps:cNvPr id="267623" name="Tekstvak 2"/>
                        <wps:cNvSpPr txBox="1"/>
                        <wps:spPr>
                          <a:xfrm>
                            <a:off x="934877" y="-1"/>
                            <a:ext cx="875219" cy="865767"/>
                          </a:xfrm>
                          <a:prstGeom prst="rect">
                            <a:avLst/>
                          </a:prstGeom>
                          <a:solidFill>
                            <a:srgbClr val="F1EACA"/>
                          </a:solidFill>
                          <a:ln w="6350">
                            <a:noFill/>
                          </a:ln>
                        </wps:spPr>
                        <wps:txbx>
                          <w:txbxContent>
                            <w:p w14:paraId="000C5560" w14:textId="2DC824FC" w:rsidR="007A7170" w:rsidRPr="00A275C8" w:rsidRDefault="007A7170" w:rsidP="00642467">
                              <w:pPr>
                                <w:rPr>
                                  <w:b/>
                                </w:rPr>
                              </w:pPr>
                              <w:r>
                                <w:rPr>
                                  <w:b/>
                                </w:rPr>
                                <w:t>S-125</w:t>
                              </w:r>
                            </w:p>
                          </w:txbxContent>
                        </wps:txbx>
                        <wps:bodyPr rot="0" spcFirstLastPara="0" vertOverflow="overflow" horzOverflow="overflow" vert="horz" wrap="square" lIns="180000" tIns="288000" rIns="180000" bIns="288000" numCol="1" spcCol="0" rtlCol="0" fromWordArt="0" anchor="ctr" anchorCtr="0" forceAA="0" compatLnSpc="1">
                          <a:prstTxWarp prst="textNoShape">
                            <a:avLst/>
                          </a:prstTxWarp>
                          <a:noAutofit/>
                        </wps:bodyPr>
                      </wps:wsp>
                      <pic:pic xmlns:pic="http://schemas.openxmlformats.org/drawingml/2006/picture">
                        <pic:nvPicPr>
                          <pic:cNvPr id="267624" name="Afbeelding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79" y="6936432"/>
                            <a:ext cx="934720" cy="927101"/>
                          </a:xfrm>
                          <a:prstGeom prst="rect">
                            <a:avLst/>
                          </a:prstGeom>
                        </pic:spPr>
                      </pic:pic>
                      <pic:pic xmlns:pic="http://schemas.openxmlformats.org/drawingml/2006/picture">
                        <pic:nvPicPr>
                          <pic:cNvPr id="267625" name="Afbeelding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9" y="7863533"/>
                            <a:ext cx="934085" cy="927101"/>
                          </a:xfrm>
                          <a:prstGeom prst="rect">
                            <a:avLst/>
                          </a:prstGeom>
                        </pic:spPr>
                      </pic:pic>
                      <pic:pic xmlns:pic="http://schemas.openxmlformats.org/drawingml/2006/picture">
                        <pic:nvPicPr>
                          <pic:cNvPr id="267626" name="Afbeelding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34878" y="7863533"/>
                            <a:ext cx="927100" cy="927101"/>
                          </a:xfrm>
                          <a:prstGeom prst="rect">
                            <a:avLst/>
                          </a:prstGeom>
                        </pic:spPr>
                      </pic:pic>
                      <wps:wsp>
                        <wps:cNvPr id="267627" name="Tekstvak 10"/>
                        <wps:cNvSpPr txBox="1"/>
                        <wps:spPr>
                          <a:xfrm>
                            <a:off x="3688739" y="7466939"/>
                            <a:ext cx="2428889" cy="1925254"/>
                          </a:xfrm>
                          <a:prstGeom prst="rect">
                            <a:avLst/>
                          </a:prstGeom>
                          <a:solidFill>
                            <a:srgbClr val="00AC9E"/>
                          </a:solidFill>
                          <a:ln w="6350">
                            <a:noFill/>
                          </a:ln>
                        </wps:spPr>
                        <wps:txbx>
                          <w:txbxContent>
                            <w:p w14:paraId="05F8E827"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Published by the</w:t>
                              </w:r>
                            </w:p>
                            <w:p w14:paraId="38EED059"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3CBBB84E" w14:textId="77777777" w:rsidR="007A7170" w:rsidRPr="002B2AC3" w:rsidRDefault="007A7170" w:rsidP="00642467">
                              <w:pPr>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089A573D" w14:textId="77777777" w:rsidR="007A7170" w:rsidRPr="002B2AC3" w:rsidRDefault="007A7170" w:rsidP="00642467">
                              <w:pPr>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24117CE7"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Tel: (377) 93.10.81.00</w:t>
                              </w:r>
                            </w:p>
                            <w:p w14:paraId="4DF1772B"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Fax: (377) 93.10.81.40</w:t>
                              </w:r>
                            </w:p>
                            <w:p w14:paraId="437590E0"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info@iho.int</w:t>
                              </w:r>
                            </w:p>
                            <w:p w14:paraId="1043BC91"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513" y="865699"/>
                            <a:ext cx="5172276" cy="6997834"/>
                          </a:xfrm>
                          <a:prstGeom prst="rect">
                            <a:avLst/>
                          </a:prstGeom>
                          <a:solidFill>
                            <a:sysClr val="window" lastClr="FFFFFF"/>
                          </a:solidFill>
                          <a:ln w="6350">
                            <a:solidFill>
                              <a:srgbClr val="001532"/>
                            </a:solidFill>
                          </a:ln>
                        </wps:spPr>
                        <wps:txbx>
                          <w:txbxContent>
                            <w:p w14:paraId="17ADA26F" w14:textId="3666BDDD" w:rsidR="007A7170" w:rsidRDefault="007A7170" w:rsidP="00340895">
                              <w:pPr>
                                <w:pStyle w:val="Basisalinea"/>
                                <w:suppressAutoHyphens/>
                                <w:spacing w:line="240" w:lineRule="auto"/>
                                <w:rPr>
                                  <w:rFonts w:ascii="Arial" w:hAnsi="Arial" w:cs="HelveticaNeueLT Std Med"/>
                                  <w:b/>
                                  <w:color w:val="00004C"/>
                                  <w:sz w:val="56"/>
                                  <w:szCs w:val="56"/>
                                </w:rPr>
                              </w:pPr>
                              <w:r w:rsidRPr="00340895">
                                <w:rPr>
                                  <w:rFonts w:ascii="Arial" w:hAnsi="Arial" w:cs="HelveticaNeueLT Std Med"/>
                                  <w:b/>
                                  <w:color w:val="00004C"/>
                                  <w:sz w:val="56"/>
                                  <w:szCs w:val="56"/>
                                </w:rPr>
                                <w:t>M</w:t>
                              </w:r>
                              <w:r>
                                <w:rPr>
                                  <w:rFonts w:ascii="Arial" w:eastAsiaTheme="minorEastAsia" w:hAnsi="Arial" w:cs="HelveticaNeueLT Std Med" w:hint="eastAsia"/>
                                  <w:b/>
                                  <w:color w:val="00004C"/>
                                  <w:sz w:val="56"/>
                                  <w:szCs w:val="56"/>
                                  <w:lang w:eastAsia="ko-KR"/>
                                </w:rPr>
                                <w:t>ARINE</w:t>
                              </w:r>
                              <w:r w:rsidRPr="00340895">
                                <w:rPr>
                                  <w:rFonts w:ascii="Arial" w:hAnsi="Arial" w:cs="HelveticaNeueLT Std Med"/>
                                  <w:b/>
                                  <w:color w:val="00004C"/>
                                  <w:sz w:val="56"/>
                                  <w:szCs w:val="56"/>
                                </w:rPr>
                                <w:t xml:space="preserve"> N</w:t>
                              </w:r>
                              <w:r>
                                <w:rPr>
                                  <w:rFonts w:ascii="Arial" w:hAnsi="Arial" w:cs="HelveticaNeueLT Std Med"/>
                                  <w:b/>
                                  <w:color w:val="00004C"/>
                                  <w:sz w:val="56"/>
                                  <w:szCs w:val="56"/>
                                </w:rPr>
                                <w:t>AVIGATIONAL</w:t>
                              </w:r>
                              <w:r w:rsidRPr="00340895">
                                <w:rPr>
                                  <w:rFonts w:ascii="Arial" w:hAnsi="Arial" w:cs="HelveticaNeueLT Std Med"/>
                                  <w:b/>
                                  <w:color w:val="00004C"/>
                                  <w:sz w:val="56"/>
                                  <w:szCs w:val="56"/>
                                </w:rPr>
                                <w:t xml:space="preserve"> </w:t>
                              </w:r>
                              <w:r>
                                <w:rPr>
                                  <w:rFonts w:ascii="Arial" w:hAnsi="Arial" w:cs="HelveticaNeueLT Std Med"/>
                                  <w:b/>
                                  <w:color w:val="00004C"/>
                                  <w:sz w:val="56"/>
                                  <w:szCs w:val="56"/>
                                </w:rPr>
                                <w:t>SERVICES</w:t>
                              </w:r>
                            </w:p>
                            <w:p w14:paraId="2F757F53"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49A26C3E" w14:textId="77777777" w:rsidR="007A7170" w:rsidRPr="00340895" w:rsidRDefault="007A7170" w:rsidP="00642467">
                              <w:pPr>
                                <w:pStyle w:val="Basisalinea"/>
                                <w:suppressAutoHyphens/>
                                <w:spacing w:line="240" w:lineRule="auto"/>
                                <w:rPr>
                                  <w:rFonts w:ascii="Arial" w:hAnsi="Arial" w:cs="HelveticaNeueLT Std Med"/>
                                  <w:b/>
                                  <w:color w:val="00004C"/>
                                  <w:sz w:val="56"/>
                                  <w:szCs w:val="56"/>
                                </w:rPr>
                              </w:pPr>
                            </w:p>
                            <w:p w14:paraId="771F5F3C"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09958367" w14:textId="3F333683" w:rsidR="007A7170" w:rsidRPr="00FD27EE" w:rsidRDefault="007A7170" w:rsidP="00642467">
                              <w:pPr>
                                <w:pStyle w:val="Basisalinea"/>
                                <w:suppressAutoHyphens/>
                                <w:spacing w:line="240" w:lineRule="auto"/>
                                <w:rPr>
                                  <w:rFonts w:ascii="Arial" w:hAnsi="Arial" w:cs="HelveticaNeueLT Std Med"/>
                                  <w:b/>
                                  <w:color w:val="00004C"/>
                                  <w:sz w:val="28"/>
                                  <w:szCs w:val="28"/>
                                </w:rPr>
                              </w:pPr>
                              <w:r w:rsidRPr="00E66B06">
                                <w:rPr>
                                  <w:rFonts w:ascii="Arial" w:hAnsi="Arial" w:cs="HelveticaNeueLT Std Med"/>
                                  <w:b/>
                                  <w:color w:val="00004C"/>
                                  <w:sz w:val="28"/>
                                  <w:szCs w:val="28"/>
                                </w:rPr>
                                <w:t xml:space="preserve">Edition </w:t>
                              </w:r>
                              <w:r>
                                <w:rPr>
                                  <w:rFonts w:ascii="Arial" w:hAnsi="Arial" w:cs="HelveticaNeueLT Std Med"/>
                                  <w:b/>
                                  <w:color w:val="00004C"/>
                                  <w:sz w:val="28"/>
                                  <w:szCs w:val="28"/>
                                </w:rPr>
                                <w:t xml:space="preserve">0.0.1 – </w:t>
                              </w:r>
                              <w:r>
                                <w:rPr>
                                  <w:rFonts w:ascii="Arial" w:eastAsiaTheme="minorEastAsia" w:hAnsi="Arial" w:cs="HelveticaNeueLT Std Med" w:hint="eastAsia"/>
                                  <w:b/>
                                  <w:color w:val="00004C"/>
                                  <w:sz w:val="28"/>
                                  <w:szCs w:val="28"/>
                                  <w:lang w:eastAsia="ko-KR"/>
                                </w:rPr>
                                <w:t>March</w:t>
                              </w:r>
                              <w:r>
                                <w:rPr>
                                  <w:rFonts w:ascii="Arial" w:hAnsi="Arial" w:cs="HelveticaNeueLT Std Med"/>
                                  <w:b/>
                                  <w:color w:val="00004C"/>
                                  <w:sz w:val="28"/>
                                  <w:szCs w:val="28"/>
                                </w:rPr>
                                <w:t xml:space="preserve"> 2022</w:t>
                              </w:r>
                            </w:p>
                            <w:p w14:paraId="47DEAA9C"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4443F23F"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7DB130FA" w14:textId="77777777" w:rsidR="007A7170" w:rsidRPr="00FD27EE" w:rsidRDefault="007A7170" w:rsidP="00642467">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9954BE1" id="Groep 11" o:spid="_x0000_s1026" style="position:absolute;margin-left:-39.75pt;margin-top:5.55pt;width:499.4pt;height:633.95pt;z-index:251668992;mso-position-horizontal-relative:margin;mso-width-relative:margin" coordorigin="-4" coordsize="61182,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">
                <v:shapetype id="_x0000_t202" coordsize="21600,21600" o:spt="202" path="m,l,21600r21600,l21600,xe">
                  <v:stroke joinstyle="miter"/>
                  <v:path gradientshapeok="t" o:connecttype="rect"/>
                </v:shapetype>
                <v:shape id="Tekstvak 2" o:spid="_x0000_s1027" type="#_x0000_t202" style="position:absolute;left:9348;width:8752;height: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" fillcolor="#f1eaca" stroked="f" strokeweight=".5pt">
                  <v:textbox inset="5mm,8mm,5mm,8mm">
                    <w:txbxContent>
                      <w:p w14:paraId="000C5560" w14:textId="2DC824FC" w:rsidR="007A7170" w:rsidRPr="00A275C8" w:rsidRDefault="007A7170" w:rsidP="00642467">
                        <w:pPr>
                          <w:rPr>
                            <w:b/>
                          </w:rPr>
                        </w:pPr>
                        <w:r>
                          <w:rPr>
                            <w:b/>
                          </w:rPr>
                          <w:t>S-125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4;top:69364;width:9346;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">
                  <v:imagedata r:id="rId11" o:title=""/>
                  <v:path arrowok="t"/>
                </v:shape>
                <v:shape id="Afbeelding 6" o:spid="_x0000_s1029" type="#_x0000_t75" style="position:absolute;left:1;top:78635;width:934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">
                  <v:imagedata r:id="rId12" o:title=""/>
                  <v:path arrowok="t"/>
                </v:shape>
                <v:shape id="Afbeelding 7" o:spid="_x0000_s1030" type="#_x0000_t75" style="position:absolute;left:9348;top:78635;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">
                  <v:imagedata r:id="rId13" o:title=""/>
                  <v:path arrowok="t"/>
                </v:shape>
                <v:shape id="Tekstvak 10" o:spid="_x0000_s1031" type="#_x0000_t202" style="position:absolute;left:36887;top:74669;width:24289;height:192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05F8E827"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Published by the</w:t>
                        </w:r>
                      </w:p>
                      <w:p w14:paraId="38EED059"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3CBBB84E" w14:textId="77777777" w:rsidR="007A7170" w:rsidRPr="002B2AC3" w:rsidRDefault="007A7170" w:rsidP="00642467">
                        <w:pPr>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089A573D" w14:textId="77777777" w:rsidR="007A7170" w:rsidRPr="002B2AC3" w:rsidRDefault="007A7170" w:rsidP="00642467">
                        <w:pPr>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24117CE7"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Tel: (377) 93.10.81.00</w:t>
                        </w:r>
                      </w:p>
                      <w:p w14:paraId="4DF1772B"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Fax: (377) 93.10.81.40</w:t>
                        </w:r>
                      </w:p>
                      <w:p w14:paraId="437590E0"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info@iho.int</w:t>
                        </w:r>
                      </w:p>
                      <w:p w14:paraId="1043BC91" w14:textId="77777777" w:rsidR="007A7170" w:rsidRPr="002B2AC3" w:rsidRDefault="007A7170" w:rsidP="00642467">
                        <w:pPr>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5;top:8656;width:51722;height:69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17ADA26F" w14:textId="3666BDDD" w:rsidR="007A7170" w:rsidRDefault="007A7170" w:rsidP="00340895">
                        <w:pPr>
                          <w:pStyle w:val="Basisalinea"/>
                          <w:suppressAutoHyphens/>
                          <w:spacing w:line="240" w:lineRule="auto"/>
                          <w:rPr>
                            <w:rFonts w:ascii="Arial" w:hAnsi="Arial" w:cs="HelveticaNeueLT Std Med"/>
                            <w:b/>
                            <w:color w:val="00004C"/>
                            <w:sz w:val="56"/>
                            <w:szCs w:val="56"/>
                          </w:rPr>
                        </w:pPr>
                        <w:r w:rsidRPr="00340895">
                          <w:rPr>
                            <w:rFonts w:ascii="Arial" w:hAnsi="Arial" w:cs="HelveticaNeueLT Std Med"/>
                            <w:b/>
                            <w:color w:val="00004C"/>
                            <w:sz w:val="56"/>
                            <w:szCs w:val="56"/>
                          </w:rPr>
                          <w:t>M</w:t>
                        </w:r>
                        <w:r>
                          <w:rPr>
                            <w:rFonts w:ascii="Arial" w:eastAsiaTheme="minorEastAsia" w:hAnsi="Arial" w:cs="HelveticaNeueLT Std Med" w:hint="eastAsia"/>
                            <w:b/>
                            <w:color w:val="00004C"/>
                            <w:sz w:val="56"/>
                            <w:szCs w:val="56"/>
                            <w:lang w:eastAsia="ko-KR"/>
                          </w:rPr>
                          <w:t>ARINE</w:t>
                        </w:r>
                        <w:r w:rsidRPr="00340895">
                          <w:rPr>
                            <w:rFonts w:ascii="Arial" w:hAnsi="Arial" w:cs="HelveticaNeueLT Std Med"/>
                            <w:b/>
                            <w:color w:val="00004C"/>
                            <w:sz w:val="56"/>
                            <w:szCs w:val="56"/>
                          </w:rPr>
                          <w:t xml:space="preserve"> N</w:t>
                        </w:r>
                        <w:r>
                          <w:rPr>
                            <w:rFonts w:ascii="Arial" w:hAnsi="Arial" w:cs="HelveticaNeueLT Std Med"/>
                            <w:b/>
                            <w:color w:val="00004C"/>
                            <w:sz w:val="56"/>
                            <w:szCs w:val="56"/>
                          </w:rPr>
                          <w:t>AVIGATIONAL</w:t>
                        </w:r>
                        <w:r w:rsidRPr="00340895">
                          <w:rPr>
                            <w:rFonts w:ascii="Arial" w:hAnsi="Arial" w:cs="HelveticaNeueLT Std Med"/>
                            <w:b/>
                            <w:color w:val="00004C"/>
                            <w:sz w:val="56"/>
                            <w:szCs w:val="56"/>
                          </w:rPr>
                          <w:t xml:space="preserve"> </w:t>
                        </w:r>
                        <w:r>
                          <w:rPr>
                            <w:rFonts w:ascii="Arial" w:hAnsi="Arial" w:cs="HelveticaNeueLT Std Med"/>
                            <w:b/>
                            <w:color w:val="00004C"/>
                            <w:sz w:val="56"/>
                            <w:szCs w:val="56"/>
                          </w:rPr>
                          <w:t>SERVICES</w:t>
                        </w:r>
                      </w:p>
                      <w:p w14:paraId="2F757F53"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49A26C3E" w14:textId="77777777" w:rsidR="007A7170" w:rsidRPr="00340895" w:rsidRDefault="007A7170" w:rsidP="00642467">
                        <w:pPr>
                          <w:pStyle w:val="Basisalinea"/>
                          <w:suppressAutoHyphens/>
                          <w:spacing w:line="240" w:lineRule="auto"/>
                          <w:rPr>
                            <w:rFonts w:ascii="Arial" w:hAnsi="Arial" w:cs="HelveticaNeueLT Std Med"/>
                            <w:b/>
                            <w:color w:val="00004C"/>
                            <w:sz w:val="56"/>
                            <w:szCs w:val="56"/>
                          </w:rPr>
                        </w:pPr>
                      </w:p>
                      <w:p w14:paraId="771F5F3C"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09958367" w14:textId="3F333683" w:rsidR="007A7170" w:rsidRPr="00FD27EE" w:rsidRDefault="007A7170" w:rsidP="00642467">
                        <w:pPr>
                          <w:pStyle w:val="Basisalinea"/>
                          <w:suppressAutoHyphens/>
                          <w:spacing w:line="240" w:lineRule="auto"/>
                          <w:rPr>
                            <w:rFonts w:ascii="Arial" w:hAnsi="Arial" w:cs="HelveticaNeueLT Std Med"/>
                            <w:b/>
                            <w:color w:val="00004C"/>
                            <w:sz w:val="28"/>
                            <w:szCs w:val="28"/>
                          </w:rPr>
                        </w:pPr>
                        <w:r w:rsidRPr="00E66B06">
                          <w:rPr>
                            <w:rFonts w:ascii="Arial" w:hAnsi="Arial" w:cs="HelveticaNeueLT Std Med"/>
                            <w:b/>
                            <w:color w:val="00004C"/>
                            <w:sz w:val="28"/>
                            <w:szCs w:val="28"/>
                          </w:rPr>
                          <w:t xml:space="preserve">Edition </w:t>
                        </w:r>
                        <w:r>
                          <w:rPr>
                            <w:rFonts w:ascii="Arial" w:hAnsi="Arial" w:cs="HelveticaNeueLT Std Med"/>
                            <w:b/>
                            <w:color w:val="00004C"/>
                            <w:sz w:val="28"/>
                            <w:szCs w:val="28"/>
                          </w:rPr>
                          <w:t xml:space="preserve">0.0.1 – </w:t>
                        </w:r>
                        <w:r>
                          <w:rPr>
                            <w:rFonts w:ascii="Arial" w:eastAsiaTheme="minorEastAsia" w:hAnsi="Arial" w:cs="HelveticaNeueLT Std Med" w:hint="eastAsia"/>
                            <w:b/>
                            <w:color w:val="00004C"/>
                            <w:sz w:val="28"/>
                            <w:szCs w:val="28"/>
                            <w:lang w:eastAsia="ko-KR"/>
                          </w:rPr>
                          <w:t>March</w:t>
                        </w:r>
                        <w:r>
                          <w:rPr>
                            <w:rFonts w:ascii="Arial" w:hAnsi="Arial" w:cs="HelveticaNeueLT Std Med"/>
                            <w:b/>
                            <w:color w:val="00004C"/>
                            <w:sz w:val="28"/>
                            <w:szCs w:val="28"/>
                          </w:rPr>
                          <w:t xml:space="preserve"> 2022</w:t>
                        </w:r>
                      </w:p>
                      <w:p w14:paraId="47DEAA9C"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4443F23F" w14:textId="77777777" w:rsidR="007A7170" w:rsidRDefault="007A7170" w:rsidP="00642467">
                        <w:pPr>
                          <w:pStyle w:val="Basisalinea"/>
                          <w:suppressAutoHyphens/>
                          <w:spacing w:line="240" w:lineRule="auto"/>
                          <w:rPr>
                            <w:rFonts w:ascii="Arial" w:hAnsi="Arial" w:cs="HelveticaNeueLT Std Med"/>
                            <w:b/>
                            <w:color w:val="00004C"/>
                            <w:sz w:val="56"/>
                            <w:szCs w:val="56"/>
                          </w:rPr>
                        </w:pPr>
                      </w:p>
                      <w:p w14:paraId="7DB130FA" w14:textId="77777777" w:rsidR="007A7170" w:rsidRPr="00FD27EE" w:rsidRDefault="007A7170" w:rsidP="00642467">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642467">
        <w:rPr>
          <w:rFonts w:eastAsia="Times New Roman"/>
          <w:b/>
          <w:sz w:val="28"/>
          <w:szCs w:val="32"/>
        </w:rPr>
        <w:br w:type="page"/>
      </w:r>
    </w:p>
    <w:p w14:paraId="4173AE81" w14:textId="77777777" w:rsidR="00E366B1" w:rsidRDefault="00E366B1">
      <w:pPr>
        <w:pStyle w:val="zzCover"/>
        <w:spacing w:after="0"/>
        <w:jc w:val="both"/>
        <w:rPr>
          <w:b w:val="0"/>
          <w:color w:val="00000A"/>
          <w:sz w:val="20"/>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9214"/>
      </w:tblGrid>
      <w:tr w:rsidR="00883597" w:rsidRPr="0067228E" w14:paraId="4BDC7862" w14:textId="77777777" w:rsidTr="00F51159">
        <w:trPr>
          <w:trHeight w:val="884"/>
        </w:trPr>
        <w:tc>
          <w:tcPr>
            <w:tcW w:w="9214" w:type="dxa"/>
            <w:tcBorders>
              <w:top w:val="single" w:sz="4" w:space="0" w:color="000000"/>
            </w:tcBorders>
          </w:tcPr>
          <w:p w14:paraId="5B5E4DD3" w14:textId="040DD329" w:rsidR="00883597" w:rsidRPr="0067228E" w:rsidRDefault="00883597" w:rsidP="00883597">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360" w:after="120" w:line="240" w:lineRule="auto"/>
              <w:jc w:val="center"/>
              <w:rPr>
                <w:rFonts w:ascii="Helvetica" w:eastAsia="Times New Roman" w:hAnsi="Helvetica" w:cs="Times New Roman"/>
                <w:color w:val="auto"/>
                <w:szCs w:val="22"/>
                <w:lang w:val="en-AU" w:eastAsia="de-DE"/>
              </w:rPr>
            </w:pPr>
            <w:bookmarkStart w:id="0" w:name="_Hlk514808064"/>
            <w:r w:rsidRPr="0067228E">
              <w:rPr>
                <w:rFonts w:ascii="Helvetica" w:eastAsia="Times New Roman" w:hAnsi="Helvetica" w:cs="Helvetica"/>
                <w:color w:val="auto"/>
                <w:szCs w:val="22"/>
                <w:lang w:val="en-AU" w:eastAsia="de-DE"/>
              </w:rPr>
              <w:t xml:space="preserve">© </w:t>
            </w:r>
            <w:r w:rsidRPr="0067228E">
              <w:rPr>
                <w:rFonts w:ascii="Helvetica" w:eastAsia="Times New Roman" w:hAnsi="Helvetica" w:cs="Times New Roman"/>
                <w:color w:val="auto"/>
                <w:szCs w:val="22"/>
                <w:lang w:val="en-AU" w:eastAsia="de-DE"/>
              </w:rPr>
              <w:t xml:space="preserve">Copyright International Hydrographic Organization </w:t>
            </w:r>
            <w:r>
              <w:rPr>
                <w:rFonts w:ascii="Helvetica" w:eastAsia="Times New Roman" w:hAnsi="Helvetica" w:cs="Times New Roman"/>
                <w:color w:val="auto"/>
                <w:szCs w:val="22"/>
                <w:lang w:val="en-AU" w:eastAsia="de-DE"/>
              </w:rPr>
              <w:fldChar w:fldCharType="begin"/>
            </w:r>
            <w:r>
              <w:rPr>
                <w:rFonts w:ascii="Helvetica" w:eastAsia="Times New Roman" w:hAnsi="Helvetica" w:cs="Times New Roman"/>
                <w:color w:val="auto"/>
                <w:szCs w:val="22"/>
                <w:lang w:val="en-AU" w:eastAsia="de-DE"/>
              </w:rPr>
              <w:instrText xml:space="preserve"> DATE  \@ "MMMM yyyy" </w:instrText>
            </w:r>
            <w:r>
              <w:rPr>
                <w:rFonts w:ascii="Helvetica" w:eastAsia="Times New Roman" w:hAnsi="Helvetica" w:cs="Times New Roman"/>
                <w:color w:val="auto"/>
                <w:szCs w:val="22"/>
                <w:lang w:val="en-AU" w:eastAsia="de-DE"/>
              </w:rPr>
              <w:fldChar w:fldCharType="separate"/>
            </w:r>
            <w:r w:rsidR="007B5912">
              <w:rPr>
                <w:rFonts w:ascii="Helvetica" w:eastAsia="Times New Roman" w:hAnsi="Helvetica" w:cs="Times New Roman"/>
                <w:noProof/>
                <w:color w:val="auto"/>
                <w:szCs w:val="22"/>
                <w:lang w:val="en-AU" w:eastAsia="de-DE"/>
              </w:rPr>
              <w:t>March 2022</w:t>
            </w:r>
            <w:r>
              <w:rPr>
                <w:rFonts w:ascii="Helvetica" w:eastAsia="Times New Roman" w:hAnsi="Helvetica" w:cs="Times New Roman"/>
                <w:color w:val="auto"/>
                <w:szCs w:val="22"/>
                <w:lang w:val="en-AU" w:eastAsia="de-DE"/>
              </w:rPr>
              <w:fldChar w:fldCharType="end"/>
            </w:r>
          </w:p>
        </w:tc>
      </w:tr>
      <w:tr w:rsidR="00883597" w:rsidRPr="0067228E" w14:paraId="6A03BCBE" w14:textId="77777777" w:rsidTr="00F51159">
        <w:trPr>
          <w:trHeight w:val="3118"/>
        </w:trPr>
        <w:tc>
          <w:tcPr>
            <w:tcW w:w="9214" w:type="dxa"/>
          </w:tcPr>
          <w:p w14:paraId="6403348C" w14:textId="77777777" w:rsidR="00883597" w:rsidRPr="0067228E" w:rsidRDefault="00883597" w:rsidP="00883597">
            <w:pPr>
              <w:suppressAutoHyphens w:val="0"/>
              <w:spacing w:before="120" w:line="240" w:lineRule="auto"/>
              <w:jc w:val="both"/>
              <w:rPr>
                <w:rFonts w:eastAsia="Times New Roman" w:cs="Times New Roman"/>
                <w:color w:val="auto"/>
                <w:szCs w:val="20"/>
                <w:lang w:val="en-GB" w:eastAsia="de-DE"/>
              </w:rPr>
            </w:pPr>
            <w:bookmarkStart w:id="1" w:name="_Hlk514808031"/>
            <w:r w:rsidRPr="0067228E">
              <w:rPr>
                <w:rFonts w:eastAsia="Times New Roman" w:cs="Times New Roman"/>
                <w:color w:val="auto"/>
                <w:szCs w:val="20"/>
                <w:lang w:val="en-GB" w:eastAsia="de-DE"/>
              </w:rPr>
              <w:t xml:space="preserve">This work is copyright. Apart from any use permitted in accordance with the </w:t>
            </w:r>
            <w:hyperlink r:id="rId14" w:history="1">
              <w:r w:rsidRPr="0067228E">
                <w:rPr>
                  <w:rFonts w:eastAsia="Times New Roman" w:cs="Times New Roman"/>
                  <w:color w:val="auto"/>
                  <w:szCs w:val="20"/>
                  <w:lang w:val="en-GB" w:eastAsia="de-DE"/>
                </w:rPr>
                <w:t>Berne Convention for the Protection of Literary and Artistic Works</w:t>
              </w:r>
            </w:hyperlink>
            <w:r w:rsidRPr="0067228E">
              <w:rPr>
                <w:rFonts w:eastAsia="Times New Roman" w:cs="Times New Roman"/>
                <w:color w:val="auto"/>
                <w:szCs w:val="20"/>
                <w:lang w:val="en-GB" w:eastAsia="de-DE"/>
              </w:rPr>
              <w:t xml:space="preserve"> (1886), and except in the circumstances described below, no part may be translated, reproduced by any process, adapted, communicated or commercially exploited without prior written permission from the International Hydrographic Organization Secretariat (IHO Secretariat). Copyright in some of the material in this publication may be owned by another party and permission for the translation and/or reproduction of that material must be obtained from the owner.</w:t>
            </w:r>
          </w:p>
        </w:tc>
      </w:tr>
      <w:tr w:rsidR="00883597" w:rsidRPr="0067228E" w14:paraId="61840E83" w14:textId="77777777" w:rsidTr="00F51159">
        <w:trPr>
          <w:trHeight w:val="1791"/>
        </w:trPr>
        <w:tc>
          <w:tcPr>
            <w:tcW w:w="9214" w:type="dxa"/>
          </w:tcPr>
          <w:p w14:paraId="2C6CB5B8" w14:textId="77777777" w:rsidR="00883597" w:rsidRPr="0067228E" w:rsidRDefault="00883597" w:rsidP="00883597">
            <w:pPr>
              <w:suppressAutoHyphens w:val="0"/>
              <w:spacing w:before="120" w:line="240" w:lineRule="auto"/>
              <w:jc w:val="both"/>
              <w:rPr>
                <w:rFonts w:eastAsia="Times New Roman" w:cs="Times New Roman"/>
                <w:color w:val="auto"/>
                <w:szCs w:val="20"/>
                <w:lang w:val="en-GB" w:eastAsia="de-DE"/>
              </w:rPr>
            </w:pPr>
            <w:r w:rsidRPr="0067228E">
              <w:rPr>
                <w:rFonts w:eastAsia="Times New Roman" w:cs="Times New Roman"/>
                <w:color w:val="auto"/>
                <w:szCs w:val="20"/>
                <w:lang w:val="en-GB" w:eastAsia="de-DE"/>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acting for the IHO and any other copyright holders.</w:t>
            </w:r>
          </w:p>
        </w:tc>
      </w:tr>
      <w:tr w:rsidR="00883597" w:rsidRPr="0067228E" w14:paraId="4A7B8BC3" w14:textId="77777777" w:rsidTr="00F51159">
        <w:trPr>
          <w:trHeight w:val="1105"/>
        </w:trPr>
        <w:tc>
          <w:tcPr>
            <w:tcW w:w="9214" w:type="dxa"/>
          </w:tcPr>
          <w:p w14:paraId="222D9A0C" w14:textId="77777777" w:rsidR="00883597" w:rsidRPr="0067228E" w:rsidRDefault="00883597" w:rsidP="00883597">
            <w:pPr>
              <w:suppressAutoHyphens w:val="0"/>
              <w:autoSpaceDE w:val="0"/>
              <w:autoSpaceDN w:val="0"/>
              <w:adjustRightInd w:val="0"/>
              <w:spacing w:before="120" w:after="120" w:line="240" w:lineRule="auto"/>
              <w:ind w:left="317" w:right="390"/>
              <w:jc w:val="both"/>
              <w:rPr>
                <w:rFonts w:eastAsia="Times New Roman"/>
                <w:color w:val="auto"/>
                <w:sz w:val="20"/>
                <w:szCs w:val="20"/>
                <w:lang w:val="en-AU" w:eastAsia="de-DE"/>
              </w:rPr>
            </w:pPr>
            <w:r w:rsidRPr="0067228E">
              <w:rPr>
                <w:rFonts w:eastAsia="Times New Roman"/>
                <w:color w:val="auto"/>
                <w:sz w:val="20"/>
                <w:szCs w:val="20"/>
                <w:lang w:val="en-AU" w:eastAsia="de-DE"/>
              </w:rPr>
              <w:t>In the event that this document or partial material from this document is reproduced, translated or distributed under the terms described above, the following statements are to be included:</w:t>
            </w:r>
          </w:p>
        </w:tc>
      </w:tr>
      <w:tr w:rsidR="00883597" w:rsidRPr="0067228E" w14:paraId="1BA10A12" w14:textId="77777777" w:rsidTr="00F51159">
        <w:trPr>
          <w:trHeight w:val="2609"/>
        </w:trPr>
        <w:tc>
          <w:tcPr>
            <w:tcW w:w="9214" w:type="dxa"/>
          </w:tcPr>
          <w:p w14:paraId="00AD83AC" w14:textId="77777777" w:rsidR="00883597" w:rsidRPr="0067228E" w:rsidRDefault="00883597" w:rsidP="00883597">
            <w:pPr>
              <w:suppressAutoHyphens w:val="0"/>
              <w:autoSpaceDE w:val="0"/>
              <w:autoSpaceDN w:val="0"/>
              <w:adjustRightInd w:val="0"/>
              <w:spacing w:before="120" w:after="120" w:line="240" w:lineRule="auto"/>
              <w:ind w:left="600" w:right="924"/>
              <w:jc w:val="center"/>
              <w:rPr>
                <w:rFonts w:ascii="Calibri" w:eastAsia="Times New Roman" w:hAnsi="Calibri"/>
                <w:i/>
                <w:color w:val="auto"/>
                <w:sz w:val="20"/>
                <w:szCs w:val="20"/>
                <w:lang w:val="en-AU" w:eastAsia="de-DE"/>
              </w:rPr>
            </w:pPr>
            <w:r w:rsidRPr="0067228E">
              <w:rPr>
                <w:rFonts w:ascii="Calibri" w:eastAsia="Times New Roman" w:hAnsi="Calibri"/>
                <w:i/>
                <w:color w:val="auto"/>
                <w:sz w:val="20"/>
                <w:szCs w:val="20"/>
                <w:lang w:val="en-AU" w:eastAsia="de-DE"/>
              </w:rPr>
              <w:t>“Material from IHO publication [reference to extract: Title, Edition] is reproduced with the permission of the International Hydrographic Organization Secretariat (IHO Secretariat) (Permission No ……</w:t>
            </w:r>
            <w:proofErr w:type="gramStart"/>
            <w:r w:rsidRPr="0067228E">
              <w:rPr>
                <w:rFonts w:ascii="Calibri" w:eastAsia="Times New Roman" w:hAnsi="Calibri"/>
                <w:i/>
                <w:color w:val="auto"/>
                <w:sz w:val="20"/>
                <w:szCs w:val="20"/>
                <w:lang w:val="en-AU" w:eastAsia="de-DE"/>
              </w:rPr>
              <w:t>./</w:t>
            </w:r>
            <w:proofErr w:type="gramEnd"/>
            <w:r w:rsidRPr="0067228E">
              <w:rPr>
                <w:rFonts w:ascii="Calibri" w:eastAsia="Times New Roman" w:hAnsi="Calibri"/>
                <w:i/>
                <w:color w:val="auto"/>
                <w:sz w:val="20"/>
                <w:szCs w:val="20"/>
                <w:lang w:val="en-AU" w:eastAsia="de-DE"/>
              </w:rPr>
              <w:t>…)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883597" w:rsidRPr="0067228E" w14:paraId="63D139C3" w14:textId="77777777" w:rsidTr="00F51159">
        <w:trPr>
          <w:trHeight w:val="2770"/>
        </w:trPr>
        <w:tc>
          <w:tcPr>
            <w:tcW w:w="9214" w:type="dxa"/>
            <w:tcBorders>
              <w:bottom w:val="single" w:sz="4" w:space="0" w:color="000000"/>
            </w:tcBorders>
          </w:tcPr>
          <w:p w14:paraId="0C0C0AF1" w14:textId="77777777" w:rsidR="00883597" w:rsidRPr="0067228E" w:rsidRDefault="00883597" w:rsidP="00883597">
            <w:pPr>
              <w:suppressAutoHyphens w:val="0"/>
              <w:autoSpaceDE w:val="0"/>
              <w:autoSpaceDN w:val="0"/>
              <w:adjustRightInd w:val="0"/>
              <w:spacing w:before="120" w:after="120" w:line="240" w:lineRule="auto"/>
              <w:ind w:left="600" w:right="924"/>
              <w:jc w:val="both"/>
              <w:rPr>
                <w:rFonts w:ascii="Calibri" w:eastAsia="Times New Roman" w:hAnsi="Calibri"/>
                <w:i/>
                <w:color w:val="auto"/>
                <w:sz w:val="20"/>
                <w:szCs w:val="20"/>
                <w:lang w:val="en-AU" w:eastAsia="de-DE"/>
              </w:rPr>
            </w:pPr>
            <w:r w:rsidRPr="0067228E">
              <w:rPr>
                <w:rFonts w:ascii="Calibri" w:eastAsia="Times New Roman" w:hAnsi="Calibri"/>
                <w:i/>
                <w:color w:val="auto"/>
                <w:sz w:val="20"/>
                <w:szCs w:val="20"/>
                <w:lang w:val="en-AU" w:eastAsia="de-DE"/>
              </w:rPr>
              <w:t>“This [document/publication] is a translation of IHO [document/publication] [name]. The IHO has not checked this translation and therefore takes no responsibility for its accuracy. In case of doubt the source version of [name] in [language] should be consulted.”</w:t>
            </w:r>
          </w:p>
          <w:p w14:paraId="450C7995" w14:textId="77777777" w:rsidR="00883597" w:rsidRPr="0067228E" w:rsidRDefault="00883597" w:rsidP="00883597">
            <w:pPr>
              <w:suppressAutoHyphens w:val="0"/>
              <w:autoSpaceDE w:val="0"/>
              <w:autoSpaceDN w:val="0"/>
              <w:adjustRightInd w:val="0"/>
              <w:spacing w:before="120" w:after="120" w:line="240" w:lineRule="auto"/>
              <w:ind w:left="366" w:right="924"/>
              <w:jc w:val="both"/>
              <w:rPr>
                <w:rFonts w:eastAsia="Times New Roman"/>
                <w:color w:val="auto"/>
                <w:sz w:val="20"/>
                <w:szCs w:val="20"/>
                <w:lang w:val="en-AU" w:eastAsia="de-DE"/>
              </w:rPr>
            </w:pPr>
            <w:r w:rsidRPr="0067228E">
              <w:rPr>
                <w:rFonts w:eastAsia="Times New Roman"/>
                <w:color w:val="auto"/>
                <w:sz w:val="20"/>
                <w:szCs w:val="20"/>
                <w:lang w:val="en-AU" w:eastAsia="de-DE"/>
              </w:rPr>
              <w:t>The IHO Logo or other identifiers shall not be used in any derived product without prior written permission from the IHO Secretariat.</w:t>
            </w:r>
          </w:p>
          <w:p w14:paraId="0AA129E7" w14:textId="77777777" w:rsidR="00883597" w:rsidRPr="0067228E" w:rsidRDefault="00883597" w:rsidP="00883597">
            <w:pPr>
              <w:suppressAutoHyphens w:val="0"/>
              <w:autoSpaceDE w:val="0"/>
              <w:autoSpaceDN w:val="0"/>
              <w:adjustRightInd w:val="0"/>
              <w:spacing w:before="120" w:after="120" w:line="240" w:lineRule="auto"/>
              <w:ind w:left="600" w:right="924"/>
              <w:jc w:val="both"/>
              <w:rPr>
                <w:rFonts w:eastAsia="Times New Roman"/>
                <w:color w:val="auto"/>
                <w:szCs w:val="20"/>
                <w:lang w:val="en-AU" w:eastAsia="de-DE"/>
              </w:rPr>
            </w:pPr>
          </w:p>
        </w:tc>
      </w:tr>
      <w:bookmarkEnd w:id="0"/>
      <w:bookmarkEnd w:id="1"/>
    </w:tbl>
    <w:p w14:paraId="0DFA6F45" w14:textId="77777777" w:rsidR="00E366B1" w:rsidRPr="00883597" w:rsidRDefault="00E366B1">
      <w:pPr>
        <w:pStyle w:val="zzCover"/>
        <w:spacing w:after="0"/>
        <w:jc w:val="both"/>
        <w:rPr>
          <w:b w:val="0"/>
          <w:color w:val="00000A"/>
          <w:sz w:val="20"/>
          <w:lang w:val="en-US"/>
        </w:rPr>
      </w:pPr>
    </w:p>
    <w:p w14:paraId="0332A784" w14:textId="77777777" w:rsidR="00355361" w:rsidRDefault="00355361">
      <w:pPr>
        <w:spacing w:before="360" w:after="120"/>
        <w:jc w:val="center"/>
        <w:rPr>
          <w:rFonts w:eastAsia="Times New Roman" w:cs="Times New Roman"/>
          <w:b/>
        </w:rPr>
      </w:pPr>
    </w:p>
    <w:p w14:paraId="3DE2A910" w14:textId="4A3F8DE0" w:rsidR="00E366B1" w:rsidRDefault="0025005B">
      <w:pPr>
        <w:spacing w:before="360" w:after="120"/>
        <w:jc w:val="center"/>
        <w:rPr>
          <w:sz w:val="20"/>
          <w:szCs w:val="20"/>
        </w:rPr>
      </w:pPr>
      <w:r>
        <w:rPr>
          <w:rFonts w:eastAsia="Times New Roman" w:cs="Times New Roman"/>
          <w:b/>
        </w:rPr>
        <w:t>Revision History</w:t>
      </w:r>
    </w:p>
    <w:p w14:paraId="384106C8" w14:textId="732847E8" w:rsidR="00E366B1" w:rsidRDefault="00883597">
      <w:r w:rsidRPr="00883597">
        <w:t>Changes to this Product Specification are coordinated by the IHO Nautical Information Provision Working Group (NIPWG). New editions will be made available via the IHO web site. Maintenance of the Product Specification shall conform to IHO Technical Resolution 2/2007 (revised 2010).</w:t>
      </w:r>
    </w:p>
    <w:p w14:paraId="6B5B7388" w14:textId="77777777" w:rsidR="00883597" w:rsidRDefault="00883597"/>
    <w:tbl>
      <w:tblPr>
        <w:tblW w:w="0" w:type="auto"/>
        <w:tblLayout w:type="fixed"/>
        <w:tblCellMar>
          <w:left w:w="115" w:type="dxa"/>
          <w:right w:w="115" w:type="dxa"/>
        </w:tblCellMar>
        <w:tblLook w:val="0000" w:firstRow="0" w:lastRow="0" w:firstColumn="0" w:lastColumn="0" w:noHBand="0" w:noVBand="0"/>
      </w:tblPr>
      <w:tblGrid>
        <w:gridCol w:w="2323"/>
        <w:gridCol w:w="2323"/>
        <w:gridCol w:w="2322"/>
        <w:gridCol w:w="2326"/>
      </w:tblGrid>
      <w:tr w:rsidR="00E366B1" w:rsidRPr="00C00C9A" w14:paraId="0C0BD2F1"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E84B" w14:textId="77777777" w:rsidR="00E366B1" w:rsidRPr="00540039" w:rsidRDefault="0025005B" w:rsidP="00340895">
            <w:pPr>
              <w:jc w:val="center"/>
              <w:rPr>
                <w:b/>
                <w:sz w:val="20"/>
                <w:szCs w:val="20"/>
              </w:rPr>
            </w:pPr>
            <w:r w:rsidRPr="00540039">
              <w:rPr>
                <w:b/>
                <w:sz w:val="20"/>
                <w:szCs w:val="20"/>
              </w:rPr>
              <w:t>Version Number</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6394" w14:textId="77777777" w:rsidR="00E366B1" w:rsidRPr="00540039" w:rsidRDefault="0025005B" w:rsidP="00340895">
            <w:pPr>
              <w:jc w:val="center"/>
              <w:rPr>
                <w:b/>
                <w:sz w:val="20"/>
                <w:szCs w:val="20"/>
              </w:rPr>
            </w:pPr>
            <w:r w:rsidRPr="00540039">
              <w:rPr>
                <w:b/>
                <w:sz w:val="20"/>
                <w:szCs w:val="20"/>
              </w:rPr>
              <w:t>Date</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18E9" w14:textId="77777777" w:rsidR="00E366B1" w:rsidRPr="00540039" w:rsidRDefault="0025005B" w:rsidP="00340895">
            <w:pPr>
              <w:jc w:val="center"/>
              <w:rPr>
                <w:b/>
                <w:sz w:val="20"/>
                <w:szCs w:val="20"/>
              </w:rPr>
            </w:pPr>
            <w:r w:rsidRPr="00540039">
              <w:rPr>
                <w:b/>
                <w:sz w:val="20"/>
                <w:szCs w:val="20"/>
              </w:rPr>
              <w:t>Author</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44BC" w14:textId="77777777" w:rsidR="00E366B1" w:rsidRPr="00540039" w:rsidRDefault="0025005B" w:rsidP="00340895">
            <w:pPr>
              <w:jc w:val="center"/>
              <w:rPr>
                <w:sz w:val="20"/>
                <w:szCs w:val="20"/>
              </w:rPr>
            </w:pPr>
            <w:r w:rsidRPr="00540039">
              <w:rPr>
                <w:b/>
                <w:sz w:val="20"/>
                <w:szCs w:val="20"/>
              </w:rPr>
              <w:t>Purpose</w:t>
            </w:r>
          </w:p>
        </w:tc>
      </w:tr>
      <w:tr w:rsidR="00E366B1" w:rsidRPr="00C00C9A" w14:paraId="312D2C2E"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817BB" w14:textId="2DC64ED2" w:rsidR="00E366B1" w:rsidRPr="00540039" w:rsidRDefault="00456BC6">
            <w:pPr>
              <w:jc w:val="center"/>
              <w:rPr>
                <w:sz w:val="20"/>
                <w:szCs w:val="20"/>
              </w:rPr>
            </w:pPr>
            <w:r>
              <w:rPr>
                <w:rFonts w:hint="cs"/>
                <w:sz w:val="20"/>
                <w:szCs w:val="20"/>
              </w:rPr>
              <w:t>0.</w:t>
            </w:r>
            <w:r w:rsidR="00413A3E">
              <w:rPr>
                <w:sz w:val="20"/>
                <w:szCs w:val="20"/>
              </w:rPr>
              <w:t>0.</w:t>
            </w:r>
            <w:r>
              <w:rPr>
                <w:rFonts w:hint="cs"/>
                <w:sz w:val="20"/>
                <w:szCs w:val="20"/>
              </w:rPr>
              <w:t>1</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32E8" w14:textId="544C7B9B" w:rsidR="00E366B1" w:rsidRPr="00540039" w:rsidRDefault="00413A3E" w:rsidP="00340895">
            <w:pPr>
              <w:jc w:val="center"/>
              <w:rPr>
                <w:sz w:val="20"/>
                <w:szCs w:val="20"/>
              </w:rPr>
            </w:pPr>
            <w:r>
              <w:rPr>
                <w:rFonts w:hint="cs"/>
                <w:sz w:val="20"/>
                <w:szCs w:val="20"/>
              </w:rPr>
              <w:t>20</w:t>
            </w:r>
            <w:r w:rsidR="00340895">
              <w:rPr>
                <w:sz w:val="20"/>
                <w:szCs w:val="20"/>
              </w:rPr>
              <w:t>22</w:t>
            </w:r>
            <w:r w:rsidR="00883597">
              <w:rPr>
                <w:sz w:val="20"/>
                <w:szCs w:val="20"/>
              </w:rPr>
              <w:t>-</w:t>
            </w:r>
            <w:r w:rsidR="00C26E4A">
              <w:rPr>
                <w:sz w:val="20"/>
                <w:szCs w:val="20"/>
              </w:rPr>
              <w:t>03</w:t>
            </w:r>
            <w:r w:rsidR="00340895">
              <w:rPr>
                <w:sz w:val="20"/>
                <w:szCs w:val="20"/>
              </w:rPr>
              <w:t>-07</w:t>
            </w: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4BD2E" w14:textId="1243880C" w:rsidR="00E366B1" w:rsidRPr="00540039" w:rsidRDefault="00C26E4A">
            <w:pPr>
              <w:jc w:val="center"/>
              <w:rPr>
                <w:sz w:val="20"/>
                <w:szCs w:val="20"/>
              </w:rPr>
            </w:pPr>
            <w:r>
              <w:rPr>
                <w:sz w:val="20"/>
                <w:szCs w:val="20"/>
              </w:rPr>
              <w:t>IALA ARM</w:t>
            </w:r>
            <w:r w:rsidR="00355361">
              <w:rPr>
                <w:sz w:val="20"/>
                <w:szCs w:val="20"/>
              </w:rPr>
              <w:t xml:space="preserve"> </w:t>
            </w:r>
            <w:r w:rsidR="00355361" w:rsidRPr="00355361">
              <w:rPr>
                <w:rFonts w:hint="eastAsia"/>
                <w:sz w:val="20"/>
                <w:szCs w:val="20"/>
              </w:rPr>
              <w:t>S-201 TG</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A71D0" w14:textId="6C6FF580" w:rsidR="00E366B1" w:rsidRPr="00540039" w:rsidRDefault="00883597">
            <w:pPr>
              <w:jc w:val="center"/>
              <w:rPr>
                <w:sz w:val="20"/>
                <w:szCs w:val="20"/>
              </w:rPr>
            </w:pPr>
            <w:r>
              <w:rPr>
                <w:sz w:val="20"/>
                <w:szCs w:val="20"/>
              </w:rPr>
              <w:t xml:space="preserve">First </w:t>
            </w:r>
            <w:r w:rsidR="00413A3E">
              <w:rPr>
                <w:rFonts w:hint="cs"/>
                <w:sz w:val="20"/>
                <w:szCs w:val="20"/>
              </w:rPr>
              <w:t>Draft</w:t>
            </w:r>
          </w:p>
        </w:tc>
      </w:tr>
      <w:tr w:rsidR="00E366B1" w:rsidRPr="00C00C9A" w14:paraId="70058A3F"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49E9A" w14:textId="459D1CD7" w:rsidR="00E366B1" w:rsidRPr="00DD0002" w:rsidRDefault="00E366B1">
            <w:pPr>
              <w:jc w:val="center"/>
              <w:rPr>
                <w:color w:val="000000" w:themeColor="text1"/>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55523" w14:textId="014EC30B" w:rsidR="00E366B1" w:rsidRPr="00DD0002" w:rsidRDefault="00E366B1">
            <w:pPr>
              <w:jc w:val="center"/>
              <w:rPr>
                <w:color w:val="000000" w:themeColor="text1"/>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FD55C" w14:textId="3E2735FB" w:rsidR="00E366B1" w:rsidRPr="00DD0002" w:rsidRDefault="00E366B1">
            <w:pPr>
              <w:jc w:val="center"/>
              <w:rPr>
                <w:color w:val="000000" w:themeColor="text1"/>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2CB8" w14:textId="2B5A316F" w:rsidR="00E366B1" w:rsidRPr="00DD0002" w:rsidRDefault="00E366B1">
            <w:pPr>
              <w:jc w:val="center"/>
              <w:rPr>
                <w:color w:val="000000" w:themeColor="text1"/>
                <w:sz w:val="20"/>
                <w:szCs w:val="20"/>
              </w:rPr>
            </w:pPr>
          </w:p>
        </w:tc>
      </w:tr>
      <w:tr w:rsidR="0091178C" w:rsidRPr="00C00C9A" w14:paraId="5E12A0BF"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59963" w14:textId="77426F13" w:rsidR="0091178C" w:rsidRPr="00DD0002" w:rsidRDefault="0091178C" w:rsidP="0091178C">
            <w:pPr>
              <w:jc w:val="center"/>
              <w:rPr>
                <w:color w:val="000000" w:themeColor="text1"/>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A203D" w14:textId="41766D0D" w:rsidR="0091178C" w:rsidRPr="00DD0002" w:rsidRDefault="0091178C" w:rsidP="0061490C">
            <w:pPr>
              <w:jc w:val="center"/>
              <w:rPr>
                <w:color w:val="000000" w:themeColor="text1"/>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3A39E" w14:textId="363F9CFD" w:rsidR="0091178C" w:rsidRPr="00DD0002" w:rsidRDefault="0091178C" w:rsidP="0061490C">
            <w:pPr>
              <w:tabs>
                <w:tab w:val="center" w:pos="1053"/>
              </w:tabs>
              <w:rPr>
                <w:color w:val="000000" w:themeColor="text1"/>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8CDF9" w14:textId="37684584" w:rsidR="0091178C" w:rsidRPr="00DD0002" w:rsidRDefault="0091178C" w:rsidP="0091178C">
            <w:pPr>
              <w:jc w:val="center"/>
              <w:rPr>
                <w:color w:val="000000" w:themeColor="text1"/>
                <w:sz w:val="20"/>
                <w:szCs w:val="20"/>
              </w:rPr>
            </w:pPr>
          </w:p>
        </w:tc>
      </w:tr>
      <w:tr w:rsidR="0091178C" w:rsidRPr="00C00C9A" w14:paraId="509C0F9F"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DB0AF"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FCF44"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2530"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29933" w14:textId="77777777" w:rsidR="0091178C" w:rsidRPr="00540039" w:rsidRDefault="0091178C" w:rsidP="0091178C">
            <w:pPr>
              <w:jc w:val="center"/>
              <w:rPr>
                <w:sz w:val="20"/>
                <w:szCs w:val="20"/>
              </w:rPr>
            </w:pPr>
          </w:p>
        </w:tc>
      </w:tr>
      <w:tr w:rsidR="0091178C" w:rsidRPr="00C00C9A" w14:paraId="7FFDD9B4"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0154A"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D7926"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D624D"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0DFFD" w14:textId="77777777" w:rsidR="0091178C" w:rsidRPr="00540039" w:rsidRDefault="0091178C" w:rsidP="0091178C">
            <w:pPr>
              <w:jc w:val="center"/>
              <w:rPr>
                <w:sz w:val="20"/>
                <w:szCs w:val="20"/>
              </w:rPr>
            </w:pPr>
          </w:p>
        </w:tc>
      </w:tr>
      <w:tr w:rsidR="0091178C" w:rsidRPr="00C00C9A" w14:paraId="201E644A"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5C4B4"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8000A"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64086"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613B1" w14:textId="77777777" w:rsidR="0091178C" w:rsidRPr="00540039" w:rsidRDefault="0091178C" w:rsidP="0091178C">
            <w:pPr>
              <w:jc w:val="center"/>
              <w:rPr>
                <w:sz w:val="20"/>
                <w:szCs w:val="20"/>
              </w:rPr>
            </w:pPr>
          </w:p>
        </w:tc>
      </w:tr>
      <w:tr w:rsidR="0091178C" w:rsidRPr="00C00C9A" w14:paraId="577DEBF0"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A2F71"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AE39C"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A9E2D"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21A0" w14:textId="77777777" w:rsidR="0091178C" w:rsidRPr="00540039" w:rsidRDefault="0091178C" w:rsidP="0091178C">
            <w:pPr>
              <w:jc w:val="center"/>
              <w:rPr>
                <w:sz w:val="20"/>
                <w:szCs w:val="20"/>
              </w:rPr>
            </w:pPr>
          </w:p>
        </w:tc>
      </w:tr>
      <w:tr w:rsidR="0091178C" w:rsidRPr="00C00C9A" w14:paraId="579CBB5C"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136EC"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4C251"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F7B50"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A7664" w14:textId="77777777" w:rsidR="0091178C" w:rsidRPr="00540039" w:rsidRDefault="0091178C" w:rsidP="0091178C">
            <w:pPr>
              <w:jc w:val="center"/>
              <w:rPr>
                <w:sz w:val="20"/>
                <w:szCs w:val="20"/>
              </w:rPr>
            </w:pPr>
          </w:p>
        </w:tc>
      </w:tr>
      <w:tr w:rsidR="0091178C" w:rsidRPr="00C00C9A" w14:paraId="14516BD6"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C9AE1"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E7723"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D6BE8"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1763A" w14:textId="77777777" w:rsidR="0091178C" w:rsidRPr="00540039" w:rsidRDefault="0091178C" w:rsidP="0091178C">
            <w:pPr>
              <w:jc w:val="center"/>
              <w:rPr>
                <w:sz w:val="20"/>
                <w:szCs w:val="20"/>
              </w:rPr>
            </w:pPr>
          </w:p>
        </w:tc>
      </w:tr>
      <w:tr w:rsidR="0091178C" w:rsidRPr="00C00C9A" w14:paraId="74B7620F"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9F47"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5128E"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5880F"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834F" w14:textId="77777777" w:rsidR="0091178C" w:rsidRPr="00540039" w:rsidRDefault="0091178C" w:rsidP="0091178C">
            <w:pPr>
              <w:jc w:val="center"/>
              <w:rPr>
                <w:sz w:val="20"/>
                <w:szCs w:val="20"/>
              </w:rPr>
            </w:pPr>
          </w:p>
        </w:tc>
      </w:tr>
      <w:tr w:rsidR="0091178C" w:rsidRPr="00C00C9A" w14:paraId="4AC70CA4"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DD06"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10785"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A5913"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0CFC" w14:textId="77777777" w:rsidR="0091178C" w:rsidRPr="00540039" w:rsidRDefault="0091178C" w:rsidP="0091178C">
            <w:pPr>
              <w:jc w:val="center"/>
              <w:rPr>
                <w:sz w:val="20"/>
                <w:szCs w:val="20"/>
              </w:rPr>
            </w:pPr>
          </w:p>
        </w:tc>
      </w:tr>
      <w:tr w:rsidR="0091178C" w:rsidRPr="00C00C9A" w14:paraId="09A8B49E" w14:textId="77777777" w:rsidTr="00355361">
        <w:trPr>
          <w:trHeight w:val="528"/>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DB66" w14:textId="77777777" w:rsidR="0091178C" w:rsidRPr="00540039" w:rsidRDefault="0091178C" w:rsidP="0091178C">
            <w:pPr>
              <w:jc w:val="center"/>
              <w:rPr>
                <w:sz w:val="20"/>
                <w:szCs w:val="20"/>
              </w:rPr>
            </w:pP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C082" w14:textId="77777777" w:rsidR="0091178C" w:rsidRPr="00540039" w:rsidRDefault="0091178C" w:rsidP="0091178C">
            <w:pPr>
              <w:jc w:val="center"/>
              <w:rPr>
                <w:sz w:val="20"/>
                <w:szCs w:val="20"/>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AF6A5" w14:textId="77777777" w:rsidR="0091178C" w:rsidRPr="00540039" w:rsidRDefault="0091178C" w:rsidP="0091178C">
            <w:pPr>
              <w:jc w:val="center"/>
              <w:rPr>
                <w:sz w:val="20"/>
                <w:szCs w:val="20"/>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4F35C" w14:textId="77777777" w:rsidR="0091178C" w:rsidRPr="00540039" w:rsidRDefault="0091178C" w:rsidP="0091178C">
            <w:pPr>
              <w:jc w:val="center"/>
              <w:rPr>
                <w:sz w:val="20"/>
                <w:szCs w:val="20"/>
              </w:rPr>
            </w:pPr>
          </w:p>
        </w:tc>
      </w:tr>
    </w:tbl>
    <w:p w14:paraId="2825BA9C" w14:textId="77777777" w:rsidR="00E366B1" w:rsidRDefault="00E366B1">
      <w:pPr>
        <w:sectPr w:rsidR="00E366B1">
          <w:footerReference w:type="default" r:id="rId15"/>
          <w:pgSz w:w="12240" w:h="15840"/>
          <w:pgMar w:top="1440" w:right="1440" w:bottom="1440" w:left="1440" w:header="720" w:footer="720" w:gutter="0"/>
          <w:cols w:space="720"/>
          <w:docGrid w:linePitch="360" w:charSpace="-6145"/>
        </w:sectPr>
      </w:pPr>
    </w:p>
    <w:p w14:paraId="21822833" w14:textId="77777777" w:rsidR="00E366B1" w:rsidRDefault="00E366B1">
      <w:pPr>
        <w:spacing w:after="160"/>
        <w:rPr>
          <w:b/>
        </w:rPr>
      </w:pPr>
    </w:p>
    <w:p w14:paraId="194CE819" w14:textId="77777777" w:rsidR="00E366B1" w:rsidRDefault="00E366B1">
      <w:pPr>
        <w:pageBreakBefore/>
        <w:spacing w:after="160"/>
        <w:rPr>
          <w:b/>
        </w:rPr>
      </w:pPr>
    </w:p>
    <w:p w14:paraId="3670CA12" w14:textId="77777777" w:rsidR="00E366B1" w:rsidRDefault="0025005B">
      <w:pPr>
        <w:spacing w:after="160"/>
        <w:jc w:val="center"/>
      </w:pPr>
      <w:r>
        <w:rPr>
          <w:b/>
        </w:rPr>
        <w:t xml:space="preserve">TABLE OF CONTENTS </w:t>
      </w:r>
    </w:p>
    <w:p w14:paraId="4B4CFC11" w14:textId="59678415" w:rsidR="002502E1" w:rsidRDefault="0025005B">
      <w:pPr>
        <w:pStyle w:val="10"/>
        <w:tabs>
          <w:tab w:val="left" w:pos="400"/>
        </w:tabs>
        <w:rPr>
          <w:rFonts w:asciiTheme="minorHAnsi" w:eastAsiaTheme="minorEastAsia" w:hAnsiTheme="minorHAnsi" w:cstheme="minorBidi"/>
          <w:b w:val="0"/>
          <w:noProof/>
          <w:color w:val="auto"/>
          <w:kern w:val="2"/>
          <w:szCs w:val="22"/>
          <w:lang w:val="en-US" w:eastAsia="ko-KR"/>
        </w:rPr>
      </w:pPr>
      <w:r>
        <w:fldChar w:fldCharType="begin"/>
      </w:r>
      <w:r>
        <w:instrText xml:space="preserve"> TOC </w:instrText>
      </w:r>
      <w:r>
        <w:fldChar w:fldCharType="separate"/>
      </w:r>
      <w:r w:rsidR="002502E1" w:rsidRPr="00B3752A">
        <w:rPr>
          <w:noProof/>
          <w:kern w:val="1"/>
        </w:rPr>
        <w:t>1</w:t>
      </w:r>
      <w:r w:rsidR="002502E1">
        <w:rPr>
          <w:rFonts w:asciiTheme="minorHAnsi" w:eastAsiaTheme="minorEastAsia" w:hAnsiTheme="minorHAnsi" w:cstheme="minorBidi"/>
          <w:b w:val="0"/>
          <w:noProof/>
          <w:color w:val="auto"/>
          <w:kern w:val="2"/>
          <w:szCs w:val="22"/>
          <w:lang w:val="en-US" w:eastAsia="ko-KR"/>
        </w:rPr>
        <w:tab/>
      </w:r>
      <w:r w:rsidR="002502E1">
        <w:rPr>
          <w:noProof/>
        </w:rPr>
        <w:t>Overview</w:t>
      </w:r>
      <w:r w:rsidR="002502E1">
        <w:rPr>
          <w:noProof/>
        </w:rPr>
        <w:tab/>
      </w:r>
      <w:r w:rsidR="002502E1">
        <w:rPr>
          <w:noProof/>
        </w:rPr>
        <w:fldChar w:fldCharType="begin"/>
      </w:r>
      <w:r w:rsidR="002502E1">
        <w:rPr>
          <w:noProof/>
        </w:rPr>
        <w:instrText xml:space="preserve"> PAGEREF _Toc89086268 \h </w:instrText>
      </w:r>
      <w:r w:rsidR="002502E1">
        <w:rPr>
          <w:noProof/>
        </w:rPr>
      </w:r>
      <w:r w:rsidR="002502E1">
        <w:rPr>
          <w:noProof/>
        </w:rPr>
        <w:fldChar w:fldCharType="separate"/>
      </w:r>
      <w:r w:rsidR="002502E1">
        <w:rPr>
          <w:noProof/>
        </w:rPr>
        <w:t>6</w:t>
      </w:r>
      <w:r w:rsidR="002502E1">
        <w:rPr>
          <w:noProof/>
        </w:rPr>
        <w:fldChar w:fldCharType="end"/>
      </w:r>
    </w:p>
    <w:p w14:paraId="636EED71" w14:textId="279D792A"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w:t>
      </w:r>
      <w:r>
        <w:rPr>
          <w:rFonts w:asciiTheme="minorHAnsi" w:eastAsiaTheme="minorEastAsia" w:hAnsiTheme="minorHAnsi" w:cstheme="minorBidi"/>
          <w:smallCaps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_Toc89086269 \h </w:instrText>
      </w:r>
      <w:r>
        <w:rPr>
          <w:noProof/>
        </w:rPr>
      </w:r>
      <w:r>
        <w:rPr>
          <w:noProof/>
        </w:rPr>
        <w:fldChar w:fldCharType="separate"/>
      </w:r>
      <w:r>
        <w:rPr>
          <w:noProof/>
        </w:rPr>
        <w:t>6</w:t>
      </w:r>
      <w:r>
        <w:rPr>
          <w:noProof/>
        </w:rPr>
        <w:fldChar w:fldCharType="end"/>
      </w:r>
    </w:p>
    <w:p w14:paraId="3197FD04" w14:textId="7CF0C314"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B3752A">
        <w:rPr>
          <w:noProof/>
          <w:kern w:val="1"/>
        </w:rPr>
        <w:t>2</w:t>
      </w:r>
      <w:r>
        <w:rPr>
          <w:rFonts w:asciiTheme="minorHAnsi" w:eastAsiaTheme="minorEastAsia" w:hAnsiTheme="minorHAnsi" w:cstheme="minorBidi"/>
          <w:b w:val="0"/>
          <w:noProof/>
          <w:color w:val="auto"/>
          <w:kern w:val="2"/>
          <w:szCs w:val="22"/>
          <w:lang w:val="en-US" w:eastAsia="ko-KR"/>
        </w:rPr>
        <w:tab/>
      </w:r>
      <w:r>
        <w:rPr>
          <w:noProof/>
        </w:rPr>
        <w:t>Reference</w:t>
      </w:r>
      <w:r>
        <w:rPr>
          <w:noProof/>
        </w:rPr>
        <w:tab/>
      </w:r>
      <w:r>
        <w:rPr>
          <w:noProof/>
        </w:rPr>
        <w:fldChar w:fldCharType="begin"/>
      </w:r>
      <w:r>
        <w:rPr>
          <w:noProof/>
        </w:rPr>
        <w:instrText xml:space="preserve"> PAGEREF _Toc89086270 \h </w:instrText>
      </w:r>
      <w:r>
        <w:rPr>
          <w:noProof/>
        </w:rPr>
      </w:r>
      <w:r>
        <w:rPr>
          <w:noProof/>
        </w:rPr>
        <w:fldChar w:fldCharType="separate"/>
      </w:r>
      <w:r>
        <w:rPr>
          <w:noProof/>
        </w:rPr>
        <w:t>6</w:t>
      </w:r>
      <w:r>
        <w:rPr>
          <w:noProof/>
        </w:rPr>
        <w:fldChar w:fldCharType="end"/>
      </w:r>
    </w:p>
    <w:p w14:paraId="2ED24AAF" w14:textId="5A6D9DC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2.1</w:t>
      </w:r>
      <w:r>
        <w:rPr>
          <w:rFonts w:asciiTheme="minorHAnsi" w:eastAsiaTheme="minorEastAsia" w:hAnsiTheme="minorHAnsi" w:cstheme="minorBidi"/>
          <w:smallCaps w:val="0"/>
          <w:noProof/>
          <w:color w:val="auto"/>
          <w:kern w:val="2"/>
          <w:szCs w:val="22"/>
          <w:lang w:eastAsia="ko-KR"/>
        </w:rPr>
        <w:tab/>
      </w:r>
      <w:r>
        <w:rPr>
          <w:noProof/>
        </w:rPr>
        <w:t>Informative</w:t>
      </w:r>
      <w:r>
        <w:rPr>
          <w:noProof/>
        </w:rPr>
        <w:tab/>
      </w:r>
      <w:r>
        <w:rPr>
          <w:noProof/>
        </w:rPr>
        <w:fldChar w:fldCharType="begin"/>
      </w:r>
      <w:r>
        <w:rPr>
          <w:noProof/>
        </w:rPr>
        <w:instrText xml:space="preserve"> PAGEREF _Toc89086271 \h </w:instrText>
      </w:r>
      <w:r>
        <w:rPr>
          <w:noProof/>
        </w:rPr>
      </w:r>
      <w:r>
        <w:rPr>
          <w:noProof/>
        </w:rPr>
        <w:fldChar w:fldCharType="separate"/>
      </w:r>
      <w:r>
        <w:rPr>
          <w:noProof/>
        </w:rPr>
        <w:t>6</w:t>
      </w:r>
      <w:r>
        <w:rPr>
          <w:noProof/>
        </w:rPr>
        <w:fldChar w:fldCharType="end"/>
      </w:r>
    </w:p>
    <w:p w14:paraId="5487F94F" w14:textId="6DB4021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2.2</w:t>
      </w:r>
      <w:r>
        <w:rPr>
          <w:rFonts w:asciiTheme="minorHAnsi" w:eastAsiaTheme="minorEastAsia" w:hAnsiTheme="minorHAnsi" w:cstheme="minorBidi"/>
          <w:smallCaps w:val="0"/>
          <w:noProof/>
          <w:color w:val="auto"/>
          <w:kern w:val="2"/>
          <w:szCs w:val="22"/>
          <w:lang w:eastAsia="ko-KR"/>
        </w:rPr>
        <w:tab/>
      </w:r>
      <w:r>
        <w:rPr>
          <w:noProof/>
        </w:rPr>
        <w:t>Normative</w:t>
      </w:r>
      <w:r>
        <w:rPr>
          <w:noProof/>
        </w:rPr>
        <w:tab/>
      </w:r>
      <w:r>
        <w:rPr>
          <w:noProof/>
        </w:rPr>
        <w:fldChar w:fldCharType="begin"/>
      </w:r>
      <w:r>
        <w:rPr>
          <w:noProof/>
        </w:rPr>
        <w:instrText xml:space="preserve"> PAGEREF _Toc89086272 \h </w:instrText>
      </w:r>
      <w:r>
        <w:rPr>
          <w:noProof/>
        </w:rPr>
      </w:r>
      <w:r>
        <w:rPr>
          <w:noProof/>
        </w:rPr>
        <w:fldChar w:fldCharType="separate"/>
      </w:r>
      <w:r>
        <w:rPr>
          <w:noProof/>
        </w:rPr>
        <w:t>6</w:t>
      </w:r>
      <w:r>
        <w:rPr>
          <w:noProof/>
        </w:rPr>
        <w:fldChar w:fldCharType="end"/>
      </w:r>
    </w:p>
    <w:p w14:paraId="7F742E73" w14:textId="5DFA80B3"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B3752A">
        <w:rPr>
          <w:noProof/>
          <w:kern w:val="1"/>
        </w:rPr>
        <w:t>3</w:t>
      </w:r>
      <w:r>
        <w:rPr>
          <w:rFonts w:asciiTheme="minorHAnsi" w:eastAsiaTheme="minorEastAsia" w:hAnsiTheme="minorHAnsi" w:cstheme="minorBidi"/>
          <w:b w:val="0"/>
          <w:noProof/>
          <w:color w:val="auto"/>
          <w:kern w:val="2"/>
          <w:szCs w:val="22"/>
          <w:lang w:val="en-US" w:eastAsia="ko-KR"/>
        </w:rPr>
        <w:tab/>
      </w:r>
      <w:r>
        <w:rPr>
          <w:noProof/>
        </w:rPr>
        <w:t>Terms, Definitions and Abbreviations</w:t>
      </w:r>
      <w:r>
        <w:rPr>
          <w:noProof/>
        </w:rPr>
        <w:tab/>
      </w:r>
      <w:r>
        <w:rPr>
          <w:noProof/>
        </w:rPr>
        <w:fldChar w:fldCharType="begin"/>
      </w:r>
      <w:r>
        <w:rPr>
          <w:noProof/>
        </w:rPr>
        <w:instrText xml:space="preserve"> PAGEREF _Toc89086273 \h </w:instrText>
      </w:r>
      <w:r>
        <w:rPr>
          <w:noProof/>
        </w:rPr>
      </w:r>
      <w:r>
        <w:rPr>
          <w:noProof/>
        </w:rPr>
        <w:fldChar w:fldCharType="separate"/>
      </w:r>
      <w:r>
        <w:rPr>
          <w:noProof/>
        </w:rPr>
        <w:t>7</w:t>
      </w:r>
      <w:r>
        <w:rPr>
          <w:noProof/>
        </w:rPr>
        <w:fldChar w:fldCharType="end"/>
      </w:r>
    </w:p>
    <w:p w14:paraId="2727016B" w14:textId="6963B8C7"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3.1</w:t>
      </w:r>
      <w:r>
        <w:rPr>
          <w:rFonts w:asciiTheme="minorHAnsi" w:eastAsiaTheme="minorEastAsia" w:hAnsiTheme="minorHAnsi" w:cstheme="minorBidi"/>
          <w:smallCaps w:val="0"/>
          <w:noProof/>
          <w:color w:val="auto"/>
          <w:kern w:val="2"/>
          <w:szCs w:val="22"/>
          <w:lang w:eastAsia="ko-KR"/>
        </w:rPr>
        <w:tab/>
      </w:r>
      <w:r>
        <w:rPr>
          <w:noProof/>
        </w:rPr>
        <w:t>Terms and Definitions</w:t>
      </w:r>
      <w:r>
        <w:rPr>
          <w:noProof/>
        </w:rPr>
        <w:tab/>
      </w:r>
      <w:r>
        <w:rPr>
          <w:noProof/>
        </w:rPr>
        <w:fldChar w:fldCharType="begin"/>
      </w:r>
      <w:r>
        <w:rPr>
          <w:noProof/>
        </w:rPr>
        <w:instrText xml:space="preserve"> PAGEREF _Toc89086274 \h </w:instrText>
      </w:r>
      <w:r>
        <w:rPr>
          <w:noProof/>
        </w:rPr>
      </w:r>
      <w:r>
        <w:rPr>
          <w:noProof/>
        </w:rPr>
        <w:fldChar w:fldCharType="separate"/>
      </w:r>
      <w:r>
        <w:rPr>
          <w:noProof/>
        </w:rPr>
        <w:t>7</w:t>
      </w:r>
      <w:r>
        <w:rPr>
          <w:noProof/>
        </w:rPr>
        <w:fldChar w:fldCharType="end"/>
      </w:r>
    </w:p>
    <w:p w14:paraId="1E6E214B" w14:textId="224FBA7F"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3.2</w:t>
      </w:r>
      <w:r>
        <w:rPr>
          <w:rFonts w:asciiTheme="minorHAnsi" w:eastAsiaTheme="minorEastAsia" w:hAnsiTheme="minorHAnsi" w:cstheme="minorBidi"/>
          <w:smallCaps w:val="0"/>
          <w:noProof/>
          <w:color w:val="auto"/>
          <w:kern w:val="2"/>
          <w:szCs w:val="22"/>
          <w:lang w:eastAsia="ko-KR"/>
        </w:rPr>
        <w:tab/>
      </w:r>
      <w:r>
        <w:rPr>
          <w:noProof/>
        </w:rPr>
        <w:t>Abbreviations</w:t>
      </w:r>
      <w:r>
        <w:rPr>
          <w:noProof/>
        </w:rPr>
        <w:tab/>
      </w:r>
      <w:r>
        <w:rPr>
          <w:noProof/>
        </w:rPr>
        <w:fldChar w:fldCharType="begin"/>
      </w:r>
      <w:r>
        <w:rPr>
          <w:noProof/>
        </w:rPr>
        <w:instrText xml:space="preserve"> PAGEREF _Toc89086275 \h </w:instrText>
      </w:r>
      <w:r>
        <w:rPr>
          <w:noProof/>
        </w:rPr>
      </w:r>
      <w:r>
        <w:rPr>
          <w:noProof/>
        </w:rPr>
        <w:fldChar w:fldCharType="separate"/>
      </w:r>
      <w:r>
        <w:rPr>
          <w:noProof/>
        </w:rPr>
        <w:t>9</w:t>
      </w:r>
      <w:r>
        <w:rPr>
          <w:noProof/>
        </w:rPr>
        <w:fldChar w:fldCharType="end"/>
      </w:r>
    </w:p>
    <w:p w14:paraId="01FFEF4D" w14:textId="5CC6F1B7"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3.3</w:t>
      </w:r>
      <w:r>
        <w:rPr>
          <w:rFonts w:asciiTheme="minorHAnsi" w:eastAsiaTheme="minorEastAsia" w:hAnsiTheme="minorHAnsi" w:cstheme="minorBidi"/>
          <w:smallCaps w:val="0"/>
          <w:noProof/>
          <w:color w:val="auto"/>
          <w:kern w:val="2"/>
          <w:szCs w:val="22"/>
          <w:lang w:eastAsia="ko-KR"/>
        </w:rPr>
        <w:tab/>
      </w:r>
      <w:r>
        <w:rPr>
          <w:noProof/>
        </w:rPr>
        <w:t>Use of Language</w:t>
      </w:r>
      <w:r>
        <w:rPr>
          <w:noProof/>
        </w:rPr>
        <w:tab/>
      </w:r>
      <w:r>
        <w:rPr>
          <w:noProof/>
        </w:rPr>
        <w:fldChar w:fldCharType="begin"/>
      </w:r>
      <w:r>
        <w:rPr>
          <w:noProof/>
        </w:rPr>
        <w:instrText xml:space="preserve"> PAGEREF _Toc89086276 \h </w:instrText>
      </w:r>
      <w:r>
        <w:rPr>
          <w:noProof/>
        </w:rPr>
      </w:r>
      <w:r>
        <w:rPr>
          <w:noProof/>
        </w:rPr>
        <w:fldChar w:fldCharType="separate"/>
      </w:r>
      <w:r>
        <w:rPr>
          <w:noProof/>
        </w:rPr>
        <w:t>9</w:t>
      </w:r>
      <w:r>
        <w:rPr>
          <w:noProof/>
        </w:rPr>
        <w:fldChar w:fldCharType="end"/>
      </w:r>
    </w:p>
    <w:p w14:paraId="528C012A" w14:textId="73FF0F0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rFonts w:eastAsia="함초롬바탕" w:cs="함초롬바탕"/>
          <w:noProof/>
          <w14:scene3d>
            <w14:camera w14:prst="orthographicFront"/>
            <w14:lightRig w14:rig="threePt" w14:dir="t">
              <w14:rot w14:lat="0" w14:lon="0" w14:rev="0"/>
            </w14:lightRig>
          </w14:scene3d>
        </w:rPr>
        <w:t>3.4</w:t>
      </w:r>
      <w:r>
        <w:rPr>
          <w:rFonts w:asciiTheme="minorHAnsi" w:eastAsiaTheme="minorEastAsia" w:hAnsiTheme="minorHAnsi" w:cstheme="minorBidi"/>
          <w:smallCaps w:val="0"/>
          <w:noProof/>
          <w:color w:val="auto"/>
          <w:kern w:val="2"/>
          <w:szCs w:val="22"/>
          <w:lang w:eastAsia="ko-KR"/>
        </w:rPr>
        <w:tab/>
      </w:r>
      <w:r>
        <w:rPr>
          <w:noProof/>
        </w:rPr>
        <w:t>UML Notations</w:t>
      </w:r>
      <w:r>
        <w:rPr>
          <w:noProof/>
        </w:rPr>
        <w:tab/>
      </w:r>
      <w:r>
        <w:rPr>
          <w:noProof/>
        </w:rPr>
        <w:fldChar w:fldCharType="begin"/>
      </w:r>
      <w:r>
        <w:rPr>
          <w:noProof/>
        </w:rPr>
        <w:instrText xml:space="preserve"> PAGEREF _Toc89086277 \h </w:instrText>
      </w:r>
      <w:r>
        <w:rPr>
          <w:noProof/>
        </w:rPr>
      </w:r>
      <w:r>
        <w:rPr>
          <w:noProof/>
        </w:rPr>
        <w:fldChar w:fldCharType="separate"/>
      </w:r>
      <w:r>
        <w:rPr>
          <w:noProof/>
        </w:rPr>
        <w:t>9</w:t>
      </w:r>
      <w:r>
        <w:rPr>
          <w:noProof/>
        </w:rPr>
        <w:fldChar w:fldCharType="end"/>
      </w:r>
    </w:p>
    <w:p w14:paraId="601577D5" w14:textId="30282340"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B3752A">
        <w:rPr>
          <w:noProof/>
          <w:kern w:val="1"/>
        </w:rPr>
        <w:t>4</w:t>
      </w:r>
      <w:r>
        <w:rPr>
          <w:rFonts w:asciiTheme="minorHAnsi" w:eastAsiaTheme="minorEastAsia" w:hAnsiTheme="minorHAnsi" w:cstheme="minorBidi"/>
          <w:b w:val="0"/>
          <w:noProof/>
          <w:color w:val="auto"/>
          <w:kern w:val="2"/>
          <w:szCs w:val="22"/>
          <w:lang w:val="en-US" w:eastAsia="ko-KR"/>
        </w:rPr>
        <w:tab/>
      </w:r>
      <w:r>
        <w:rPr>
          <w:noProof/>
        </w:rPr>
        <w:t>Specification Description</w:t>
      </w:r>
      <w:r>
        <w:rPr>
          <w:noProof/>
        </w:rPr>
        <w:tab/>
      </w:r>
      <w:r>
        <w:rPr>
          <w:noProof/>
        </w:rPr>
        <w:fldChar w:fldCharType="begin"/>
      </w:r>
      <w:r>
        <w:rPr>
          <w:noProof/>
        </w:rPr>
        <w:instrText xml:space="preserve"> PAGEREF _Toc89086278 \h </w:instrText>
      </w:r>
      <w:r>
        <w:rPr>
          <w:noProof/>
        </w:rPr>
      </w:r>
      <w:r>
        <w:rPr>
          <w:noProof/>
        </w:rPr>
        <w:fldChar w:fldCharType="separate"/>
      </w:r>
      <w:r>
        <w:rPr>
          <w:noProof/>
        </w:rPr>
        <w:t>10</w:t>
      </w:r>
      <w:r>
        <w:rPr>
          <w:noProof/>
        </w:rPr>
        <w:fldChar w:fldCharType="end"/>
      </w:r>
    </w:p>
    <w:p w14:paraId="32A3137A" w14:textId="00C7D5B8"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4.1</w:t>
      </w:r>
      <w:r>
        <w:rPr>
          <w:rFonts w:asciiTheme="minorHAnsi" w:eastAsiaTheme="minorEastAsia" w:hAnsiTheme="minorHAnsi" w:cstheme="minorBidi"/>
          <w:smallCaps w:val="0"/>
          <w:noProof/>
          <w:color w:val="auto"/>
          <w:kern w:val="2"/>
          <w:szCs w:val="22"/>
          <w:lang w:eastAsia="ko-KR"/>
        </w:rPr>
        <w:tab/>
      </w:r>
      <w:r>
        <w:rPr>
          <w:noProof/>
        </w:rPr>
        <w:t>Informal Description of Data Product</w:t>
      </w:r>
      <w:r>
        <w:rPr>
          <w:noProof/>
        </w:rPr>
        <w:tab/>
      </w:r>
      <w:r>
        <w:rPr>
          <w:noProof/>
        </w:rPr>
        <w:fldChar w:fldCharType="begin"/>
      </w:r>
      <w:r>
        <w:rPr>
          <w:noProof/>
        </w:rPr>
        <w:instrText xml:space="preserve"> PAGEREF _Toc89086279 \h </w:instrText>
      </w:r>
      <w:r>
        <w:rPr>
          <w:noProof/>
        </w:rPr>
      </w:r>
      <w:r>
        <w:rPr>
          <w:noProof/>
        </w:rPr>
        <w:fldChar w:fldCharType="separate"/>
      </w:r>
      <w:r>
        <w:rPr>
          <w:noProof/>
        </w:rPr>
        <w:t>10</w:t>
      </w:r>
      <w:r>
        <w:rPr>
          <w:noProof/>
        </w:rPr>
        <w:fldChar w:fldCharType="end"/>
      </w:r>
    </w:p>
    <w:p w14:paraId="352EF4C8" w14:textId="30F9879D"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4.2</w:t>
      </w:r>
      <w:r>
        <w:rPr>
          <w:rFonts w:asciiTheme="minorHAnsi" w:eastAsiaTheme="minorEastAsia" w:hAnsiTheme="minorHAnsi" w:cstheme="minorBidi"/>
          <w:smallCaps w:val="0"/>
          <w:noProof/>
          <w:color w:val="auto"/>
          <w:kern w:val="2"/>
          <w:szCs w:val="22"/>
          <w:lang w:eastAsia="ko-KR"/>
        </w:rPr>
        <w:tab/>
      </w:r>
      <w:r>
        <w:rPr>
          <w:noProof/>
        </w:rPr>
        <w:t>Data product specification metadata</w:t>
      </w:r>
      <w:r>
        <w:rPr>
          <w:noProof/>
        </w:rPr>
        <w:tab/>
      </w:r>
      <w:r>
        <w:rPr>
          <w:noProof/>
        </w:rPr>
        <w:fldChar w:fldCharType="begin"/>
      </w:r>
      <w:r>
        <w:rPr>
          <w:noProof/>
        </w:rPr>
        <w:instrText xml:space="preserve"> PAGEREF _Toc89086280 \h </w:instrText>
      </w:r>
      <w:r>
        <w:rPr>
          <w:noProof/>
        </w:rPr>
      </w:r>
      <w:r>
        <w:rPr>
          <w:noProof/>
        </w:rPr>
        <w:fldChar w:fldCharType="separate"/>
      </w:r>
      <w:r>
        <w:rPr>
          <w:noProof/>
        </w:rPr>
        <w:t>10</w:t>
      </w:r>
      <w:r>
        <w:rPr>
          <w:noProof/>
        </w:rPr>
        <w:fldChar w:fldCharType="end"/>
      </w:r>
    </w:p>
    <w:p w14:paraId="65715EBE" w14:textId="06A881D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4.3</w:t>
      </w:r>
      <w:r>
        <w:rPr>
          <w:rFonts w:asciiTheme="minorHAnsi" w:eastAsiaTheme="minorEastAsia" w:hAnsiTheme="minorHAnsi" w:cstheme="minorBidi"/>
          <w:smallCaps w:val="0"/>
          <w:noProof/>
          <w:color w:val="auto"/>
          <w:kern w:val="2"/>
          <w:szCs w:val="22"/>
          <w:lang w:eastAsia="ko-KR"/>
        </w:rPr>
        <w:tab/>
      </w:r>
      <w:r>
        <w:rPr>
          <w:noProof/>
        </w:rPr>
        <w:t>Product Specification Maintenance</w:t>
      </w:r>
      <w:r>
        <w:rPr>
          <w:noProof/>
        </w:rPr>
        <w:tab/>
      </w:r>
      <w:r>
        <w:rPr>
          <w:noProof/>
        </w:rPr>
        <w:fldChar w:fldCharType="begin"/>
      </w:r>
      <w:r>
        <w:rPr>
          <w:noProof/>
        </w:rPr>
        <w:instrText xml:space="preserve"> PAGEREF _Toc89086281 \h </w:instrText>
      </w:r>
      <w:r>
        <w:rPr>
          <w:noProof/>
        </w:rPr>
      </w:r>
      <w:r>
        <w:rPr>
          <w:noProof/>
        </w:rPr>
        <w:fldChar w:fldCharType="separate"/>
      </w:r>
      <w:r>
        <w:rPr>
          <w:noProof/>
        </w:rPr>
        <w:t>11</w:t>
      </w:r>
      <w:r>
        <w:rPr>
          <w:noProof/>
        </w:rPr>
        <w:fldChar w:fldCharType="end"/>
      </w:r>
    </w:p>
    <w:p w14:paraId="494C80CE" w14:textId="4A51B15D"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4.3.1</w:t>
      </w:r>
      <w:r>
        <w:rPr>
          <w:rFonts w:asciiTheme="minorHAnsi" w:eastAsiaTheme="minorEastAsia" w:hAnsiTheme="minorHAnsi" w:cstheme="minorBidi"/>
          <w:i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_Toc89086282 \h </w:instrText>
      </w:r>
      <w:r>
        <w:rPr>
          <w:noProof/>
        </w:rPr>
      </w:r>
      <w:r>
        <w:rPr>
          <w:noProof/>
        </w:rPr>
        <w:fldChar w:fldCharType="separate"/>
      </w:r>
      <w:r>
        <w:rPr>
          <w:noProof/>
        </w:rPr>
        <w:t>11</w:t>
      </w:r>
      <w:r>
        <w:rPr>
          <w:noProof/>
        </w:rPr>
        <w:fldChar w:fldCharType="end"/>
      </w:r>
    </w:p>
    <w:p w14:paraId="16F63A40" w14:textId="72A1803C"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4.3.2</w:t>
      </w:r>
      <w:r>
        <w:rPr>
          <w:rFonts w:asciiTheme="minorHAnsi" w:eastAsiaTheme="minorEastAsia" w:hAnsiTheme="minorHAnsi" w:cstheme="minorBidi"/>
          <w:i w:val="0"/>
          <w:noProof/>
          <w:color w:val="auto"/>
          <w:kern w:val="2"/>
          <w:szCs w:val="22"/>
          <w:lang w:eastAsia="ko-KR"/>
        </w:rPr>
        <w:tab/>
      </w:r>
      <w:r>
        <w:rPr>
          <w:noProof/>
        </w:rPr>
        <w:t>New Edition</w:t>
      </w:r>
      <w:r>
        <w:rPr>
          <w:noProof/>
        </w:rPr>
        <w:tab/>
      </w:r>
      <w:r>
        <w:rPr>
          <w:noProof/>
        </w:rPr>
        <w:fldChar w:fldCharType="begin"/>
      </w:r>
      <w:r>
        <w:rPr>
          <w:noProof/>
        </w:rPr>
        <w:instrText xml:space="preserve"> PAGEREF _Toc89086283 \h </w:instrText>
      </w:r>
      <w:r>
        <w:rPr>
          <w:noProof/>
        </w:rPr>
      </w:r>
      <w:r>
        <w:rPr>
          <w:noProof/>
        </w:rPr>
        <w:fldChar w:fldCharType="separate"/>
      </w:r>
      <w:r>
        <w:rPr>
          <w:noProof/>
        </w:rPr>
        <w:t>11</w:t>
      </w:r>
      <w:r>
        <w:rPr>
          <w:noProof/>
        </w:rPr>
        <w:fldChar w:fldCharType="end"/>
      </w:r>
    </w:p>
    <w:p w14:paraId="7F2573CD" w14:textId="302EE1BE"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4.3.3</w:t>
      </w:r>
      <w:r>
        <w:rPr>
          <w:rFonts w:asciiTheme="minorHAnsi" w:eastAsiaTheme="minorEastAsia" w:hAnsiTheme="minorHAnsi" w:cstheme="minorBidi"/>
          <w:i w:val="0"/>
          <w:noProof/>
          <w:color w:val="auto"/>
          <w:kern w:val="2"/>
          <w:szCs w:val="22"/>
          <w:lang w:eastAsia="ko-KR"/>
        </w:rPr>
        <w:tab/>
      </w:r>
      <w:r>
        <w:rPr>
          <w:noProof/>
        </w:rPr>
        <w:t>Revisions</w:t>
      </w:r>
      <w:r>
        <w:rPr>
          <w:noProof/>
        </w:rPr>
        <w:tab/>
      </w:r>
      <w:r>
        <w:rPr>
          <w:noProof/>
        </w:rPr>
        <w:fldChar w:fldCharType="begin"/>
      </w:r>
      <w:r>
        <w:rPr>
          <w:noProof/>
        </w:rPr>
        <w:instrText xml:space="preserve"> PAGEREF _Toc89086284 \h </w:instrText>
      </w:r>
      <w:r>
        <w:rPr>
          <w:noProof/>
        </w:rPr>
      </w:r>
      <w:r>
        <w:rPr>
          <w:noProof/>
        </w:rPr>
        <w:fldChar w:fldCharType="separate"/>
      </w:r>
      <w:r>
        <w:rPr>
          <w:noProof/>
        </w:rPr>
        <w:t>11</w:t>
      </w:r>
      <w:r>
        <w:rPr>
          <w:noProof/>
        </w:rPr>
        <w:fldChar w:fldCharType="end"/>
      </w:r>
    </w:p>
    <w:p w14:paraId="5AD87569" w14:textId="6EA28C24"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4.3.4</w:t>
      </w:r>
      <w:r>
        <w:rPr>
          <w:rFonts w:asciiTheme="minorHAnsi" w:eastAsiaTheme="minorEastAsia" w:hAnsiTheme="minorHAnsi" w:cstheme="minorBidi"/>
          <w:i w:val="0"/>
          <w:noProof/>
          <w:color w:val="auto"/>
          <w:kern w:val="2"/>
          <w:szCs w:val="22"/>
          <w:lang w:eastAsia="ko-KR"/>
        </w:rPr>
        <w:tab/>
      </w:r>
      <w:r>
        <w:rPr>
          <w:noProof/>
        </w:rPr>
        <w:t>Clarification</w:t>
      </w:r>
      <w:r>
        <w:rPr>
          <w:noProof/>
        </w:rPr>
        <w:tab/>
      </w:r>
      <w:r>
        <w:rPr>
          <w:noProof/>
        </w:rPr>
        <w:fldChar w:fldCharType="begin"/>
      </w:r>
      <w:r>
        <w:rPr>
          <w:noProof/>
        </w:rPr>
        <w:instrText xml:space="preserve"> PAGEREF _Toc89086285 \h </w:instrText>
      </w:r>
      <w:r>
        <w:rPr>
          <w:noProof/>
        </w:rPr>
      </w:r>
      <w:r>
        <w:rPr>
          <w:noProof/>
        </w:rPr>
        <w:fldChar w:fldCharType="separate"/>
      </w:r>
      <w:r>
        <w:rPr>
          <w:noProof/>
        </w:rPr>
        <w:t>11</w:t>
      </w:r>
      <w:r>
        <w:rPr>
          <w:noProof/>
        </w:rPr>
        <w:fldChar w:fldCharType="end"/>
      </w:r>
    </w:p>
    <w:p w14:paraId="3D1D1363" w14:textId="62F70BEF"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4.3.5</w:t>
      </w:r>
      <w:r>
        <w:rPr>
          <w:rFonts w:asciiTheme="minorHAnsi" w:eastAsiaTheme="minorEastAsia" w:hAnsiTheme="minorHAnsi" w:cstheme="minorBidi"/>
          <w:i w:val="0"/>
          <w:noProof/>
          <w:color w:val="auto"/>
          <w:kern w:val="2"/>
          <w:szCs w:val="22"/>
          <w:lang w:eastAsia="ko-KR"/>
        </w:rPr>
        <w:tab/>
      </w:r>
      <w:r>
        <w:rPr>
          <w:noProof/>
        </w:rPr>
        <w:t>Version Numbers</w:t>
      </w:r>
      <w:r>
        <w:rPr>
          <w:noProof/>
        </w:rPr>
        <w:tab/>
      </w:r>
      <w:r>
        <w:rPr>
          <w:noProof/>
        </w:rPr>
        <w:fldChar w:fldCharType="begin"/>
      </w:r>
      <w:r>
        <w:rPr>
          <w:noProof/>
        </w:rPr>
        <w:instrText xml:space="preserve"> PAGEREF _Toc89086286 \h </w:instrText>
      </w:r>
      <w:r>
        <w:rPr>
          <w:noProof/>
        </w:rPr>
      </w:r>
      <w:r>
        <w:rPr>
          <w:noProof/>
        </w:rPr>
        <w:fldChar w:fldCharType="separate"/>
      </w:r>
      <w:r>
        <w:rPr>
          <w:noProof/>
        </w:rPr>
        <w:t>11</w:t>
      </w:r>
      <w:r>
        <w:rPr>
          <w:noProof/>
        </w:rPr>
        <w:fldChar w:fldCharType="end"/>
      </w:r>
    </w:p>
    <w:p w14:paraId="1F7D996E" w14:textId="750EAE03"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4.4</w:t>
      </w:r>
      <w:r>
        <w:rPr>
          <w:rFonts w:asciiTheme="minorHAnsi" w:eastAsiaTheme="minorEastAsia" w:hAnsiTheme="minorHAnsi" w:cstheme="minorBidi"/>
          <w:smallCaps w:val="0"/>
          <w:noProof/>
          <w:color w:val="auto"/>
          <w:kern w:val="2"/>
          <w:szCs w:val="22"/>
          <w:lang w:eastAsia="ko-KR"/>
        </w:rPr>
        <w:tab/>
      </w:r>
      <w:r>
        <w:rPr>
          <w:noProof/>
        </w:rPr>
        <w:t>Specification Scope</w:t>
      </w:r>
      <w:r>
        <w:rPr>
          <w:noProof/>
        </w:rPr>
        <w:tab/>
      </w:r>
      <w:r>
        <w:rPr>
          <w:noProof/>
        </w:rPr>
        <w:fldChar w:fldCharType="begin"/>
      </w:r>
      <w:r>
        <w:rPr>
          <w:noProof/>
        </w:rPr>
        <w:instrText xml:space="preserve"> PAGEREF _Toc89086287 \h </w:instrText>
      </w:r>
      <w:r>
        <w:rPr>
          <w:noProof/>
        </w:rPr>
      </w:r>
      <w:r>
        <w:rPr>
          <w:noProof/>
        </w:rPr>
        <w:fldChar w:fldCharType="separate"/>
      </w:r>
      <w:r>
        <w:rPr>
          <w:noProof/>
        </w:rPr>
        <w:t>12</w:t>
      </w:r>
      <w:r>
        <w:rPr>
          <w:noProof/>
        </w:rPr>
        <w:fldChar w:fldCharType="end"/>
      </w:r>
    </w:p>
    <w:p w14:paraId="3073C9FC" w14:textId="3E3DF5BD"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E725D6">
        <w:rPr>
          <w:rFonts w:eastAsia="Arial"/>
          <w:noProof/>
          <w:kern w:val="1"/>
          <w:lang w:val="en-US"/>
        </w:rPr>
        <w:t>5</w:t>
      </w:r>
      <w:r>
        <w:rPr>
          <w:rFonts w:asciiTheme="minorHAnsi" w:eastAsiaTheme="minorEastAsia" w:hAnsiTheme="minorHAnsi" w:cstheme="minorBidi"/>
          <w:b w:val="0"/>
          <w:noProof/>
          <w:color w:val="auto"/>
          <w:kern w:val="2"/>
          <w:szCs w:val="22"/>
          <w:lang w:val="en-US" w:eastAsia="ko-KR"/>
        </w:rPr>
        <w:tab/>
      </w:r>
      <w:r w:rsidRPr="00E725D6">
        <w:rPr>
          <w:rFonts w:eastAsia="Arial"/>
          <w:bCs/>
          <w:noProof/>
          <w:lang w:val="en-US"/>
        </w:rPr>
        <w:t>Data product identification</w:t>
      </w:r>
      <w:r w:rsidRPr="00E725D6">
        <w:rPr>
          <w:noProof/>
          <w:lang w:val="en-US"/>
        </w:rPr>
        <w:tab/>
      </w:r>
      <w:r>
        <w:rPr>
          <w:noProof/>
        </w:rPr>
        <w:fldChar w:fldCharType="begin"/>
      </w:r>
      <w:r w:rsidRPr="00E725D6">
        <w:rPr>
          <w:noProof/>
          <w:lang w:val="en-US"/>
        </w:rPr>
        <w:instrText xml:space="preserve"> PAGEREF _Toc89086288 \h </w:instrText>
      </w:r>
      <w:r>
        <w:rPr>
          <w:noProof/>
        </w:rPr>
      </w:r>
      <w:r>
        <w:rPr>
          <w:noProof/>
        </w:rPr>
        <w:fldChar w:fldCharType="separate"/>
      </w:r>
      <w:r w:rsidRPr="00E725D6">
        <w:rPr>
          <w:noProof/>
          <w:lang w:val="en-US"/>
        </w:rPr>
        <w:t>12</w:t>
      </w:r>
      <w:r>
        <w:rPr>
          <w:noProof/>
        </w:rPr>
        <w:fldChar w:fldCharType="end"/>
      </w:r>
    </w:p>
    <w:p w14:paraId="651884CA" w14:textId="716ED450"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E725D6">
        <w:rPr>
          <w:noProof/>
          <w:kern w:val="1"/>
          <w:lang w:val="en-US"/>
        </w:rPr>
        <w:t>6</w:t>
      </w:r>
      <w:r>
        <w:rPr>
          <w:rFonts w:asciiTheme="minorHAnsi" w:eastAsiaTheme="minorEastAsia" w:hAnsiTheme="minorHAnsi" w:cstheme="minorBidi"/>
          <w:b w:val="0"/>
          <w:noProof/>
          <w:color w:val="auto"/>
          <w:kern w:val="2"/>
          <w:szCs w:val="22"/>
          <w:lang w:val="en-US" w:eastAsia="ko-KR"/>
        </w:rPr>
        <w:tab/>
      </w:r>
      <w:r w:rsidRPr="00E725D6">
        <w:rPr>
          <w:noProof/>
          <w:lang w:val="en-US"/>
        </w:rPr>
        <w:t>Data Content and Structure</w:t>
      </w:r>
      <w:r w:rsidRPr="00E725D6">
        <w:rPr>
          <w:noProof/>
          <w:lang w:val="en-US"/>
        </w:rPr>
        <w:tab/>
      </w:r>
      <w:r>
        <w:rPr>
          <w:noProof/>
        </w:rPr>
        <w:fldChar w:fldCharType="begin"/>
      </w:r>
      <w:r w:rsidRPr="00E725D6">
        <w:rPr>
          <w:noProof/>
          <w:lang w:val="en-US"/>
        </w:rPr>
        <w:instrText xml:space="preserve"> PAGEREF _Toc89086289 \h </w:instrText>
      </w:r>
      <w:r>
        <w:rPr>
          <w:noProof/>
        </w:rPr>
      </w:r>
      <w:r>
        <w:rPr>
          <w:noProof/>
        </w:rPr>
        <w:fldChar w:fldCharType="separate"/>
      </w:r>
      <w:r w:rsidRPr="00E725D6">
        <w:rPr>
          <w:noProof/>
          <w:lang w:val="en-US"/>
        </w:rPr>
        <w:t>12</w:t>
      </w:r>
      <w:r>
        <w:rPr>
          <w:noProof/>
        </w:rPr>
        <w:fldChar w:fldCharType="end"/>
      </w:r>
    </w:p>
    <w:p w14:paraId="78AB14B8" w14:textId="254E69A9"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6.1</w:t>
      </w:r>
      <w:r>
        <w:rPr>
          <w:rFonts w:asciiTheme="minorHAnsi" w:eastAsiaTheme="minorEastAsia" w:hAnsiTheme="minorHAnsi" w:cstheme="minorBidi"/>
          <w:smallCaps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_Toc89086290 \h </w:instrText>
      </w:r>
      <w:r>
        <w:rPr>
          <w:noProof/>
        </w:rPr>
      </w:r>
      <w:r>
        <w:rPr>
          <w:noProof/>
        </w:rPr>
        <w:fldChar w:fldCharType="separate"/>
      </w:r>
      <w:r>
        <w:rPr>
          <w:noProof/>
        </w:rPr>
        <w:t>12</w:t>
      </w:r>
      <w:r>
        <w:rPr>
          <w:noProof/>
        </w:rPr>
        <w:fldChar w:fldCharType="end"/>
      </w:r>
    </w:p>
    <w:p w14:paraId="5646C0CB" w14:textId="3E1E119A"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6.2</w:t>
      </w:r>
      <w:r>
        <w:rPr>
          <w:rFonts w:asciiTheme="minorHAnsi" w:eastAsiaTheme="minorEastAsia" w:hAnsiTheme="minorHAnsi" w:cstheme="minorBidi"/>
          <w:smallCaps w:val="0"/>
          <w:noProof/>
          <w:color w:val="auto"/>
          <w:kern w:val="2"/>
          <w:szCs w:val="22"/>
          <w:lang w:eastAsia="ko-KR"/>
        </w:rPr>
        <w:tab/>
      </w:r>
      <w:r>
        <w:rPr>
          <w:noProof/>
        </w:rPr>
        <w:t>Application Schema</w:t>
      </w:r>
      <w:r>
        <w:rPr>
          <w:noProof/>
        </w:rPr>
        <w:tab/>
      </w:r>
      <w:r>
        <w:rPr>
          <w:noProof/>
        </w:rPr>
        <w:fldChar w:fldCharType="begin"/>
      </w:r>
      <w:r>
        <w:rPr>
          <w:noProof/>
        </w:rPr>
        <w:instrText xml:space="preserve"> PAGEREF _Toc89086291 \h </w:instrText>
      </w:r>
      <w:r>
        <w:rPr>
          <w:noProof/>
        </w:rPr>
      </w:r>
      <w:r>
        <w:rPr>
          <w:noProof/>
        </w:rPr>
        <w:fldChar w:fldCharType="separate"/>
      </w:r>
      <w:r>
        <w:rPr>
          <w:noProof/>
        </w:rPr>
        <w:t>14</w:t>
      </w:r>
      <w:r>
        <w:rPr>
          <w:noProof/>
        </w:rPr>
        <w:fldChar w:fldCharType="end"/>
      </w:r>
    </w:p>
    <w:p w14:paraId="735EFF97" w14:textId="5463B2C2"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E725D6">
        <w:rPr>
          <w:noProof/>
          <w:kern w:val="1"/>
          <w:lang w:val="en-US"/>
        </w:rPr>
        <w:t>7</w:t>
      </w:r>
      <w:r>
        <w:rPr>
          <w:rFonts w:asciiTheme="minorHAnsi" w:eastAsiaTheme="minorEastAsia" w:hAnsiTheme="minorHAnsi" w:cstheme="minorBidi"/>
          <w:b w:val="0"/>
          <w:noProof/>
          <w:color w:val="auto"/>
          <w:kern w:val="2"/>
          <w:szCs w:val="22"/>
          <w:lang w:val="en-US" w:eastAsia="ko-KR"/>
        </w:rPr>
        <w:tab/>
      </w:r>
      <w:r w:rsidRPr="00E725D6">
        <w:rPr>
          <w:noProof/>
          <w:lang w:val="en-US"/>
        </w:rPr>
        <w:t>Feature Catalogue</w:t>
      </w:r>
      <w:r w:rsidRPr="00E725D6">
        <w:rPr>
          <w:noProof/>
          <w:lang w:val="en-US"/>
        </w:rPr>
        <w:tab/>
      </w:r>
      <w:r>
        <w:rPr>
          <w:noProof/>
        </w:rPr>
        <w:fldChar w:fldCharType="begin"/>
      </w:r>
      <w:r w:rsidRPr="00E725D6">
        <w:rPr>
          <w:noProof/>
          <w:lang w:val="en-US"/>
        </w:rPr>
        <w:instrText xml:space="preserve"> PAGEREF _Toc89086292 \h </w:instrText>
      </w:r>
      <w:r>
        <w:rPr>
          <w:noProof/>
        </w:rPr>
      </w:r>
      <w:r>
        <w:rPr>
          <w:noProof/>
        </w:rPr>
        <w:fldChar w:fldCharType="separate"/>
      </w:r>
      <w:r w:rsidRPr="00E725D6">
        <w:rPr>
          <w:noProof/>
          <w:lang w:val="en-US"/>
        </w:rPr>
        <w:t>17</w:t>
      </w:r>
      <w:r>
        <w:rPr>
          <w:noProof/>
        </w:rPr>
        <w:fldChar w:fldCharType="end"/>
      </w:r>
    </w:p>
    <w:p w14:paraId="1E802783" w14:textId="0BE00B9D"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color w:val="00000A"/>
          <w14:scene3d>
            <w14:camera w14:prst="orthographicFront"/>
            <w14:lightRig w14:rig="threePt" w14:dir="t">
              <w14:rot w14:lat="0" w14:lon="0" w14:rev="0"/>
            </w14:lightRig>
          </w14:scene3d>
        </w:rPr>
        <w:t>7.1</w:t>
      </w:r>
      <w:r>
        <w:rPr>
          <w:rFonts w:asciiTheme="minorHAnsi" w:eastAsiaTheme="minorEastAsia" w:hAnsiTheme="minorHAnsi" w:cstheme="minorBidi"/>
          <w:smallCaps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_Toc89086293 \h </w:instrText>
      </w:r>
      <w:r>
        <w:rPr>
          <w:noProof/>
        </w:rPr>
      </w:r>
      <w:r>
        <w:rPr>
          <w:noProof/>
        </w:rPr>
        <w:fldChar w:fldCharType="separate"/>
      </w:r>
      <w:r>
        <w:rPr>
          <w:noProof/>
        </w:rPr>
        <w:t>17</w:t>
      </w:r>
      <w:r>
        <w:rPr>
          <w:noProof/>
        </w:rPr>
        <w:fldChar w:fldCharType="end"/>
      </w:r>
    </w:p>
    <w:p w14:paraId="3578968C" w14:textId="7827534D"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lang w:val="en-CA"/>
          <w14:scene3d>
            <w14:camera w14:prst="orthographicFront"/>
            <w14:lightRig w14:rig="threePt" w14:dir="t">
              <w14:rot w14:lat="0" w14:lon="0" w14:rev="0"/>
            </w14:lightRig>
          </w14:scene3d>
        </w:rPr>
        <w:t>7.2</w:t>
      </w:r>
      <w:r>
        <w:rPr>
          <w:rFonts w:asciiTheme="minorHAnsi" w:eastAsiaTheme="minorEastAsia" w:hAnsiTheme="minorHAnsi" w:cstheme="minorBidi"/>
          <w:smallCaps w:val="0"/>
          <w:noProof/>
          <w:color w:val="auto"/>
          <w:kern w:val="2"/>
          <w:szCs w:val="22"/>
          <w:lang w:eastAsia="ko-KR"/>
        </w:rPr>
        <w:tab/>
      </w:r>
      <w:r>
        <w:rPr>
          <w:noProof/>
        </w:rPr>
        <w:t>Feature Types</w:t>
      </w:r>
      <w:r>
        <w:rPr>
          <w:noProof/>
        </w:rPr>
        <w:tab/>
      </w:r>
      <w:r>
        <w:rPr>
          <w:noProof/>
        </w:rPr>
        <w:fldChar w:fldCharType="begin"/>
      </w:r>
      <w:r>
        <w:rPr>
          <w:noProof/>
        </w:rPr>
        <w:instrText xml:space="preserve"> PAGEREF _Toc89086294 \h </w:instrText>
      </w:r>
      <w:r>
        <w:rPr>
          <w:noProof/>
        </w:rPr>
      </w:r>
      <w:r>
        <w:rPr>
          <w:noProof/>
        </w:rPr>
        <w:fldChar w:fldCharType="separate"/>
      </w:r>
      <w:r>
        <w:rPr>
          <w:noProof/>
        </w:rPr>
        <w:t>18</w:t>
      </w:r>
      <w:r>
        <w:rPr>
          <w:noProof/>
        </w:rPr>
        <w:fldChar w:fldCharType="end"/>
      </w:r>
    </w:p>
    <w:p w14:paraId="6E34370C" w14:textId="1D5CF2ED"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7.2.1</w:t>
      </w:r>
      <w:r>
        <w:rPr>
          <w:rFonts w:asciiTheme="minorHAnsi" w:eastAsiaTheme="minorEastAsia" w:hAnsiTheme="minorHAnsi" w:cstheme="minorBidi"/>
          <w:i w:val="0"/>
          <w:noProof/>
          <w:color w:val="auto"/>
          <w:kern w:val="2"/>
          <w:szCs w:val="22"/>
          <w:lang w:eastAsia="ko-KR"/>
        </w:rPr>
        <w:tab/>
      </w:r>
      <w:r>
        <w:rPr>
          <w:noProof/>
        </w:rPr>
        <w:t>Geographic</w:t>
      </w:r>
      <w:r>
        <w:rPr>
          <w:noProof/>
        </w:rPr>
        <w:tab/>
      </w:r>
      <w:r>
        <w:rPr>
          <w:noProof/>
        </w:rPr>
        <w:fldChar w:fldCharType="begin"/>
      </w:r>
      <w:r>
        <w:rPr>
          <w:noProof/>
        </w:rPr>
        <w:instrText xml:space="preserve"> PAGEREF _Toc89086295 \h </w:instrText>
      </w:r>
      <w:r>
        <w:rPr>
          <w:noProof/>
        </w:rPr>
      </w:r>
      <w:r>
        <w:rPr>
          <w:noProof/>
        </w:rPr>
        <w:fldChar w:fldCharType="separate"/>
      </w:r>
      <w:r>
        <w:rPr>
          <w:noProof/>
        </w:rPr>
        <w:t>18</w:t>
      </w:r>
      <w:r>
        <w:rPr>
          <w:noProof/>
        </w:rPr>
        <w:fldChar w:fldCharType="end"/>
      </w:r>
    </w:p>
    <w:p w14:paraId="6430BE6B" w14:textId="7DC9877D"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7.2.2</w:t>
      </w:r>
      <w:r>
        <w:rPr>
          <w:rFonts w:asciiTheme="minorHAnsi" w:eastAsiaTheme="minorEastAsia" w:hAnsiTheme="minorHAnsi" w:cstheme="minorBidi"/>
          <w:i w:val="0"/>
          <w:noProof/>
          <w:color w:val="auto"/>
          <w:kern w:val="2"/>
          <w:szCs w:val="22"/>
          <w:lang w:eastAsia="ko-KR"/>
        </w:rPr>
        <w:tab/>
      </w:r>
      <w:r>
        <w:rPr>
          <w:noProof/>
        </w:rPr>
        <w:t>Meta</w:t>
      </w:r>
      <w:r>
        <w:rPr>
          <w:noProof/>
        </w:rPr>
        <w:tab/>
      </w:r>
      <w:r>
        <w:rPr>
          <w:noProof/>
        </w:rPr>
        <w:fldChar w:fldCharType="begin"/>
      </w:r>
      <w:r>
        <w:rPr>
          <w:noProof/>
        </w:rPr>
        <w:instrText xml:space="preserve"> PAGEREF _Toc89086296 \h </w:instrText>
      </w:r>
      <w:r>
        <w:rPr>
          <w:noProof/>
        </w:rPr>
      </w:r>
      <w:r>
        <w:rPr>
          <w:noProof/>
        </w:rPr>
        <w:fldChar w:fldCharType="separate"/>
      </w:r>
      <w:r>
        <w:rPr>
          <w:noProof/>
        </w:rPr>
        <w:t>18</w:t>
      </w:r>
      <w:r>
        <w:rPr>
          <w:noProof/>
        </w:rPr>
        <w:fldChar w:fldCharType="end"/>
      </w:r>
    </w:p>
    <w:p w14:paraId="3D0600D6" w14:textId="7F436606"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7.2.3</w:t>
      </w:r>
      <w:r>
        <w:rPr>
          <w:rFonts w:asciiTheme="minorHAnsi" w:eastAsiaTheme="minorEastAsia" w:hAnsiTheme="minorHAnsi" w:cstheme="minorBidi"/>
          <w:i w:val="0"/>
          <w:noProof/>
          <w:color w:val="auto"/>
          <w:kern w:val="2"/>
          <w:szCs w:val="22"/>
          <w:lang w:eastAsia="ko-KR"/>
        </w:rPr>
        <w:tab/>
      </w:r>
      <w:r>
        <w:rPr>
          <w:noProof/>
        </w:rPr>
        <w:t>Feature Relationship</w:t>
      </w:r>
      <w:r>
        <w:rPr>
          <w:noProof/>
        </w:rPr>
        <w:tab/>
      </w:r>
      <w:r>
        <w:rPr>
          <w:noProof/>
        </w:rPr>
        <w:fldChar w:fldCharType="begin"/>
      </w:r>
      <w:r>
        <w:rPr>
          <w:noProof/>
        </w:rPr>
        <w:instrText xml:space="preserve"> PAGEREF _Toc89086297 \h </w:instrText>
      </w:r>
      <w:r>
        <w:rPr>
          <w:noProof/>
        </w:rPr>
      </w:r>
      <w:r>
        <w:rPr>
          <w:noProof/>
        </w:rPr>
        <w:fldChar w:fldCharType="separate"/>
      </w:r>
      <w:r>
        <w:rPr>
          <w:noProof/>
        </w:rPr>
        <w:t>18</w:t>
      </w:r>
      <w:r>
        <w:rPr>
          <w:noProof/>
        </w:rPr>
        <w:fldChar w:fldCharType="end"/>
      </w:r>
    </w:p>
    <w:p w14:paraId="2A5AF626" w14:textId="2ADBE8E0"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7.2.4</w:t>
      </w:r>
      <w:r>
        <w:rPr>
          <w:rFonts w:asciiTheme="minorHAnsi" w:eastAsiaTheme="minorEastAsia" w:hAnsiTheme="minorHAnsi" w:cstheme="minorBidi"/>
          <w:i w:val="0"/>
          <w:noProof/>
          <w:color w:val="auto"/>
          <w:kern w:val="2"/>
          <w:szCs w:val="22"/>
          <w:lang w:eastAsia="ko-KR"/>
        </w:rPr>
        <w:tab/>
      </w:r>
      <w:r>
        <w:rPr>
          <w:noProof/>
        </w:rPr>
        <w:t>Information Types</w:t>
      </w:r>
      <w:r>
        <w:rPr>
          <w:noProof/>
        </w:rPr>
        <w:tab/>
      </w:r>
      <w:r>
        <w:rPr>
          <w:noProof/>
        </w:rPr>
        <w:fldChar w:fldCharType="begin"/>
      </w:r>
      <w:r>
        <w:rPr>
          <w:noProof/>
        </w:rPr>
        <w:instrText xml:space="preserve"> PAGEREF _Toc89086298 \h </w:instrText>
      </w:r>
      <w:r>
        <w:rPr>
          <w:noProof/>
        </w:rPr>
      </w:r>
      <w:r>
        <w:rPr>
          <w:noProof/>
        </w:rPr>
        <w:fldChar w:fldCharType="separate"/>
      </w:r>
      <w:r>
        <w:rPr>
          <w:noProof/>
        </w:rPr>
        <w:t>18</w:t>
      </w:r>
      <w:r>
        <w:rPr>
          <w:noProof/>
        </w:rPr>
        <w:fldChar w:fldCharType="end"/>
      </w:r>
    </w:p>
    <w:p w14:paraId="7EA1D290" w14:textId="0A8E0EF6"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7.2.5</w:t>
      </w:r>
      <w:r>
        <w:rPr>
          <w:rFonts w:asciiTheme="minorHAnsi" w:eastAsiaTheme="minorEastAsia" w:hAnsiTheme="minorHAnsi" w:cstheme="minorBidi"/>
          <w:i w:val="0"/>
          <w:noProof/>
          <w:color w:val="auto"/>
          <w:kern w:val="2"/>
          <w:szCs w:val="22"/>
          <w:lang w:eastAsia="ko-KR"/>
        </w:rPr>
        <w:tab/>
      </w:r>
      <w:r>
        <w:rPr>
          <w:noProof/>
        </w:rPr>
        <w:t>Attributes</w:t>
      </w:r>
      <w:r>
        <w:rPr>
          <w:noProof/>
        </w:rPr>
        <w:tab/>
      </w:r>
      <w:r>
        <w:rPr>
          <w:noProof/>
        </w:rPr>
        <w:fldChar w:fldCharType="begin"/>
      </w:r>
      <w:r>
        <w:rPr>
          <w:noProof/>
        </w:rPr>
        <w:instrText xml:space="preserve"> PAGEREF _Toc89086299 \h </w:instrText>
      </w:r>
      <w:r>
        <w:rPr>
          <w:noProof/>
        </w:rPr>
      </w:r>
      <w:r>
        <w:rPr>
          <w:noProof/>
        </w:rPr>
        <w:fldChar w:fldCharType="separate"/>
      </w:r>
      <w:r>
        <w:rPr>
          <w:noProof/>
        </w:rPr>
        <w:t>18</w:t>
      </w:r>
      <w:r>
        <w:rPr>
          <w:noProof/>
        </w:rPr>
        <w:fldChar w:fldCharType="end"/>
      </w:r>
    </w:p>
    <w:p w14:paraId="2117D873" w14:textId="6790D5DA" w:rsidR="002502E1" w:rsidRDefault="002502E1">
      <w:pPr>
        <w:pStyle w:val="41"/>
        <w:tabs>
          <w:tab w:val="left" w:pos="1400"/>
        </w:tabs>
        <w:rPr>
          <w:rFonts w:asciiTheme="minorHAnsi" w:eastAsiaTheme="minorEastAsia" w:hAnsiTheme="minorHAnsi" w:cstheme="minorBidi"/>
          <w:noProof/>
          <w:color w:val="auto"/>
          <w:kern w:val="2"/>
          <w:sz w:val="20"/>
          <w:szCs w:val="22"/>
          <w:lang w:eastAsia="ko-KR"/>
        </w:rPr>
      </w:pPr>
      <w:r w:rsidRPr="00B3752A">
        <w:rPr>
          <w:noProof/>
          <w:color w:val="auto"/>
        </w:rPr>
        <w:t>7.2.5.1</w:t>
      </w:r>
      <w:r>
        <w:rPr>
          <w:rFonts w:asciiTheme="minorHAnsi" w:eastAsiaTheme="minorEastAsia" w:hAnsiTheme="minorHAnsi" w:cstheme="minorBidi"/>
          <w:noProof/>
          <w:color w:val="auto"/>
          <w:kern w:val="2"/>
          <w:sz w:val="20"/>
          <w:szCs w:val="22"/>
          <w:lang w:eastAsia="ko-KR"/>
        </w:rPr>
        <w:tab/>
      </w:r>
      <w:r>
        <w:rPr>
          <w:noProof/>
        </w:rPr>
        <w:t>Simple Attributes</w:t>
      </w:r>
      <w:r>
        <w:rPr>
          <w:noProof/>
        </w:rPr>
        <w:tab/>
      </w:r>
      <w:r>
        <w:rPr>
          <w:noProof/>
        </w:rPr>
        <w:fldChar w:fldCharType="begin"/>
      </w:r>
      <w:r>
        <w:rPr>
          <w:noProof/>
        </w:rPr>
        <w:instrText xml:space="preserve"> PAGEREF _Toc89086300 \h </w:instrText>
      </w:r>
      <w:r>
        <w:rPr>
          <w:noProof/>
        </w:rPr>
      </w:r>
      <w:r>
        <w:rPr>
          <w:noProof/>
        </w:rPr>
        <w:fldChar w:fldCharType="separate"/>
      </w:r>
      <w:r>
        <w:rPr>
          <w:noProof/>
        </w:rPr>
        <w:t>18</w:t>
      </w:r>
      <w:r>
        <w:rPr>
          <w:noProof/>
        </w:rPr>
        <w:fldChar w:fldCharType="end"/>
      </w:r>
    </w:p>
    <w:p w14:paraId="2AD76A40" w14:textId="12CCA2AC" w:rsidR="002502E1" w:rsidRDefault="002502E1">
      <w:pPr>
        <w:pStyle w:val="41"/>
        <w:tabs>
          <w:tab w:val="left" w:pos="1400"/>
        </w:tabs>
        <w:rPr>
          <w:rFonts w:asciiTheme="minorHAnsi" w:eastAsiaTheme="minorEastAsia" w:hAnsiTheme="minorHAnsi" w:cstheme="minorBidi"/>
          <w:noProof/>
          <w:color w:val="auto"/>
          <w:kern w:val="2"/>
          <w:sz w:val="20"/>
          <w:szCs w:val="22"/>
          <w:lang w:eastAsia="ko-KR"/>
        </w:rPr>
      </w:pPr>
      <w:r w:rsidRPr="00B3752A">
        <w:rPr>
          <w:noProof/>
          <w:color w:val="auto"/>
        </w:rPr>
        <w:t>7.2.5.2</w:t>
      </w:r>
      <w:r>
        <w:rPr>
          <w:rFonts w:asciiTheme="minorHAnsi" w:eastAsiaTheme="minorEastAsia" w:hAnsiTheme="minorHAnsi" w:cstheme="minorBidi"/>
          <w:noProof/>
          <w:color w:val="auto"/>
          <w:kern w:val="2"/>
          <w:sz w:val="20"/>
          <w:szCs w:val="22"/>
          <w:lang w:eastAsia="ko-KR"/>
        </w:rPr>
        <w:tab/>
      </w:r>
      <w:r>
        <w:rPr>
          <w:noProof/>
        </w:rPr>
        <w:t>Complex Attributes</w:t>
      </w:r>
      <w:r>
        <w:rPr>
          <w:noProof/>
        </w:rPr>
        <w:tab/>
      </w:r>
      <w:r>
        <w:rPr>
          <w:noProof/>
        </w:rPr>
        <w:fldChar w:fldCharType="begin"/>
      </w:r>
      <w:r>
        <w:rPr>
          <w:noProof/>
        </w:rPr>
        <w:instrText xml:space="preserve"> PAGEREF _Toc89086301 \h </w:instrText>
      </w:r>
      <w:r>
        <w:rPr>
          <w:noProof/>
        </w:rPr>
      </w:r>
      <w:r>
        <w:rPr>
          <w:noProof/>
        </w:rPr>
        <w:fldChar w:fldCharType="separate"/>
      </w:r>
      <w:r>
        <w:rPr>
          <w:noProof/>
        </w:rPr>
        <w:t>19</w:t>
      </w:r>
      <w:r>
        <w:rPr>
          <w:noProof/>
        </w:rPr>
        <w:fldChar w:fldCharType="end"/>
      </w:r>
    </w:p>
    <w:p w14:paraId="2513F51D" w14:textId="65338C91"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color w:val="auto"/>
          <w14:scene3d>
            <w14:camera w14:prst="orthographicFront"/>
            <w14:lightRig w14:rig="threePt" w14:dir="t">
              <w14:rot w14:lat="0" w14:lon="0" w14:rev="0"/>
            </w14:lightRig>
          </w14:scene3d>
        </w:rPr>
        <w:t>7.3</w:t>
      </w:r>
      <w:r>
        <w:rPr>
          <w:rFonts w:asciiTheme="minorHAnsi" w:eastAsiaTheme="minorEastAsia" w:hAnsiTheme="minorHAnsi" w:cstheme="minorBidi"/>
          <w:smallCaps w:val="0"/>
          <w:noProof/>
          <w:color w:val="auto"/>
          <w:kern w:val="2"/>
          <w:szCs w:val="22"/>
          <w:lang w:eastAsia="ko-KR"/>
        </w:rPr>
        <w:tab/>
      </w:r>
      <w:r w:rsidRPr="00B3752A">
        <w:rPr>
          <w:iCs/>
          <w:noProof/>
          <w:color w:val="auto"/>
        </w:rPr>
        <w:t>Units of Measure</w:t>
      </w:r>
      <w:r>
        <w:rPr>
          <w:noProof/>
        </w:rPr>
        <w:tab/>
      </w:r>
      <w:r>
        <w:rPr>
          <w:noProof/>
        </w:rPr>
        <w:fldChar w:fldCharType="begin"/>
      </w:r>
      <w:r>
        <w:rPr>
          <w:noProof/>
        </w:rPr>
        <w:instrText xml:space="preserve"> PAGEREF _Toc89086302 \h </w:instrText>
      </w:r>
      <w:r>
        <w:rPr>
          <w:noProof/>
        </w:rPr>
      </w:r>
      <w:r>
        <w:rPr>
          <w:noProof/>
        </w:rPr>
        <w:fldChar w:fldCharType="separate"/>
      </w:r>
      <w:r>
        <w:rPr>
          <w:noProof/>
        </w:rPr>
        <w:t>19</w:t>
      </w:r>
      <w:r>
        <w:rPr>
          <w:noProof/>
        </w:rPr>
        <w:fldChar w:fldCharType="end"/>
      </w:r>
    </w:p>
    <w:p w14:paraId="09AF278A" w14:textId="5CCB4F33"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7.4</w:t>
      </w:r>
      <w:r>
        <w:rPr>
          <w:rFonts w:asciiTheme="minorHAnsi" w:eastAsiaTheme="minorEastAsia" w:hAnsiTheme="minorHAnsi" w:cstheme="minorBidi"/>
          <w:smallCaps w:val="0"/>
          <w:noProof/>
          <w:color w:val="auto"/>
          <w:kern w:val="2"/>
          <w:szCs w:val="22"/>
          <w:lang w:eastAsia="ko-KR"/>
        </w:rPr>
        <w:tab/>
      </w:r>
      <w:r>
        <w:rPr>
          <w:noProof/>
        </w:rPr>
        <w:t>Geometric Representation</w:t>
      </w:r>
      <w:r>
        <w:rPr>
          <w:noProof/>
        </w:rPr>
        <w:tab/>
      </w:r>
      <w:r>
        <w:rPr>
          <w:noProof/>
        </w:rPr>
        <w:fldChar w:fldCharType="begin"/>
      </w:r>
      <w:r>
        <w:rPr>
          <w:noProof/>
        </w:rPr>
        <w:instrText xml:space="preserve"> PAGEREF _Toc89086303 \h </w:instrText>
      </w:r>
      <w:r>
        <w:rPr>
          <w:noProof/>
        </w:rPr>
      </w:r>
      <w:r>
        <w:rPr>
          <w:noProof/>
        </w:rPr>
        <w:fldChar w:fldCharType="separate"/>
      </w:r>
      <w:r>
        <w:rPr>
          <w:noProof/>
        </w:rPr>
        <w:t>19</w:t>
      </w:r>
      <w:r>
        <w:rPr>
          <w:noProof/>
        </w:rPr>
        <w:fldChar w:fldCharType="end"/>
      </w:r>
    </w:p>
    <w:p w14:paraId="1F8C8FFC" w14:textId="3BBC3229"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E725D6">
        <w:rPr>
          <w:noProof/>
          <w:kern w:val="1"/>
          <w:lang w:val="en-CA"/>
        </w:rPr>
        <w:t>8</w:t>
      </w:r>
      <w:r>
        <w:rPr>
          <w:rFonts w:asciiTheme="minorHAnsi" w:eastAsiaTheme="minorEastAsia" w:hAnsiTheme="minorHAnsi" w:cstheme="minorBidi"/>
          <w:b w:val="0"/>
          <w:noProof/>
          <w:color w:val="auto"/>
          <w:kern w:val="2"/>
          <w:szCs w:val="22"/>
          <w:lang w:val="en-US" w:eastAsia="ko-KR"/>
        </w:rPr>
        <w:tab/>
      </w:r>
      <w:r w:rsidRPr="00E725D6">
        <w:rPr>
          <w:noProof/>
          <w:lang w:val="en-CA"/>
        </w:rPr>
        <w:t>Coordinate Reference System (CRS)</w:t>
      </w:r>
      <w:r w:rsidRPr="00E725D6">
        <w:rPr>
          <w:noProof/>
          <w:lang w:val="en-CA"/>
        </w:rPr>
        <w:tab/>
      </w:r>
      <w:r>
        <w:rPr>
          <w:noProof/>
        </w:rPr>
        <w:fldChar w:fldCharType="begin"/>
      </w:r>
      <w:r w:rsidRPr="00E725D6">
        <w:rPr>
          <w:noProof/>
          <w:lang w:val="en-CA"/>
        </w:rPr>
        <w:instrText xml:space="preserve"> PAGEREF _Toc89086304 \h </w:instrText>
      </w:r>
      <w:r>
        <w:rPr>
          <w:noProof/>
        </w:rPr>
      </w:r>
      <w:r>
        <w:rPr>
          <w:noProof/>
        </w:rPr>
        <w:fldChar w:fldCharType="separate"/>
      </w:r>
      <w:r w:rsidRPr="00E725D6">
        <w:rPr>
          <w:noProof/>
          <w:lang w:val="en-CA"/>
        </w:rPr>
        <w:t>20</w:t>
      </w:r>
      <w:r>
        <w:rPr>
          <w:noProof/>
        </w:rPr>
        <w:fldChar w:fldCharType="end"/>
      </w:r>
    </w:p>
    <w:p w14:paraId="6E7C6886" w14:textId="7AEFFD37"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8.1</w:t>
      </w:r>
      <w:r>
        <w:rPr>
          <w:rFonts w:asciiTheme="minorHAnsi" w:eastAsiaTheme="minorEastAsia" w:hAnsiTheme="minorHAnsi" w:cstheme="minorBidi"/>
          <w:smallCaps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_Toc89086305 \h </w:instrText>
      </w:r>
      <w:r>
        <w:rPr>
          <w:noProof/>
        </w:rPr>
      </w:r>
      <w:r>
        <w:rPr>
          <w:noProof/>
        </w:rPr>
        <w:fldChar w:fldCharType="separate"/>
      </w:r>
      <w:r>
        <w:rPr>
          <w:noProof/>
        </w:rPr>
        <w:t>20</w:t>
      </w:r>
      <w:r>
        <w:rPr>
          <w:noProof/>
        </w:rPr>
        <w:fldChar w:fldCharType="end"/>
      </w:r>
    </w:p>
    <w:p w14:paraId="35C2BC70" w14:textId="66D3124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8.2</w:t>
      </w:r>
      <w:r>
        <w:rPr>
          <w:rFonts w:asciiTheme="minorHAnsi" w:eastAsiaTheme="minorEastAsia" w:hAnsiTheme="minorHAnsi" w:cstheme="minorBidi"/>
          <w:smallCaps w:val="0"/>
          <w:noProof/>
          <w:color w:val="auto"/>
          <w:kern w:val="2"/>
          <w:szCs w:val="22"/>
          <w:lang w:eastAsia="ko-KR"/>
        </w:rPr>
        <w:tab/>
      </w:r>
      <w:r>
        <w:rPr>
          <w:noProof/>
        </w:rPr>
        <w:t>Horizontal reference system</w:t>
      </w:r>
      <w:r>
        <w:rPr>
          <w:noProof/>
        </w:rPr>
        <w:tab/>
      </w:r>
      <w:r>
        <w:rPr>
          <w:noProof/>
        </w:rPr>
        <w:fldChar w:fldCharType="begin"/>
      </w:r>
      <w:r>
        <w:rPr>
          <w:noProof/>
        </w:rPr>
        <w:instrText xml:space="preserve"> PAGEREF _Toc89086306 \h </w:instrText>
      </w:r>
      <w:r>
        <w:rPr>
          <w:noProof/>
        </w:rPr>
      </w:r>
      <w:r>
        <w:rPr>
          <w:noProof/>
        </w:rPr>
        <w:fldChar w:fldCharType="separate"/>
      </w:r>
      <w:r>
        <w:rPr>
          <w:noProof/>
        </w:rPr>
        <w:t>21</w:t>
      </w:r>
      <w:r>
        <w:rPr>
          <w:noProof/>
        </w:rPr>
        <w:fldChar w:fldCharType="end"/>
      </w:r>
    </w:p>
    <w:p w14:paraId="0AC3F3ED" w14:textId="036A691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8.3</w:t>
      </w:r>
      <w:r>
        <w:rPr>
          <w:rFonts w:asciiTheme="minorHAnsi" w:eastAsiaTheme="minorEastAsia" w:hAnsiTheme="minorHAnsi" w:cstheme="minorBidi"/>
          <w:smallCaps w:val="0"/>
          <w:noProof/>
          <w:color w:val="auto"/>
          <w:kern w:val="2"/>
          <w:szCs w:val="22"/>
          <w:lang w:eastAsia="ko-KR"/>
        </w:rPr>
        <w:tab/>
      </w:r>
      <w:r>
        <w:rPr>
          <w:noProof/>
        </w:rPr>
        <w:t>Projection</w:t>
      </w:r>
      <w:r>
        <w:rPr>
          <w:noProof/>
        </w:rPr>
        <w:tab/>
      </w:r>
      <w:r>
        <w:rPr>
          <w:noProof/>
        </w:rPr>
        <w:fldChar w:fldCharType="begin"/>
      </w:r>
      <w:r>
        <w:rPr>
          <w:noProof/>
        </w:rPr>
        <w:instrText xml:space="preserve"> PAGEREF _Toc89086307 \h </w:instrText>
      </w:r>
      <w:r>
        <w:rPr>
          <w:noProof/>
        </w:rPr>
      </w:r>
      <w:r>
        <w:rPr>
          <w:noProof/>
        </w:rPr>
        <w:fldChar w:fldCharType="separate"/>
      </w:r>
      <w:r>
        <w:rPr>
          <w:noProof/>
        </w:rPr>
        <w:t>21</w:t>
      </w:r>
      <w:r>
        <w:rPr>
          <w:noProof/>
        </w:rPr>
        <w:fldChar w:fldCharType="end"/>
      </w:r>
    </w:p>
    <w:p w14:paraId="1A717968" w14:textId="7C106683"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8.4</w:t>
      </w:r>
      <w:r>
        <w:rPr>
          <w:rFonts w:asciiTheme="minorHAnsi" w:eastAsiaTheme="minorEastAsia" w:hAnsiTheme="minorHAnsi" w:cstheme="minorBidi"/>
          <w:smallCaps w:val="0"/>
          <w:noProof/>
          <w:color w:val="auto"/>
          <w:kern w:val="2"/>
          <w:szCs w:val="22"/>
          <w:lang w:eastAsia="ko-KR"/>
        </w:rPr>
        <w:tab/>
      </w:r>
      <w:r>
        <w:rPr>
          <w:noProof/>
        </w:rPr>
        <w:t>Vertical coordinate reference system</w:t>
      </w:r>
      <w:r>
        <w:rPr>
          <w:noProof/>
        </w:rPr>
        <w:tab/>
      </w:r>
      <w:r>
        <w:rPr>
          <w:noProof/>
        </w:rPr>
        <w:fldChar w:fldCharType="begin"/>
      </w:r>
      <w:r>
        <w:rPr>
          <w:noProof/>
        </w:rPr>
        <w:instrText xml:space="preserve"> PAGEREF _Toc89086308 \h </w:instrText>
      </w:r>
      <w:r>
        <w:rPr>
          <w:noProof/>
        </w:rPr>
      </w:r>
      <w:r>
        <w:rPr>
          <w:noProof/>
        </w:rPr>
        <w:fldChar w:fldCharType="separate"/>
      </w:r>
      <w:r>
        <w:rPr>
          <w:noProof/>
        </w:rPr>
        <w:t>21</w:t>
      </w:r>
      <w:r>
        <w:rPr>
          <w:noProof/>
        </w:rPr>
        <w:fldChar w:fldCharType="end"/>
      </w:r>
    </w:p>
    <w:p w14:paraId="0E4B4800" w14:textId="70DD522F"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8.5</w:t>
      </w:r>
      <w:r>
        <w:rPr>
          <w:rFonts w:asciiTheme="minorHAnsi" w:eastAsiaTheme="minorEastAsia" w:hAnsiTheme="minorHAnsi" w:cstheme="minorBidi"/>
          <w:smallCaps w:val="0"/>
          <w:noProof/>
          <w:color w:val="auto"/>
          <w:kern w:val="2"/>
          <w:szCs w:val="22"/>
          <w:lang w:eastAsia="ko-KR"/>
        </w:rPr>
        <w:tab/>
      </w:r>
      <w:r>
        <w:rPr>
          <w:noProof/>
        </w:rPr>
        <w:t>Temporal reference system</w:t>
      </w:r>
      <w:r>
        <w:rPr>
          <w:noProof/>
        </w:rPr>
        <w:tab/>
      </w:r>
      <w:r>
        <w:rPr>
          <w:noProof/>
        </w:rPr>
        <w:fldChar w:fldCharType="begin"/>
      </w:r>
      <w:r>
        <w:rPr>
          <w:noProof/>
        </w:rPr>
        <w:instrText xml:space="preserve"> PAGEREF _Toc89086309 \h </w:instrText>
      </w:r>
      <w:r>
        <w:rPr>
          <w:noProof/>
        </w:rPr>
      </w:r>
      <w:r>
        <w:rPr>
          <w:noProof/>
        </w:rPr>
        <w:fldChar w:fldCharType="separate"/>
      </w:r>
      <w:r>
        <w:rPr>
          <w:noProof/>
        </w:rPr>
        <w:t>21</w:t>
      </w:r>
      <w:r>
        <w:rPr>
          <w:noProof/>
        </w:rPr>
        <w:fldChar w:fldCharType="end"/>
      </w:r>
    </w:p>
    <w:p w14:paraId="7915EAD5" w14:textId="3198FFD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8.6</w:t>
      </w:r>
      <w:r>
        <w:rPr>
          <w:rFonts w:asciiTheme="minorHAnsi" w:eastAsiaTheme="minorEastAsia" w:hAnsiTheme="minorHAnsi" w:cstheme="minorBidi"/>
          <w:smallCaps w:val="0"/>
          <w:noProof/>
          <w:color w:val="auto"/>
          <w:kern w:val="2"/>
          <w:szCs w:val="22"/>
          <w:lang w:eastAsia="ko-KR"/>
        </w:rPr>
        <w:tab/>
      </w:r>
      <w:r>
        <w:rPr>
          <w:noProof/>
          <w:lang w:eastAsia="ko-KR"/>
        </w:rPr>
        <w:t>Coverage of nautical products data and scale</w:t>
      </w:r>
      <w:r>
        <w:rPr>
          <w:noProof/>
        </w:rPr>
        <w:tab/>
      </w:r>
      <w:r>
        <w:rPr>
          <w:noProof/>
        </w:rPr>
        <w:fldChar w:fldCharType="begin"/>
      </w:r>
      <w:r>
        <w:rPr>
          <w:noProof/>
        </w:rPr>
        <w:instrText xml:space="preserve"> PAGEREF _Toc89086310 \h </w:instrText>
      </w:r>
      <w:r>
        <w:rPr>
          <w:noProof/>
        </w:rPr>
      </w:r>
      <w:r>
        <w:rPr>
          <w:noProof/>
        </w:rPr>
        <w:fldChar w:fldCharType="separate"/>
      </w:r>
      <w:r>
        <w:rPr>
          <w:noProof/>
        </w:rPr>
        <w:t>21</w:t>
      </w:r>
      <w:r>
        <w:rPr>
          <w:noProof/>
        </w:rPr>
        <w:fldChar w:fldCharType="end"/>
      </w:r>
    </w:p>
    <w:p w14:paraId="58DEEE7B" w14:textId="725FF410" w:rsidR="002502E1" w:rsidRDefault="002502E1">
      <w:pPr>
        <w:pStyle w:val="10"/>
        <w:tabs>
          <w:tab w:val="left" w:pos="400"/>
        </w:tabs>
        <w:rPr>
          <w:rFonts w:asciiTheme="minorHAnsi" w:eastAsiaTheme="minorEastAsia" w:hAnsiTheme="minorHAnsi" w:cstheme="minorBidi"/>
          <w:b w:val="0"/>
          <w:noProof/>
          <w:color w:val="auto"/>
          <w:kern w:val="2"/>
          <w:szCs w:val="22"/>
          <w:lang w:val="en-US" w:eastAsia="ko-KR"/>
        </w:rPr>
      </w:pPr>
      <w:r w:rsidRPr="00E725D6">
        <w:rPr>
          <w:noProof/>
          <w:kern w:val="1"/>
          <w:lang w:val="en-CA"/>
        </w:rPr>
        <w:t>9</w:t>
      </w:r>
      <w:r>
        <w:rPr>
          <w:rFonts w:asciiTheme="minorHAnsi" w:eastAsiaTheme="minorEastAsia" w:hAnsiTheme="minorHAnsi" w:cstheme="minorBidi"/>
          <w:b w:val="0"/>
          <w:noProof/>
          <w:color w:val="auto"/>
          <w:kern w:val="2"/>
          <w:szCs w:val="22"/>
          <w:lang w:val="en-US" w:eastAsia="ko-KR"/>
        </w:rPr>
        <w:tab/>
      </w:r>
      <w:r w:rsidRPr="00E725D6">
        <w:rPr>
          <w:noProof/>
          <w:lang w:val="en-CA"/>
        </w:rPr>
        <w:t>Data Quality</w:t>
      </w:r>
      <w:r w:rsidRPr="00E725D6">
        <w:rPr>
          <w:noProof/>
          <w:lang w:val="en-CA"/>
        </w:rPr>
        <w:tab/>
      </w:r>
      <w:r>
        <w:rPr>
          <w:noProof/>
        </w:rPr>
        <w:fldChar w:fldCharType="begin"/>
      </w:r>
      <w:r w:rsidRPr="00E725D6">
        <w:rPr>
          <w:noProof/>
          <w:lang w:val="en-CA"/>
        </w:rPr>
        <w:instrText xml:space="preserve"> PAGEREF _Toc89086311 \h </w:instrText>
      </w:r>
      <w:r>
        <w:rPr>
          <w:noProof/>
        </w:rPr>
      </w:r>
      <w:r>
        <w:rPr>
          <w:noProof/>
        </w:rPr>
        <w:fldChar w:fldCharType="separate"/>
      </w:r>
      <w:r w:rsidRPr="00E725D6">
        <w:rPr>
          <w:noProof/>
          <w:lang w:val="en-CA"/>
        </w:rPr>
        <w:t>22</w:t>
      </w:r>
      <w:r>
        <w:rPr>
          <w:noProof/>
        </w:rPr>
        <w:fldChar w:fldCharType="end"/>
      </w:r>
    </w:p>
    <w:p w14:paraId="7B6FBD52" w14:textId="7CF860D8" w:rsidR="002502E1" w:rsidRDefault="002502E1">
      <w:pPr>
        <w:pStyle w:val="10"/>
        <w:tabs>
          <w:tab w:val="left" w:pos="600"/>
        </w:tabs>
        <w:rPr>
          <w:rFonts w:asciiTheme="minorHAnsi" w:eastAsiaTheme="minorEastAsia" w:hAnsiTheme="minorHAnsi" w:cstheme="minorBidi"/>
          <w:b w:val="0"/>
          <w:noProof/>
          <w:color w:val="auto"/>
          <w:kern w:val="2"/>
          <w:szCs w:val="22"/>
          <w:lang w:val="en-US" w:eastAsia="ko-KR"/>
        </w:rPr>
      </w:pPr>
      <w:r w:rsidRPr="00E725D6">
        <w:rPr>
          <w:noProof/>
          <w:kern w:val="1"/>
          <w:lang w:val="en-CA"/>
        </w:rPr>
        <w:t>10</w:t>
      </w:r>
      <w:r>
        <w:rPr>
          <w:rFonts w:asciiTheme="minorHAnsi" w:eastAsiaTheme="minorEastAsia" w:hAnsiTheme="minorHAnsi" w:cstheme="minorBidi"/>
          <w:b w:val="0"/>
          <w:noProof/>
          <w:color w:val="auto"/>
          <w:kern w:val="2"/>
          <w:szCs w:val="22"/>
          <w:lang w:val="en-US" w:eastAsia="ko-KR"/>
        </w:rPr>
        <w:tab/>
      </w:r>
      <w:r w:rsidRPr="00E725D6">
        <w:rPr>
          <w:noProof/>
          <w:lang w:val="en-CA"/>
        </w:rPr>
        <w:t>Data Capture and Classification</w:t>
      </w:r>
      <w:r w:rsidRPr="00E725D6">
        <w:rPr>
          <w:noProof/>
          <w:lang w:val="en-CA"/>
        </w:rPr>
        <w:tab/>
      </w:r>
      <w:r>
        <w:rPr>
          <w:noProof/>
        </w:rPr>
        <w:fldChar w:fldCharType="begin"/>
      </w:r>
      <w:r w:rsidRPr="00E725D6">
        <w:rPr>
          <w:noProof/>
          <w:lang w:val="en-CA"/>
        </w:rPr>
        <w:instrText xml:space="preserve"> PAGEREF _Toc89086312 \h </w:instrText>
      </w:r>
      <w:r>
        <w:rPr>
          <w:noProof/>
        </w:rPr>
      </w:r>
      <w:r>
        <w:rPr>
          <w:noProof/>
        </w:rPr>
        <w:fldChar w:fldCharType="separate"/>
      </w:r>
      <w:r w:rsidRPr="00E725D6">
        <w:rPr>
          <w:noProof/>
          <w:lang w:val="en-CA"/>
        </w:rPr>
        <w:t>22</w:t>
      </w:r>
      <w:r>
        <w:rPr>
          <w:noProof/>
        </w:rPr>
        <w:fldChar w:fldCharType="end"/>
      </w:r>
    </w:p>
    <w:p w14:paraId="08BEEE6D" w14:textId="1C9FFF99"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10.1</w:t>
      </w:r>
      <w:r>
        <w:rPr>
          <w:rFonts w:asciiTheme="minorHAnsi" w:eastAsiaTheme="minorEastAsia" w:hAnsiTheme="minorHAnsi" w:cstheme="minorBidi"/>
          <w:smallCaps w:val="0"/>
          <w:noProof/>
          <w:color w:val="auto"/>
          <w:kern w:val="2"/>
          <w:szCs w:val="22"/>
          <w:lang w:eastAsia="ko-KR"/>
        </w:rPr>
        <w:tab/>
      </w:r>
      <w:r>
        <w:rPr>
          <w:noProof/>
        </w:rPr>
        <w:t>Data Encoding and Product Delivery</w:t>
      </w:r>
      <w:r>
        <w:rPr>
          <w:noProof/>
        </w:rPr>
        <w:tab/>
      </w:r>
      <w:r>
        <w:rPr>
          <w:noProof/>
        </w:rPr>
        <w:fldChar w:fldCharType="begin"/>
      </w:r>
      <w:r>
        <w:rPr>
          <w:noProof/>
        </w:rPr>
        <w:instrText xml:space="preserve"> PAGEREF _Toc89086313 \h </w:instrText>
      </w:r>
      <w:r>
        <w:rPr>
          <w:noProof/>
        </w:rPr>
      </w:r>
      <w:r>
        <w:rPr>
          <w:noProof/>
        </w:rPr>
        <w:fldChar w:fldCharType="separate"/>
      </w:r>
      <w:r>
        <w:rPr>
          <w:noProof/>
        </w:rPr>
        <w:t>23</w:t>
      </w:r>
      <w:r>
        <w:rPr>
          <w:noProof/>
        </w:rPr>
        <w:fldChar w:fldCharType="end"/>
      </w:r>
    </w:p>
    <w:p w14:paraId="1FCD73FC" w14:textId="076773B1"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10.1.1</w:t>
      </w:r>
      <w:r>
        <w:rPr>
          <w:rFonts w:asciiTheme="minorHAnsi" w:eastAsiaTheme="minorEastAsia" w:hAnsiTheme="minorHAnsi" w:cstheme="minorBidi"/>
          <w:i w:val="0"/>
          <w:noProof/>
          <w:color w:val="auto"/>
          <w:kern w:val="2"/>
          <w:szCs w:val="22"/>
          <w:lang w:eastAsia="ko-KR"/>
        </w:rPr>
        <w:tab/>
      </w:r>
      <w:r>
        <w:rPr>
          <w:noProof/>
        </w:rPr>
        <w:t>Data Encoding</w:t>
      </w:r>
      <w:r>
        <w:rPr>
          <w:noProof/>
        </w:rPr>
        <w:tab/>
      </w:r>
      <w:r>
        <w:rPr>
          <w:noProof/>
        </w:rPr>
        <w:fldChar w:fldCharType="begin"/>
      </w:r>
      <w:r>
        <w:rPr>
          <w:noProof/>
        </w:rPr>
        <w:instrText xml:space="preserve"> PAGEREF _Toc89086314 \h </w:instrText>
      </w:r>
      <w:r>
        <w:rPr>
          <w:noProof/>
        </w:rPr>
      </w:r>
      <w:r>
        <w:rPr>
          <w:noProof/>
        </w:rPr>
        <w:fldChar w:fldCharType="separate"/>
      </w:r>
      <w:r>
        <w:rPr>
          <w:noProof/>
        </w:rPr>
        <w:t>23</w:t>
      </w:r>
      <w:r>
        <w:rPr>
          <w:noProof/>
        </w:rPr>
        <w:fldChar w:fldCharType="end"/>
      </w:r>
    </w:p>
    <w:p w14:paraId="27E760B7" w14:textId="7EF3233A"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10.1.2</w:t>
      </w:r>
      <w:r>
        <w:rPr>
          <w:rFonts w:asciiTheme="minorHAnsi" w:eastAsiaTheme="minorEastAsia" w:hAnsiTheme="minorHAnsi" w:cstheme="minorBidi"/>
          <w:i w:val="0"/>
          <w:noProof/>
          <w:color w:val="auto"/>
          <w:kern w:val="2"/>
          <w:szCs w:val="22"/>
          <w:lang w:eastAsia="ko-KR"/>
        </w:rPr>
        <w:tab/>
      </w:r>
      <w:r>
        <w:rPr>
          <w:noProof/>
        </w:rPr>
        <w:t>Types of Datasets</w:t>
      </w:r>
      <w:r>
        <w:rPr>
          <w:noProof/>
        </w:rPr>
        <w:tab/>
      </w:r>
      <w:r>
        <w:rPr>
          <w:noProof/>
        </w:rPr>
        <w:fldChar w:fldCharType="begin"/>
      </w:r>
      <w:r>
        <w:rPr>
          <w:noProof/>
        </w:rPr>
        <w:instrText xml:space="preserve"> PAGEREF _Toc89086315 \h </w:instrText>
      </w:r>
      <w:r>
        <w:rPr>
          <w:noProof/>
        </w:rPr>
      </w:r>
      <w:r>
        <w:rPr>
          <w:noProof/>
        </w:rPr>
        <w:fldChar w:fldCharType="separate"/>
      </w:r>
      <w:r>
        <w:rPr>
          <w:noProof/>
        </w:rPr>
        <w:t>23</w:t>
      </w:r>
      <w:r>
        <w:rPr>
          <w:noProof/>
        </w:rPr>
        <w:fldChar w:fldCharType="end"/>
      </w:r>
    </w:p>
    <w:p w14:paraId="727621F9" w14:textId="72142835"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lastRenderedPageBreak/>
        <w:t>10.1.3</w:t>
      </w:r>
      <w:r>
        <w:rPr>
          <w:rFonts w:asciiTheme="minorHAnsi" w:eastAsiaTheme="minorEastAsia" w:hAnsiTheme="minorHAnsi" w:cstheme="minorBidi"/>
          <w:i w:val="0"/>
          <w:noProof/>
          <w:color w:val="auto"/>
          <w:kern w:val="2"/>
          <w:szCs w:val="22"/>
          <w:lang w:eastAsia="ko-KR"/>
        </w:rPr>
        <w:tab/>
      </w:r>
      <w:r>
        <w:rPr>
          <w:noProof/>
        </w:rPr>
        <w:t>Content of Update Datasets</w:t>
      </w:r>
      <w:r>
        <w:rPr>
          <w:noProof/>
        </w:rPr>
        <w:tab/>
      </w:r>
      <w:r>
        <w:rPr>
          <w:noProof/>
        </w:rPr>
        <w:fldChar w:fldCharType="begin"/>
      </w:r>
      <w:r>
        <w:rPr>
          <w:noProof/>
        </w:rPr>
        <w:instrText xml:space="preserve"> PAGEREF _Toc89086316 \h </w:instrText>
      </w:r>
      <w:r>
        <w:rPr>
          <w:noProof/>
        </w:rPr>
      </w:r>
      <w:r>
        <w:rPr>
          <w:noProof/>
        </w:rPr>
        <w:fldChar w:fldCharType="separate"/>
      </w:r>
      <w:r>
        <w:rPr>
          <w:noProof/>
        </w:rPr>
        <w:t>23</w:t>
      </w:r>
      <w:r>
        <w:rPr>
          <w:noProof/>
        </w:rPr>
        <w:fldChar w:fldCharType="end"/>
      </w:r>
    </w:p>
    <w:p w14:paraId="390230F6" w14:textId="667D41DC"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10.2</w:t>
      </w:r>
      <w:r>
        <w:rPr>
          <w:rFonts w:asciiTheme="minorHAnsi" w:eastAsiaTheme="minorEastAsia" w:hAnsiTheme="minorHAnsi" w:cstheme="minorBidi"/>
          <w:smallCaps w:val="0"/>
          <w:noProof/>
          <w:color w:val="auto"/>
          <w:kern w:val="2"/>
          <w:szCs w:val="22"/>
          <w:lang w:eastAsia="ko-KR"/>
        </w:rPr>
        <w:tab/>
      </w:r>
      <w:r>
        <w:rPr>
          <w:noProof/>
        </w:rPr>
        <w:t>Encoding of Latitude and Longitude</w:t>
      </w:r>
      <w:r>
        <w:rPr>
          <w:noProof/>
        </w:rPr>
        <w:tab/>
      </w:r>
      <w:r>
        <w:rPr>
          <w:noProof/>
        </w:rPr>
        <w:fldChar w:fldCharType="begin"/>
      </w:r>
      <w:r>
        <w:rPr>
          <w:noProof/>
        </w:rPr>
        <w:instrText xml:space="preserve"> PAGEREF _Toc89086317 \h </w:instrText>
      </w:r>
      <w:r>
        <w:rPr>
          <w:noProof/>
        </w:rPr>
      </w:r>
      <w:r>
        <w:rPr>
          <w:noProof/>
        </w:rPr>
        <w:fldChar w:fldCharType="separate"/>
      </w:r>
      <w:r>
        <w:rPr>
          <w:noProof/>
        </w:rPr>
        <w:t>24</w:t>
      </w:r>
      <w:r>
        <w:rPr>
          <w:noProof/>
        </w:rPr>
        <w:fldChar w:fldCharType="end"/>
      </w:r>
    </w:p>
    <w:p w14:paraId="241D2F9A" w14:textId="16A51235"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10.3</w:t>
      </w:r>
      <w:r>
        <w:rPr>
          <w:rFonts w:asciiTheme="minorHAnsi" w:eastAsiaTheme="minorEastAsia" w:hAnsiTheme="minorHAnsi" w:cstheme="minorBidi"/>
          <w:smallCaps w:val="0"/>
          <w:noProof/>
          <w:color w:val="auto"/>
          <w:kern w:val="2"/>
          <w:szCs w:val="22"/>
          <w:lang w:eastAsia="ko-KR"/>
        </w:rPr>
        <w:tab/>
      </w:r>
      <w:r>
        <w:rPr>
          <w:noProof/>
        </w:rPr>
        <w:t>Numeric Attribute Encoding</w:t>
      </w:r>
      <w:r>
        <w:rPr>
          <w:noProof/>
        </w:rPr>
        <w:tab/>
      </w:r>
      <w:r>
        <w:rPr>
          <w:noProof/>
        </w:rPr>
        <w:fldChar w:fldCharType="begin"/>
      </w:r>
      <w:r>
        <w:rPr>
          <w:noProof/>
        </w:rPr>
        <w:instrText xml:space="preserve"> PAGEREF _Toc89086318 \h </w:instrText>
      </w:r>
      <w:r>
        <w:rPr>
          <w:noProof/>
        </w:rPr>
      </w:r>
      <w:r>
        <w:rPr>
          <w:noProof/>
        </w:rPr>
        <w:fldChar w:fldCharType="separate"/>
      </w:r>
      <w:r>
        <w:rPr>
          <w:noProof/>
        </w:rPr>
        <w:t>24</w:t>
      </w:r>
      <w:r>
        <w:rPr>
          <w:noProof/>
        </w:rPr>
        <w:fldChar w:fldCharType="end"/>
      </w:r>
    </w:p>
    <w:p w14:paraId="0EB7DF72" w14:textId="0A4D5BC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10.4</w:t>
      </w:r>
      <w:r>
        <w:rPr>
          <w:rFonts w:asciiTheme="minorHAnsi" w:eastAsiaTheme="minorEastAsia" w:hAnsiTheme="minorHAnsi" w:cstheme="minorBidi"/>
          <w:smallCaps w:val="0"/>
          <w:noProof/>
          <w:color w:val="auto"/>
          <w:kern w:val="2"/>
          <w:szCs w:val="22"/>
          <w:lang w:eastAsia="ko-KR"/>
        </w:rPr>
        <w:tab/>
      </w:r>
      <w:r>
        <w:rPr>
          <w:noProof/>
        </w:rPr>
        <w:t>Text Attribute Values</w:t>
      </w:r>
      <w:r>
        <w:rPr>
          <w:noProof/>
        </w:rPr>
        <w:tab/>
      </w:r>
      <w:r>
        <w:rPr>
          <w:noProof/>
        </w:rPr>
        <w:fldChar w:fldCharType="begin"/>
      </w:r>
      <w:r>
        <w:rPr>
          <w:noProof/>
        </w:rPr>
        <w:instrText xml:space="preserve"> PAGEREF _Toc89086319 \h </w:instrText>
      </w:r>
      <w:r>
        <w:rPr>
          <w:noProof/>
        </w:rPr>
      </w:r>
      <w:r>
        <w:rPr>
          <w:noProof/>
        </w:rPr>
        <w:fldChar w:fldCharType="separate"/>
      </w:r>
      <w:r>
        <w:rPr>
          <w:noProof/>
        </w:rPr>
        <w:t>24</w:t>
      </w:r>
      <w:r>
        <w:rPr>
          <w:noProof/>
        </w:rPr>
        <w:fldChar w:fldCharType="end"/>
      </w:r>
    </w:p>
    <w:p w14:paraId="3F03CA3E" w14:textId="425682A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10.5</w:t>
      </w:r>
      <w:r>
        <w:rPr>
          <w:rFonts w:asciiTheme="minorHAnsi" w:eastAsiaTheme="minorEastAsia" w:hAnsiTheme="minorHAnsi" w:cstheme="minorBidi"/>
          <w:smallCaps w:val="0"/>
          <w:noProof/>
          <w:color w:val="auto"/>
          <w:kern w:val="2"/>
          <w:szCs w:val="22"/>
          <w:lang w:eastAsia="ko-KR"/>
        </w:rPr>
        <w:tab/>
      </w:r>
      <w:r>
        <w:rPr>
          <w:noProof/>
        </w:rPr>
        <w:t>Mandatory Attribute Values</w:t>
      </w:r>
      <w:r>
        <w:rPr>
          <w:noProof/>
        </w:rPr>
        <w:tab/>
      </w:r>
      <w:r>
        <w:rPr>
          <w:noProof/>
        </w:rPr>
        <w:fldChar w:fldCharType="begin"/>
      </w:r>
      <w:r>
        <w:rPr>
          <w:noProof/>
        </w:rPr>
        <w:instrText xml:space="preserve"> PAGEREF _Toc89086320 \h </w:instrText>
      </w:r>
      <w:r>
        <w:rPr>
          <w:noProof/>
        </w:rPr>
      </w:r>
      <w:r>
        <w:rPr>
          <w:noProof/>
        </w:rPr>
        <w:fldChar w:fldCharType="separate"/>
      </w:r>
      <w:r>
        <w:rPr>
          <w:noProof/>
        </w:rPr>
        <w:t>24</w:t>
      </w:r>
      <w:r>
        <w:rPr>
          <w:noProof/>
        </w:rPr>
        <w:fldChar w:fldCharType="end"/>
      </w:r>
    </w:p>
    <w:p w14:paraId="0F727E59" w14:textId="1102F8D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10.6</w:t>
      </w:r>
      <w:r>
        <w:rPr>
          <w:rFonts w:asciiTheme="minorHAnsi" w:eastAsiaTheme="minorEastAsia" w:hAnsiTheme="minorHAnsi" w:cstheme="minorBidi"/>
          <w:smallCaps w:val="0"/>
          <w:noProof/>
          <w:color w:val="auto"/>
          <w:kern w:val="2"/>
          <w:szCs w:val="22"/>
          <w:lang w:eastAsia="ko-KR"/>
        </w:rPr>
        <w:tab/>
      </w:r>
      <w:r>
        <w:rPr>
          <w:noProof/>
        </w:rPr>
        <w:t>Unknown Attribute Values</w:t>
      </w:r>
      <w:r>
        <w:rPr>
          <w:noProof/>
        </w:rPr>
        <w:tab/>
      </w:r>
      <w:r>
        <w:rPr>
          <w:noProof/>
        </w:rPr>
        <w:fldChar w:fldCharType="begin"/>
      </w:r>
      <w:r>
        <w:rPr>
          <w:noProof/>
        </w:rPr>
        <w:instrText xml:space="preserve"> PAGEREF _Toc89086321 \h </w:instrText>
      </w:r>
      <w:r>
        <w:rPr>
          <w:noProof/>
        </w:rPr>
      </w:r>
      <w:r>
        <w:rPr>
          <w:noProof/>
        </w:rPr>
        <w:fldChar w:fldCharType="separate"/>
      </w:r>
      <w:r>
        <w:rPr>
          <w:noProof/>
        </w:rPr>
        <w:t>24</w:t>
      </w:r>
      <w:r>
        <w:rPr>
          <w:noProof/>
        </w:rPr>
        <w:fldChar w:fldCharType="end"/>
      </w:r>
    </w:p>
    <w:p w14:paraId="3665DD4C" w14:textId="380DE27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10.7</w:t>
      </w:r>
      <w:r>
        <w:rPr>
          <w:rFonts w:asciiTheme="minorHAnsi" w:eastAsiaTheme="minorEastAsia" w:hAnsiTheme="minorHAnsi" w:cstheme="minorBidi"/>
          <w:smallCaps w:val="0"/>
          <w:noProof/>
          <w:color w:val="auto"/>
          <w:kern w:val="2"/>
          <w:szCs w:val="22"/>
          <w:lang w:eastAsia="ko-KR"/>
        </w:rPr>
        <w:tab/>
      </w:r>
      <w:r>
        <w:rPr>
          <w:noProof/>
        </w:rPr>
        <w:t>Structure of dataset files</w:t>
      </w:r>
      <w:r>
        <w:rPr>
          <w:noProof/>
        </w:rPr>
        <w:tab/>
      </w:r>
      <w:r>
        <w:rPr>
          <w:noProof/>
        </w:rPr>
        <w:fldChar w:fldCharType="begin"/>
      </w:r>
      <w:r>
        <w:rPr>
          <w:noProof/>
        </w:rPr>
        <w:instrText xml:space="preserve"> PAGEREF _Toc89086322 \h </w:instrText>
      </w:r>
      <w:r>
        <w:rPr>
          <w:noProof/>
        </w:rPr>
      </w:r>
      <w:r>
        <w:rPr>
          <w:noProof/>
        </w:rPr>
        <w:fldChar w:fldCharType="separate"/>
      </w:r>
      <w:r>
        <w:rPr>
          <w:noProof/>
        </w:rPr>
        <w:t>25</w:t>
      </w:r>
      <w:r>
        <w:rPr>
          <w:noProof/>
        </w:rPr>
        <w:fldChar w:fldCharType="end"/>
      </w:r>
    </w:p>
    <w:p w14:paraId="7CE77297" w14:textId="6A5DB3C5"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10.8</w:t>
      </w:r>
      <w:r>
        <w:rPr>
          <w:rFonts w:asciiTheme="minorHAnsi" w:eastAsiaTheme="minorEastAsia" w:hAnsiTheme="minorHAnsi" w:cstheme="minorBidi"/>
          <w:smallCaps w:val="0"/>
          <w:noProof/>
          <w:color w:val="auto"/>
          <w:kern w:val="2"/>
          <w:szCs w:val="22"/>
          <w:lang w:eastAsia="ko-KR"/>
        </w:rPr>
        <w:tab/>
      </w:r>
      <w:r>
        <w:rPr>
          <w:noProof/>
        </w:rPr>
        <w:t>Object identifiers</w:t>
      </w:r>
      <w:r>
        <w:rPr>
          <w:noProof/>
        </w:rPr>
        <w:tab/>
      </w:r>
      <w:r>
        <w:rPr>
          <w:noProof/>
        </w:rPr>
        <w:fldChar w:fldCharType="begin"/>
      </w:r>
      <w:r>
        <w:rPr>
          <w:noProof/>
        </w:rPr>
        <w:instrText xml:space="preserve"> PAGEREF _Toc89086323 \h </w:instrText>
      </w:r>
      <w:r>
        <w:rPr>
          <w:noProof/>
        </w:rPr>
      </w:r>
      <w:r>
        <w:rPr>
          <w:noProof/>
        </w:rPr>
        <w:fldChar w:fldCharType="separate"/>
      </w:r>
      <w:r>
        <w:rPr>
          <w:noProof/>
        </w:rPr>
        <w:t>25</w:t>
      </w:r>
      <w:r>
        <w:rPr>
          <w:noProof/>
        </w:rPr>
        <w:fldChar w:fldCharType="end"/>
      </w:r>
    </w:p>
    <w:p w14:paraId="5623FDB8" w14:textId="33F47C69"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10.9</w:t>
      </w:r>
      <w:r>
        <w:rPr>
          <w:rFonts w:asciiTheme="minorHAnsi" w:eastAsiaTheme="minorEastAsia" w:hAnsiTheme="minorHAnsi" w:cstheme="minorBidi"/>
          <w:smallCaps w:val="0"/>
          <w:noProof/>
          <w:color w:val="auto"/>
          <w:kern w:val="2"/>
          <w:szCs w:val="22"/>
          <w:lang w:eastAsia="ko-KR"/>
        </w:rPr>
        <w:tab/>
      </w:r>
      <w:r>
        <w:rPr>
          <w:noProof/>
        </w:rPr>
        <w:t>Data coverage</w:t>
      </w:r>
      <w:r>
        <w:rPr>
          <w:noProof/>
        </w:rPr>
        <w:tab/>
      </w:r>
      <w:r>
        <w:rPr>
          <w:noProof/>
        </w:rPr>
        <w:fldChar w:fldCharType="begin"/>
      </w:r>
      <w:r>
        <w:rPr>
          <w:noProof/>
        </w:rPr>
        <w:instrText xml:space="preserve"> PAGEREF _Toc89086324 \h </w:instrText>
      </w:r>
      <w:r>
        <w:rPr>
          <w:noProof/>
        </w:rPr>
      </w:r>
      <w:r>
        <w:rPr>
          <w:noProof/>
        </w:rPr>
        <w:fldChar w:fldCharType="separate"/>
      </w:r>
      <w:r>
        <w:rPr>
          <w:noProof/>
        </w:rPr>
        <w:t>25</w:t>
      </w:r>
      <w:r>
        <w:rPr>
          <w:noProof/>
        </w:rPr>
        <w:fldChar w:fldCharType="end"/>
      </w:r>
    </w:p>
    <w:p w14:paraId="3DC96737" w14:textId="63A881F9" w:rsidR="002502E1" w:rsidRDefault="002502E1">
      <w:pPr>
        <w:pStyle w:val="21"/>
        <w:tabs>
          <w:tab w:val="left" w:pos="10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10.10</w:t>
      </w:r>
      <w:r>
        <w:rPr>
          <w:rFonts w:asciiTheme="minorHAnsi" w:eastAsiaTheme="minorEastAsia" w:hAnsiTheme="minorHAnsi" w:cstheme="minorBidi"/>
          <w:smallCaps w:val="0"/>
          <w:noProof/>
          <w:color w:val="auto"/>
          <w:kern w:val="2"/>
          <w:szCs w:val="22"/>
          <w:lang w:eastAsia="ko-KR"/>
        </w:rPr>
        <w:tab/>
      </w:r>
      <w:r>
        <w:rPr>
          <w:noProof/>
        </w:rPr>
        <w:t>Data overlap</w:t>
      </w:r>
      <w:r>
        <w:rPr>
          <w:noProof/>
        </w:rPr>
        <w:tab/>
      </w:r>
      <w:r>
        <w:rPr>
          <w:noProof/>
        </w:rPr>
        <w:fldChar w:fldCharType="begin"/>
      </w:r>
      <w:r>
        <w:rPr>
          <w:noProof/>
        </w:rPr>
        <w:instrText xml:space="preserve"> PAGEREF _Toc89086325 \h </w:instrText>
      </w:r>
      <w:r>
        <w:rPr>
          <w:noProof/>
        </w:rPr>
      </w:r>
      <w:r>
        <w:rPr>
          <w:noProof/>
        </w:rPr>
        <w:fldChar w:fldCharType="separate"/>
      </w:r>
      <w:r>
        <w:rPr>
          <w:noProof/>
        </w:rPr>
        <w:t>25</w:t>
      </w:r>
      <w:r>
        <w:rPr>
          <w:noProof/>
        </w:rPr>
        <w:fldChar w:fldCharType="end"/>
      </w:r>
    </w:p>
    <w:p w14:paraId="72898DFB" w14:textId="1447ABA6" w:rsidR="002502E1" w:rsidRDefault="002502E1">
      <w:pPr>
        <w:pStyle w:val="21"/>
        <w:tabs>
          <w:tab w:val="left" w:pos="10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10.11</w:t>
      </w:r>
      <w:r>
        <w:rPr>
          <w:rFonts w:asciiTheme="minorHAnsi" w:eastAsiaTheme="minorEastAsia" w:hAnsiTheme="minorHAnsi" w:cstheme="minorBidi"/>
          <w:smallCaps w:val="0"/>
          <w:noProof/>
          <w:color w:val="auto"/>
          <w:kern w:val="2"/>
          <w:szCs w:val="22"/>
          <w:lang w:eastAsia="ko-KR"/>
        </w:rPr>
        <w:tab/>
      </w:r>
      <w:r>
        <w:rPr>
          <w:noProof/>
        </w:rPr>
        <w:t>Data extent</w:t>
      </w:r>
      <w:r>
        <w:rPr>
          <w:noProof/>
        </w:rPr>
        <w:tab/>
      </w:r>
      <w:r>
        <w:rPr>
          <w:noProof/>
        </w:rPr>
        <w:fldChar w:fldCharType="begin"/>
      </w:r>
      <w:r>
        <w:rPr>
          <w:noProof/>
        </w:rPr>
        <w:instrText xml:space="preserve"> PAGEREF _Toc89086326 \h </w:instrText>
      </w:r>
      <w:r>
        <w:rPr>
          <w:noProof/>
        </w:rPr>
      </w:r>
      <w:r>
        <w:rPr>
          <w:noProof/>
        </w:rPr>
        <w:fldChar w:fldCharType="separate"/>
      </w:r>
      <w:r>
        <w:rPr>
          <w:noProof/>
        </w:rPr>
        <w:t>25</w:t>
      </w:r>
      <w:r>
        <w:rPr>
          <w:noProof/>
        </w:rPr>
        <w:fldChar w:fldCharType="end"/>
      </w:r>
    </w:p>
    <w:p w14:paraId="2218D0B2" w14:textId="0F7D1757" w:rsidR="002502E1" w:rsidRDefault="002502E1">
      <w:pPr>
        <w:pStyle w:val="10"/>
        <w:tabs>
          <w:tab w:val="left" w:pos="600"/>
        </w:tabs>
        <w:rPr>
          <w:rFonts w:asciiTheme="minorHAnsi" w:eastAsiaTheme="minorEastAsia" w:hAnsiTheme="minorHAnsi" w:cstheme="minorBidi"/>
          <w:b w:val="0"/>
          <w:noProof/>
          <w:color w:val="auto"/>
          <w:kern w:val="2"/>
          <w:szCs w:val="22"/>
          <w:lang w:val="en-US" w:eastAsia="ko-KR"/>
        </w:rPr>
      </w:pPr>
      <w:r w:rsidRPr="00E725D6">
        <w:rPr>
          <w:noProof/>
          <w:kern w:val="1"/>
          <w:lang w:val="en-CA"/>
        </w:rPr>
        <w:t>11</w:t>
      </w:r>
      <w:r>
        <w:rPr>
          <w:rFonts w:asciiTheme="minorHAnsi" w:eastAsiaTheme="minorEastAsia" w:hAnsiTheme="minorHAnsi" w:cstheme="minorBidi"/>
          <w:b w:val="0"/>
          <w:noProof/>
          <w:color w:val="auto"/>
          <w:kern w:val="2"/>
          <w:szCs w:val="22"/>
          <w:lang w:val="en-US" w:eastAsia="ko-KR"/>
        </w:rPr>
        <w:tab/>
      </w:r>
      <w:r w:rsidRPr="00E725D6">
        <w:rPr>
          <w:noProof/>
          <w:lang w:val="en-CA"/>
        </w:rPr>
        <w:t>Data Delivery</w:t>
      </w:r>
      <w:r w:rsidRPr="00E725D6">
        <w:rPr>
          <w:noProof/>
          <w:lang w:val="en-CA"/>
        </w:rPr>
        <w:tab/>
      </w:r>
      <w:r>
        <w:rPr>
          <w:noProof/>
        </w:rPr>
        <w:fldChar w:fldCharType="begin"/>
      </w:r>
      <w:r w:rsidRPr="00E725D6">
        <w:rPr>
          <w:noProof/>
          <w:lang w:val="en-CA"/>
        </w:rPr>
        <w:instrText xml:space="preserve"> PAGEREF _Toc89086327 \h </w:instrText>
      </w:r>
      <w:r>
        <w:rPr>
          <w:noProof/>
        </w:rPr>
      </w:r>
      <w:r>
        <w:rPr>
          <w:noProof/>
        </w:rPr>
        <w:fldChar w:fldCharType="separate"/>
      </w:r>
      <w:r w:rsidRPr="00E725D6">
        <w:rPr>
          <w:noProof/>
          <w:lang w:val="en-CA"/>
        </w:rPr>
        <w:t>25</w:t>
      </w:r>
      <w:r>
        <w:rPr>
          <w:noProof/>
        </w:rPr>
        <w:fldChar w:fldCharType="end"/>
      </w:r>
    </w:p>
    <w:p w14:paraId="2D0AEF8B" w14:textId="179DDA6E"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11.1</w:t>
      </w:r>
      <w:r>
        <w:rPr>
          <w:rFonts w:asciiTheme="minorHAnsi" w:eastAsiaTheme="minorEastAsia" w:hAnsiTheme="minorHAnsi" w:cstheme="minorBidi"/>
          <w:smallCaps w:val="0"/>
          <w:noProof/>
          <w:color w:val="auto"/>
          <w:kern w:val="2"/>
          <w:szCs w:val="22"/>
          <w:lang w:eastAsia="ko-KR"/>
        </w:rPr>
        <w:tab/>
      </w:r>
      <w:r>
        <w:rPr>
          <w:noProof/>
        </w:rPr>
        <w:t>Data Product Delivery Information</w:t>
      </w:r>
      <w:r>
        <w:rPr>
          <w:noProof/>
        </w:rPr>
        <w:tab/>
      </w:r>
      <w:r>
        <w:rPr>
          <w:noProof/>
        </w:rPr>
        <w:fldChar w:fldCharType="begin"/>
      </w:r>
      <w:r>
        <w:rPr>
          <w:noProof/>
        </w:rPr>
        <w:instrText xml:space="preserve"> PAGEREF _Toc89086328 \h </w:instrText>
      </w:r>
      <w:r>
        <w:rPr>
          <w:noProof/>
        </w:rPr>
      </w:r>
      <w:r>
        <w:rPr>
          <w:noProof/>
        </w:rPr>
        <w:fldChar w:fldCharType="separate"/>
      </w:r>
      <w:r>
        <w:rPr>
          <w:noProof/>
        </w:rPr>
        <w:t>25</w:t>
      </w:r>
      <w:r>
        <w:rPr>
          <w:noProof/>
        </w:rPr>
        <w:fldChar w:fldCharType="end"/>
      </w:r>
    </w:p>
    <w:p w14:paraId="179467CA" w14:textId="69E07EF7"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11.1.1</w:t>
      </w:r>
      <w:r>
        <w:rPr>
          <w:rFonts w:asciiTheme="minorHAnsi" w:eastAsiaTheme="minorEastAsia" w:hAnsiTheme="minorHAnsi" w:cstheme="minorBidi"/>
          <w:i w:val="0"/>
          <w:noProof/>
          <w:color w:val="auto"/>
          <w:kern w:val="2"/>
          <w:szCs w:val="22"/>
          <w:lang w:eastAsia="ko-KR"/>
        </w:rPr>
        <w:tab/>
      </w:r>
      <w:r>
        <w:rPr>
          <w:noProof/>
        </w:rPr>
        <w:t>Dataset loading</w:t>
      </w:r>
      <w:r>
        <w:rPr>
          <w:noProof/>
        </w:rPr>
        <w:tab/>
      </w:r>
      <w:r>
        <w:rPr>
          <w:noProof/>
        </w:rPr>
        <w:fldChar w:fldCharType="begin"/>
      </w:r>
      <w:r>
        <w:rPr>
          <w:noProof/>
        </w:rPr>
        <w:instrText xml:space="preserve"> PAGEREF _Toc89086329 \h </w:instrText>
      </w:r>
      <w:r>
        <w:rPr>
          <w:noProof/>
        </w:rPr>
      </w:r>
      <w:r>
        <w:rPr>
          <w:noProof/>
        </w:rPr>
        <w:fldChar w:fldCharType="separate"/>
      </w:r>
      <w:r>
        <w:rPr>
          <w:noProof/>
        </w:rPr>
        <w:t>26</w:t>
      </w:r>
      <w:r>
        <w:rPr>
          <w:noProof/>
        </w:rPr>
        <w:fldChar w:fldCharType="end"/>
      </w:r>
    </w:p>
    <w:p w14:paraId="335E5E04" w14:textId="40443543"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11.1.2</w:t>
      </w:r>
      <w:r>
        <w:rPr>
          <w:rFonts w:asciiTheme="minorHAnsi" w:eastAsiaTheme="minorEastAsia" w:hAnsiTheme="minorHAnsi" w:cstheme="minorBidi"/>
          <w:i w:val="0"/>
          <w:noProof/>
          <w:color w:val="auto"/>
          <w:kern w:val="2"/>
          <w:szCs w:val="22"/>
          <w:lang w:eastAsia="ko-KR"/>
        </w:rPr>
        <w:tab/>
      </w:r>
      <w:r>
        <w:rPr>
          <w:noProof/>
        </w:rPr>
        <w:t>New editions</w:t>
      </w:r>
      <w:r>
        <w:rPr>
          <w:noProof/>
        </w:rPr>
        <w:tab/>
      </w:r>
      <w:r>
        <w:rPr>
          <w:noProof/>
        </w:rPr>
        <w:fldChar w:fldCharType="begin"/>
      </w:r>
      <w:r>
        <w:rPr>
          <w:noProof/>
        </w:rPr>
        <w:instrText xml:space="preserve"> PAGEREF _Toc89086330 \h </w:instrText>
      </w:r>
      <w:r>
        <w:rPr>
          <w:noProof/>
        </w:rPr>
      </w:r>
      <w:r>
        <w:rPr>
          <w:noProof/>
        </w:rPr>
        <w:fldChar w:fldCharType="separate"/>
      </w:r>
      <w:r>
        <w:rPr>
          <w:noProof/>
        </w:rPr>
        <w:t>26</w:t>
      </w:r>
      <w:r>
        <w:rPr>
          <w:noProof/>
        </w:rPr>
        <w:fldChar w:fldCharType="end"/>
      </w:r>
    </w:p>
    <w:p w14:paraId="46498AAE" w14:textId="424EE29B"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11.2</w:t>
      </w:r>
      <w:r>
        <w:rPr>
          <w:rFonts w:asciiTheme="minorHAnsi" w:eastAsiaTheme="minorEastAsia" w:hAnsiTheme="minorHAnsi" w:cstheme="minorBidi"/>
          <w:smallCaps w:val="0"/>
          <w:noProof/>
          <w:color w:val="auto"/>
          <w:kern w:val="2"/>
          <w:szCs w:val="22"/>
          <w:lang w:eastAsia="ko-KR"/>
        </w:rPr>
        <w:tab/>
      </w:r>
      <w:r>
        <w:rPr>
          <w:noProof/>
        </w:rPr>
        <w:t>Dataset size</w:t>
      </w:r>
      <w:r>
        <w:rPr>
          <w:noProof/>
        </w:rPr>
        <w:tab/>
      </w:r>
      <w:r>
        <w:rPr>
          <w:noProof/>
        </w:rPr>
        <w:fldChar w:fldCharType="begin"/>
      </w:r>
      <w:r>
        <w:rPr>
          <w:noProof/>
        </w:rPr>
        <w:instrText xml:space="preserve"> PAGEREF _Toc89086331 \h </w:instrText>
      </w:r>
      <w:r>
        <w:rPr>
          <w:noProof/>
        </w:rPr>
      </w:r>
      <w:r>
        <w:rPr>
          <w:noProof/>
        </w:rPr>
        <w:fldChar w:fldCharType="separate"/>
      </w:r>
      <w:r>
        <w:rPr>
          <w:noProof/>
        </w:rPr>
        <w:t>26</w:t>
      </w:r>
      <w:r>
        <w:rPr>
          <w:noProof/>
        </w:rPr>
        <w:fldChar w:fldCharType="end"/>
      </w:r>
    </w:p>
    <w:p w14:paraId="0E5A1D24" w14:textId="1142FACA"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11.3</w:t>
      </w:r>
      <w:r>
        <w:rPr>
          <w:rFonts w:asciiTheme="minorHAnsi" w:eastAsiaTheme="minorEastAsia" w:hAnsiTheme="minorHAnsi" w:cstheme="minorBidi"/>
          <w:smallCaps w:val="0"/>
          <w:noProof/>
          <w:color w:val="auto"/>
          <w:kern w:val="2"/>
          <w:szCs w:val="22"/>
          <w:lang w:eastAsia="ko-KR"/>
        </w:rPr>
        <w:tab/>
      </w:r>
      <w:r>
        <w:rPr>
          <w:noProof/>
        </w:rPr>
        <w:t>Exchange Set</w:t>
      </w:r>
      <w:r>
        <w:rPr>
          <w:noProof/>
        </w:rPr>
        <w:tab/>
      </w:r>
      <w:r>
        <w:rPr>
          <w:noProof/>
        </w:rPr>
        <w:fldChar w:fldCharType="begin"/>
      </w:r>
      <w:r>
        <w:rPr>
          <w:noProof/>
        </w:rPr>
        <w:instrText xml:space="preserve"> PAGEREF _Toc89086332 \h </w:instrText>
      </w:r>
      <w:r>
        <w:rPr>
          <w:noProof/>
        </w:rPr>
      </w:r>
      <w:r>
        <w:rPr>
          <w:noProof/>
        </w:rPr>
        <w:fldChar w:fldCharType="separate"/>
      </w:r>
      <w:r>
        <w:rPr>
          <w:noProof/>
        </w:rPr>
        <w:t>26</w:t>
      </w:r>
      <w:r>
        <w:rPr>
          <w:noProof/>
        </w:rPr>
        <w:fldChar w:fldCharType="end"/>
      </w:r>
    </w:p>
    <w:p w14:paraId="321C9F15" w14:textId="701F9EF6"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11.4</w:t>
      </w:r>
      <w:r>
        <w:rPr>
          <w:rFonts w:asciiTheme="minorHAnsi" w:eastAsiaTheme="minorEastAsia" w:hAnsiTheme="minorHAnsi" w:cstheme="minorBidi"/>
          <w:smallCaps w:val="0"/>
          <w:noProof/>
          <w:color w:val="auto"/>
          <w:kern w:val="2"/>
          <w:szCs w:val="22"/>
          <w:lang w:eastAsia="ko-KR"/>
        </w:rPr>
        <w:tab/>
      </w:r>
      <w:r>
        <w:rPr>
          <w:noProof/>
        </w:rPr>
        <w:t>Support Files</w:t>
      </w:r>
      <w:r>
        <w:rPr>
          <w:noProof/>
        </w:rPr>
        <w:tab/>
      </w:r>
      <w:r>
        <w:rPr>
          <w:noProof/>
        </w:rPr>
        <w:fldChar w:fldCharType="begin"/>
      </w:r>
      <w:r>
        <w:rPr>
          <w:noProof/>
        </w:rPr>
        <w:instrText xml:space="preserve"> PAGEREF _Toc89086333 \h </w:instrText>
      </w:r>
      <w:r>
        <w:rPr>
          <w:noProof/>
        </w:rPr>
      </w:r>
      <w:r>
        <w:rPr>
          <w:noProof/>
        </w:rPr>
        <w:fldChar w:fldCharType="separate"/>
      </w:r>
      <w:r>
        <w:rPr>
          <w:noProof/>
        </w:rPr>
        <w:t>27</w:t>
      </w:r>
      <w:r>
        <w:rPr>
          <w:noProof/>
        </w:rPr>
        <w:fldChar w:fldCharType="end"/>
      </w:r>
    </w:p>
    <w:p w14:paraId="0F0FBA87" w14:textId="29C68BE8"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11.5</w:t>
      </w:r>
      <w:r>
        <w:rPr>
          <w:rFonts w:asciiTheme="minorHAnsi" w:eastAsiaTheme="minorEastAsia" w:hAnsiTheme="minorHAnsi" w:cstheme="minorBidi"/>
          <w:smallCaps w:val="0"/>
          <w:noProof/>
          <w:color w:val="auto"/>
          <w:kern w:val="2"/>
          <w:szCs w:val="22"/>
          <w:lang w:eastAsia="ko-KR"/>
        </w:rPr>
        <w:tab/>
      </w:r>
      <w:r>
        <w:rPr>
          <w:noProof/>
        </w:rPr>
        <w:t>Support File Naming Convention</w:t>
      </w:r>
      <w:r>
        <w:rPr>
          <w:noProof/>
        </w:rPr>
        <w:tab/>
      </w:r>
      <w:r>
        <w:rPr>
          <w:noProof/>
        </w:rPr>
        <w:fldChar w:fldCharType="begin"/>
      </w:r>
      <w:r>
        <w:rPr>
          <w:noProof/>
        </w:rPr>
        <w:instrText xml:space="preserve"> PAGEREF _Toc89086334 \h </w:instrText>
      </w:r>
      <w:r>
        <w:rPr>
          <w:noProof/>
        </w:rPr>
      </w:r>
      <w:r>
        <w:rPr>
          <w:noProof/>
        </w:rPr>
        <w:fldChar w:fldCharType="separate"/>
      </w:r>
      <w:r>
        <w:rPr>
          <w:noProof/>
        </w:rPr>
        <w:t>28</w:t>
      </w:r>
      <w:r>
        <w:rPr>
          <w:noProof/>
        </w:rPr>
        <w:fldChar w:fldCharType="end"/>
      </w:r>
    </w:p>
    <w:p w14:paraId="697394F9" w14:textId="5AFFD68D"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11.6</w:t>
      </w:r>
      <w:r>
        <w:rPr>
          <w:rFonts w:asciiTheme="minorHAnsi" w:eastAsiaTheme="minorEastAsia" w:hAnsiTheme="minorHAnsi" w:cstheme="minorBidi"/>
          <w:smallCaps w:val="0"/>
          <w:noProof/>
          <w:color w:val="auto"/>
          <w:kern w:val="2"/>
          <w:szCs w:val="22"/>
          <w:lang w:eastAsia="ko-KR"/>
        </w:rPr>
        <w:tab/>
      </w:r>
      <w:r>
        <w:rPr>
          <w:noProof/>
        </w:rPr>
        <w:t>Dataset Naming Convention</w:t>
      </w:r>
      <w:r>
        <w:rPr>
          <w:noProof/>
        </w:rPr>
        <w:tab/>
      </w:r>
      <w:r>
        <w:rPr>
          <w:noProof/>
        </w:rPr>
        <w:fldChar w:fldCharType="begin"/>
      </w:r>
      <w:r>
        <w:rPr>
          <w:noProof/>
        </w:rPr>
        <w:instrText xml:space="preserve"> PAGEREF _Toc89086335 \h </w:instrText>
      </w:r>
      <w:r>
        <w:rPr>
          <w:noProof/>
        </w:rPr>
      </w:r>
      <w:r>
        <w:rPr>
          <w:noProof/>
        </w:rPr>
        <w:fldChar w:fldCharType="separate"/>
      </w:r>
      <w:r>
        <w:rPr>
          <w:noProof/>
        </w:rPr>
        <w:t>28</w:t>
      </w:r>
      <w:r>
        <w:rPr>
          <w:noProof/>
        </w:rPr>
        <w:fldChar w:fldCharType="end"/>
      </w:r>
    </w:p>
    <w:p w14:paraId="1226FCAF" w14:textId="7439CC1D"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11.7</w:t>
      </w:r>
      <w:r>
        <w:rPr>
          <w:rFonts w:asciiTheme="minorHAnsi" w:eastAsiaTheme="minorEastAsia" w:hAnsiTheme="minorHAnsi" w:cstheme="minorBidi"/>
          <w:smallCaps w:val="0"/>
          <w:noProof/>
          <w:color w:val="auto"/>
          <w:kern w:val="2"/>
          <w:szCs w:val="22"/>
          <w:lang w:eastAsia="ko-KR"/>
        </w:rPr>
        <w:tab/>
      </w:r>
      <w:r>
        <w:rPr>
          <w:noProof/>
        </w:rPr>
        <w:t>Update dataset naming convention</w:t>
      </w:r>
      <w:r>
        <w:rPr>
          <w:noProof/>
        </w:rPr>
        <w:tab/>
      </w:r>
      <w:r>
        <w:rPr>
          <w:noProof/>
        </w:rPr>
        <w:fldChar w:fldCharType="begin"/>
      </w:r>
      <w:r>
        <w:rPr>
          <w:noProof/>
        </w:rPr>
        <w:instrText xml:space="preserve"> PAGEREF _Toc89086336 \h </w:instrText>
      </w:r>
      <w:r>
        <w:rPr>
          <w:noProof/>
        </w:rPr>
      </w:r>
      <w:r>
        <w:rPr>
          <w:noProof/>
        </w:rPr>
        <w:fldChar w:fldCharType="separate"/>
      </w:r>
      <w:r>
        <w:rPr>
          <w:noProof/>
        </w:rPr>
        <w:t>29</w:t>
      </w:r>
      <w:r>
        <w:rPr>
          <w:noProof/>
        </w:rPr>
        <w:fldChar w:fldCharType="end"/>
      </w:r>
    </w:p>
    <w:p w14:paraId="7CB89273" w14:textId="56D531E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11.8</w:t>
      </w:r>
      <w:r>
        <w:rPr>
          <w:rFonts w:asciiTheme="minorHAnsi" w:eastAsiaTheme="minorEastAsia" w:hAnsiTheme="minorHAnsi" w:cstheme="minorBidi"/>
          <w:smallCaps w:val="0"/>
          <w:noProof/>
          <w:color w:val="auto"/>
          <w:kern w:val="2"/>
          <w:szCs w:val="22"/>
          <w:lang w:eastAsia="ko-KR"/>
        </w:rPr>
        <w:tab/>
      </w:r>
      <w:r>
        <w:rPr>
          <w:noProof/>
        </w:rPr>
        <w:t>Catalogue File Naming Convention</w:t>
      </w:r>
      <w:r>
        <w:rPr>
          <w:noProof/>
        </w:rPr>
        <w:tab/>
      </w:r>
      <w:r>
        <w:rPr>
          <w:noProof/>
        </w:rPr>
        <w:fldChar w:fldCharType="begin"/>
      </w:r>
      <w:r>
        <w:rPr>
          <w:noProof/>
        </w:rPr>
        <w:instrText xml:space="preserve"> PAGEREF _Toc89086337 \h </w:instrText>
      </w:r>
      <w:r>
        <w:rPr>
          <w:noProof/>
        </w:rPr>
      </w:r>
      <w:r>
        <w:rPr>
          <w:noProof/>
        </w:rPr>
        <w:fldChar w:fldCharType="separate"/>
      </w:r>
      <w:r>
        <w:rPr>
          <w:noProof/>
        </w:rPr>
        <w:t>29</w:t>
      </w:r>
      <w:r>
        <w:rPr>
          <w:noProof/>
        </w:rPr>
        <w:fldChar w:fldCharType="end"/>
      </w:r>
    </w:p>
    <w:p w14:paraId="4FD72D8D" w14:textId="03A96B69" w:rsidR="002502E1" w:rsidRDefault="002502E1">
      <w:pPr>
        <w:pStyle w:val="10"/>
        <w:tabs>
          <w:tab w:val="left" w:pos="600"/>
        </w:tabs>
        <w:rPr>
          <w:rFonts w:asciiTheme="minorHAnsi" w:eastAsiaTheme="minorEastAsia" w:hAnsiTheme="minorHAnsi" w:cstheme="minorBidi"/>
          <w:b w:val="0"/>
          <w:noProof/>
          <w:color w:val="auto"/>
          <w:kern w:val="2"/>
          <w:szCs w:val="22"/>
          <w:lang w:val="en-US" w:eastAsia="ko-KR"/>
        </w:rPr>
      </w:pPr>
      <w:r w:rsidRPr="00E725D6">
        <w:rPr>
          <w:noProof/>
          <w:kern w:val="1"/>
          <w:lang w:val="en-US"/>
        </w:rPr>
        <w:t>12</w:t>
      </w:r>
      <w:r>
        <w:rPr>
          <w:rFonts w:asciiTheme="minorHAnsi" w:eastAsiaTheme="minorEastAsia" w:hAnsiTheme="minorHAnsi" w:cstheme="minorBidi"/>
          <w:b w:val="0"/>
          <w:noProof/>
          <w:color w:val="auto"/>
          <w:kern w:val="2"/>
          <w:szCs w:val="22"/>
          <w:lang w:val="en-US" w:eastAsia="ko-KR"/>
        </w:rPr>
        <w:tab/>
      </w:r>
      <w:r w:rsidRPr="00E725D6">
        <w:rPr>
          <w:noProof/>
          <w:lang w:val="en-US"/>
        </w:rPr>
        <w:t>Dataset Maintenance</w:t>
      </w:r>
      <w:r w:rsidRPr="00E725D6">
        <w:rPr>
          <w:noProof/>
          <w:lang w:val="en-US"/>
        </w:rPr>
        <w:tab/>
      </w:r>
      <w:r>
        <w:rPr>
          <w:noProof/>
        </w:rPr>
        <w:fldChar w:fldCharType="begin"/>
      </w:r>
      <w:r w:rsidRPr="00E725D6">
        <w:rPr>
          <w:noProof/>
          <w:lang w:val="en-US"/>
        </w:rPr>
        <w:instrText xml:space="preserve"> PAGEREF _Toc89086338 \h </w:instrText>
      </w:r>
      <w:r>
        <w:rPr>
          <w:noProof/>
        </w:rPr>
      </w:r>
      <w:r>
        <w:rPr>
          <w:noProof/>
        </w:rPr>
        <w:fldChar w:fldCharType="separate"/>
      </w:r>
      <w:r w:rsidRPr="00E725D6">
        <w:rPr>
          <w:noProof/>
          <w:lang w:val="en-US"/>
        </w:rPr>
        <w:t>29</w:t>
      </w:r>
      <w:r>
        <w:rPr>
          <w:noProof/>
        </w:rPr>
        <w:fldChar w:fldCharType="end"/>
      </w:r>
    </w:p>
    <w:p w14:paraId="0CFB6A18" w14:textId="36C5273B"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12.1</w:t>
      </w:r>
      <w:r>
        <w:rPr>
          <w:rFonts w:asciiTheme="minorHAnsi" w:eastAsiaTheme="minorEastAsia" w:hAnsiTheme="minorHAnsi" w:cstheme="minorBidi"/>
          <w:smallCaps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_Toc89086339 \h </w:instrText>
      </w:r>
      <w:r>
        <w:rPr>
          <w:noProof/>
        </w:rPr>
      </w:r>
      <w:r>
        <w:rPr>
          <w:noProof/>
        </w:rPr>
        <w:fldChar w:fldCharType="separate"/>
      </w:r>
      <w:r>
        <w:rPr>
          <w:noProof/>
        </w:rPr>
        <w:t>29</w:t>
      </w:r>
      <w:r>
        <w:rPr>
          <w:noProof/>
        </w:rPr>
        <w:fldChar w:fldCharType="end"/>
      </w:r>
    </w:p>
    <w:p w14:paraId="2421D577" w14:textId="0A925324"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12.2</w:t>
      </w:r>
      <w:r>
        <w:rPr>
          <w:rFonts w:asciiTheme="minorHAnsi" w:eastAsiaTheme="minorEastAsia" w:hAnsiTheme="minorHAnsi" w:cstheme="minorBidi"/>
          <w:smallCaps w:val="0"/>
          <w:noProof/>
          <w:color w:val="auto"/>
          <w:kern w:val="2"/>
          <w:szCs w:val="22"/>
          <w:lang w:eastAsia="ko-KR"/>
        </w:rPr>
        <w:tab/>
      </w:r>
      <w:r>
        <w:rPr>
          <w:noProof/>
        </w:rPr>
        <w:t>Production process for base and update datasets</w:t>
      </w:r>
      <w:r>
        <w:rPr>
          <w:noProof/>
        </w:rPr>
        <w:tab/>
      </w:r>
      <w:r>
        <w:rPr>
          <w:noProof/>
        </w:rPr>
        <w:fldChar w:fldCharType="begin"/>
      </w:r>
      <w:r>
        <w:rPr>
          <w:noProof/>
        </w:rPr>
        <w:instrText xml:space="preserve"> PAGEREF _Toc89086340 \h </w:instrText>
      </w:r>
      <w:r>
        <w:rPr>
          <w:noProof/>
        </w:rPr>
      </w:r>
      <w:r>
        <w:rPr>
          <w:noProof/>
        </w:rPr>
        <w:fldChar w:fldCharType="separate"/>
      </w:r>
      <w:r>
        <w:rPr>
          <w:noProof/>
        </w:rPr>
        <w:t>29</w:t>
      </w:r>
      <w:r>
        <w:rPr>
          <w:noProof/>
        </w:rPr>
        <w:fldChar w:fldCharType="end"/>
      </w:r>
    </w:p>
    <w:p w14:paraId="4106F94B" w14:textId="23173EE3"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12.3</w:t>
      </w:r>
      <w:r>
        <w:rPr>
          <w:rFonts w:asciiTheme="minorHAnsi" w:eastAsiaTheme="minorEastAsia" w:hAnsiTheme="minorHAnsi" w:cstheme="minorBidi"/>
          <w:smallCaps w:val="0"/>
          <w:noProof/>
          <w:color w:val="auto"/>
          <w:kern w:val="2"/>
          <w:szCs w:val="22"/>
          <w:lang w:eastAsia="ko-KR"/>
        </w:rPr>
        <w:tab/>
      </w:r>
      <w:r>
        <w:rPr>
          <w:noProof/>
        </w:rPr>
        <w:t>Dataset updates and cancellation</w:t>
      </w:r>
      <w:r>
        <w:rPr>
          <w:noProof/>
        </w:rPr>
        <w:tab/>
      </w:r>
      <w:r>
        <w:rPr>
          <w:noProof/>
        </w:rPr>
        <w:fldChar w:fldCharType="begin"/>
      </w:r>
      <w:r>
        <w:rPr>
          <w:noProof/>
        </w:rPr>
        <w:instrText xml:space="preserve"> PAGEREF _Toc89086341 \h </w:instrText>
      </w:r>
      <w:r>
        <w:rPr>
          <w:noProof/>
        </w:rPr>
      </w:r>
      <w:r>
        <w:rPr>
          <w:noProof/>
        </w:rPr>
        <w:fldChar w:fldCharType="separate"/>
      </w:r>
      <w:r>
        <w:rPr>
          <w:noProof/>
        </w:rPr>
        <w:t>29</w:t>
      </w:r>
      <w:r>
        <w:rPr>
          <w:noProof/>
        </w:rPr>
        <w:fldChar w:fldCharType="end"/>
      </w:r>
    </w:p>
    <w:p w14:paraId="43967B87" w14:textId="18C3CAA2"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12.4</w:t>
      </w:r>
      <w:r>
        <w:rPr>
          <w:rFonts w:asciiTheme="minorHAnsi" w:eastAsiaTheme="minorEastAsia" w:hAnsiTheme="minorHAnsi" w:cstheme="minorBidi"/>
          <w:smallCaps w:val="0"/>
          <w:noProof/>
          <w:color w:val="auto"/>
          <w:kern w:val="2"/>
          <w:szCs w:val="22"/>
          <w:lang w:eastAsia="ko-KR"/>
        </w:rPr>
        <w:tab/>
      </w:r>
      <w:r>
        <w:rPr>
          <w:noProof/>
        </w:rPr>
        <w:t>Support file updates</w:t>
      </w:r>
      <w:r>
        <w:rPr>
          <w:noProof/>
        </w:rPr>
        <w:tab/>
      </w:r>
      <w:r>
        <w:rPr>
          <w:noProof/>
        </w:rPr>
        <w:fldChar w:fldCharType="begin"/>
      </w:r>
      <w:r>
        <w:rPr>
          <w:noProof/>
        </w:rPr>
        <w:instrText xml:space="preserve"> PAGEREF _Toc89086342 \h </w:instrText>
      </w:r>
      <w:r>
        <w:rPr>
          <w:noProof/>
        </w:rPr>
      </w:r>
      <w:r>
        <w:rPr>
          <w:noProof/>
        </w:rPr>
        <w:fldChar w:fldCharType="separate"/>
      </w:r>
      <w:r>
        <w:rPr>
          <w:noProof/>
        </w:rPr>
        <w:t>30</w:t>
      </w:r>
      <w:r>
        <w:rPr>
          <w:noProof/>
        </w:rPr>
        <w:fldChar w:fldCharType="end"/>
      </w:r>
    </w:p>
    <w:p w14:paraId="7F0DB63E" w14:textId="371D5A71"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12.5</w:t>
      </w:r>
      <w:r>
        <w:rPr>
          <w:rFonts w:asciiTheme="minorHAnsi" w:eastAsiaTheme="minorEastAsia" w:hAnsiTheme="minorHAnsi" w:cstheme="minorBidi"/>
          <w:smallCaps w:val="0"/>
          <w:noProof/>
          <w:color w:val="auto"/>
          <w:kern w:val="2"/>
          <w:szCs w:val="22"/>
          <w:lang w:eastAsia="ko-KR"/>
        </w:rPr>
        <w:tab/>
      </w:r>
      <w:r>
        <w:rPr>
          <w:noProof/>
        </w:rPr>
        <w:t>Feature and portrayal catalogues</w:t>
      </w:r>
      <w:r>
        <w:rPr>
          <w:noProof/>
        </w:rPr>
        <w:tab/>
      </w:r>
      <w:r>
        <w:rPr>
          <w:noProof/>
        </w:rPr>
        <w:fldChar w:fldCharType="begin"/>
      </w:r>
      <w:r>
        <w:rPr>
          <w:noProof/>
        </w:rPr>
        <w:instrText xml:space="preserve"> PAGEREF _Toc89086343 \h </w:instrText>
      </w:r>
      <w:r>
        <w:rPr>
          <w:noProof/>
        </w:rPr>
      </w:r>
      <w:r>
        <w:rPr>
          <w:noProof/>
        </w:rPr>
        <w:fldChar w:fldCharType="separate"/>
      </w:r>
      <w:r>
        <w:rPr>
          <w:noProof/>
        </w:rPr>
        <w:t>30</w:t>
      </w:r>
      <w:r>
        <w:rPr>
          <w:noProof/>
        </w:rPr>
        <w:fldChar w:fldCharType="end"/>
      </w:r>
    </w:p>
    <w:p w14:paraId="4C155E4F" w14:textId="6EB6F308"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12.6</w:t>
      </w:r>
      <w:r>
        <w:rPr>
          <w:rFonts w:asciiTheme="minorHAnsi" w:eastAsiaTheme="minorEastAsia" w:hAnsiTheme="minorHAnsi" w:cstheme="minorBidi"/>
          <w:smallCaps w:val="0"/>
          <w:noProof/>
          <w:color w:val="auto"/>
          <w:kern w:val="2"/>
          <w:szCs w:val="22"/>
          <w:lang w:eastAsia="ko-KR"/>
        </w:rPr>
        <w:tab/>
      </w:r>
      <w:r>
        <w:rPr>
          <w:noProof/>
        </w:rPr>
        <w:t>Feature history, versions, and change tracking</w:t>
      </w:r>
      <w:r>
        <w:rPr>
          <w:noProof/>
        </w:rPr>
        <w:tab/>
      </w:r>
      <w:r>
        <w:rPr>
          <w:noProof/>
        </w:rPr>
        <w:fldChar w:fldCharType="begin"/>
      </w:r>
      <w:r>
        <w:rPr>
          <w:noProof/>
        </w:rPr>
        <w:instrText xml:space="preserve"> PAGEREF _Toc89086344 \h </w:instrText>
      </w:r>
      <w:r>
        <w:rPr>
          <w:noProof/>
        </w:rPr>
      </w:r>
      <w:r>
        <w:rPr>
          <w:noProof/>
        </w:rPr>
        <w:fldChar w:fldCharType="separate"/>
      </w:r>
      <w:r>
        <w:rPr>
          <w:noProof/>
        </w:rPr>
        <w:t>30</w:t>
      </w:r>
      <w:r>
        <w:rPr>
          <w:noProof/>
        </w:rPr>
        <w:fldChar w:fldCharType="end"/>
      </w:r>
    </w:p>
    <w:p w14:paraId="6ACFEB37" w14:textId="6B9BE649"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12.7</w:t>
      </w:r>
      <w:r>
        <w:rPr>
          <w:rFonts w:asciiTheme="minorHAnsi" w:eastAsiaTheme="minorEastAsia" w:hAnsiTheme="minorHAnsi" w:cstheme="minorBidi"/>
          <w:smallCaps w:val="0"/>
          <w:noProof/>
          <w:color w:val="auto"/>
          <w:kern w:val="2"/>
          <w:szCs w:val="22"/>
          <w:lang w:eastAsia="ko-KR"/>
        </w:rPr>
        <w:tab/>
      </w:r>
      <w:r>
        <w:rPr>
          <w:noProof/>
        </w:rPr>
        <w:t>Dataset encryption</w:t>
      </w:r>
      <w:r>
        <w:rPr>
          <w:noProof/>
        </w:rPr>
        <w:tab/>
      </w:r>
      <w:r>
        <w:rPr>
          <w:noProof/>
        </w:rPr>
        <w:fldChar w:fldCharType="begin"/>
      </w:r>
      <w:r>
        <w:rPr>
          <w:noProof/>
        </w:rPr>
        <w:instrText xml:space="preserve"> PAGEREF _Toc89086345 \h </w:instrText>
      </w:r>
      <w:r>
        <w:rPr>
          <w:noProof/>
        </w:rPr>
      </w:r>
      <w:r>
        <w:rPr>
          <w:noProof/>
        </w:rPr>
        <w:fldChar w:fldCharType="separate"/>
      </w:r>
      <w:r>
        <w:rPr>
          <w:noProof/>
        </w:rPr>
        <w:t>30</w:t>
      </w:r>
      <w:r>
        <w:rPr>
          <w:noProof/>
        </w:rPr>
        <w:fldChar w:fldCharType="end"/>
      </w:r>
    </w:p>
    <w:p w14:paraId="457F9A1C" w14:textId="4825BF29" w:rsidR="002502E1" w:rsidRDefault="002502E1">
      <w:pPr>
        <w:pStyle w:val="10"/>
        <w:tabs>
          <w:tab w:val="left" w:pos="600"/>
        </w:tabs>
        <w:rPr>
          <w:rFonts w:asciiTheme="minorHAnsi" w:eastAsiaTheme="minorEastAsia" w:hAnsiTheme="minorHAnsi" w:cstheme="minorBidi"/>
          <w:b w:val="0"/>
          <w:noProof/>
          <w:color w:val="auto"/>
          <w:kern w:val="2"/>
          <w:szCs w:val="22"/>
          <w:lang w:val="en-US" w:eastAsia="ko-KR"/>
        </w:rPr>
      </w:pPr>
      <w:r w:rsidRPr="00E725D6">
        <w:rPr>
          <w:noProof/>
          <w:kern w:val="1"/>
          <w:lang w:val="en-CA"/>
        </w:rPr>
        <w:t>13</w:t>
      </w:r>
      <w:r>
        <w:rPr>
          <w:rFonts w:asciiTheme="minorHAnsi" w:eastAsiaTheme="minorEastAsia" w:hAnsiTheme="minorHAnsi" w:cstheme="minorBidi"/>
          <w:b w:val="0"/>
          <w:noProof/>
          <w:color w:val="auto"/>
          <w:kern w:val="2"/>
          <w:szCs w:val="22"/>
          <w:lang w:val="en-US" w:eastAsia="ko-KR"/>
        </w:rPr>
        <w:tab/>
      </w:r>
      <w:r w:rsidRPr="00E725D6">
        <w:rPr>
          <w:noProof/>
          <w:lang w:val="en-CA"/>
        </w:rPr>
        <w:t>Portrayal</w:t>
      </w:r>
      <w:r w:rsidRPr="00E725D6">
        <w:rPr>
          <w:noProof/>
          <w:lang w:val="en-CA"/>
        </w:rPr>
        <w:tab/>
      </w:r>
      <w:r>
        <w:rPr>
          <w:noProof/>
        </w:rPr>
        <w:fldChar w:fldCharType="begin"/>
      </w:r>
      <w:r w:rsidRPr="00E725D6">
        <w:rPr>
          <w:noProof/>
          <w:lang w:val="en-CA"/>
        </w:rPr>
        <w:instrText xml:space="preserve"> PAGEREF _Toc89086346 \h </w:instrText>
      </w:r>
      <w:r>
        <w:rPr>
          <w:noProof/>
        </w:rPr>
      </w:r>
      <w:r>
        <w:rPr>
          <w:noProof/>
        </w:rPr>
        <w:fldChar w:fldCharType="separate"/>
      </w:r>
      <w:r w:rsidRPr="00E725D6">
        <w:rPr>
          <w:noProof/>
          <w:lang w:val="en-CA"/>
        </w:rPr>
        <w:t>30</w:t>
      </w:r>
      <w:r>
        <w:rPr>
          <w:noProof/>
        </w:rPr>
        <w:fldChar w:fldCharType="end"/>
      </w:r>
    </w:p>
    <w:p w14:paraId="4B480B33" w14:textId="32E1DFF4" w:rsidR="002502E1" w:rsidRDefault="002502E1">
      <w:pPr>
        <w:pStyle w:val="10"/>
        <w:tabs>
          <w:tab w:val="left" w:pos="600"/>
        </w:tabs>
        <w:rPr>
          <w:rFonts w:asciiTheme="minorHAnsi" w:eastAsiaTheme="minorEastAsia" w:hAnsiTheme="minorHAnsi" w:cstheme="minorBidi"/>
          <w:b w:val="0"/>
          <w:noProof/>
          <w:color w:val="auto"/>
          <w:kern w:val="2"/>
          <w:szCs w:val="22"/>
          <w:lang w:val="en-US" w:eastAsia="ko-KR"/>
        </w:rPr>
      </w:pPr>
      <w:r w:rsidRPr="00E725D6">
        <w:rPr>
          <w:noProof/>
          <w:kern w:val="1"/>
          <w:lang w:val="en-CA"/>
        </w:rPr>
        <w:t>14</w:t>
      </w:r>
      <w:r>
        <w:rPr>
          <w:rFonts w:asciiTheme="minorHAnsi" w:eastAsiaTheme="minorEastAsia" w:hAnsiTheme="minorHAnsi" w:cstheme="minorBidi"/>
          <w:b w:val="0"/>
          <w:noProof/>
          <w:color w:val="auto"/>
          <w:kern w:val="2"/>
          <w:szCs w:val="22"/>
          <w:lang w:val="en-US" w:eastAsia="ko-KR"/>
        </w:rPr>
        <w:tab/>
      </w:r>
      <w:r w:rsidRPr="00E725D6">
        <w:rPr>
          <w:noProof/>
          <w:lang w:val="en-CA"/>
        </w:rPr>
        <w:t>Metadata</w:t>
      </w:r>
      <w:r w:rsidRPr="00E725D6">
        <w:rPr>
          <w:noProof/>
          <w:lang w:val="en-CA"/>
        </w:rPr>
        <w:tab/>
      </w:r>
      <w:r>
        <w:rPr>
          <w:noProof/>
        </w:rPr>
        <w:fldChar w:fldCharType="begin"/>
      </w:r>
      <w:r w:rsidRPr="00E725D6">
        <w:rPr>
          <w:noProof/>
          <w:lang w:val="en-CA"/>
        </w:rPr>
        <w:instrText xml:space="preserve"> PAGEREF _Toc89086347 \h </w:instrText>
      </w:r>
      <w:r>
        <w:rPr>
          <w:noProof/>
        </w:rPr>
      </w:r>
      <w:r>
        <w:rPr>
          <w:noProof/>
        </w:rPr>
        <w:fldChar w:fldCharType="separate"/>
      </w:r>
      <w:r w:rsidRPr="00E725D6">
        <w:rPr>
          <w:noProof/>
          <w:lang w:val="en-CA"/>
        </w:rPr>
        <w:t>30</w:t>
      </w:r>
      <w:r>
        <w:rPr>
          <w:noProof/>
        </w:rPr>
        <w:fldChar w:fldCharType="end"/>
      </w:r>
    </w:p>
    <w:p w14:paraId="25E27401" w14:textId="284328BE"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14.1</w:t>
      </w:r>
      <w:r>
        <w:rPr>
          <w:rFonts w:asciiTheme="minorHAnsi" w:eastAsiaTheme="minorEastAsia" w:hAnsiTheme="minorHAnsi" w:cstheme="minorBidi"/>
          <w:smallCaps w:val="0"/>
          <w:noProof/>
          <w:color w:val="auto"/>
          <w:kern w:val="2"/>
          <w:szCs w:val="22"/>
          <w:lang w:eastAsia="ko-KR"/>
        </w:rPr>
        <w:tab/>
      </w:r>
      <w:r>
        <w:rPr>
          <w:noProof/>
        </w:rPr>
        <w:t>Introduction</w:t>
      </w:r>
      <w:r>
        <w:rPr>
          <w:noProof/>
        </w:rPr>
        <w:tab/>
      </w:r>
      <w:r>
        <w:rPr>
          <w:noProof/>
        </w:rPr>
        <w:fldChar w:fldCharType="begin"/>
      </w:r>
      <w:r>
        <w:rPr>
          <w:noProof/>
        </w:rPr>
        <w:instrText xml:space="preserve"> PAGEREF _Toc89086348 \h </w:instrText>
      </w:r>
      <w:r>
        <w:rPr>
          <w:noProof/>
        </w:rPr>
      </w:r>
      <w:r>
        <w:rPr>
          <w:noProof/>
        </w:rPr>
        <w:fldChar w:fldCharType="separate"/>
      </w:r>
      <w:r>
        <w:rPr>
          <w:noProof/>
        </w:rPr>
        <w:t>30</w:t>
      </w:r>
      <w:r>
        <w:rPr>
          <w:noProof/>
        </w:rPr>
        <w:fldChar w:fldCharType="end"/>
      </w:r>
    </w:p>
    <w:p w14:paraId="7B8900FC" w14:textId="3D326CD4"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14.2</w:t>
      </w:r>
      <w:r>
        <w:rPr>
          <w:rFonts w:asciiTheme="minorHAnsi" w:eastAsiaTheme="minorEastAsia" w:hAnsiTheme="minorHAnsi" w:cstheme="minorBidi"/>
          <w:smallCaps w:val="0"/>
          <w:noProof/>
          <w:color w:val="auto"/>
          <w:kern w:val="2"/>
          <w:szCs w:val="22"/>
          <w:lang w:eastAsia="ko-KR"/>
        </w:rPr>
        <w:tab/>
      </w:r>
      <w:r>
        <w:rPr>
          <w:noProof/>
        </w:rPr>
        <w:t>Dataset Metadata</w:t>
      </w:r>
      <w:r>
        <w:rPr>
          <w:noProof/>
        </w:rPr>
        <w:tab/>
      </w:r>
      <w:r>
        <w:rPr>
          <w:noProof/>
        </w:rPr>
        <w:fldChar w:fldCharType="begin"/>
      </w:r>
      <w:r>
        <w:rPr>
          <w:noProof/>
        </w:rPr>
        <w:instrText xml:space="preserve"> PAGEREF _Toc89086349 \h </w:instrText>
      </w:r>
      <w:r>
        <w:rPr>
          <w:noProof/>
        </w:rPr>
      </w:r>
      <w:r>
        <w:rPr>
          <w:noProof/>
        </w:rPr>
        <w:fldChar w:fldCharType="separate"/>
      </w:r>
      <w:r>
        <w:rPr>
          <w:noProof/>
        </w:rPr>
        <w:t>33</w:t>
      </w:r>
      <w:r>
        <w:rPr>
          <w:noProof/>
        </w:rPr>
        <w:fldChar w:fldCharType="end"/>
      </w:r>
    </w:p>
    <w:p w14:paraId="51F7AD58" w14:textId="569319F7"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14.2.1</w:t>
      </w:r>
      <w:r>
        <w:rPr>
          <w:rFonts w:asciiTheme="minorHAnsi" w:eastAsiaTheme="minorEastAsia" w:hAnsiTheme="minorHAnsi" w:cstheme="minorBidi"/>
          <w:i w:val="0"/>
          <w:noProof/>
          <w:color w:val="auto"/>
          <w:kern w:val="2"/>
          <w:szCs w:val="22"/>
          <w:lang w:eastAsia="ko-KR"/>
        </w:rPr>
        <w:tab/>
      </w:r>
      <w:r>
        <w:rPr>
          <w:noProof/>
        </w:rPr>
        <w:t>Metadata for new datasets and new editions</w:t>
      </w:r>
      <w:r>
        <w:rPr>
          <w:noProof/>
        </w:rPr>
        <w:tab/>
      </w:r>
      <w:r>
        <w:rPr>
          <w:noProof/>
        </w:rPr>
        <w:fldChar w:fldCharType="begin"/>
      </w:r>
      <w:r>
        <w:rPr>
          <w:noProof/>
        </w:rPr>
        <w:instrText xml:space="preserve"> PAGEREF _Toc89086350 \h </w:instrText>
      </w:r>
      <w:r>
        <w:rPr>
          <w:noProof/>
        </w:rPr>
      </w:r>
      <w:r>
        <w:rPr>
          <w:noProof/>
        </w:rPr>
        <w:fldChar w:fldCharType="separate"/>
      </w:r>
      <w:r>
        <w:rPr>
          <w:noProof/>
        </w:rPr>
        <w:t>33</w:t>
      </w:r>
      <w:r>
        <w:rPr>
          <w:noProof/>
        </w:rPr>
        <w:fldChar w:fldCharType="end"/>
      </w:r>
    </w:p>
    <w:p w14:paraId="25C1F518" w14:textId="1731AAF2" w:rsidR="002502E1" w:rsidRDefault="002502E1">
      <w:pPr>
        <w:pStyle w:val="31"/>
        <w:tabs>
          <w:tab w:val="left" w:pos="1200"/>
        </w:tabs>
        <w:rPr>
          <w:rFonts w:asciiTheme="minorHAnsi" w:eastAsiaTheme="minorEastAsia" w:hAnsiTheme="minorHAnsi" w:cstheme="minorBidi"/>
          <w:i w:val="0"/>
          <w:noProof/>
          <w:color w:val="auto"/>
          <w:kern w:val="2"/>
          <w:szCs w:val="22"/>
          <w:lang w:eastAsia="ko-KR"/>
        </w:rPr>
      </w:pPr>
      <w:r w:rsidRPr="00B3752A">
        <w:rPr>
          <w:noProof/>
          <w:kern w:val="1"/>
        </w:rPr>
        <w:t>14.2.2</w:t>
      </w:r>
      <w:r>
        <w:rPr>
          <w:rFonts w:asciiTheme="minorHAnsi" w:eastAsiaTheme="minorEastAsia" w:hAnsiTheme="minorHAnsi" w:cstheme="minorBidi"/>
          <w:i w:val="0"/>
          <w:noProof/>
          <w:color w:val="auto"/>
          <w:kern w:val="2"/>
          <w:szCs w:val="22"/>
          <w:lang w:eastAsia="ko-KR"/>
        </w:rPr>
        <w:tab/>
      </w:r>
      <w:r>
        <w:rPr>
          <w:noProof/>
        </w:rPr>
        <w:t>Update and Cancellation Dataset Metadata</w:t>
      </w:r>
      <w:r>
        <w:rPr>
          <w:noProof/>
        </w:rPr>
        <w:tab/>
      </w:r>
      <w:r>
        <w:rPr>
          <w:noProof/>
        </w:rPr>
        <w:fldChar w:fldCharType="begin"/>
      </w:r>
      <w:r>
        <w:rPr>
          <w:noProof/>
        </w:rPr>
        <w:instrText xml:space="preserve"> PAGEREF _Toc89086351 \h </w:instrText>
      </w:r>
      <w:r>
        <w:rPr>
          <w:noProof/>
        </w:rPr>
      </w:r>
      <w:r>
        <w:rPr>
          <w:noProof/>
        </w:rPr>
        <w:fldChar w:fldCharType="separate"/>
      </w:r>
      <w:r>
        <w:rPr>
          <w:noProof/>
        </w:rPr>
        <w:t>34</w:t>
      </w:r>
      <w:r>
        <w:rPr>
          <w:noProof/>
        </w:rPr>
        <w:fldChar w:fldCharType="end"/>
      </w:r>
    </w:p>
    <w:p w14:paraId="1CE45151" w14:textId="0EFCF889"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14.3</w:t>
      </w:r>
      <w:r>
        <w:rPr>
          <w:rFonts w:asciiTheme="minorHAnsi" w:eastAsiaTheme="minorEastAsia" w:hAnsiTheme="minorHAnsi" w:cstheme="minorBidi"/>
          <w:smallCaps w:val="0"/>
          <w:noProof/>
          <w:color w:val="auto"/>
          <w:kern w:val="2"/>
          <w:szCs w:val="22"/>
          <w:lang w:eastAsia="ko-KR"/>
        </w:rPr>
        <w:tab/>
      </w:r>
      <w:r>
        <w:rPr>
          <w:noProof/>
        </w:rPr>
        <w:t>Support file Metadata</w:t>
      </w:r>
      <w:r>
        <w:rPr>
          <w:noProof/>
        </w:rPr>
        <w:tab/>
      </w:r>
      <w:r>
        <w:rPr>
          <w:noProof/>
        </w:rPr>
        <w:fldChar w:fldCharType="begin"/>
      </w:r>
      <w:r>
        <w:rPr>
          <w:noProof/>
        </w:rPr>
        <w:instrText xml:space="preserve"> PAGEREF _Toc89086352 \h </w:instrText>
      </w:r>
      <w:r>
        <w:rPr>
          <w:noProof/>
        </w:rPr>
      </w:r>
      <w:r>
        <w:rPr>
          <w:noProof/>
        </w:rPr>
        <w:fldChar w:fldCharType="separate"/>
      </w:r>
      <w:r>
        <w:rPr>
          <w:noProof/>
        </w:rPr>
        <w:t>36</w:t>
      </w:r>
      <w:r>
        <w:rPr>
          <w:noProof/>
        </w:rPr>
        <w:fldChar w:fldCharType="end"/>
      </w:r>
    </w:p>
    <w:p w14:paraId="7E1061B8" w14:textId="24A74BC7"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14.4</w:t>
      </w:r>
      <w:r>
        <w:rPr>
          <w:rFonts w:asciiTheme="minorHAnsi" w:eastAsiaTheme="minorEastAsia" w:hAnsiTheme="minorHAnsi" w:cstheme="minorBidi"/>
          <w:smallCaps w:val="0"/>
          <w:noProof/>
          <w:color w:val="auto"/>
          <w:kern w:val="2"/>
          <w:szCs w:val="22"/>
          <w:lang w:eastAsia="ko-KR"/>
        </w:rPr>
        <w:tab/>
      </w:r>
      <w:r>
        <w:rPr>
          <w:noProof/>
        </w:rPr>
        <w:t>Exchange set catalogue and metadata</w:t>
      </w:r>
      <w:r>
        <w:rPr>
          <w:noProof/>
        </w:rPr>
        <w:tab/>
      </w:r>
      <w:r>
        <w:rPr>
          <w:noProof/>
        </w:rPr>
        <w:fldChar w:fldCharType="begin"/>
      </w:r>
      <w:r>
        <w:rPr>
          <w:noProof/>
        </w:rPr>
        <w:instrText xml:space="preserve"> PAGEREF _Toc89086353 \h </w:instrText>
      </w:r>
      <w:r>
        <w:rPr>
          <w:noProof/>
        </w:rPr>
      </w:r>
      <w:r>
        <w:rPr>
          <w:noProof/>
        </w:rPr>
        <w:fldChar w:fldCharType="separate"/>
      </w:r>
      <w:r>
        <w:rPr>
          <w:noProof/>
        </w:rPr>
        <w:t>37</w:t>
      </w:r>
      <w:r>
        <w:rPr>
          <w:noProof/>
        </w:rPr>
        <w:fldChar w:fldCharType="end"/>
      </w:r>
    </w:p>
    <w:p w14:paraId="5581D31E" w14:textId="31C4EE95" w:rsidR="002502E1" w:rsidRDefault="002502E1">
      <w:pPr>
        <w:pStyle w:val="21"/>
        <w:tabs>
          <w:tab w:val="left" w:pos="800"/>
        </w:tabs>
        <w:rPr>
          <w:rFonts w:asciiTheme="minorHAnsi" w:eastAsiaTheme="minorEastAsia" w:hAnsiTheme="minorHAnsi" w:cstheme="minorBidi"/>
          <w:smallCaps w:val="0"/>
          <w:noProof/>
          <w:color w:val="auto"/>
          <w:kern w:val="2"/>
          <w:szCs w:val="22"/>
          <w:lang w:eastAsia="ko-KR"/>
        </w:rPr>
      </w:pPr>
      <w:r w:rsidRPr="00B3752A">
        <w:rPr>
          <w:noProof/>
          <w14:scene3d>
            <w14:camera w14:prst="orthographicFront"/>
            <w14:lightRig w14:rig="threePt" w14:dir="t">
              <w14:rot w14:lat="0" w14:lon="0" w14:rev="0"/>
            </w14:lightRig>
          </w14:scene3d>
        </w:rPr>
        <w:t>14.5</w:t>
      </w:r>
      <w:r>
        <w:rPr>
          <w:rFonts w:asciiTheme="minorHAnsi" w:eastAsiaTheme="minorEastAsia" w:hAnsiTheme="minorHAnsi" w:cstheme="minorBidi"/>
          <w:smallCaps w:val="0"/>
          <w:noProof/>
          <w:color w:val="auto"/>
          <w:kern w:val="2"/>
          <w:szCs w:val="22"/>
          <w:lang w:eastAsia="ko-KR"/>
        </w:rPr>
        <w:tab/>
      </w:r>
      <w:r>
        <w:rPr>
          <w:noProof/>
        </w:rPr>
        <w:t>Metadata about feature and other catalogues</w:t>
      </w:r>
      <w:r>
        <w:rPr>
          <w:noProof/>
        </w:rPr>
        <w:tab/>
      </w:r>
      <w:r>
        <w:rPr>
          <w:noProof/>
        </w:rPr>
        <w:fldChar w:fldCharType="begin"/>
      </w:r>
      <w:r>
        <w:rPr>
          <w:noProof/>
        </w:rPr>
        <w:instrText xml:space="preserve"> PAGEREF _Toc89086354 \h </w:instrText>
      </w:r>
      <w:r>
        <w:rPr>
          <w:noProof/>
        </w:rPr>
      </w:r>
      <w:r>
        <w:rPr>
          <w:noProof/>
        </w:rPr>
        <w:fldChar w:fldCharType="separate"/>
      </w:r>
      <w:r>
        <w:rPr>
          <w:noProof/>
        </w:rPr>
        <w:t>38</w:t>
      </w:r>
      <w:r>
        <w:rPr>
          <w:noProof/>
        </w:rPr>
        <w:fldChar w:fldCharType="end"/>
      </w:r>
    </w:p>
    <w:p w14:paraId="22516E5F" w14:textId="05C40052" w:rsidR="00E366B1" w:rsidRDefault="0025005B">
      <w:pPr>
        <w:sectPr w:rsidR="00E366B1">
          <w:type w:val="continuous"/>
          <w:pgSz w:w="12240" w:h="15840"/>
          <w:pgMar w:top="1440" w:right="1440" w:bottom="1440" w:left="1440" w:header="720" w:footer="720" w:gutter="0"/>
          <w:cols w:space="720"/>
          <w:docGrid w:linePitch="360" w:charSpace="-6145"/>
        </w:sectPr>
      </w:pPr>
      <w:r>
        <w:fldChar w:fldCharType="end"/>
      </w:r>
    </w:p>
    <w:p w14:paraId="2903FDD1" w14:textId="77777777" w:rsidR="00E366B1" w:rsidRDefault="00E366B1">
      <w:pPr>
        <w:spacing w:after="160"/>
        <w:rPr>
          <w:b/>
        </w:rPr>
      </w:pPr>
    </w:p>
    <w:p w14:paraId="192D0376" w14:textId="3E6B76A4" w:rsidR="00E366B1" w:rsidRDefault="00893846">
      <w:pPr>
        <w:pStyle w:val="1"/>
      </w:pPr>
      <w:bookmarkStart w:id="2" w:name="_Toc89086268"/>
      <w:r w:rsidRPr="00893846">
        <w:rPr>
          <w:rFonts w:hint="eastAsia"/>
        </w:rPr>
        <w:t>Overview</w:t>
      </w:r>
      <w:bookmarkEnd w:id="2"/>
    </w:p>
    <w:p w14:paraId="6EEA72BF" w14:textId="3B9D54C4" w:rsidR="00E366B1" w:rsidRDefault="00893846">
      <w:pPr>
        <w:pStyle w:val="2"/>
      </w:pPr>
      <w:bookmarkStart w:id="3" w:name="_Toc89086269"/>
      <w:r w:rsidRPr="00893846">
        <w:rPr>
          <w:rFonts w:hint="eastAsia"/>
        </w:rPr>
        <w:t>Introduction</w:t>
      </w:r>
      <w:bookmarkEnd w:id="3"/>
    </w:p>
    <w:p w14:paraId="35753765" w14:textId="15373106" w:rsidR="00C26E4A" w:rsidRDefault="001743A6" w:rsidP="00703D7F">
      <w:pPr>
        <w:jc w:val="both"/>
        <w:rPr>
          <w:sz w:val="22"/>
        </w:rPr>
      </w:pPr>
      <w:r w:rsidRPr="001743A6">
        <w:rPr>
          <w:sz w:val="22"/>
        </w:rPr>
        <w:t xml:space="preserve">This document has been produced by </w:t>
      </w:r>
      <w:r w:rsidR="00355361">
        <w:rPr>
          <w:sz w:val="22"/>
        </w:rPr>
        <w:t xml:space="preserve">the IALA ARM Committee and </w:t>
      </w:r>
      <w:r w:rsidRPr="001743A6">
        <w:rPr>
          <w:sz w:val="22"/>
        </w:rPr>
        <w:t xml:space="preserve">the IHO Nautical Information Provision Working Group (NIPWG) in response to a requirement to produce a </w:t>
      </w:r>
      <w:r w:rsidR="00355361">
        <w:rPr>
          <w:sz w:val="22"/>
        </w:rPr>
        <w:t xml:space="preserve">marine navigational service </w:t>
      </w:r>
      <w:r w:rsidRPr="001743A6">
        <w:rPr>
          <w:sz w:val="22"/>
        </w:rPr>
        <w:t xml:space="preserve">data that can be used as a Nautical Publication </w:t>
      </w:r>
      <w:r w:rsidR="0091178C" w:rsidRPr="0091178C">
        <w:rPr>
          <w:sz w:val="22"/>
        </w:rPr>
        <w:t xml:space="preserve">Information </w:t>
      </w:r>
      <w:r w:rsidRPr="001743A6">
        <w:rPr>
          <w:sz w:val="22"/>
        </w:rPr>
        <w:t xml:space="preserve">Overlay (NPIO) within an Electronic Chart Display and Information Systems (ECDIS). </w:t>
      </w:r>
      <w:bookmarkStart w:id="4" w:name="_Toc422820087"/>
      <w:r w:rsidR="00C26E4A" w:rsidRPr="00C26E4A">
        <w:rPr>
          <w:sz w:val="22"/>
        </w:rPr>
        <w:t xml:space="preserve">It is based on the IHO S-100 framework specification and the ISO 19100 series of standards. </w:t>
      </w:r>
      <w:r w:rsidR="00EA13C2">
        <w:rPr>
          <w:sz w:val="22"/>
        </w:rPr>
        <w:t xml:space="preserve">It is a vector product specification that is primarily intended for encoding the </w:t>
      </w:r>
      <w:proofErr w:type="spellStart"/>
      <w:r w:rsidR="00EA13C2">
        <w:rPr>
          <w:sz w:val="22"/>
        </w:rPr>
        <w:t>AtoNs</w:t>
      </w:r>
      <w:proofErr w:type="spellEnd"/>
      <w:r w:rsidR="00EA13C2">
        <w:rPr>
          <w:sz w:val="22"/>
        </w:rPr>
        <w:t xml:space="preserve">. </w:t>
      </w:r>
      <w:r w:rsidR="00A65406">
        <w:rPr>
          <w:sz w:val="22"/>
        </w:rPr>
        <w:t xml:space="preserve">Marine National Services (MNS) </w:t>
      </w:r>
      <w:r w:rsidR="00C26E4A" w:rsidRPr="00C26E4A">
        <w:rPr>
          <w:sz w:val="22"/>
        </w:rPr>
        <w:t>datasets describe</w:t>
      </w:r>
      <w:r w:rsidR="00A65406">
        <w:rPr>
          <w:sz w:val="22"/>
        </w:rPr>
        <w:t xml:space="preserve"> </w:t>
      </w:r>
      <w:r w:rsidR="00703D7F">
        <w:rPr>
          <w:sz w:val="22"/>
        </w:rPr>
        <w:t xml:space="preserve">the list of </w:t>
      </w:r>
      <w:proofErr w:type="spellStart"/>
      <w:r w:rsidR="00703D7F">
        <w:rPr>
          <w:sz w:val="22"/>
        </w:rPr>
        <w:t>AtoNs</w:t>
      </w:r>
      <w:proofErr w:type="spellEnd"/>
      <w:r w:rsidR="00703D7F">
        <w:rPr>
          <w:sz w:val="22"/>
        </w:rPr>
        <w:t xml:space="preserve"> and status information like temporary changes, proposed changes, advance notice of changes and discrepancy. S-125 datasets would </w:t>
      </w:r>
      <w:r w:rsidR="00A65406">
        <w:rPr>
          <w:sz w:val="22"/>
        </w:rPr>
        <w:t xml:space="preserve">be a derivative of </w:t>
      </w:r>
      <w:r w:rsidR="00FC2FEE">
        <w:rPr>
          <w:sz w:val="22"/>
        </w:rPr>
        <w:t xml:space="preserve">full Aton information </w:t>
      </w:r>
      <w:r w:rsidR="00A65406">
        <w:rPr>
          <w:sz w:val="22"/>
        </w:rPr>
        <w:t xml:space="preserve">as the public facing information for use in ECDIS/ECS. In other words, S-125 MNS </w:t>
      </w:r>
      <w:r w:rsidR="00355361">
        <w:rPr>
          <w:sz w:val="22"/>
        </w:rPr>
        <w:t xml:space="preserve">datasets </w:t>
      </w:r>
      <w:r w:rsidR="00A65406">
        <w:rPr>
          <w:sz w:val="22"/>
        </w:rPr>
        <w:t xml:space="preserve">would be the digital equivalent of the </w:t>
      </w:r>
      <w:commentRangeStart w:id="5"/>
      <w:r w:rsidR="00A65406">
        <w:rPr>
          <w:sz w:val="22"/>
        </w:rPr>
        <w:t xml:space="preserve">extended </w:t>
      </w:r>
      <w:commentRangeEnd w:id="5"/>
      <w:r w:rsidR="00E725D6">
        <w:rPr>
          <w:rStyle w:val="a8"/>
        </w:rPr>
        <w:commentReference w:id="5"/>
      </w:r>
      <w:r w:rsidR="00A65406">
        <w:rPr>
          <w:sz w:val="22"/>
        </w:rPr>
        <w:t xml:space="preserve">list of lights in order to meet IMO SOLAS V requirements of having list of lights on board and serve as a continually updated list of </w:t>
      </w:r>
      <w:proofErr w:type="spellStart"/>
      <w:r w:rsidR="00A65406">
        <w:rPr>
          <w:sz w:val="22"/>
        </w:rPr>
        <w:t>AtoN</w:t>
      </w:r>
      <w:proofErr w:type="spellEnd"/>
      <w:r w:rsidR="00A65406">
        <w:rPr>
          <w:sz w:val="22"/>
        </w:rPr>
        <w:t xml:space="preserve">, including virtual </w:t>
      </w:r>
      <w:proofErr w:type="spellStart"/>
      <w:r w:rsidR="00A65406">
        <w:rPr>
          <w:sz w:val="22"/>
        </w:rPr>
        <w:t>AtoNs</w:t>
      </w:r>
      <w:proofErr w:type="spellEnd"/>
      <w:r w:rsidR="00A65406">
        <w:rPr>
          <w:sz w:val="22"/>
        </w:rPr>
        <w:t xml:space="preserve">. </w:t>
      </w:r>
    </w:p>
    <w:p w14:paraId="01607246" w14:textId="312FDC2E" w:rsidR="007B5912" w:rsidRDefault="007B5912" w:rsidP="00703D7F">
      <w:pPr>
        <w:jc w:val="both"/>
        <w:rPr>
          <w:sz w:val="22"/>
        </w:rPr>
      </w:pPr>
    </w:p>
    <w:p w14:paraId="141EAA8E" w14:textId="605632EF" w:rsidR="007B5912" w:rsidRPr="007B5912" w:rsidRDefault="007B5912" w:rsidP="00703D7F">
      <w:pPr>
        <w:jc w:val="both"/>
        <w:rPr>
          <w:color w:val="333333"/>
          <w:sz w:val="21"/>
          <w:szCs w:val="21"/>
          <w:shd w:val="clear" w:color="auto" w:fill="FFFFFF"/>
        </w:rPr>
      </w:pPr>
      <w:r w:rsidRPr="007B5912">
        <w:rPr>
          <w:rFonts w:hint="cs"/>
          <w:color w:val="333333"/>
          <w:sz w:val="21"/>
          <w:szCs w:val="21"/>
          <w:shd w:val="clear" w:color="auto" w:fill="FFFFFF"/>
        </w:rPr>
        <w:t>(</w:t>
      </w:r>
      <w:r w:rsidRPr="007B5912">
        <w:rPr>
          <w:rFonts w:hint="eastAsia"/>
          <w:color w:val="333333"/>
          <w:sz w:val="21"/>
          <w:szCs w:val="21"/>
          <w:shd w:val="clear" w:color="auto" w:fill="FFFFFF"/>
        </w:rPr>
        <w:t>New Text)</w:t>
      </w:r>
    </w:p>
    <w:p w14:paraId="64849F38" w14:textId="2ECECBB7" w:rsidR="007B5912" w:rsidRDefault="007B5912" w:rsidP="00703D7F">
      <w:pPr>
        <w:jc w:val="both"/>
        <w:rPr>
          <w:sz w:val="22"/>
        </w:rPr>
      </w:pPr>
      <w:r>
        <w:rPr>
          <w:color w:val="333333"/>
          <w:sz w:val="21"/>
          <w:szCs w:val="21"/>
          <w:shd w:val="clear" w:color="auto" w:fill="FFFFFF"/>
        </w:rPr>
        <w:t>This document has been produced by the IALA ARM Committee and the IHO Nautical Information Provision Working Group (NIPWG) in response to a requirement to produce a marine navigational service data that can be used as a Nautical Publication Information Overlay (NPIO) within an Electronic Chart Display and Information Systems (ECDIS). It is based on the IHO S-100 framework specification and the ISO 19100 series</w:t>
      </w:r>
      <w:bookmarkStart w:id="6" w:name="_GoBack"/>
      <w:bookmarkEnd w:id="6"/>
      <w:r>
        <w:rPr>
          <w:color w:val="333333"/>
          <w:sz w:val="21"/>
          <w:szCs w:val="21"/>
          <w:shd w:val="clear" w:color="auto" w:fill="FFFFFF"/>
        </w:rPr>
        <w:t xml:space="preserve"> of standards. It is a vector product specification that is primarily intended for encoding the marine Aids to Navigation (</w:t>
      </w:r>
      <w:proofErr w:type="spellStart"/>
      <w:r>
        <w:rPr>
          <w:color w:val="333333"/>
          <w:sz w:val="21"/>
          <w:szCs w:val="21"/>
          <w:shd w:val="clear" w:color="auto" w:fill="FFFFFF"/>
        </w:rPr>
        <w:t>AtoN</w:t>
      </w:r>
      <w:proofErr w:type="spellEnd"/>
      <w:r>
        <w:rPr>
          <w:color w:val="333333"/>
          <w:sz w:val="21"/>
          <w:szCs w:val="21"/>
          <w:shd w:val="clear" w:color="auto" w:fill="FFFFFF"/>
        </w:rPr>
        <w:t xml:space="preserve">). Marine National Services (MNS) datasets describe the list of </w:t>
      </w:r>
      <w:proofErr w:type="spellStart"/>
      <w:r>
        <w:rPr>
          <w:color w:val="333333"/>
          <w:sz w:val="21"/>
          <w:szCs w:val="21"/>
          <w:shd w:val="clear" w:color="auto" w:fill="FFFFFF"/>
        </w:rPr>
        <w:t>AtoNs</w:t>
      </w:r>
      <w:proofErr w:type="spellEnd"/>
      <w:r>
        <w:rPr>
          <w:color w:val="333333"/>
          <w:sz w:val="21"/>
          <w:szCs w:val="21"/>
          <w:shd w:val="clear" w:color="auto" w:fill="FFFFFF"/>
        </w:rPr>
        <w:t xml:space="preserve"> and status information like temporary changes, proposed changes, advance notice of changes and discrepancy. S-125 datasets would be a derivative of all </w:t>
      </w:r>
      <w:proofErr w:type="spellStart"/>
      <w:r>
        <w:rPr>
          <w:color w:val="333333"/>
          <w:sz w:val="21"/>
          <w:szCs w:val="21"/>
          <w:shd w:val="clear" w:color="auto" w:fill="FFFFFF"/>
        </w:rPr>
        <w:t>AtoN</w:t>
      </w:r>
      <w:proofErr w:type="spellEnd"/>
      <w:r>
        <w:rPr>
          <w:color w:val="333333"/>
          <w:sz w:val="21"/>
          <w:szCs w:val="21"/>
          <w:shd w:val="clear" w:color="auto" w:fill="FFFFFF"/>
        </w:rPr>
        <w:t xml:space="preserve"> information, and provide the public facing information for use in ECDIS/ECS. In other words, S-125 MNS datasets would be the digital equivalent of an extended list of lights; </w:t>
      </w:r>
      <w:r w:rsidRPr="002D375F">
        <w:rPr>
          <w:color w:val="4472C4" w:themeColor="accent1"/>
          <w:sz w:val="21"/>
          <w:szCs w:val="21"/>
          <w:shd w:val="clear" w:color="auto" w:fill="FFFFFF"/>
        </w:rPr>
        <w:t xml:space="preserve">they would include all lighted and unlighted </w:t>
      </w:r>
      <w:proofErr w:type="spellStart"/>
      <w:r w:rsidRPr="002D375F">
        <w:rPr>
          <w:color w:val="4472C4" w:themeColor="accent1"/>
          <w:sz w:val="21"/>
          <w:szCs w:val="21"/>
          <w:shd w:val="clear" w:color="auto" w:fill="FFFFFF"/>
        </w:rPr>
        <w:t>AtoNs</w:t>
      </w:r>
      <w:proofErr w:type="spellEnd"/>
      <w:r w:rsidRPr="002D375F">
        <w:rPr>
          <w:color w:val="4472C4" w:themeColor="accent1"/>
          <w:sz w:val="21"/>
          <w:szCs w:val="21"/>
          <w:shd w:val="clear" w:color="auto" w:fill="FFFFFF"/>
        </w:rPr>
        <w:t>, as well as status information</w:t>
      </w:r>
      <w:r>
        <w:rPr>
          <w:color w:val="333333"/>
          <w:sz w:val="21"/>
          <w:szCs w:val="21"/>
          <w:shd w:val="clear" w:color="auto" w:fill="FFFFFF"/>
        </w:rPr>
        <w:t xml:space="preserve">; they would meet IMO SOLAS V requirements to maintain an onboard list of lights, and they would provide a continually updated list of conventional and virtual </w:t>
      </w:r>
      <w:proofErr w:type="spellStart"/>
      <w:r>
        <w:rPr>
          <w:color w:val="333333"/>
          <w:sz w:val="21"/>
          <w:szCs w:val="21"/>
          <w:shd w:val="clear" w:color="auto" w:fill="FFFFFF"/>
        </w:rPr>
        <w:t>AtoNs</w:t>
      </w:r>
      <w:proofErr w:type="spellEnd"/>
      <w:r>
        <w:rPr>
          <w:color w:val="333333"/>
          <w:sz w:val="21"/>
          <w:szCs w:val="21"/>
          <w:shd w:val="clear" w:color="auto" w:fill="FFFFFF"/>
        </w:rPr>
        <w:t>.</w:t>
      </w:r>
    </w:p>
    <w:p w14:paraId="761EDE33" w14:textId="77777777" w:rsidR="00A65406" w:rsidRPr="00C26E4A" w:rsidRDefault="00A65406" w:rsidP="00A65406">
      <w:pPr>
        <w:jc w:val="both"/>
        <w:rPr>
          <w:sz w:val="22"/>
        </w:rPr>
      </w:pPr>
    </w:p>
    <w:bookmarkEnd w:id="4"/>
    <w:p w14:paraId="2D254457" w14:textId="15D4D3EB" w:rsidR="00E333ED" w:rsidRDefault="00893846" w:rsidP="00E333ED">
      <w:pPr>
        <w:pStyle w:val="1"/>
      </w:pPr>
      <w:r>
        <w:rPr>
          <w:rFonts w:ascii="바탕" w:eastAsia="바탕" w:hAnsi="바탕" w:cs="바탕" w:hint="eastAsia"/>
          <w:lang w:eastAsia="ko-KR"/>
        </w:rPr>
        <w:t xml:space="preserve"> </w:t>
      </w:r>
      <w:bookmarkStart w:id="7" w:name="_Toc89086270"/>
      <w:r w:rsidRPr="00893846">
        <w:rPr>
          <w:rFonts w:hint="eastAsia"/>
        </w:rPr>
        <w:t>Reference</w:t>
      </w:r>
      <w:bookmarkEnd w:id="7"/>
    </w:p>
    <w:p w14:paraId="73B5D704" w14:textId="364824F5" w:rsidR="00E366B1" w:rsidRDefault="0091178C">
      <w:pPr>
        <w:pStyle w:val="2"/>
      </w:pPr>
      <w:bookmarkStart w:id="8" w:name="_Toc89086271"/>
      <w:r>
        <w:t>Informative</w:t>
      </w:r>
      <w:bookmarkEnd w:id="8"/>
    </w:p>
    <w:p w14:paraId="1F136B1F" w14:textId="4C36768A" w:rsidR="00E333ED" w:rsidRPr="00A835F9" w:rsidRDefault="00A835F9" w:rsidP="00A835F9">
      <w:pPr>
        <w:pStyle w:val="aff5"/>
        <w:spacing w:line="240" w:lineRule="auto"/>
        <w:rPr>
          <w:rFonts w:ascii="Arial" w:eastAsia="SimSun" w:hAnsi="Arial" w:cs="Arial"/>
          <w:sz w:val="22"/>
          <w:szCs w:val="24"/>
          <w:lang w:eastAsia="ar-SA"/>
        </w:rPr>
      </w:pPr>
      <w:r w:rsidRPr="00A835F9">
        <w:rPr>
          <w:rFonts w:ascii="Arial" w:eastAsia="SimSun" w:hAnsi="Arial" w:cs="Arial"/>
          <w:sz w:val="22"/>
          <w:szCs w:val="24"/>
          <w:lang w:eastAsia="ar-SA"/>
        </w:rPr>
        <w:t>The following normative documents contain provisions that, through reference in this text, constitute provisions of this document.</w:t>
      </w:r>
    </w:p>
    <w:p w14:paraId="73DD9EEA" w14:textId="77777777" w:rsidR="00E366B1" w:rsidRPr="00E333ED" w:rsidRDefault="00E366B1">
      <w:pPr>
        <w:rPr>
          <w:sz w:val="22"/>
        </w:rPr>
      </w:pPr>
    </w:p>
    <w:p w14:paraId="18266A40" w14:textId="474A95A7" w:rsidR="00E366B1" w:rsidRPr="00402C45" w:rsidRDefault="0025005B">
      <w:pPr>
        <w:spacing w:line="360" w:lineRule="auto"/>
        <w:rPr>
          <w:sz w:val="22"/>
        </w:rPr>
      </w:pPr>
      <w:r>
        <w:rPr>
          <w:sz w:val="22"/>
        </w:rPr>
        <w:t xml:space="preserve">IHO S-100 IHO Universal Hydrographic Data Model Edition </w:t>
      </w:r>
      <w:r w:rsidR="007A7170">
        <w:rPr>
          <w:sz w:val="22"/>
        </w:rPr>
        <w:t>5</w:t>
      </w:r>
      <w:commentRangeStart w:id="9"/>
      <w:r>
        <w:rPr>
          <w:sz w:val="22"/>
        </w:rPr>
        <w:t>.0.0</w:t>
      </w:r>
      <w:r w:rsidR="007174E9">
        <w:rPr>
          <w:sz w:val="22"/>
        </w:rPr>
        <w:t xml:space="preserve"> (</w:t>
      </w:r>
      <w:r w:rsidR="007A7170" w:rsidRPr="007A7170">
        <w:rPr>
          <w:rFonts w:hint="cs"/>
          <w:sz w:val="22"/>
        </w:rPr>
        <w:t>October</w:t>
      </w:r>
      <w:r w:rsidR="007A7170">
        <w:rPr>
          <w:sz w:val="22"/>
        </w:rPr>
        <w:t xml:space="preserve"> 2022</w:t>
      </w:r>
      <w:r w:rsidR="007174E9">
        <w:rPr>
          <w:sz w:val="22"/>
        </w:rPr>
        <w:t>).</w:t>
      </w:r>
      <w:commentRangeEnd w:id="9"/>
      <w:r w:rsidR="00F81B93">
        <w:rPr>
          <w:rStyle w:val="a8"/>
        </w:rPr>
        <w:commentReference w:id="9"/>
      </w:r>
    </w:p>
    <w:p w14:paraId="6F59715A" w14:textId="28361A6C" w:rsidR="00E366B1" w:rsidRDefault="0025005B" w:rsidP="00DD0002">
      <w:pPr>
        <w:spacing w:line="360" w:lineRule="auto"/>
        <w:rPr>
          <w:sz w:val="22"/>
        </w:rPr>
      </w:pPr>
      <w:r w:rsidRPr="00402C45">
        <w:rPr>
          <w:sz w:val="22"/>
        </w:rPr>
        <w:t>ISO 8601. 2004.</w:t>
      </w:r>
      <w:r>
        <w:rPr>
          <w:sz w:val="22"/>
        </w:rPr>
        <w:t xml:space="preserve"> </w:t>
      </w:r>
      <w:r w:rsidRPr="00DD0002">
        <w:rPr>
          <w:sz w:val="22"/>
        </w:rPr>
        <w:t xml:space="preserve">Data elements and interchange </w:t>
      </w:r>
      <w:proofErr w:type="spellStart"/>
      <w:r w:rsidRPr="00DD0002">
        <w:rPr>
          <w:sz w:val="22"/>
        </w:rPr>
        <w:t>formates</w:t>
      </w:r>
      <w:proofErr w:type="spellEnd"/>
      <w:r w:rsidRPr="00DD0002">
        <w:rPr>
          <w:sz w:val="22"/>
        </w:rPr>
        <w:t xml:space="preserve"> - Information interchange - Representation of dates and times. </w:t>
      </w:r>
      <w:r>
        <w:rPr>
          <w:sz w:val="22"/>
        </w:rPr>
        <w:t>2004.</w:t>
      </w:r>
    </w:p>
    <w:p w14:paraId="555E71EB" w14:textId="77777777" w:rsidR="00E366B1" w:rsidRDefault="0025005B">
      <w:pPr>
        <w:spacing w:line="360" w:lineRule="auto"/>
        <w:rPr>
          <w:sz w:val="22"/>
        </w:rPr>
      </w:pPr>
      <w:r>
        <w:rPr>
          <w:sz w:val="22"/>
        </w:rPr>
        <w:t xml:space="preserve">ISO 19101-2:2008 Geographic Information - Rules for Application Schema </w:t>
      </w:r>
    </w:p>
    <w:p w14:paraId="234537B0" w14:textId="77777777" w:rsidR="00E366B1" w:rsidRDefault="0025005B">
      <w:pPr>
        <w:spacing w:line="360" w:lineRule="auto"/>
        <w:rPr>
          <w:sz w:val="22"/>
        </w:rPr>
      </w:pPr>
      <w:r>
        <w:rPr>
          <w:sz w:val="22"/>
        </w:rPr>
        <w:t xml:space="preserve">ISO/TS 19103:2005 Geographic Information - Conceptual schema language </w:t>
      </w:r>
    </w:p>
    <w:p w14:paraId="31762352" w14:textId="77777777" w:rsidR="00E366B1" w:rsidRDefault="0025005B">
      <w:pPr>
        <w:spacing w:line="360" w:lineRule="auto"/>
        <w:rPr>
          <w:sz w:val="22"/>
        </w:rPr>
      </w:pPr>
      <w:r>
        <w:rPr>
          <w:sz w:val="22"/>
        </w:rPr>
        <w:t xml:space="preserve">ISO 19106:2004 Geographic Information - Profiles </w:t>
      </w:r>
    </w:p>
    <w:p w14:paraId="0F3B96B0" w14:textId="25F47B29" w:rsidR="007174E9" w:rsidRDefault="007174E9">
      <w:pPr>
        <w:spacing w:line="360" w:lineRule="auto"/>
        <w:rPr>
          <w:sz w:val="22"/>
        </w:rPr>
      </w:pPr>
      <w:r w:rsidRPr="00DD0002">
        <w:rPr>
          <w:sz w:val="22"/>
        </w:rPr>
        <w:t>ISO 19107:2003 Geographic Information – Spatial schema</w:t>
      </w:r>
    </w:p>
    <w:p w14:paraId="1C35C61A" w14:textId="77777777" w:rsidR="00E366B1" w:rsidRDefault="0025005B">
      <w:pPr>
        <w:spacing w:line="360" w:lineRule="auto"/>
        <w:rPr>
          <w:sz w:val="22"/>
        </w:rPr>
      </w:pPr>
      <w:r>
        <w:rPr>
          <w:sz w:val="22"/>
        </w:rPr>
        <w:t xml:space="preserve">ISO 19109:2005 Geographic Information - Rules for Application Schema </w:t>
      </w:r>
    </w:p>
    <w:p w14:paraId="55FD8798" w14:textId="77777777" w:rsidR="00E366B1" w:rsidRDefault="0025005B">
      <w:pPr>
        <w:spacing w:line="360" w:lineRule="auto"/>
        <w:rPr>
          <w:sz w:val="22"/>
        </w:rPr>
      </w:pPr>
      <w:r>
        <w:rPr>
          <w:sz w:val="22"/>
        </w:rPr>
        <w:t xml:space="preserve">ISO 19111:2003 Geographic information - Spatial referencing by coordinates </w:t>
      </w:r>
    </w:p>
    <w:p w14:paraId="501CFE48" w14:textId="3EA05C34" w:rsidR="007174E9" w:rsidRDefault="0091178C">
      <w:pPr>
        <w:spacing w:line="360" w:lineRule="auto"/>
        <w:rPr>
          <w:sz w:val="22"/>
        </w:rPr>
      </w:pPr>
      <w:r w:rsidRPr="0091178C">
        <w:rPr>
          <w:sz w:val="22"/>
        </w:rPr>
        <w:t>ISO 19115-1:2014, Geographic information – Metadata. Amended by Amendment 1, 2018</w:t>
      </w:r>
    </w:p>
    <w:p w14:paraId="2D0D7130" w14:textId="77777777" w:rsidR="00E366B1" w:rsidRDefault="0025005B">
      <w:pPr>
        <w:spacing w:line="360" w:lineRule="auto"/>
        <w:rPr>
          <w:sz w:val="22"/>
        </w:rPr>
      </w:pPr>
      <w:r>
        <w:rPr>
          <w:sz w:val="22"/>
        </w:rPr>
        <w:lastRenderedPageBreak/>
        <w:t xml:space="preserve">ISO 19115-2:2009 Geographic information - Metadata: Extensions for imagery and gridded data </w:t>
      </w:r>
    </w:p>
    <w:p w14:paraId="77BC102E" w14:textId="28FE0EDC" w:rsidR="00E366B1" w:rsidRDefault="0025005B">
      <w:pPr>
        <w:spacing w:line="360" w:lineRule="auto"/>
        <w:rPr>
          <w:sz w:val="22"/>
        </w:rPr>
      </w:pPr>
      <w:r>
        <w:rPr>
          <w:sz w:val="22"/>
        </w:rPr>
        <w:t>ISO 19123:2005 Geographic information - Schema for coverage geometry and functions</w:t>
      </w:r>
    </w:p>
    <w:p w14:paraId="04C5BB70" w14:textId="358CCAD7" w:rsidR="00E366B1" w:rsidRDefault="0025005B">
      <w:pPr>
        <w:spacing w:line="360" w:lineRule="auto"/>
        <w:rPr>
          <w:sz w:val="22"/>
        </w:rPr>
      </w:pPr>
      <w:r>
        <w:rPr>
          <w:sz w:val="22"/>
        </w:rPr>
        <w:t>ISO 19129:2009 Geographic information - Imagery gridded and coverage data framework</w:t>
      </w:r>
    </w:p>
    <w:p w14:paraId="30B45B94" w14:textId="77777777" w:rsidR="00E366B1" w:rsidRDefault="0025005B" w:rsidP="00DD0002">
      <w:pPr>
        <w:spacing w:line="360" w:lineRule="auto"/>
        <w:rPr>
          <w:sz w:val="22"/>
        </w:rPr>
      </w:pPr>
      <w:r>
        <w:rPr>
          <w:sz w:val="22"/>
        </w:rPr>
        <w:t>ISO 19131:2007 Geographic information - Data product specifications</w:t>
      </w:r>
    </w:p>
    <w:p w14:paraId="6E7815A3" w14:textId="77777777" w:rsidR="007174E9" w:rsidRPr="00DD0002" w:rsidRDefault="007174E9" w:rsidP="007174E9">
      <w:pPr>
        <w:spacing w:line="360" w:lineRule="auto"/>
        <w:rPr>
          <w:sz w:val="22"/>
        </w:rPr>
      </w:pPr>
      <w:r w:rsidRPr="00DD0002">
        <w:rPr>
          <w:sz w:val="22"/>
        </w:rPr>
        <w:t>ISO 19136:2007 Geographic Information – Geography Markup Language</w:t>
      </w:r>
    </w:p>
    <w:p w14:paraId="0FE2F35F" w14:textId="5BE2D22F" w:rsidR="007174E9" w:rsidRPr="00DD0002" w:rsidRDefault="007174E9" w:rsidP="007174E9">
      <w:pPr>
        <w:spacing w:line="360" w:lineRule="auto"/>
        <w:rPr>
          <w:sz w:val="22"/>
        </w:rPr>
      </w:pPr>
      <w:r w:rsidRPr="00DD0002">
        <w:rPr>
          <w:sz w:val="22"/>
        </w:rPr>
        <w:t>ISO 19136-2:2015 Geographic Information – Geography Markup Language</w:t>
      </w:r>
    </w:p>
    <w:p w14:paraId="109F3F62" w14:textId="2CFB1D56" w:rsidR="007174E9" w:rsidRPr="00DD0002" w:rsidRDefault="007174E9" w:rsidP="007174E9">
      <w:pPr>
        <w:spacing w:line="360" w:lineRule="auto"/>
        <w:rPr>
          <w:sz w:val="22"/>
        </w:rPr>
      </w:pPr>
      <w:r w:rsidRPr="00DD0002">
        <w:rPr>
          <w:sz w:val="22"/>
        </w:rPr>
        <w:t>ISO/TS 19139 Geographic Information – Metadata – XML schema implementation</w:t>
      </w:r>
    </w:p>
    <w:p w14:paraId="122A16D5" w14:textId="77777777" w:rsidR="00E366B1" w:rsidRDefault="00E366B1">
      <w:pPr>
        <w:rPr>
          <w:sz w:val="22"/>
        </w:rPr>
      </w:pPr>
    </w:p>
    <w:p w14:paraId="76D6EEBF" w14:textId="77777777" w:rsidR="007174E9" w:rsidRDefault="007174E9" w:rsidP="007174E9">
      <w:pPr>
        <w:pStyle w:val="2"/>
      </w:pPr>
      <w:bookmarkStart w:id="10" w:name="_Toc89086272"/>
      <w:r w:rsidRPr="00893846">
        <w:rPr>
          <w:rFonts w:hint="eastAsia"/>
        </w:rPr>
        <w:t>Normative</w:t>
      </w:r>
      <w:bookmarkEnd w:id="10"/>
    </w:p>
    <w:p w14:paraId="0D61EF10" w14:textId="77777777" w:rsidR="007174E9" w:rsidRDefault="007174E9" w:rsidP="007174E9">
      <w:r>
        <w:t>The following informative documents provide additional information, including background information, but are not required to develop applications for data conforming to this specification.</w:t>
      </w:r>
    </w:p>
    <w:p w14:paraId="011CFAAE" w14:textId="77777777" w:rsidR="007174E9" w:rsidRPr="00CC205E" w:rsidRDefault="007174E9" w:rsidP="007174E9"/>
    <w:p w14:paraId="4FC98BB9" w14:textId="7CC17617" w:rsidR="007174E9" w:rsidRDefault="007174E9" w:rsidP="007174E9">
      <w:pPr>
        <w:spacing w:line="360" w:lineRule="auto"/>
        <w:rPr>
          <w:sz w:val="22"/>
        </w:rPr>
      </w:pPr>
      <w:r w:rsidRPr="00DD0002">
        <w:rPr>
          <w:sz w:val="22"/>
        </w:rPr>
        <w:t xml:space="preserve">ISO/IEC 19757-3 Information technology – Document Schema Definition Languages (DSDL) – Part 3 Rule-based validation – </w:t>
      </w:r>
      <w:proofErr w:type="spellStart"/>
      <w:r w:rsidRPr="00DD0002">
        <w:rPr>
          <w:sz w:val="22"/>
        </w:rPr>
        <w:t>Schematron</w:t>
      </w:r>
      <w:proofErr w:type="spellEnd"/>
      <w:r w:rsidRPr="00DD0002">
        <w:rPr>
          <w:sz w:val="22"/>
        </w:rPr>
        <w:t>.</w:t>
      </w:r>
    </w:p>
    <w:p w14:paraId="24DC3DC1" w14:textId="78E97474" w:rsidR="003D75B8" w:rsidRPr="00DD0002" w:rsidRDefault="003D75B8" w:rsidP="007174E9">
      <w:pPr>
        <w:spacing w:line="360" w:lineRule="auto"/>
        <w:rPr>
          <w:sz w:val="22"/>
        </w:rPr>
      </w:pPr>
      <w:r w:rsidRPr="003D75B8">
        <w:rPr>
          <w:sz w:val="22"/>
        </w:rPr>
        <w:t>ISO 19115:2006 ISO 19115:2003 Geographic Information – Metadata. As amended by Amendment 1 (2006).</w:t>
      </w:r>
    </w:p>
    <w:p w14:paraId="02021FFD" w14:textId="040D8818" w:rsidR="007174E9" w:rsidRPr="00DD0002" w:rsidRDefault="007174E9" w:rsidP="007174E9">
      <w:pPr>
        <w:spacing w:line="360" w:lineRule="auto"/>
        <w:rPr>
          <w:sz w:val="22"/>
        </w:rPr>
      </w:pPr>
      <w:r w:rsidRPr="00DD0002">
        <w:rPr>
          <w:sz w:val="22"/>
        </w:rPr>
        <w:t>IHO S-101 IHO Electronic Navigational Chart Product Specification (</w:t>
      </w:r>
      <w:r w:rsidR="0063661F">
        <w:rPr>
          <w:sz w:val="22"/>
        </w:rPr>
        <w:t>2021</w:t>
      </w:r>
      <w:r w:rsidRPr="00DD0002">
        <w:rPr>
          <w:sz w:val="22"/>
        </w:rPr>
        <w:t>)</w:t>
      </w:r>
    </w:p>
    <w:p w14:paraId="024EB53D" w14:textId="77777777" w:rsidR="00E366B1" w:rsidRDefault="00E366B1">
      <w:pPr>
        <w:pStyle w:val="NormReference"/>
        <w:spacing w:after="0"/>
        <w:ind w:left="0" w:firstLine="0"/>
        <w:rPr>
          <w:color w:val="00000A"/>
          <w:sz w:val="22"/>
          <w:szCs w:val="22"/>
          <w:lang w:val="en-US"/>
        </w:rPr>
      </w:pPr>
    </w:p>
    <w:p w14:paraId="208BA65A" w14:textId="18D678DD" w:rsidR="00E366B1" w:rsidRPr="00A835F9" w:rsidRDefault="00A835F9" w:rsidP="007E6BD3">
      <w:pPr>
        <w:pStyle w:val="1"/>
        <w:rPr>
          <w:sz w:val="22"/>
          <w:szCs w:val="22"/>
        </w:rPr>
      </w:pPr>
      <w:bookmarkStart w:id="11" w:name="_Toc89086273"/>
      <w:r>
        <w:t>Terms, Definitions and Abbreviations</w:t>
      </w:r>
      <w:bookmarkEnd w:id="11"/>
    </w:p>
    <w:p w14:paraId="6A79795C" w14:textId="76E7729A" w:rsidR="00A835F9" w:rsidRDefault="00A835F9" w:rsidP="00A001C1">
      <w:pPr>
        <w:pStyle w:val="2"/>
      </w:pPr>
      <w:bookmarkStart w:id="12" w:name="_Toc89086274"/>
      <w:r w:rsidRPr="00A001C1">
        <w:t>Terms</w:t>
      </w:r>
      <w:r>
        <w:t xml:space="preserve"> and Definitions</w:t>
      </w:r>
      <w:bookmarkEnd w:id="12"/>
      <w:r>
        <w:t xml:space="preserve"> </w:t>
      </w:r>
    </w:p>
    <w:p w14:paraId="75E7B67D" w14:textId="20052F85" w:rsidR="00A835F9" w:rsidRDefault="00A835F9" w:rsidP="00A835F9">
      <w:pPr>
        <w:jc w:val="both"/>
        <w:rPr>
          <w:sz w:val="22"/>
        </w:rPr>
      </w:pPr>
      <w:bookmarkStart w:id="13" w:name="_Toc386114206"/>
      <w:r>
        <w:rPr>
          <w:sz w:val="22"/>
        </w:rPr>
        <w:t>The S-100 framework is based on the ISO 19100 series of geographic standards. The terms and definitions provided here are used to standardize the nomenclature found within that framework, whenever possible. They are taken from the references cited in clause 2.1. Modifications have been made when necessary.</w:t>
      </w:r>
    </w:p>
    <w:p w14:paraId="01FCD6AA" w14:textId="77777777" w:rsidR="004E41B2" w:rsidRDefault="004E41B2" w:rsidP="00A835F9">
      <w:pPr>
        <w:jc w:val="both"/>
        <w:rPr>
          <w:color w:val="1F3864"/>
          <w:sz w:val="22"/>
        </w:rPr>
      </w:pPr>
    </w:p>
    <w:bookmarkEnd w:id="13"/>
    <w:p w14:paraId="64E002B5" w14:textId="77777777" w:rsidR="00E366B1" w:rsidRDefault="0025005B">
      <w:pPr>
        <w:ind w:firstLine="340"/>
        <w:rPr>
          <w:sz w:val="22"/>
        </w:rPr>
      </w:pPr>
      <w:proofErr w:type="gramStart"/>
      <w:r>
        <w:rPr>
          <w:b/>
          <w:sz w:val="22"/>
        </w:rPr>
        <w:t>application</w:t>
      </w:r>
      <w:proofErr w:type="gramEnd"/>
    </w:p>
    <w:p w14:paraId="0094FF5C" w14:textId="77777777" w:rsidR="00E366B1" w:rsidRDefault="0025005B">
      <w:pPr>
        <w:ind w:firstLine="340"/>
        <w:rPr>
          <w:b/>
          <w:sz w:val="22"/>
        </w:rPr>
      </w:pPr>
      <w:proofErr w:type="gramStart"/>
      <w:r>
        <w:rPr>
          <w:sz w:val="22"/>
        </w:rPr>
        <w:t>manipulation</w:t>
      </w:r>
      <w:proofErr w:type="gramEnd"/>
      <w:r>
        <w:rPr>
          <w:sz w:val="22"/>
        </w:rPr>
        <w:t xml:space="preserve"> and processing of data in support of user requirements (ISO 19101)</w:t>
      </w:r>
    </w:p>
    <w:p w14:paraId="6F152EA8" w14:textId="77777777" w:rsidR="00E366B1" w:rsidRDefault="00E366B1">
      <w:pPr>
        <w:rPr>
          <w:b/>
          <w:sz w:val="22"/>
        </w:rPr>
      </w:pPr>
    </w:p>
    <w:p w14:paraId="1AABDE40" w14:textId="77777777" w:rsidR="00E366B1" w:rsidRDefault="0025005B">
      <w:pPr>
        <w:ind w:firstLine="340"/>
        <w:rPr>
          <w:b/>
          <w:sz w:val="22"/>
        </w:rPr>
      </w:pPr>
      <w:proofErr w:type="gramStart"/>
      <w:r>
        <w:rPr>
          <w:b/>
          <w:sz w:val="22"/>
        </w:rPr>
        <w:t>application</w:t>
      </w:r>
      <w:proofErr w:type="gramEnd"/>
      <w:r>
        <w:rPr>
          <w:b/>
          <w:sz w:val="22"/>
        </w:rPr>
        <w:t xml:space="preserve"> schema</w:t>
      </w:r>
    </w:p>
    <w:p w14:paraId="3A95B8E5" w14:textId="77777777" w:rsidR="00E366B1" w:rsidRDefault="0025005B">
      <w:pPr>
        <w:ind w:firstLine="340"/>
        <w:rPr>
          <w:b/>
          <w:sz w:val="22"/>
        </w:rPr>
      </w:pPr>
      <w:proofErr w:type="gramStart"/>
      <w:r>
        <w:rPr>
          <w:b/>
          <w:sz w:val="22"/>
        </w:rPr>
        <w:t>conceptual</w:t>
      </w:r>
      <w:proofErr w:type="gramEnd"/>
      <w:r>
        <w:rPr>
          <w:b/>
          <w:sz w:val="22"/>
        </w:rPr>
        <w:t xml:space="preserve"> schema </w:t>
      </w:r>
      <w:r>
        <w:rPr>
          <w:sz w:val="22"/>
        </w:rPr>
        <w:t xml:space="preserve">for data required by one or more </w:t>
      </w:r>
      <w:r>
        <w:rPr>
          <w:b/>
          <w:sz w:val="22"/>
        </w:rPr>
        <w:t xml:space="preserve">applications </w:t>
      </w:r>
      <w:r>
        <w:rPr>
          <w:sz w:val="22"/>
        </w:rPr>
        <w:t>(ISO 19101)</w:t>
      </w:r>
    </w:p>
    <w:p w14:paraId="1CE2EECD" w14:textId="77777777" w:rsidR="00E366B1" w:rsidRDefault="00E366B1">
      <w:pPr>
        <w:rPr>
          <w:b/>
          <w:sz w:val="22"/>
        </w:rPr>
      </w:pPr>
    </w:p>
    <w:p w14:paraId="48EFFE7F" w14:textId="77777777" w:rsidR="00E366B1" w:rsidRDefault="0025005B">
      <w:pPr>
        <w:ind w:firstLine="340"/>
        <w:rPr>
          <w:sz w:val="22"/>
        </w:rPr>
      </w:pPr>
      <w:proofErr w:type="gramStart"/>
      <w:r>
        <w:rPr>
          <w:b/>
          <w:sz w:val="22"/>
        </w:rPr>
        <w:t>conceptual</w:t>
      </w:r>
      <w:proofErr w:type="gramEnd"/>
      <w:r>
        <w:rPr>
          <w:b/>
          <w:sz w:val="22"/>
        </w:rPr>
        <w:t xml:space="preserve"> model</w:t>
      </w:r>
    </w:p>
    <w:p w14:paraId="2615F403" w14:textId="77777777" w:rsidR="00E366B1" w:rsidRDefault="0025005B">
      <w:pPr>
        <w:ind w:firstLine="340"/>
        <w:rPr>
          <w:b/>
          <w:sz w:val="22"/>
        </w:rPr>
      </w:pPr>
      <w:proofErr w:type="gramStart"/>
      <w:r>
        <w:rPr>
          <w:sz w:val="22"/>
        </w:rPr>
        <w:t>model</w:t>
      </w:r>
      <w:proofErr w:type="gramEnd"/>
      <w:r>
        <w:rPr>
          <w:b/>
          <w:sz w:val="22"/>
        </w:rPr>
        <w:t xml:space="preserve"> </w:t>
      </w:r>
      <w:r>
        <w:rPr>
          <w:sz w:val="22"/>
        </w:rPr>
        <w:t xml:space="preserve">that defines concepts of a </w:t>
      </w:r>
      <w:r>
        <w:rPr>
          <w:b/>
          <w:sz w:val="22"/>
        </w:rPr>
        <w:t xml:space="preserve">universe of discourse </w:t>
      </w:r>
      <w:r>
        <w:rPr>
          <w:sz w:val="22"/>
        </w:rPr>
        <w:t>(ISO 19101)</w:t>
      </w:r>
    </w:p>
    <w:p w14:paraId="333EDA9A" w14:textId="77777777" w:rsidR="00E366B1" w:rsidRDefault="00E366B1">
      <w:pPr>
        <w:rPr>
          <w:b/>
          <w:sz w:val="22"/>
        </w:rPr>
      </w:pPr>
    </w:p>
    <w:p w14:paraId="0D5512AD" w14:textId="77777777" w:rsidR="00E366B1" w:rsidRDefault="0025005B">
      <w:pPr>
        <w:ind w:firstLine="340"/>
        <w:rPr>
          <w:sz w:val="22"/>
        </w:rPr>
      </w:pPr>
      <w:proofErr w:type="gramStart"/>
      <w:r>
        <w:rPr>
          <w:b/>
          <w:sz w:val="22"/>
        </w:rPr>
        <w:t>conceptual</w:t>
      </w:r>
      <w:proofErr w:type="gramEnd"/>
      <w:r>
        <w:rPr>
          <w:b/>
          <w:sz w:val="22"/>
        </w:rPr>
        <w:t xml:space="preserve"> schema</w:t>
      </w:r>
    </w:p>
    <w:p w14:paraId="67F683D2" w14:textId="77777777" w:rsidR="00E366B1" w:rsidRDefault="0025005B">
      <w:pPr>
        <w:ind w:firstLine="340"/>
        <w:rPr>
          <w:b/>
          <w:sz w:val="22"/>
        </w:rPr>
      </w:pPr>
      <w:proofErr w:type="gramStart"/>
      <w:r>
        <w:rPr>
          <w:sz w:val="22"/>
        </w:rPr>
        <w:t>formal</w:t>
      </w:r>
      <w:proofErr w:type="gramEnd"/>
      <w:r>
        <w:rPr>
          <w:sz w:val="22"/>
        </w:rPr>
        <w:t xml:space="preserve"> description of a </w:t>
      </w:r>
      <w:r>
        <w:rPr>
          <w:b/>
          <w:sz w:val="22"/>
        </w:rPr>
        <w:t xml:space="preserve">conceptual model </w:t>
      </w:r>
      <w:r>
        <w:rPr>
          <w:sz w:val="22"/>
        </w:rPr>
        <w:t>(ISO 19101)</w:t>
      </w:r>
    </w:p>
    <w:p w14:paraId="772C0F0A" w14:textId="77777777" w:rsidR="00E366B1" w:rsidRDefault="00E366B1">
      <w:pPr>
        <w:rPr>
          <w:b/>
          <w:sz w:val="22"/>
        </w:rPr>
      </w:pPr>
    </w:p>
    <w:p w14:paraId="7049E738" w14:textId="77777777" w:rsidR="00E366B1" w:rsidRDefault="0025005B">
      <w:pPr>
        <w:ind w:firstLine="340"/>
        <w:rPr>
          <w:b/>
          <w:sz w:val="22"/>
        </w:rPr>
      </w:pPr>
      <w:proofErr w:type="gramStart"/>
      <w:r>
        <w:rPr>
          <w:b/>
          <w:sz w:val="22"/>
        </w:rPr>
        <w:t>coverage</w:t>
      </w:r>
      <w:proofErr w:type="gramEnd"/>
    </w:p>
    <w:p w14:paraId="2F3417EC" w14:textId="77777777" w:rsidR="00E366B1" w:rsidRDefault="0025005B">
      <w:pPr>
        <w:ind w:left="340"/>
        <w:rPr>
          <w:i/>
          <w:sz w:val="20"/>
          <w:szCs w:val="20"/>
        </w:rPr>
      </w:pPr>
      <w:proofErr w:type="gramStart"/>
      <w:r>
        <w:rPr>
          <w:b/>
          <w:sz w:val="22"/>
        </w:rPr>
        <w:t>feature</w:t>
      </w:r>
      <w:proofErr w:type="gramEnd"/>
      <w:r>
        <w:rPr>
          <w:b/>
          <w:sz w:val="22"/>
        </w:rPr>
        <w:t xml:space="preserve"> </w:t>
      </w:r>
      <w:r>
        <w:rPr>
          <w:sz w:val="22"/>
        </w:rPr>
        <w:t xml:space="preserve">that acts as a function to return values from its range for any direct position within its spatial, temporal or spatiotemporal </w:t>
      </w:r>
      <w:r>
        <w:rPr>
          <w:b/>
          <w:sz w:val="22"/>
        </w:rPr>
        <w:t>domain</w:t>
      </w:r>
      <w:r>
        <w:rPr>
          <w:sz w:val="22"/>
        </w:rPr>
        <w:t xml:space="preserve"> (ISO 19123)</w:t>
      </w:r>
    </w:p>
    <w:p w14:paraId="7C867A38" w14:textId="77777777" w:rsidR="00E366B1" w:rsidRDefault="0025005B">
      <w:pPr>
        <w:ind w:firstLine="340"/>
        <w:rPr>
          <w:b/>
          <w:sz w:val="22"/>
        </w:rPr>
      </w:pPr>
      <w:r>
        <w:rPr>
          <w:i/>
          <w:sz w:val="20"/>
          <w:szCs w:val="20"/>
        </w:rPr>
        <w:t>EXAMPLE Raster image, polygon overlay, digital elevation matrix.</w:t>
      </w:r>
    </w:p>
    <w:p w14:paraId="4E0BAD1B" w14:textId="77777777" w:rsidR="00E366B1" w:rsidRDefault="00E366B1">
      <w:pPr>
        <w:rPr>
          <w:b/>
          <w:sz w:val="22"/>
        </w:rPr>
      </w:pPr>
    </w:p>
    <w:p w14:paraId="30FCBAE7" w14:textId="77777777" w:rsidR="00E366B1" w:rsidRDefault="0025005B">
      <w:pPr>
        <w:ind w:firstLine="340"/>
        <w:rPr>
          <w:b/>
          <w:sz w:val="22"/>
        </w:rPr>
      </w:pPr>
      <w:proofErr w:type="gramStart"/>
      <w:r>
        <w:rPr>
          <w:b/>
          <w:sz w:val="22"/>
        </w:rPr>
        <w:t>data</w:t>
      </w:r>
      <w:proofErr w:type="gramEnd"/>
      <w:r>
        <w:rPr>
          <w:b/>
          <w:sz w:val="22"/>
        </w:rPr>
        <w:t xml:space="preserve"> product</w:t>
      </w:r>
    </w:p>
    <w:p w14:paraId="57201CAD" w14:textId="77777777" w:rsidR="00E366B1" w:rsidRDefault="0025005B">
      <w:pPr>
        <w:ind w:firstLine="340"/>
        <w:rPr>
          <w:b/>
          <w:sz w:val="22"/>
        </w:rPr>
      </w:pPr>
      <w:proofErr w:type="gramStart"/>
      <w:r>
        <w:rPr>
          <w:b/>
          <w:sz w:val="22"/>
        </w:rPr>
        <w:t>dataset</w:t>
      </w:r>
      <w:proofErr w:type="gramEnd"/>
      <w:r>
        <w:rPr>
          <w:b/>
          <w:sz w:val="22"/>
        </w:rPr>
        <w:t xml:space="preserve"> </w:t>
      </w:r>
      <w:r>
        <w:rPr>
          <w:sz w:val="22"/>
        </w:rPr>
        <w:t xml:space="preserve">or </w:t>
      </w:r>
      <w:r>
        <w:rPr>
          <w:b/>
          <w:sz w:val="22"/>
        </w:rPr>
        <w:t xml:space="preserve">dataset series </w:t>
      </w:r>
      <w:r>
        <w:rPr>
          <w:sz w:val="22"/>
        </w:rPr>
        <w:t xml:space="preserve">that conforms to a </w:t>
      </w:r>
      <w:r>
        <w:rPr>
          <w:b/>
          <w:sz w:val="22"/>
        </w:rPr>
        <w:t>data product specification</w:t>
      </w:r>
    </w:p>
    <w:p w14:paraId="05F8FAB5" w14:textId="77777777" w:rsidR="00E366B1" w:rsidRDefault="00E366B1">
      <w:pPr>
        <w:rPr>
          <w:b/>
          <w:sz w:val="22"/>
        </w:rPr>
      </w:pPr>
    </w:p>
    <w:p w14:paraId="3BB6ADC6" w14:textId="77777777" w:rsidR="00E366B1" w:rsidRDefault="0025005B">
      <w:pPr>
        <w:ind w:firstLine="340"/>
        <w:rPr>
          <w:sz w:val="22"/>
        </w:rPr>
      </w:pPr>
      <w:proofErr w:type="gramStart"/>
      <w:r>
        <w:rPr>
          <w:b/>
          <w:sz w:val="22"/>
        </w:rPr>
        <w:t>data</w:t>
      </w:r>
      <w:proofErr w:type="gramEnd"/>
      <w:r>
        <w:rPr>
          <w:b/>
          <w:sz w:val="22"/>
        </w:rPr>
        <w:t xml:space="preserve"> product specification</w:t>
      </w:r>
    </w:p>
    <w:p w14:paraId="1998FEBC" w14:textId="64EB3069" w:rsidR="00E366B1" w:rsidRDefault="0025005B">
      <w:pPr>
        <w:ind w:left="340"/>
        <w:rPr>
          <w:i/>
          <w:sz w:val="22"/>
        </w:rPr>
      </w:pPr>
      <w:proofErr w:type="gramStart"/>
      <w:r>
        <w:rPr>
          <w:sz w:val="22"/>
        </w:rPr>
        <w:t>detailed</w:t>
      </w:r>
      <w:proofErr w:type="gramEnd"/>
      <w:r>
        <w:rPr>
          <w:sz w:val="22"/>
        </w:rPr>
        <w:t xml:space="preserve"> description of a </w:t>
      </w:r>
      <w:r>
        <w:rPr>
          <w:b/>
          <w:sz w:val="22"/>
        </w:rPr>
        <w:t xml:space="preserve">dataset </w:t>
      </w:r>
      <w:r>
        <w:rPr>
          <w:sz w:val="22"/>
        </w:rPr>
        <w:t xml:space="preserve">or </w:t>
      </w:r>
      <w:r>
        <w:rPr>
          <w:b/>
          <w:sz w:val="22"/>
        </w:rPr>
        <w:t xml:space="preserve">dataset series </w:t>
      </w:r>
      <w:r>
        <w:rPr>
          <w:sz w:val="22"/>
        </w:rPr>
        <w:t>together with additional information that will enable it to be created, supplied to</w:t>
      </w:r>
      <w:r w:rsidR="00402C45">
        <w:rPr>
          <w:sz w:val="22"/>
        </w:rPr>
        <w:t>,</w:t>
      </w:r>
      <w:r>
        <w:rPr>
          <w:sz w:val="22"/>
        </w:rPr>
        <w:t xml:space="preserve"> and used by another party</w:t>
      </w:r>
    </w:p>
    <w:p w14:paraId="1D7144DF" w14:textId="424C5AAA" w:rsidR="00E366B1" w:rsidRDefault="0025005B">
      <w:pPr>
        <w:ind w:left="340"/>
        <w:rPr>
          <w:b/>
          <w:sz w:val="22"/>
        </w:rPr>
      </w:pPr>
      <w:r>
        <w:rPr>
          <w:i/>
          <w:sz w:val="22"/>
        </w:rPr>
        <w:t>NOTE: A data product specification provides a description of the universe of discourse and a specification for mapping the universe of discourse to a dataset. It may be used for production, sales, end-use</w:t>
      </w:r>
      <w:r w:rsidR="00402C45">
        <w:rPr>
          <w:i/>
          <w:sz w:val="22"/>
        </w:rPr>
        <w:t>,</w:t>
      </w:r>
      <w:r>
        <w:rPr>
          <w:i/>
          <w:sz w:val="22"/>
        </w:rPr>
        <w:t xml:space="preserve"> or other purpose.</w:t>
      </w:r>
    </w:p>
    <w:p w14:paraId="1D6BD8EF" w14:textId="77777777" w:rsidR="00E366B1" w:rsidRDefault="00E366B1">
      <w:pPr>
        <w:rPr>
          <w:b/>
          <w:sz w:val="22"/>
        </w:rPr>
      </w:pPr>
    </w:p>
    <w:p w14:paraId="4D6E0BF6" w14:textId="77777777" w:rsidR="00E366B1" w:rsidRDefault="0025005B">
      <w:pPr>
        <w:ind w:firstLine="340"/>
        <w:rPr>
          <w:sz w:val="22"/>
        </w:rPr>
      </w:pPr>
      <w:proofErr w:type="gramStart"/>
      <w:r>
        <w:rPr>
          <w:b/>
          <w:sz w:val="22"/>
        </w:rPr>
        <w:t>dataset</w:t>
      </w:r>
      <w:proofErr w:type="gramEnd"/>
    </w:p>
    <w:p w14:paraId="1A63F17B" w14:textId="77777777" w:rsidR="00E366B1" w:rsidRDefault="0025005B">
      <w:pPr>
        <w:ind w:firstLine="340"/>
        <w:rPr>
          <w:i/>
          <w:sz w:val="22"/>
        </w:rPr>
      </w:pPr>
      <w:proofErr w:type="gramStart"/>
      <w:r>
        <w:rPr>
          <w:sz w:val="22"/>
        </w:rPr>
        <w:t>identifiable</w:t>
      </w:r>
      <w:proofErr w:type="gramEnd"/>
      <w:r>
        <w:rPr>
          <w:sz w:val="22"/>
        </w:rPr>
        <w:t xml:space="preserve"> collection of data (ISO 19115)</w:t>
      </w:r>
    </w:p>
    <w:p w14:paraId="0733CB7C" w14:textId="77777777" w:rsidR="00E366B1" w:rsidRDefault="0025005B">
      <w:pPr>
        <w:ind w:left="340"/>
        <w:rPr>
          <w:b/>
          <w:sz w:val="22"/>
        </w:rPr>
      </w:pPr>
      <w:r>
        <w:rPr>
          <w:i/>
          <w:sz w:val="22"/>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p w14:paraId="691218AE" w14:textId="77777777" w:rsidR="00E366B1" w:rsidRDefault="00E366B1">
      <w:pPr>
        <w:rPr>
          <w:b/>
          <w:sz w:val="22"/>
        </w:rPr>
      </w:pPr>
    </w:p>
    <w:p w14:paraId="7649B3BC" w14:textId="77777777" w:rsidR="00E366B1" w:rsidRDefault="0025005B">
      <w:pPr>
        <w:ind w:firstLine="340"/>
        <w:rPr>
          <w:sz w:val="22"/>
        </w:rPr>
      </w:pPr>
      <w:proofErr w:type="gramStart"/>
      <w:r>
        <w:rPr>
          <w:b/>
          <w:sz w:val="22"/>
        </w:rPr>
        <w:t>dataset</w:t>
      </w:r>
      <w:proofErr w:type="gramEnd"/>
      <w:r>
        <w:rPr>
          <w:b/>
          <w:sz w:val="22"/>
        </w:rPr>
        <w:t xml:space="preserve"> series</w:t>
      </w:r>
    </w:p>
    <w:p w14:paraId="681DCFCC" w14:textId="6BAAEBF5" w:rsidR="00E366B1" w:rsidRDefault="0025005B">
      <w:pPr>
        <w:ind w:firstLine="340"/>
        <w:rPr>
          <w:b/>
          <w:sz w:val="22"/>
        </w:rPr>
      </w:pPr>
      <w:proofErr w:type="gramStart"/>
      <w:r>
        <w:rPr>
          <w:sz w:val="22"/>
        </w:rPr>
        <w:t>collection</w:t>
      </w:r>
      <w:proofErr w:type="gramEnd"/>
      <w:r>
        <w:rPr>
          <w:sz w:val="22"/>
        </w:rPr>
        <w:t xml:space="preserve"> of </w:t>
      </w:r>
      <w:r>
        <w:rPr>
          <w:b/>
          <w:sz w:val="22"/>
        </w:rPr>
        <w:t xml:space="preserve">datasets </w:t>
      </w:r>
      <w:r>
        <w:rPr>
          <w:sz w:val="22"/>
        </w:rPr>
        <w:t xml:space="preserve">sharing </w:t>
      </w:r>
      <w:r w:rsidR="00766A4B">
        <w:rPr>
          <w:sz w:val="22"/>
        </w:rPr>
        <w:t>common characteristics</w:t>
      </w:r>
      <w:r>
        <w:rPr>
          <w:sz w:val="22"/>
        </w:rPr>
        <w:t xml:space="preserve"> (ISO 19115)</w:t>
      </w:r>
    </w:p>
    <w:p w14:paraId="5AB9C456" w14:textId="77777777" w:rsidR="00E366B1" w:rsidRDefault="00E366B1">
      <w:pPr>
        <w:rPr>
          <w:b/>
          <w:sz w:val="22"/>
        </w:rPr>
      </w:pPr>
    </w:p>
    <w:p w14:paraId="23AE016B" w14:textId="77777777" w:rsidR="00E366B1" w:rsidRDefault="0025005B">
      <w:pPr>
        <w:ind w:firstLine="340"/>
        <w:rPr>
          <w:sz w:val="22"/>
        </w:rPr>
      </w:pPr>
      <w:proofErr w:type="gramStart"/>
      <w:r>
        <w:rPr>
          <w:b/>
          <w:sz w:val="22"/>
        </w:rPr>
        <w:t>domain</w:t>
      </w:r>
      <w:proofErr w:type="gramEnd"/>
    </w:p>
    <w:p w14:paraId="74048386" w14:textId="77777777" w:rsidR="00E366B1" w:rsidRDefault="0025005B">
      <w:pPr>
        <w:ind w:firstLine="340"/>
        <w:rPr>
          <w:i/>
          <w:sz w:val="22"/>
        </w:rPr>
      </w:pPr>
      <w:proofErr w:type="gramStart"/>
      <w:r>
        <w:rPr>
          <w:sz w:val="22"/>
        </w:rPr>
        <w:t>well-defined</w:t>
      </w:r>
      <w:proofErr w:type="gramEnd"/>
      <w:r>
        <w:rPr>
          <w:sz w:val="22"/>
        </w:rPr>
        <w:t xml:space="preserve"> set (ISO/TS 19103)</w:t>
      </w:r>
    </w:p>
    <w:p w14:paraId="6C36A536" w14:textId="77777777" w:rsidR="00E366B1" w:rsidRDefault="0025005B">
      <w:pPr>
        <w:ind w:left="340"/>
        <w:rPr>
          <w:b/>
          <w:sz w:val="22"/>
        </w:rPr>
      </w:pPr>
      <w:r>
        <w:rPr>
          <w:i/>
          <w:sz w:val="22"/>
        </w:rPr>
        <w:t>NOTE: Well-defined means that the definition is both necessary and sufficient, as everything that satisfies the definition is in the set and everything that does not satisfy the definition is necessarily outside the set.</w:t>
      </w:r>
    </w:p>
    <w:p w14:paraId="076CFA70" w14:textId="77777777" w:rsidR="00E366B1" w:rsidRDefault="00E366B1">
      <w:pPr>
        <w:rPr>
          <w:b/>
          <w:sz w:val="22"/>
        </w:rPr>
      </w:pPr>
    </w:p>
    <w:p w14:paraId="7AD04ADD" w14:textId="77777777" w:rsidR="00E366B1" w:rsidRDefault="0025005B">
      <w:pPr>
        <w:ind w:firstLine="340"/>
        <w:rPr>
          <w:sz w:val="22"/>
        </w:rPr>
      </w:pPr>
      <w:proofErr w:type="gramStart"/>
      <w:r>
        <w:rPr>
          <w:b/>
          <w:sz w:val="22"/>
        </w:rPr>
        <w:t>feature</w:t>
      </w:r>
      <w:proofErr w:type="gramEnd"/>
    </w:p>
    <w:p w14:paraId="3C52BAD0" w14:textId="77777777" w:rsidR="00E366B1" w:rsidRDefault="0025005B">
      <w:pPr>
        <w:ind w:firstLine="340"/>
        <w:rPr>
          <w:i/>
          <w:sz w:val="22"/>
        </w:rPr>
      </w:pPr>
      <w:proofErr w:type="gramStart"/>
      <w:r>
        <w:rPr>
          <w:sz w:val="22"/>
        </w:rPr>
        <w:t>abstraction</w:t>
      </w:r>
      <w:proofErr w:type="gramEnd"/>
      <w:r>
        <w:rPr>
          <w:sz w:val="22"/>
        </w:rPr>
        <w:t xml:space="preserve"> of real world phenomena (ISO 19101)</w:t>
      </w:r>
    </w:p>
    <w:p w14:paraId="4CD5893D" w14:textId="66D550E7" w:rsidR="00E366B1" w:rsidRDefault="0025005B">
      <w:pPr>
        <w:ind w:left="340"/>
        <w:rPr>
          <w:sz w:val="22"/>
        </w:rPr>
      </w:pPr>
      <w:r>
        <w:rPr>
          <w:i/>
          <w:sz w:val="22"/>
        </w:rPr>
        <w:t xml:space="preserve">NOTE:  A feature </w:t>
      </w:r>
      <w:r w:rsidR="00766A4B">
        <w:rPr>
          <w:i/>
          <w:sz w:val="22"/>
        </w:rPr>
        <w:t xml:space="preserve">can </w:t>
      </w:r>
      <w:r>
        <w:rPr>
          <w:i/>
          <w:sz w:val="22"/>
        </w:rPr>
        <w:t xml:space="preserve">occur as a type or an instance. Feature type or feature instance </w:t>
      </w:r>
      <w:r w:rsidR="00766A4B">
        <w:rPr>
          <w:i/>
          <w:sz w:val="22"/>
        </w:rPr>
        <w:t xml:space="preserve">will </w:t>
      </w:r>
      <w:r>
        <w:rPr>
          <w:i/>
          <w:sz w:val="22"/>
        </w:rPr>
        <w:t xml:space="preserve">be used when only one is meant. </w:t>
      </w:r>
    </w:p>
    <w:p w14:paraId="36FED489" w14:textId="77777777" w:rsidR="00E366B1" w:rsidRDefault="00E366B1">
      <w:pPr>
        <w:rPr>
          <w:sz w:val="22"/>
        </w:rPr>
      </w:pPr>
    </w:p>
    <w:p w14:paraId="692C4A68" w14:textId="77777777" w:rsidR="00E366B1" w:rsidRDefault="0025005B">
      <w:pPr>
        <w:ind w:firstLine="340"/>
        <w:rPr>
          <w:sz w:val="22"/>
        </w:rPr>
      </w:pPr>
      <w:proofErr w:type="gramStart"/>
      <w:r>
        <w:rPr>
          <w:b/>
          <w:sz w:val="22"/>
        </w:rPr>
        <w:t>feature</w:t>
      </w:r>
      <w:proofErr w:type="gramEnd"/>
      <w:r>
        <w:rPr>
          <w:b/>
          <w:sz w:val="22"/>
        </w:rPr>
        <w:t xml:space="preserve"> association</w:t>
      </w:r>
    </w:p>
    <w:p w14:paraId="15E3A41D" w14:textId="5789CA1E" w:rsidR="00E366B1" w:rsidRDefault="0025005B" w:rsidP="00DD49C9">
      <w:pPr>
        <w:ind w:left="340"/>
        <w:rPr>
          <w:b/>
          <w:sz w:val="22"/>
        </w:rPr>
      </w:pPr>
      <w:proofErr w:type="gramStart"/>
      <w:r>
        <w:rPr>
          <w:sz w:val="22"/>
        </w:rPr>
        <w:t>relationship</w:t>
      </w:r>
      <w:proofErr w:type="gramEnd"/>
      <w:r>
        <w:rPr>
          <w:sz w:val="22"/>
        </w:rPr>
        <w:t xml:space="preserve"> that links instances of one </w:t>
      </w:r>
      <w:r>
        <w:rPr>
          <w:b/>
          <w:sz w:val="22"/>
        </w:rPr>
        <w:t xml:space="preserve">feature </w:t>
      </w:r>
      <w:r>
        <w:rPr>
          <w:sz w:val="22"/>
        </w:rPr>
        <w:t xml:space="preserve">type with instances of the same or a different </w:t>
      </w:r>
      <w:r>
        <w:rPr>
          <w:b/>
          <w:sz w:val="22"/>
        </w:rPr>
        <w:t xml:space="preserve">feature </w:t>
      </w:r>
      <w:r>
        <w:rPr>
          <w:sz w:val="22"/>
        </w:rPr>
        <w:t>type (ISO19110)</w:t>
      </w:r>
    </w:p>
    <w:p w14:paraId="591BB763" w14:textId="77777777" w:rsidR="00E366B1" w:rsidRDefault="00E366B1">
      <w:pPr>
        <w:rPr>
          <w:b/>
          <w:sz w:val="22"/>
        </w:rPr>
      </w:pPr>
    </w:p>
    <w:p w14:paraId="17573C6A" w14:textId="77777777" w:rsidR="00E366B1" w:rsidRDefault="0025005B">
      <w:pPr>
        <w:ind w:firstLine="340"/>
        <w:rPr>
          <w:sz w:val="22"/>
        </w:rPr>
      </w:pPr>
      <w:proofErr w:type="gramStart"/>
      <w:r>
        <w:rPr>
          <w:b/>
          <w:sz w:val="22"/>
        </w:rPr>
        <w:t>feature</w:t>
      </w:r>
      <w:proofErr w:type="gramEnd"/>
      <w:r>
        <w:rPr>
          <w:b/>
          <w:sz w:val="22"/>
        </w:rPr>
        <w:t xml:space="preserve"> attribute</w:t>
      </w:r>
    </w:p>
    <w:p w14:paraId="343472EC" w14:textId="5C1BC048" w:rsidR="00E366B1" w:rsidRDefault="0025005B">
      <w:pPr>
        <w:ind w:firstLine="340"/>
        <w:rPr>
          <w:i/>
          <w:sz w:val="20"/>
          <w:szCs w:val="20"/>
        </w:rPr>
      </w:pPr>
      <w:proofErr w:type="gramStart"/>
      <w:r>
        <w:rPr>
          <w:sz w:val="22"/>
        </w:rPr>
        <w:t>characteristic</w:t>
      </w:r>
      <w:proofErr w:type="gramEnd"/>
      <w:r>
        <w:rPr>
          <w:sz w:val="22"/>
        </w:rPr>
        <w:t xml:space="preserve"> of a </w:t>
      </w:r>
      <w:r>
        <w:rPr>
          <w:b/>
          <w:sz w:val="22"/>
        </w:rPr>
        <w:t xml:space="preserve">feature </w:t>
      </w:r>
      <w:r>
        <w:rPr>
          <w:sz w:val="22"/>
        </w:rPr>
        <w:t xml:space="preserve">(ISO </w:t>
      </w:r>
      <w:r w:rsidR="00766A4B" w:rsidRPr="00766A4B">
        <w:rPr>
          <w:sz w:val="22"/>
        </w:rPr>
        <w:t>19101-1:2014, 4.1.12)</w:t>
      </w:r>
    </w:p>
    <w:p w14:paraId="7C41E4A1" w14:textId="77777777" w:rsidR="00766A4B" w:rsidRPr="00766A4B" w:rsidRDefault="00766A4B" w:rsidP="00766A4B">
      <w:pPr>
        <w:ind w:left="340"/>
        <w:rPr>
          <w:i/>
          <w:sz w:val="20"/>
          <w:szCs w:val="20"/>
        </w:rPr>
      </w:pPr>
      <w:r w:rsidRPr="00766A4B">
        <w:rPr>
          <w:i/>
          <w:sz w:val="20"/>
          <w:szCs w:val="20"/>
        </w:rPr>
        <w:t>E.g.1: A feature attribute named “color” can have an attribute value “green” which belongs to the data type “text”.</w:t>
      </w:r>
    </w:p>
    <w:p w14:paraId="4D2B676D" w14:textId="77777777" w:rsidR="004E41B2" w:rsidRDefault="004E41B2" w:rsidP="00766A4B">
      <w:pPr>
        <w:ind w:left="340"/>
        <w:rPr>
          <w:i/>
          <w:sz w:val="20"/>
          <w:szCs w:val="20"/>
        </w:rPr>
      </w:pPr>
    </w:p>
    <w:p w14:paraId="4BB33934" w14:textId="698923B3" w:rsidR="00766A4B" w:rsidRPr="00766A4B" w:rsidRDefault="00766A4B" w:rsidP="00766A4B">
      <w:pPr>
        <w:ind w:left="340"/>
        <w:rPr>
          <w:i/>
          <w:sz w:val="20"/>
          <w:szCs w:val="20"/>
        </w:rPr>
      </w:pPr>
      <w:r w:rsidRPr="00766A4B">
        <w:rPr>
          <w:i/>
          <w:sz w:val="20"/>
          <w:szCs w:val="20"/>
        </w:rPr>
        <w:t>E.g.2: A feature attribute named length can have an attribute value “82</w:t>
      </w:r>
      <w:proofErr w:type="gramStart"/>
      <w:r w:rsidRPr="00766A4B">
        <w:rPr>
          <w:i/>
          <w:sz w:val="20"/>
          <w:szCs w:val="20"/>
        </w:rPr>
        <w:t>,4</w:t>
      </w:r>
      <w:proofErr w:type="gramEnd"/>
      <w:r w:rsidRPr="00766A4B">
        <w:rPr>
          <w:i/>
          <w:sz w:val="20"/>
          <w:szCs w:val="20"/>
        </w:rPr>
        <w:t>” which belongs to the data type “real”.</w:t>
      </w:r>
    </w:p>
    <w:p w14:paraId="35A65250" w14:textId="77777777" w:rsidR="00766A4B" w:rsidRPr="00766A4B" w:rsidRDefault="00766A4B" w:rsidP="00766A4B">
      <w:pPr>
        <w:ind w:left="340"/>
        <w:rPr>
          <w:i/>
          <w:sz w:val="20"/>
          <w:szCs w:val="20"/>
        </w:rPr>
      </w:pPr>
    </w:p>
    <w:p w14:paraId="48B09969" w14:textId="77777777" w:rsidR="00766A4B" w:rsidRPr="00766A4B" w:rsidRDefault="00766A4B" w:rsidP="00766A4B">
      <w:pPr>
        <w:ind w:left="340"/>
        <w:rPr>
          <w:i/>
          <w:sz w:val="20"/>
          <w:szCs w:val="20"/>
        </w:rPr>
      </w:pPr>
      <w:r w:rsidRPr="00766A4B">
        <w:rPr>
          <w:i/>
          <w:sz w:val="20"/>
          <w:szCs w:val="20"/>
        </w:rPr>
        <w:t>Note 1: A feature attribute has a type name, a data type and a value domain associated to it. A feature attribute for a feature instance also has an attribute value taken from the value domain.</w:t>
      </w:r>
    </w:p>
    <w:p w14:paraId="39FA1C86" w14:textId="77777777" w:rsidR="00766A4B" w:rsidRPr="00766A4B" w:rsidRDefault="00766A4B" w:rsidP="00766A4B">
      <w:pPr>
        <w:ind w:left="340"/>
        <w:rPr>
          <w:i/>
          <w:sz w:val="20"/>
          <w:szCs w:val="20"/>
        </w:rPr>
      </w:pPr>
    </w:p>
    <w:p w14:paraId="4B25102E" w14:textId="77777777" w:rsidR="00766A4B" w:rsidRPr="00766A4B" w:rsidRDefault="00766A4B" w:rsidP="00766A4B">
      <w:pPr>
        <w:ind w:left="340"/>
        <w:rPr>
          <w:i/>
          <w:sz w:val="20"/>
          <w:szCs w:val="20"/>
        </w:rPr>
      </w:pPr>
      <w:r w:rsidRPr="00766A4B">
        <w:rPr>
          <w:i/>
          <w:sz w:val="20"/>
          <w:szCs w:val="20"/>
        </w:rPr>
        <w:t>Note 2: In a feature catalogue a feature attribute can include a value domain but does not specify attribute values for feature instance.</w:t>
      </w:r>
    </w:p>
    <w:p w14:paraId="67EA83D5" w14:textId="77777777" w:rsidR="00766A4B" w:rsidRPr="00766A4B" w:rsidRDefault="00766A4B" w:rsidP="00766A4B">
      <w:pPr>
        <w:ind w:left="340"/>
        <w:rPr>
          <w:i/>
          <w:sz w:val="20"/>
          <w:szCs w:val="20"/>
        </w:rPr>
      </w:pPr>
    </w:p>
    <w:p w14:paraId="2AD07B64" w14:textId="303CB1AF" w:rsidR="00766A4B" w:rsidRDefault="00766A4B" w:rsidP="00766A4B">
      <w:pPr>
        <w:ind w:left="340"/>
        <w:rPr>
          <w:i/>
          <w:sz w:val="20"/>
          <w:szCs w:val="20"/>
        </w:rPr>
      </w:pPr>
      <w:r w:rsidRPr="00766A4B">
        <w:rPr>
          <w:i/>
          <w:sz w:val="20"/>
          <w:szCs w:val="20"/>
        </w:rPr>
        <w:t>Note 3: In UML, attribute associations and operations are representation types and are not fundamental to the type of a characteristic nor to the type of feature. All three are equally capable of representing the same characteristics of a feature. Every implementation of a characteristic is allowed to use the representation type that is most appropriate and can use several different representations for a sin</w:t>
      </w:r>
      <w:r w:rsidR="00211C09">
        <w:rPr>
          <w:i/>
          <w:sz w:val="20"/>
          <w:szCs w:val="20"/>
        </w:rPr>
        <w:t>gle characteristic if required.</w:t>
      </w:r>
    </w:p>
    <w:p w14:paraId="23796283" w14:textId="0605B791" w:rsidR="00211C09" w:rsidRPr="00766A4B" w:rsidRDefault="00211C09" w:rsidP="00766A4B">
      <w:pPr>
        <w:ind w:left="340"/>
        <w:rPr>
          <w:i/>
          <w:sz w:val="20"/>
          <w:szCs w:val="20"/>
        </w:rPr>
      </w:pPr>
      <w:r w:rsidRPr="00211C09">
        <w:rPr>
          <w:i/>
          <w:sz w:val="20"/>
          <w:szCs w:val="20"/>
        </w:rPr>
        <w:t xml:space="preserve">Feature associations and feature operations therefore are different types of feature attribute, the distinction between them being based on storage and access </w:t>
      </w:r>
      <w:r>
        <w:rPr>
          <w:i/>
          <w:sz w:val="20"/>
          <w:szCs w:val="20"/>
        </w:rPr>
        <w:t>mechanism rather than semantics</w:t>
      </w:r>
      <w:r w:rsidRPr="00766A4B">
        <w:rPr>
          <w:i/>
          <w:sz w:val="20"/>
          <w:szCs w:val="20"/>
        </w:rPr>
        <w:t>.</w:t>
      </w:r>
    </w:p>
    <w:p w14:paraId="586148BA" w14:textId="2AF78B09" w:rsidR="00E366B1" w:rsidRDefault="00E366B1" w:rsidP="00211C09">
      <w:pPr>
        <w:ind w:firstLineChars="100" w:firstLine="221"/>
        <w:rPr>
          <w:b/>
          <w:sz w:val="22"/>
        </w:rPr>
      </w:pPr>
    </w:p>
    <w:p w14:paraId="272FFAA9" w14:textId="77777777" w:rsidR="00E366B1" w:rsidRDefault="0025005B">
      <w:pPr>
        <w:ind w:firstLine="340"/>
        <w:rPr>
          <w:sz w:val="22"/>
        </w:rPr>
      </w:pPr>
      <w:proofErr w:type="gramStart"/>
      <w:r>
        <w:rPr>
          <w:b/>
          <w:sz w:val="22"/>
        </w:rPr>
        <w:t>geographic</w:t>
      </w:r>
      <w:proofErr w:type="gramEnd"/>
      <w:r>
        <w:rPr>
          <w:b/>
          <w:sz w:val="22"/>
        </w:rPr>
        <w:t xml:space="preserve"> data</w:t>
      </w:r>
    </w:p>
    <w:p w14:paraId="58DF7278" w14:textId="77777777" w:rsidR="00E366B1" w:rsidRDefault="0025005B">
      <w:pPr>
        <w:ind w:firstLine="340"/>
        <w:rPr>
          <w:i/>
          <w:sz w:val="22"/>
        </w:rPr>
      </w:pPr>
      <w:proofErr w:type="gramStart"/>
      <w:r>
        <w:rPr>
          <w:sz w:val="22"/>
        </w:rPr>
        <w:lastRenderedPageBreak/>
        <w:t>data</w:t>
      </w:r>
      <w:proofErr w:type="gramEnd"/>
      <w:r>
        <w:rPr>
          <w:sz w:val="22"/>
        </w:rPr>
        <w:t xml:space="preserve"> with implicit or explicit reference to a location relative to the Earth (ISO 19109)</w:t>
      </w:r>
    </w:p>
    <w:p w14:paraId="0F373F23" w14:textId="77777777" w:rsidR="00E366B1" w:rsidRDefault="0025005B">
      <w:pPr>
        <w:ind w:left="340"/>
        <w:rPr>
          <w:b/>
          <w:sz w:val="22"/>
        </w:rPr>
      </w:pPr>
      <w:r>
        <w:rPr>
          <w:i/>
          <w:sz w:val="22"/>
        </w:rPr>
        <w:t>NOTE: Geographic information is also used as a term for information concerning phenomena implicitly or explicitly associated with a location relative to the Earth.</w:t>
      </w:r>
    </w:p>
    <w:p w14:paraId="557DD783" w14:textId="77777777" w:rsidR="00E366B1" w:rsidRDefault="00E366B1">
      <w:pPr>
        <w:rPr>
          <w:b/>
          <w:sz w:val="22"/>
        </w:rPr>
      </w:pPr>
    </w:p>
    <w:p w14:paraId="57C1A676" w14:textId="21993C58" w:rsidR="00E366B1" w:rsidRDefault="00211C09">
      <w:pPr>
        <w:ind w:firstLine="340"/>
        <w:rPr>
          <w:b/>
          <w:sz w:val="22"/>
        </w:rPr>
      </w:pPr>
      <w:r>
        <w:rPr>
          <w:b/>
          <w:sz w:val="22"/>
        </w:rPr>
        <w:t>M</w:t>
      </w:r>
      <w:r w:rsidR="0025005B">
        <w:rPr>
          <w:b/>
          <w:sz w:val="22"/>
        </w:rPr>
        <w:t>etadata</w:t>
      </w:r>
    </w:p>
    <w:p w14:paraId="142C6628" w14:textId="5A329FAD" w:rsidR="00211C09" w:rsidRDefault="00211C09" w:rsidP="00211C09">
      <w:pPr>
        <w:ind w:firstLine="340"/>
        <w:rPr>
          <w:i/>
          <w:sz w:val="22"/>
        </w:rPr>
      </w:pPr>
      <w:proofErr w:type="gramStart"/>
      <w:r w:rsidRPr="00211C09">
        <w:rPr>
          <w:sz w:val="22"/>
        </w:rPr>
        <w:t>information</w:t>
      </w:r>
      <w:proofErr w:type="gramEnd"/>
      <w:r w:rsidRPr="00211C09">
        <w:rPr>
          <w:sz w:val="22"/>
        </w:rPr>
        <w:t xml:space="preserve"> about a resource” (ISO 19115 – 1: 2014, 4.10).</w:t>
      </w:r>
    </w:p>
    <w:p w14:paraId="2DF9E775" w14:textId="77777777" w:rsidR="00211C09" w:rsidRDefault="00211C09">
      <w:pPr>
        <w:rPr>
          <w:b/>
          <w:sz w:val="22"/>
        </w:rPr>
      </w:pPr>
    </w:p>
    <w:p w14:paraId="081A6979" w14:textId="77777777" w:rsidR="00E366B1" w:rsidRDefault="0025005B">
      <w:pPr>
        <w:ind w:firstLine="340"/>
        <w:rPr>
          <w:sz w:val="22"/>
        </w:rPr>
      </w:pPr>
      <w:proofErr w:type="gramStart"/>
      <w:r>
        <w:rPr>
          <w:b/>
          <w:sz w:val="22"/>
        </w:rPr>
        <w:t>model</w:t>
      </w:r>
      <w:proofErr w:type="gramEnd"/>
    </w:p>
    <w:p w14:paraId="5E58040C" w14:textId="1A9A1A54" w:rsidR="00E366B1" w:rsidRDefault="0025005B" w:rsidP="00DD49C9">
      <w:pPr>
        <w:ind w:firstLine="340"/>
        <w:rPr>
          <w:b/>
          <w:sz w:val="22"/>
        </w:rPr>
      </w:pPr>
      <w:proofErr w:type="gramStart"/>
      <w:r>
        <w:rPr>
          <w:sz w:val="22"/>
        </w:rPr>
        <w:t>abstraction</w:t>
      </w:r>
      <w:proofErr w:type="gramEnd"/>
      <w:r>
        <w:rPr>
          <w:sz w:val="22"/>
        </w:rPr>
        <w:t xml:space="preserve"> of some aspects of reality (ISO 19109)</w:t>
      </w:r>
    </w:p>
    <w:p w14:paraId="06858CD4" w14:textId="77777777" w:rsidR="00FC034D" w:rsidRPr="00FC034D" w:rsidRDefault="00FC034D">
      <w:pPr>
        <w:spacing w:before="120"/>
        <w:rPr>
          <w:b/>
          <w:sz w:val="22"/>
        </w:rPr>
      </w:pPr>
    </w:p>
    <w:p w14:paraId="71A02835" w14:textId="77777777" w:rsidR="00E366B1" w:rsidRDefault="0025005B">
      <w:pPr>
        <w:ind w:firstLine="340"/>
        <w:rPr>
          <w:sz w:val="22"/>
        </w:rPr>
      </w:pPr>
      <w:proofErr w:type="gramStart"/>
      <w:r>
        <w:rPr>
          <w:b/>
          <w:sz w:val="22"/>
        </w:rPr>
        <w:t>portrayal</w:t>
      </w:r>
      <w:proofErr w:type="gramEnd"/>
    </w:p>
    <w:p w14:paraId="585D1F8B" w14:textId="1EECF3C2" w:rsidR="00E366B1" w:rsidRDefault="0025005B">
      <w:pPr>
        <w:ind w:firstLine="340"/>
        <w:rPr>
          <w:sz w:val="22"/>
        </w:rPr>
      </w:pPr>
      <w:proofErr w:type="gramStart"/>
      <w:r>
        <w:rPr>
          <w:sz w:val="22"/>
        </w:rPr>
        <w:t>presentation</w:t>
      </w:r>
      <w:proofErr w:type="gramEnd"/>
      <w:r>
        <w:rPr>
          <w:sz w:val="22"/>
        </w:rPr>
        <w:t xml:space="preserve"> of information to humans (ISO 19117)</w:t>
      </w:r>
    </w:p>
    <w:p w14:paraId="03501B45" w14:textId="6E5A9207" w:rsidR="00766A4B" w:rsidRPr="00DD49C9" w:rsidRDefault="00766A4B" w:rsidP="00DD49C9">
      <w:pPr>
        <w:ind w:leftChars="118" w:left="283" w:firstLine="1"/>
        <w:rPr>
          <w:i/>
          <w:sz w:val="22"/>
        </w:rPr>
      </w:pPr>
      <w:r w:rsidRPr="00DD49C9">
        <w:rPr>
          <w:i/>
          <w:sz w:val="22"/>
        </w:rPr>
        <w:t>Note: Within the scope of this International Standard Portrayal is restricted to the portrayal of geographic information” (ISO 19117:2012; 4.20).</w:t>
      </w:r>
    </w:p>
    <w:p w14:paraId="07900C63" w14:textId="77777777" w:rsidR="00E366B1" w:rsidRDefault="00E366B1">
      <w:pPr>
        <w:rPr>
          <w:b/>
          <w:sz w:val="22"/>
        </w:rPr>
      </w:pPr>
    </w:p>
    <w:p w14:paraId="3C37F33A" w14:textId="77777777" w:rsidR="00E366B1" w:rsidRDefault="0025005B">
      <w:pPr>
        <w:ind w:firstLine="340"/>
        <w:rPr>
          <w:sz w:val="22"/>
        </w:rPr>
      </w:pPr>
      <w:proofErr w:type="gramStart"/>
      <w:r>
        <w:rPr>
          <w:b/>
          <w:sz w:val="22"/>
        </w:rPr>
        <w:t>quality</w:t>
      </w:r>
      <w:proofErr w:type="gramEnd"/>
    </w:p>
    <w:p w14:paraId="497AD9ED" w14:textId="77777777" w:rsidR="00E366B1" w:rsidRDefault="0025005B">
      <w:pPr>
        <w:ind w:left="340"/>
        <w:rPr>
          <w:b/>
          <w:sz w:val="22"/>
        </w:rPr>
      </w:pPr>
      <w:proofErr w:type="gramStart"/>
      <w:r>
        <w:rPr>
          <w:sz w:val="22"/>
        </w:rPr>
        <w:t>totality</w:t>
      </w:r>
      <w:proofErr w:type="gramEnd"/>
      <w:r>
        <w:rPr>
          <w:sz w:val="22"/>
        </w:rPr>
        <w:t xml:space="preserve"> of characteristics of a product that bear on its ability to satisfy stated and implied needs (ISO 19101)</w:t>
      </w:r>
    </w:p>
    <w:p w14:paraId="09073B7B" w14:textId="77777777" w:rsidR="00E366B1" w:rsidRDefault="00E366B1">
      <w:pPr>
        <w:rPr>
          <w:b/>
          <w:sz w:val="22"/>
        </w:rPr>
      </w:pPr>
    </w:p>
    <w:p w14:paraId="7581A41D" w14:textId="77777777" w:rsidR="00E366B1" w:rsidRDefault="0025005B">
      <w:pPr>
        <w:ind w:firstLine="340"/>
        <w:rPr>
          <w:sz w:val="22"/>
        </w:rPr>
      </w:pPr>
      <w:proofErr w:type="gramStart"/>
      <w:r>
        <w:rPr>
          <w:b/>
          <w:sz w:val="22"/>
        </w:rPr>
        <w:t>universe</w:t>
      </w:r>
      <w:proofErr w:type="gramEnd"/>
      <w:r>
        <w:rPr>
          <w:b/>
          <w:sz w:val="22"/>
        </w:rPr>
        <w:t xml:space="preserve"> of discourse</w:t>
      </w:r>
    </w:p>
    <w:p w14:paraId="56E8717A" w14:textId="77777777" w:rsidR="00E366B1" w:rsidRDefault="0025005B">
      <w:pPr>
        <w:ind w:firstLine="340"/>
        <w:rPr>
          <w:color w:val="1F3864"/>
          <w:sz w:val="22"/>
        </w:rPr>
      </w:pPr>
      <w:proofErr w:type="gramStart"/>
      <w:r>
        <w:rPr>
          <w:sz w:val="22"/>
        </w:rPr>
        <w:t>view</w:t>
      </w:r>
      <w:proofErr w:type="gramEnd"/>
      <w:r>
        <w:rPr>
          <w:sz w:val="22"/>
        </w:rPr>
        <w:t xml:space="preserve"> of the real or hypothetical world that includes everything of interest (ISO 19101)</w:t>
      </w:r>
    </w:p>
    <w:p w14:paraId="2E563C93" w14:textId="77777777" w:rsidR="00E366B1" w:rsidRDefault="00E366B1">
      <w:pPr>
        <w:ind w:firstLine="340"/>
        <w:rPr>
          <w:color w:val="1F3864"/>
          <w:sz w:val="22"/>
        </w:rPr>
      </w:pPr>
    </w:p>
    <w:p w14:paraId="3D5E926B" w14:textId="77777777" w:rsidR="00E366B1" w:rsidRDefault="00E366B1">
      <w:pPr>
        <w:rPr>
          <w:rFonts w:eastAsia="Times New Roman" w:cs="Times New Roman"/>
          <w:sz w:val="18"/>
          <w:szCs w:val="20"/>
          <w:lang w:val="en-GB"/>
        </w:rPr>
      </w:pPr>
    </w:p>
    <w:p w14:paraId="7023E37E" w14:textId="3037AD83" w:rsidR="00E366B1" w:rsidRDefault="00A835F9">
      <w:pPr>
        <w:pStyle w:val="2"/>
      </w:pPr>
      <w:bookmarkStart w:id="14" w:name="_Toc89086275"/>
      <w:r>
        <w:t>Abbreviations</w:t>
      </w:r>
      <w:bookmarkEnd w:id="14"/>
    </w:p>
    <w:p w14:paraId="05241754" w14:textId="77777777" w:rsidR="00A835F9" w:rsidRDefault="00A835F9" w:rsidP="00A835F9">
      <w:pPr>
        <w:rPr>
          <w:sz w:val="22"/>
        </w:rPr>
      </w:pPr>
      <w:bookmarkStart w:id="15" w:name="_Toc315635462"/>
      <w:r>
        <w:rPr>
          <w:sz w:val="22"/>
        </w:rPr>
        <w:t>This product specification adopts the following convention for symbols and abbreviated terms:</w:t>
      </w:r>
    </w:p>
    <w:p w14:paraId="26FB9FA8" w14:textId="77777777" w:rsidR="00E333ED" w:rsidRPr="00E333ED" w:rsidRDefault="00E333ED">
      <w:pPr>
        <w:rPr>
          <w:sz w:val="22"/>
        </w:rPr>
      </w:pPr>
    </w:p>
    <w:p w14:paraId="24296216" w14:textId="623B2C42" w:rsidR="00E366B1" w:rsidRDefault="0025005B" w:rsidP="00F333E0">
      <w:pPr>
        <w:pStyle w:val="a0"/>
      </w:pPr>
      <w:r>
        <w:t>ASCII</w:t>
      </w:r>
      <w:r w:rsidR="00FC034D">
        <w:tab/>
      </w:r>
      <w:r>
        <w:tab/>
        <w:t>American Standard Code for Information Interchange</w:t>
      </w:r>
      <w:r>
        <w:br/>
        <w:t>ECDIS</w:t>
      </w:r>
      <w:r w:rsidR="00FC034D">
        <w:tab/>
      </w:r>
      <w:r w:rsidR="00FC034D">
        <w:tab/>
      </w:r>
      <w:r>
        <w:t>Electronic Chart Display and Information Systems</w:t>
      </w:r>
      <w:bookmarkStart w:id="16" w:name="_Toc263956859"/>
      <w:bookmarkStart w:id="17" w:name="_Toc263958510"/>
      <w:bookmarkStart w:id="18" w:name="_Toc263965195"/>
      <w:r>
        <w:br/>
        <w:t>ENC</w:t>
      </w:r>
      <w:r w:rsidR="00FC034D">
        <w:tab/>
      </w:r>
      <w:r w:rsidR="00FC034D">
        <w:tab/>
      </w:r>
      <w:r>
        <w:t>Electronic Navigational Chart</w:t>
      </w:r>
      <w:r>
        <w:br/>
        <w:t>GML</w:t>
      </w:r>
      <w:r>
        <w:tab/>
      </w:r>
      <w:r w:rsidR="00FC034D">
        <w:tab/>
      </w:r>
      <w:r>
        <w:t>Geography Markup Language</w:t>
      </w:r>
      <w:bookmarkStart w:id="19" w:name="_Toc263956860"/>
      <w:bookmarkStart w:id="20" w:name="_Toc263958511"/>
      <w:bookmarkStart w:id="21" w:name="_Toc263965196"/>
      <w:bookmarkEnd w:id="16"/>
      <w:bookmarkEnd w:id="17"/>
      <w:bookmarkEnd w:id="18"/>
      <w:r>
        <w:br/>
        <w:t>IHO</w:t>
      </w:r>
      <w:r>
        <w:tab/>
      </w:r>
      <w:r w:rsidR="00FC034D">
        <w:tab/>
      </w:r>
      <w:r>
        <w:t>International Hydrographic Organization</w:t>
      </w:r>
      <w:bookmarkStart w:id="22" w:name="_Toc263956861"/>
      <w:bookmarkStart w:id="23" w:name="_Toc263958512"/>
      <w:bookmarkStart w:id="24" w:name="_Toc263965197"/>
      <w:bookmarkEnd w:id="19"/>
      <w:bookmarkEnd w:id="20"/>
      <w:bookmarkEnd w:id="21"/>
      <w:r>
        <w:br/>
        <w:t>IOC</w:t>
      </w:r>
      <w:r>
        <w:tab/>
      </w:r>
      <w:r w:rsidR="00FC034D">
        <w:tab/>
      </w:r>
      <w:r>
        <w:t>International Oceanographic Commission</w:t>
      </w:r>
      <w:bookmarkStart w:id="25" w:name="_Toc263956862"/>
      <w:bookmarkStart w:id="26" w:name="_Toc263958513"/>
      <w:bookmarkStart w:id="27" w:name="_Toc263965198"/>
      <w:bookmarkEnd w:id="22"/>
      <w:bookmarkEnd w:id="23"/>
      <w:bookmarkEnd w:id="24"/>
      <w:r>
        <w:br/>
        <w:t>ISO</w:t>
      </w:r>
      <w:r>
        <w:tab/>
      </w:r>
      <w:r w:rsidR="00FC034D">
        <w:tab/>
      </w:r>
      <w:r>
        <w:t>International Organization for Standardization</w:t>
      </w:r>
      <w:bookmarkStart w:id="28" w:name="_Toc263956863"/>
      <w:bookmarkStart w:id="29" w:name="_Toc263958514"/>
      <w:bookmarkStart w:id="30" w:name="_Toc263965199"/>
      <w:bookmarkEnd w:id="25"/>
      <w:bookmarkEnd w:id="26"/>
      <w:bookmarkEnd w:id="27"/>
      <w:r>
        <w:br/>
        <w:t xml:space="preserve">NIPWG </w:t>
      </w:r>
      <w:r w:rsidR="00FC034D">
        <w:tab/>
      </w:r>
      <w:r>
        <w:t>Nautical Information Provision Working Group</w:t>
      </w:r>
      <w:r>
        <w:br/>
        <w:t xml:space="preserve">NPIO </w:t>
      </w:r>
      <w:r w:rsidR="00FC034D">
        <w:tab/>
      </w:r>
      <w:r w:rsidR="00FC034D">
        <w:tab/>
      </w:r>
      <w:r>
        <w:t>Nautical Publication Information Overlay</w:t>
      </w:r>
      <w:r>
        <w:br/>
        <w:t>UML</w:t>
      </w:r>
      <w:r>
        <w:tab/>
      </w:r>
      <w:r w:rsidR="00FC034D">
        <w:tab/>
      </w:r>
      <w:r w:rsidR="008F5405">
        <w:t>Unified Model</w:t>
      </w:r>
      <w:r>
        <w:t>ing Language</w:t>
      </w:r>
      <w:bookmarkStart w:id="31" w:name="_Toc263956864"/>
      <w:bookmarkStart w:id="32" w:name="_Toc263958515"/>
      <w:bookmarkStart w:id="33" w:name="_Toc263965200"/>
      <w:bookmarkEnd w:id="28"/>
      <w:bookmarkEnd w:id="29"/>
      <w:bookmarkEnd w:id="30"/>
      <w:r>
        <w:br/>
        <w:t>URI</w:t>
      </w:r>
      <w:r>
        <w:tab/>
      </w:r>
      <w:r w:rsidR="00FC034D">
        <w:tab/>
      </w:r>
      <w:r>
        <w:t>Uniform Resource Identifier</w:t>
      </w:r>
      <w:bookmarkStart w:id="34" w:name="_Toc263956865"/>
      <w:bookmarkStart w:id="35" w:name="_Toc263958516"/>
      <w:bookmarkStart w:id="36" w:name="_Toc263965201"/>
      <w:bookmarkEnd w:id="31"/>
      <w:bookmarkEnd w:id="32"/>
      <w:bookmarkEnd w:id="33"/>
      <w:r>
        <w:br/>
        <w:t xml:space="preserve">URL </w:t>
      </w:r>
      <w:r>
        <w:tab/>
      </w:r>
      <w:r w:rsidR="00FC034D">
        <w:tab/>
      </w:r>
      <w:r>
        <w:t>Uniform Resource Locator</w:t>
      </w:r>
      <w:bookmarkStart w:id="37" w:name="_Toc263956866"/>
      <w:bookmarkStart w:id="38" w:name="_Toc263958517"/>
      <w:bookmarkStart w:id="39" w:name="_Toc263965202"/>
      <w:bookmarkEnd w:id="34"/>
      <w:bookmarkEnd w:id="35"/>
      <w:bookmarkEnd w:id="36"/>
      <w:r>
        <w:br/>
        <w:t>WMS</w:t>
      </w:r>
      <w:r>
        <w:tab/>
      </w:r>
      <w:r w:rsidR="00FC034D">
        <w:tab/>
      </w:r>
      <w:r>
        <w:t>Web Map Ser</w:t>
      </w:r>
      <w:bookmarkStart w:id="40" w:name="_Toc263956867"/>
      <w:bookmarkStart w:id="41" w:name="_Toc263958518"/>
      <w:bookmarkStart w:id="42" w:name="_Toc263965203"/>
      <w:bookmarkEnd w:id="37"/>
      <w:bookmarkEnd w:id="38"/>
      <w:bookmarkEnd w:id="39"/>
      <w:r>
        <w:t>vice</w:t>
      </w:r>
      <w:r>
        <w:br/>
        <w:t>WFS</w:t>
      </w:r>
      <w:r>
        <w:tab/>
      </w:r>
      <w:r w:rsidR="00FC034D">
        <w:tab/>
      </w:r>
      <w:r>
        <w:t>Web Feature Serv</w:t>
      </w:r>
      <w:bookmarkStart w:id="43" w:name="_Toc263956868"/>
      <w:bookmarkStart w:id="44" w:name="_Toc263958519"/>
      <w:bookmarkStart w:id="45" w:name="_Toc263965204"/>
      <w:bookmarkEnd w:id="40"/>
      <w:bookmarkEnd w:id="41"/>
      <w:bookmarkEnd w:id="42"/>
      <w:r>
        <w:t>ice</w:t>
      </w:r>
      <w:r>
        <w:br/>
        <w:t xml:space="preserve">www </w:t>
      </w:r>
      <w:r>
        <w:tab/>
      </w:r>
      <w:r w:rsidR="00FC034D">
        <w:tab/>
      </w:r>
      <w:r>
        <w:t>World Wide Web</w:t>
      </w:r>
      <w:bookmarkStart w:id="46" w:name="_Toc263956869"/>
      <w:bookmarkStart w:id="47" w:name="_Toc263958520"/>
      <w:bookmarkStart w:id="48" w:name="_Toc263965205"/>
      <w:bookmarkEnd w:id="43"/>
      <w:bookmarkEnd w:id="44"/>
      <w:bookmarkEnd w:id="45"/>
      <w:r>
        <w:br/>
        <w:t>WGS</w:t>
      </w:r>
      <w:r>
        <w:tab/>
      </w:r>
      <w:r w:rsidR="00FC034D">
        <w:tab/>
      </w:r>
      <w:r>
        <w:t>World Geodetic System</w:t>
      </w:r>
      <w:bookmarkStart w:id="49" w:name="_Toc263956870"/>
      <w:bookmarkStart w:id="50" w:name="_Toc263958521"/>
      <w:bookmarkStart w:id="51" w:name="_Toc263965206"/>
      <w:bookmarkEnd w:id="46"/>
      <w:bookmarkEnd w:id="47"/>
      <w:bookmarkEnd w:id="48"/>
      <w:r>
        <w:br/>
        <w:t>XML</w:t>
      </w:r>
      <w:r>
        <w:tab/>
      </w:r>
      <w:r w:rsidR="00FC034D">
        <w:tab/>
      </w:r>
      <w:r>
        <w:t>Extensible Markup Language</w:t>
      </w:r>
      <w:bookmarkStart w:id="52" w:name="_Toc263956871"/>
      <w:bookmarkStart w:id="53" w:name="_Toc263958522"/>
      <w:bookmarkStart w:id="54" w:name="_Toc263965207"/>
      <w:bookmarkEnd w:id="49"/>
      <w:bookmarkEnd w:id="50"/>
      <w:bookmarkEnd w:id="51"/>
      <w:r>
        <w:br/>
        <w:t>XSLT</w:t>
      </w:r>
      <w:r>
        <w:tab/>
      </w:r>
      <w:r w:rsidR="00FC034D">
        <w:tab/>
      </w:r>
      <w:proofErr w:type="spellStart"/>
      <w:r>
        <w:t>eXtensible</w:t>
      </w:r>
      <w:proofErr w:type="spellEnd"/>
      <w:r>
        <w:t xml:space="preserve"> Stylesheet Language Transformations</w:t>
      </w:r>
      <w:bookmarkStart w:id="55" w:name="_Toc225648278"/>
      <w:bookmarkStart w:id="56" w:name="_Toc225065135"/>
      <w:bookmarkStart w:id="57" w:name="_Toc265201769"/>
      <w:bookmarkStart w:id="58" w:name="_Toc288810268"/>
      <w:bookmarkStart w:id="59" w:name="_Toc288812315"/>
      <w:bookmarkEnd w:id="15"/>
      <w:bookmarkEnd w:id="52"/>
      <w:bookmarkEnd w:id="53"/>
      <w:bookmarkEnd w:id="54"/>
      <w:r>
        <w:br/>
      </w:r>
    </w:p>
    <w:p w14:paraId="7452F33A" w14:textId="421925BA" w:rsidR="00A835F9" w:rsidRDefault="00A835F9" w:rsidP="00A835F9">
      <w:pPr>
        <w:pStyle w:val="2"/>
        <w:rPr>
          <w:shd w:val="clear" w:color="auto" w:fill="FFFF00"/>
        </w:rPr>
      </w:pPr>
      <w:bookmarkStart w:id="60" w:name="_Toc89086276"/>
      <w:bookmarkEnd w:id="55"/>
      <w:bookmarkEnd w:id="56"/>
      <w:bookmarkEnd w:id="57"/>
      <w:bookmarkEnd w:id="58"/>
      <w:bookmarkEnd w:id="59"/>
      <w:r>
        <w:t>Use of Language</w:t>
      </w:r>
      <w:bookmarkEnd w:id="60"/>
    </w:p>
    <w:p w14:paraId="62A4B8C9" w14:textId="0C780B37" w:rsidR="00E366B1" w:rsidRDefault="00E366B1" w:rsidP="00A835F9">
      <w:pPr>
        <w:pStyle w:val="2"/>
        <w:numPr>
          <w:ilvl w:val="0"/>
          <w:numId w:val="0"/>
        </w:numPr>
        <w:rPr>
          <w:shd w:val="clear" w:color="auto" w:fill="FFFF00"/>
        </w:rPr>
      </w:pPr>
    </w:p>
    <w:p w14:paraId="64B530C1" w14:textId="77777777" w:rsidR="00A835F9" w:rsidRPr="00B83E8C" w:rsidRDefault="00A835F9" w:rsidP="00A835F9">
      <w:pPr>
        <w:rPr>
          <w:sz w:val="22"/>
          <w:lang w:val="en-CA"/>
        </w:rPr>
      </w:pPr>
      <w:r w:rsidRPr="00B83E8C">
        <w:rPr>
          <w:sz w:val="22"/>
          <w:lang w:val="en-CA"/>
        </w:rPr>
        <w:t>Within this document, including appendices and annexes:</w:t>
      </w:r>
    </w:p>
    <w:p w14:paraId="161C4311" w14:textId="77777777" w:rsidR="00A835F9" w:rsidRPr="00B83E8C" w:rsidRDefault="00A835F9" w:rsidP="00E06DBE">
      <w:pPr>
        <w:pStyle w:val="ae"/>
        <w:numPr>
          <w:ilvl w:val="0"/>
          <w:numId w:val="5"/>
        </w:numPr>
        <w:rPr>
          <w:sz w:val="22"/>
          <w:lang w:val="en-CA"/>
        </w:rPr>
      </w:pPr>
      <w:r w:rsidRPr="00B83E8C">
        <w:rPr>
          <w:sz w:val="22"/>
          <w:lang w:val="en-CA"/>
        </w:rPr>
        <w:t>“Must” indicates a mandatory requirement.</w:t>
      </w:r>
    </w:p>
    <w:p w14:paraId="5545ACAE" w14:textId="77777777" w:rsidR="00A835F9" w:rsidRPr="00B83E8C" w:rsidRDefault="00A835F9" w:rsidP="00E06DBE">
      <w:pPr>
        <w:pStyle w:val="ae"/>
        <w:numPr>
          <w:ilvl w:val="0"/>
          <w:numId w:val="5"/>
        </w:numPr>
        <w:rPr>
          <w:sz w:val="22"/>
          <w:lang w:val="en-CA"/>
        </w:rPr>
      </w:pPr>
      <w:r w:rsidRPr="00B83E8C">
        <w:rPr>
          <w:sz w:val="22"/>
          <w:lang w:val="en-CA"/>
        </w:rPr>
        <w:t>“Should” indicates an optional requirement, that is the recommended process to be followed, but is not mandatory.</w:t>
      </w:r>
    </w:p>
    <w:p w14:paraId="11BE78F1" w14:textId="7897E9D2" w:rsidR="003600D2" w:rsidRPr="00F046E3" w:rsidRDefault="00A835F9">
      <w:pPr>
        <w:rPr>
          <w:sz w:val="22"/>
        </w:rPr>
      </w:pPr>
      <w:r w:rsidRPr="00B83E8C">
        <w:rPr>
          <w:sz w:val="22"/>
          <w:lang w:val="en-CA"/>
        </w:rPr>
        <w:lastRenderedPageBreak/>
        <w:t>“May” means “allowed to” or “could possibly”, and is not mandatory.</w:t>
      </w:r>
      <w:r w:rsidR="00182A40" w:rsidRPr="00B83E8C" w:rsidDel="00182A40">
        <w:rPr>
          <w:sz w:val="22"/>
          <w:lang w:val="en-CA"/>
        </w:rPr>
        <w:t xml:space="preserve"> </w:t>
      </w:r>
    </w:p>
    <w:p w14:paraId="49A731DD" w14:textId="5816EE68" w:rsidR="00A835F9" w:rsidRDefault="00A835F9" w:rsidP="00E06DBE">
      <w:pPr>
        <w:pStyle w:val="ae"/>
        <w:numPr>
          <w:ilvl w:val="0"/>
          <w:numId w:val="5"/>
        </w:numPr>
        <w:rPr>
          <w:lang w:val="en-CA"/>
        </w:rPr>
      </w:pPr>
      <w:r>
        <w:t>UML Notations</w:t>
      </w:r>
    </w:p>
    <w:p w14:paraId="2290D112" w14:textId="3043D754" w:rsidR="00A835F9" w:rsidRDefault="00A835F9" w:rsidP="00F046E3">
      <w:pPr>
        <w:pStyle w:val="a0"/>
        <w:rPr>
          <w:rFonts w:eastAsia="함초롬바탕" w:cs="함초롬바탕"/>
        </w:rPr>
      </w:pPr>
    </w:p>
    <w:p w14:paraId="35A88B21" w14:textId="5FF79950" w:rsidR="00FF7EF1" w:rsidRPr="00FF7EF1" w:rsidRDefault="00FF7EF1" w:rsidP="00DD49C9">
      <w:pPr>
        <w:pStyle w:val="2"/>
        <w:rPr>
          <w:rFonts w:eastAsia="함초롬바탕" w:cs="함초롬바탕"/>
        </w:rPr>
      </w:pPr>
      <w:bookmarkStart w:id="61" w:name="_Toc89086277"/>
      <w:r>
        <w:t>UML Notations</w:t>
      </w:r>
      <w:bookmarkEnd w:id="61"/>
    </w:p>
    <w:p w14:paraId="13C5C2FB" w14:textId="77777777" w:rsidR="00FF7EF1" w:rsidRDefault="00FF7EF1" w:rsidP="00F046E3">
      <w:pPr>
        <w:pStyle w:val="a0"/>
        <w:rPr>
          <w:rFonts w:eastAsia="함초롬바탕" w:cs="함초롬바탕"/>
        </w:rPr>
      </w:pPr>
    </w:p>
    <w:p w14:paraId="39E0E30D" w14:textId="636E7832" w:rsidR="00A835F9" w:rsidRPr="00B83E8C" w:rsidRDefault="00A835F9" w:rsidP="00A835F9">
      <w:pPr>
        <w:rPr>
          <w:sz w:val="22"/>
          <w:szCs w:val="22"/>
        </w:rPr>
      </w:pPr>
      <w:r w:rsidRPr="00B83E8C">
        <w:rPr>
          <w:sz w:val="22"/>
          <w:szCs w:val="22"/>
        </w:rPr>
        <w:t xml:space="preserve">In this document, conceptual schemas are presented in the Unified Modeling Language (UML). Several model elements used in this schema are defined in ISO standards or in IHO S-100 documents. In order to ensure that class names in the model are unique ISO TC/211 has adopted a convention of establishing a prefix to the names of classes that define the TC/211 defined UML package in which the UML class is defined. </w:t>
      </w:r>
    </w:p>
    <w:p w14:paraId="5EED85AF" w14:textId="77777777" w:rsidR="00E366B1" w:rsidRPr="00F046E3" w:rsidRDefault="00E366B1">
      <w:pPr>
        <w:spacing w:after="160"/>
        <w:rPr>
          <w:b/>
          <w:sz w:val="22"/>
        </w:rPr>
      </w:pPr>
    </w:p>
    <w:p w14:paraId="249BE1BB" w14:textId="2EB0ED11" w:rsidR="00A835F9" w:rsidRDefault="00E155D0" w:rsidP="00A835F9">
      <w:pPr>
        <w:pStyle w:val="1"/>
      </w:pPr>
      <w:bookmarkStart w:id="62" w:name="_Toc481681036"/>
      <w:bookmarkStart w:id="63" w:name="_Toc481681351"/>
      <w:bookmarkStart w:id="64" w:name="_Toc481683982"/>
      <w:bookmarkStart w:id="65" w:name="_Toc89086278"/>
      <w:bookmarkStart w:id="66" w:name="_Toc316976309"/>
      <w:bookmarkEnd w:id="62"/>
      <w:bookmarkEnd w:id="63"/>
      <w:bookmarkEnd w:id="64"/>
      <w:r>
        <w:t>Specification Description</w:t>
      </w:r>
      <w:bookmarkEnd w:id="65"/>
    </w:p>
    <w:p w14:paraId="1151D20D" w14:textId="528FFAED" w:rsidR="00A835F9" w:rsidRDefault="00E155D0" w:rsidP="00A835F9">
      <w:pPr>
        <w:pStyle w:val="2"/>
      </w:pPr>
      <w:bookmarkStart w:id="67" w:name="_Toc89086279"/>
      <w:bookmarkEnd w:id="66"/>
      <w:r>
        <w:t>Informal Description of Data Product</w:t>
      </w:r>
      <w:bookmarkEnd w:id="67"/>
    </w:p>
    <w:p w14:paraId="72B80F79" w14:textId="058E7BD8" w:rsidR="00E366B1" w:rsidRDefault="00E155D0">
      <w:pPr>
        <w:ind w:left="2410" w:hanging="2410"/>
      </w:pPr>
      <w:r w:rsidRPr="003C0451">
        <w:t>This clause contains general information about the data product.</w:t>
      </w:r>
    </w:p>
    <w:p w14:paraId="4631CA3C" w14:textId="77777777" w:rsidR="00E155D0" w:rsidRDefault="00E155D0">
      <w:pPr>
        <w:ind w:left="2410" w:hanging="2410"/>
        <w:rPr>
          <w:b/>
          <w:sz w:val="22"/>
        </w:rPr>
      </w:pPr>
    </w:p>
    <w:p w14:paraId="1A369A8F" w14:textId="6011D647" w:rsidR="00E366B1" w:rsidRDefault="00A835F9">
      <w:pPr>
        <w:ind w:left="2410" w:hanging="2410"/>
        <w:rPr>
          <w:sz w:val="22"/>
        </w:rPr>
      </w:pPr>
      <w:r w:rsidRPr="00A835F9">
        <w:rPr>
          <w:rFonts w:hint="eastAsia"/>
          <w:b/>
          <w:sz w:val="22"/>
        </w:rPr>
        <w:t>Title</w:t>
      </w:r>
      <w:r w:rsidR="0025005B">
        <w:rPr>
          <w:b/>
          <w:sz w:val="22"/>
        </w:rPr>
        <w:t>:</w:t>
      </w:r>
      <w:r w:rsidR="0025005B">
        <w:rPr>
          <w:sz w:val="22"/>
        </w:rPr>
        <w:t xml:space="preserve">  </w:t>
      </w:r>
      <w:r w:rsidR="0025005B">
        <w:rPr>
          <w:sz w:val="22"/>
        </w:rPr>
        <w:tab/>
      </w:r>
      <w:r w:rsidR="003D75B8">
        <w:rPr>
          <w:sz w:val="22"/>
        </w:rPr>
        <w:t>Marine Navigational Services</w:t>
      </w:r>
    </w:p>
    <w:p w14:paraId="3BD40E55" w14:textId="77777777" w:rsidR="00E366B1" w:rsidRPr="003600D2" w:rsidRDefault="00E366B1">
      <w:pPr>
        <w:ind w:left="2552" w:hanging="2552"/>
        <w:rPr>
          <w:sz w:val="22"/>
        </w:rPr>
      </w:pPr>
    </w:p>
    <w:p w14:paraId="77E475FF" w14:textId="362C53A2" w:rsidR="003D75B8" w:rsidRDefault="006D6DF5" w:rsidP="00FC6C90">
      <w:pPr>
        <w:ind w:left="2410" w:hanging="2410"/>
        <w:rPr>
          <w:sz w:val="22"/>
        </w:rPr>
      </w:pPr>
      <w:r>
        <w:rPr>
          <w:b/>
          <w:sz w:val="22"/>
        </w:rPr>
        <w:t>Abstract</w:t>
      </w:r>
      <w:r w:rsidR="0025005B">
        <w:rPr>
          <w:b/>
          <w:sz w:val="22"/>
        </w:rPr>
        <w:t>:</w:t>
      </w:r>
      <w:r w:rsidR="0025005B">
        <w:rPr>
          <w:sz w:val="22"/>
        </w:rPr>
        <w:t xml:space="preserve"> </w:t>
      </w:r>
      <w:r w:rsidR="0025005B">
        <w:rPr>
          <w:sz w:val="22"/>
        </w:rPr>
        <w:tab/>
      </w:r>
      <w:r w:rsidR="00FC6C90" w:rsidRPr="00FC6C90">
        <w:rPr>
          <w:sz w:val="22"/>
        </w:rPr>
        <w:t xml:space="preserve">Marine National Services (MNS) datasets describe the list of </w:t>
      </w:r>
      <w:proofErr w:type="spellStart"/>
      <w:r w:rsidR="00FC6C90" w:rsidRPr="00FC6C90">
        <w:rPr>
          <w:sz w:val="22"/>
        </w:rPr>
        <w:t>AtoNs</w:t>
      </w:r>
      <w:proofErr w:type="spellEnd"/>
      <w:r w:rsidR="00FC6C90" w:rsidRPr="00FC6C90">
        <w:rPr>
          <w:sz w:val="22"/>
        </w:rPr>
        <w:t xml:space="preserve"> and status information like temporary changes, proposed changes, advance notice of changes and discrepancy. S-125 datasets would be a derivative of full Aton information as the public facing information for use in ECDIS/ECS. In other words, S-125 MNS would be the digital equivalent of the </w:t>
      </w:r>
      <w:commentRangeStart w:id="68"/>
      <w:r w:rsidR="00FC6C90" w:rsidRPr="00FC6C90">
        <w:rPr>
          <w:sz w:val="22"/>
        </w:rPr>
        <w:t xml:space="preserve">extended list </w:t>
      </w:r>
      <w:commentRangeEnd w:id="68"/>
      <w:r w:rsidR="003F0AF8">
        <w:rPr>
          <w:rStyle w:val="a8"/>
        </w:rPr>
        <w:commentReference w:id="68"/>
      </w:r>
      <w:r w:rsidR="00FC6C90" w:rsidRPr="00FC6C90">
        <w:rPr>
          <w:sz w:val="22"/>
        </w:rPr>
        <w:t xml:space="preserve">of lights in order to meet IMO SOLAS V requirements of having list of lights on board and serve as a continually updated list of </w:t>
      </w:r>
      <w:proofErr w:type="spellStart"/>
      <w:r w:rsidR="00FC6C90" w:rsidRPr="00FC6C90">
        <w:rPr>
          <w:sz w:val="22"/>
        </w:rPr>
        <w:t>AtoN</w:t>
      </w:r>
      <w:proofErr w:type="spellEnd"/>
      <w:r w:rsidR="00FC6C90" w:rsidRPr="00FC6C90">
        <w:rPr>
          <w:sz w:val="22"/>
        </w:rPr>
        <w:t xml:space="preserve">, including virtual </w:t>
      </w:r>
      <w:proofErr w:type="spellStart"/>
      <w:r w:rsidR="00FC6C90" w:rsidRPr="00FC6C90">
        <w:rPr>
          <w:sz w:val="22"/>
        </w:rPr>
        <w:t>AtoNs</w:t>
      </w:r>
      <w:proofErr w:type="spellEnd"/>
      <w:r w:rsidR="00FC6C90" w:rsidRPr="00FC6C90">
        <w:rPr>
          <w:sz w:val="22"/>
        </w:rPr>
        <w:t>.</w:t>
      </w:r>
    </w:p>
    <w:p w14:paraId="51349B4C" w14:textId="77777777" w:rsidR="004044CA" w:rsidRDefault="004044CA">
      <w:pPr>
        <w:ind w:left="2410" w:hanging="2410"/>
        <w:rPr>
          <w:sz w:val="22"/>
        </w:rPr>
      </w:pPr>
    </w:p>
    <w:p w14:paraId="34AB0D36" w14:textId="711C094F" w:rsidR="006D6DF5" w:rsidRDefault="006D6DF5" w:rsidP="006D6DF5">
      <w:pPr>
        <w:ind w:left="2410" w:hanging="2410"/>
        <w:rPr>
          <w:sz w:val="22"/>
        </w:rPr>
      </w:pPr>
      <w:r>
        <w:rPr>
          <w:b/>
          <w:sz w:val="22"/>
        </w:rPr>
        <w:t>Content</w:t>
      </w:r>
      <w:r w:rsidR="0025005B">
        <w:rPr>
          <w:b/>
          <w:sz w:val="22"/>
        </w:rPr>
        <w:t>:</w:t>
      </w:r>
      <w:r w:rsidR="0025005B">
        <w:rPr>
          <w:b/>
          <w:sz w:val="22"/>
        </w:rPr>
        <w:tab/>
      </w:r>
      <w:r>
        <w:rPr>
          <w:sz w:val="22"/>
        </w:rPr>
        <w:t xml:space="preserve">Datasets conforming to this specification will contain </w:t>
      </w:r>
      <w:r w:rsidR="00FC6C90">
        <w:rPr>
          <w:sz w:val="22"/>
        </w:rPr>
        <w:t xml:space="preserve">list of </w:t>
      </w:r>
      <w:proofErr w:type="spellStart"/>
      <w:r w:rsidR="00FC6C90">
        <w:rPr>
          <w:sz w:val="22"/>
        </w:rPr>
        <w:t>AtoNs</w:t>
      </w:r>
      <w:proofErr w:type="spellEnd"/>
      <w:r w:rsidR="00FC6C90">
        <w:rPr>
          <w:sz w:val="22"/>
        </w:rPr>
        <w:t xml:space="preserve"> and status information like </w:t>
      </w:r>
      <w:r w:rsidR="00FC6C90" w:rsidRPr="00FC6C90">
        <w:rPr>
          <w:sz w:val="22"/>
        </w:rPr>
        <w:t>temporary changes, proposed changes, advance notice of changes and discrepancy.</w:t>
      </w:r>
    </w:p>
    <w:p w14:paraId="15725343" w14:textId="77777777" w:rsidR="00E366B1" w:rsidRDefault="00E366B1">
      <w:pPr>
        <w:rPr>
          <w:sz w:val="22"/>
        </w:rPr>
      </w:pPr>
    </w:p>
    <w:p w14:paraId="5DF0E377" w14:textId="4E96DDFB" w:rsidR="00E366B1" w:rsidRDefault="006D6DF5">
      <w:pPr>
        <w:tabs>
          <w:tab w:val="left" w:pos="3459"/>
        </w:tabs>
        <w:ind w:left="2418" w:hanging="2435"/>
        <w:rPr>
          <w:sz w:val="22"/>
        </w:rPr>
      </w:pPr>
      <w:r>
        <w:rPr>
          <w:b/>
          <w:sz w:val="22"/>
        </w:rPr>
        <w:t>Spatial Extent</w:t>
      </w:r>
      <w:r w:rsidR="0025005B">
        <w:rPr>
          <w:b/>
          <w:sz w:val="22"/>
        </w:rPr>
        <w:t>:</w:t>
      </w:r>
      <w:r w:rsidR="0025005B">
        <w:rPr>
          <w:b/>
          <w:sz w:val="22"/>
        </w:rPr>
        <w:tab/>
      </w:r>
      <w:r w:rsidRPr="006D6DF5">
        <w:rPr>
          <w:sz w:val="22"/>
        </w:rPr>
        <w:t>Global coverage of maritime areas.</w:t>
      </w:r>
    </w:p>
    <w:p w14:paraId="078A581C" w14:textId="77777777" w:rsidR="00E366B1" w:rsidRPr="00E155D0" w:rsidRDefault="00E366B1" w:rsidP="00E155D0">
      <w:pPr>
        <w:rPr>
          <w:sz w:val="22"/>
          <w:szCs w:val="22"/>
        </w:rPr>
      </w:pPr>
    </w:p>
    <w:p w14:paraId="30EBCF9D" w14:textId="1E1A50BB" w:rsidR="00E155D0" w:rsidRPr="00FC6C90" w:rsidRDefault="00E155D0" w:rsidP="00E155D0">
      <w:pPr>
        <w:tabs>
          <w:tab w:val="left" w:pos="3459"/>
        </w:tabs>
        <w:ind w:left="2418" w:hanging="2435"/>
        <w:rPr>
          <w:sz w:val="22"/>
        </w:rPr>
      </w:pPr>
      <w:r>
        <w:rPr>
          <w:b/>
          <w:bCs/>
        </w:rPr>
        <w:t>Specific Purpose:</w:t>
      </w:r>
      <w:r>
        <w:rPr>
          <w:b/>
          <w:bCs/>
        </w:rPr>
        <w:tab/>
      </w:r>
      <w:r w:rsidRPr="00FC6C90">
        <w:rPr>
          <w:sz w:val="22"/>
        </w:rPr>
        <w:t xml:space="preserve">Describing </w:t>
      </w:r>
      <w:r w:rsidR="00D13D06" w:rsidRPr="00FC6C90">
        <w:rPr>
          <w:sz w:val="22"/>
        </w:rPr>
        <w:t>list</w:t>
      </w:r>
      <w:r w:rsidR="00FC6C90">
        <w:rPr>
          <w:sz w:val="22"/>
        </w:rPr>
        <w:t xml:space="preserve"> and status of </w:t>
      </w:r>
      <w:proofErr w:type="spellStart"/>
      <w:r w:rsidR="00FC6C90">
        <w:rPr>
          <w:sz w:val="22"/>
        </w:rPr>
        <w:t>AtoNs</w:t>
      </w:r>
      <w:proofErr w:type="spellEnd"/>
      <w:r w:rsidR="00FC6C90">
        <w:rPr>
          <w:sz w:val="22"/>
        </w:rPr>
        <w:t xml:space="preserve"> </w:t>
      </w:r>
      <w:r w:rsidRPr="00FC6C90">
        <w:rPr>
          <w:sz w:val="22"/>
        </w:rPr>
        <w:t xml:space="preserve">and to allow the producer to exchange </w:t>
      </w:r>
      <w:proofErr w:type="spellStart"/>
      <w:r w:rsidR="00D13D06" w:rsidRPr="00FC6C90">
        <w:rPr>
          <w:sz w:val="22"/>
        </w:rPr>
        <w:t>AtoN</w:t>
      </w:r>
      <w:proofErr w:type="spellEnd"/>
      <w:r w:rsidR="00D13D06" w:rsidRPr="00FC6C90">
        <w:rPr>
          <w:sz w:val="22"/>
        </w:rPr>
        <w:t xml:space="preserve"> datasets </w:t>
      </w:r>
      <w:r w:rsidRPr="00FC6C90">
        <w:rPr>
          <w:sz w:val="22"/>
        </w:rPr>
        <w:t>with interested stakeholders.</w:t>
      </w:r>
    </w:p>
    <w:p w14:paraId="40BD156D" w14:textId="77777777" w:rsidR="00E155D0" w:rsidRDefault="00E155D0">
      <w:pPr>
        <w:ind w:left="2410"/>
        <w:rPr>
          <w:sz w:val="22"/>
          <w:szCs w:val="22"/>
        </w:rPr>
      </w:pPr>
    </w:p>
    <w:p w14:paraId="4C81218F" w14:textId="77777777" w:rsidR="00E155D0" w:rsidRPr="00E155D0" w:rsidRDefault="00E155D0">
      <w:pPr>
        <w:ind w:left="2410"/>
        <w:rPr>
          <w:sz w:val="22"/>
          <w:szCs w:val="22"/>
        </w:rPr>
      </w:pPr>
    </w:p>
    <w:p w14:paraId="4C093FCC" w14:textId="6781A00B" w:rsidR="006D6DF5" w:rsidRDefault="006D6DF5" w:rsidP="00FE22CA">
      <w:pPr>
        <w:pStyle w:val="2"/>
      </w:pPr>
      <w:bookmarkStart w:id="69" w:name="_Toc89086280"/>
      <w:r w:rsidRPr="00FE22CA">
        <w:t>Data product specification metadata</w:t>
      </w:r>
      <w:bookmarkEnd w:id="69"/>
    </w:p>
    <w:p w14:paraId="103B7A47" w14:textId="0F2083AB" w:rsidR="006D6DF5" w:rsidRDefault="006D6DF5" w:rsidP="006D6DF5">
      <w:pPr>
        <w:pStyle w:val="templatetext"/>
        <w:spacing w:after="0"/>
        <w:jc w:val="both"/>
        <w:rPr>
          <w:i w:val="0"/>
          <w:color w:val="00000A"/>
          <w:sz w:val="22"/>
          <w:szCs w:val="22"/>
        </w:rPr>
      </w:pPr>
      <w:r>
        <w:rPr>
          <w:i w:val="0"/>
          <w:color w:val="00000A"/>
          <w:sz w:val="22"/>
          <w:szCs w:val="22"/>
        </w:rPr>
        <w:t>This information uniquely identifies this Product Specification and provides information about its creation and maintenance. For further information on dataset metadata</w:t>
      </w:r>
      <w:r w:rsidR="00402C45">
        <w:rPr>
          <w:i w:val="0"/>
          <w:color w:val="00000A"/>
          <w:sz w:val="22"/>
          <w:szCs w:val="22"/>
        </w:rPr>
        <w:t>,</w:t>
      </w:r>
      <w:r>
        <w:rPr>
          <w:i w:val="0"/>
          <w:color w:val="00000A"/>
          <w:sz w:val="22"/>
          <w:szCs w:val="22"/>
        </w:rPr>
        <w:t xml:space="preserve"> see clause</w:t>
      </w:r>
      <w:r w:rsidR="00402C45">
        <w:rPr>
          <w:i w:val="0"/>
          <w:color w:val="00000A"/>
          <w:sz w:val="22"/>
          <w:szCs w:val="22"/>
        </w:rPr>
        <w:t xml:space="preserve"> 14</w:t>
      </w:r>
      <w:r>
        <w:rPr>
          <w:i w:val="0"/>
          <w:color w:val="00000A"/>
          <w:sz w:val="22"/>
          <w:szCs w:val="22"/>
        </w:rPr>
        <w:t>.</w:t>
      </w:r>
    </w:p>
    <w:p w14:paraId="09A27083" w14:textId="77777777" w:rsidR="00E366B1" w:rsidRDefault="00E366B1">
      <w:pPr>
        <w:pStyle w:val="templatetext"/>
        <w:spacing w:after="0"/>
        <w:rPr>
          <w:i w:val="0"/>
          <w:color w:val="00000A"/>
          <w:sz w:val="22"/>
          <w:szCs w:val="22"/>
        </w:rPr>
      </w:pPr>
    </w:p>
    <w:p w14:paraId="37C2F5C8" w14:textId="35F78CD8" w:rsidR="00E366B1" w:rsidRDefault="00711DA1">
      <w:pPr>
        <w:tabs>
          <w:tab w:val="left" w:pos="2400"/>
        </w:tabs>
        <w:rPr>
          <w:sz w:val="22"/>
        </w:rPr>
      </w:pPr>
      <w:r>
        <w:rPr>
          <w:b/>
          <w:sz w:val="22"/>
        </w:rPr>
        <w:t>Title</w:t>
      </w:r>
      <w:r w:rsidR="0025005B">
        <w:rPr>
          <w:b/>
          <w:sz w:val="22"/>
        </w:rPr>
        <w:t>:</w:t>
      </w:r>
      <w:r w:rsidR="0025005B">
        <w:rPr>
          <w:sz w:val="22"/>
        </w:rPr>
        <w:t xml:space="preserve"> </w:t>
      </w:r>
      <w:r w:rsidR="0025005B">
        <w:rPr>
          <w:sz w:val="22"/>
        </w:rPr>
        <w:tab/>
      </w:r>
      <w:r w:rsidR="00872ED9">
        <w:rPr>
          <w:sz w:val="22"/>
        </w:rPr>
        <w:t>Marine Navigational Services (MNS)</w:t>
      </w:r>
    </w:p>
    <w:p w14:paraId="4D5BC93B" w14:textId="77777777" w:rsidR="00E366B1" w:rsidRDefault="00E366B1">
      <w:pPr>
        <w:tabs>
          <w:tab w:val="left" w:pos="2400"/>
        </w:tabs>
        <w:rPr>
          <w:sz w:val="22"/>
        </w:rPr>
      </w:pPr>
    </w:p>
    <w:p w14:paraId="5543B286" w14:textId="10A37C84" w:rsidR="00E366B1" w:rsidRPr="007A7170" w:rsidRDefault="0025005B">
      <w:pPr>
        <w:tabs>
          <w:tab w:val="left" w:pos="2382"/>
        </w:tabs>
        <w:rPr>
          <w:color w:val="0000FF"/>
          <w:sz w:val="22"/>
        </w:rPr>
      </w:pPr>
      <w:r w:rsidRPr="007A7170">
        <w:rPr>
          <w:b/>
          <w:color w:val="0000FF"/>
          <w:sz w:val="22"/>
        </w:rPr>
        <w:t>S-100 Version</w:t>
      </w:r>
      <w:r w:rsidRPr="007A7170">
        <w:rPr>
          <w:color w:val="0000FF"/>
          <w:sz w:val="22"/>
        </w:rPr>
        <w:t xml:space="preserve">: </w:t>
      </w:r>
      <w:r w:rsidRPr="007A7170">
        <w:rPr>
          <w:color w:val="0000FF"/>
          <w:sz w:val="22"/>
        </w:rPr>
        <w:tab/>
      </w:r>
      <w:r w:rsidR="007A7170" w:rsidRPr="007A7170">
        <w:rPr>
          <w:color w:val="0000FF"/>
          <w:sz w:val="22"/>
        </w:rPr>
        <w:t>5</w:t>
      </w:r>
      <w:r w:rsidRPr="007A7170">
        <w:rPr>
          <w:color w:val="0000FF"/>
          <w:sz w:val="22"/>
        </w:rPr>
        <w:t>.0.0</w:t>
      </w:r>
    </w:p>
    <w:p w14:paraId="2124B392" w14:textId="77777777" w:rsidR="00E366B1" w:rsidRDefault="00E366B1">
      <w:pPr>
        <w:tabs>
          <w:tab w:val="left" w:pos="2382"/>
        </w:tabs>
        <w:rPr>
          <w:sz w:val="22"/>
        </w:rPr>
      </w:pPr>
    </w:p>
    <w:p w14:paraId="1809A94E" w14:textId="058AACE1" w:rsidR="00E366B1" w:rsidRDefault="0025005B">
      <w:pPr>
        <w:tabs>
          <w:tab w:val="left" w:pos="2382"/>
        </w:tabs>
        <w:rPr>
          <w:sz w:val="22"/>
        </w:rPr>
      </w:pPr>
      <w:r>
        <w:rPr>
          <w:b/>
          <w:sz w:val="22"/>
        </w:rPr>
        <w:t>S-12</w:t>
      </w:r>
      <w:r w:rsidR="00872ED9">
        <w:rPr>
          <w:b/>
          <w:sz w:val="22"/>
        </w:rPr>
        <w:t>5</w:t>
      </w:r>
      <w:r>
        <w:rPr>
          <w:b/>
          <w:sz w:val="22"/>
        </w:rPr>
        <w:t xml:space="preserve"> Version</w:t>
      </w:r>
      <w:r>
        <w:rPr>
          <w:sz w:val="22"/>
        </w:rPr>
        <w:t xml:space="preserve">: </w:t>
      </w:r>
      <w:r>
        <w:rPr>
          <w:sz w:val="22"/>
        </w:rPr>
        <w:tab/>
      </w:r>
      <w:r w:rsidR="00A6578E">
        <w:rPr>
          <w:sz w:val="22"/>
        </w:rPr>
        <w:t>1.0.0</w:t>
      </w:r>
    </w:p>
    <w:p w14:paraId="45B0D0D4" w14:textId="77777777" w:rsidR="00E366B1" w:rsidRDefault="00E366B1">
      <w:pPr>
        <w:tabs>
          <w:tab w:val="left" w:pos="2382"/>
        </w:tabs>
        <w:rPr>
          <w:sz w:val="22"/>
        </w:rPr>
      </w:pPr>
    </w:p>
    <w:p w14:paraId="2B483766" w14:textId="70CC4591" w:rsidR="00E366B1" w:rsidRDefault="00711DA1">
      <w:pPr>
        <w:tabs>
          <w:tab w:val="left" w:pos="2365"/>
        </w:tabs>
        <w:rPr>
          <w:sz w:val="22"/>
        </w:rPr>
      </w:pPr>
      <w:r>
        <w:rPr>
          <w:b/>
          <w:sz w:val="22"/>
        </w:rPr>
        <w:t>Date</w:t>
      </w:r>
      <w:r w:rsidR="0025005B">
        <w:rPr>
          <w:sz w:val="22"/>
        </w:rPr>
        <w:t xml:space="preserve">: </w:t>
      </w:r>
      <w:r w:rsidR="0025005B">
        <w:rPr>
          <w:sz w:val="22"/>
        </w:rPr>
        <w:tab/>
        <w:t>20</w:t>
      </w:r>
      <w:r w:rsidR="00182A40">
        <w:rPr>
          <w:sz w:val="22"/>
        </w:rPr>
        <w:t>2</w:t>
      </w:r>
      <w:r w:rsidR="00872ED9">
        <w:rPr>
          <w:sz w:val="22"/>
        </w:rPr>
        <w:t>2</w:t>
      </w:r>
      <w:r w:rsidR="0025005B">
        <w:rPr>
          <w:sz w:val="22"/>
        </w:rPr>
        <w:t>-</w:t>
      </w:r>
      <w:r w:rsidR="00872ED9">
        <w:rPr>
          <w:sz w:val="22"/>
        </w:rPr>
        <w:t>3</w:t>
      </w:r>
      <w:r w:rsidR="008B3FE4">
        <w:rPr>
          <w:sz w:val="22"/>
        </w:rPr>
        <w:t>-</w:t>
      </w:r>
      <w:r w:rsidR="00872ED9">
        <w:rPr>
          <w:sz w:val="22"/>
        </w:rPr>
        <w:t>7</w:t>
      </w:r>
    </w:p>
    <w:p w14:paraId="0C820A7E" w14:textId="77777777" w:rsidR="00E366B1" w:rsidRDefault="00E366B1">
      <w:pPr>
        <w:tabs>
          <w:tab w:val="left" w:pos="2365"/>
        </w:tabs>
        <w:rPr>
          <w:sz w:val="22"/>
        </w:rPr>
      </w:pPr>
    </w:p>
    <w:p w14:paraId="73D92D5B" w14:textId="68756EC2" w:rsidR="00E366B1" w:rsidRDefault="00711DA1">
      <w:pPr>
        <w:tabs>
          <w:tab w:val="left" w:pos="2365"/>
        </w:tabs>
        <w:rPr>
          <w:sz w:val="22"/>
        </w:rPr>
      </w:pPr>
      <w:r>
        <w:rPr>
          <w:b/>
          <w:sz w:val="22"/>
        </w:rPr>
        <w:t>Language</w:t>
      </w:r>
      <w:r w:rsidR="0025005B">
        <w:rPr>
          <w:sz w:val="22"/>
        </w:rPr>
        <w:t xml:space="preserve">: </w:t>
      </w:r>
      <w:r w:rsidR="0025005B">
        <w:rPr>
          <w:sz w:val="22"/>
        </w:rPr>
        <w:tab/>
        <w:t>English</w:t>
      </w:r>
    </w:p>
    <w:p w14:paraId="6DADF4FE" w14:textId="77777777" w:rsidR="00E366B1" w:rsidRDefault="00E366B1">
      <w:pPr>
        <w:tabs>
          <w:tab w:val="left" w:pos="2365"/>
        </w:tabs>
        <w:rPr>
          <w:sz w:val="22"/>
        </w:rPr>
      </w:pPr>
    </w:p>
    <w:p w14:paraId="459C94B5" w14:textId="2DDB9601" w:rsidR="00E366B1" w:rsidRDefault="00711DA1">
      <w:pPr>
        <w:tabs>
          <w:tab w:val="left" w:pos="2382"/>
        </w:tabs>
        <w:rPr>
          <w:sz w:val="22"/>
        </w:rPr>
      </w:pPr>
      <w:r>
        <w:rPr>
          <w:b/>
          <w:sz w:val="22"/>
        </w:rPr>
        <w:lastRenderedPageBreak/>
        <w:t>Classification</w:t>
      </w:r>
      <w:r w:rsidR="0025005B">
        <w:rPr>
          <w:sz w:val="22"/>
        </w:rPr>
        <w:t xml:space="preserve">: </w:t>
      </w:r>
      <w:r w:rsidR="0025005B">
        <w:rPr>
          <w:sz w:val="22"/>
        </w:rPr>
        <w:tab/>
        <w:t>Unclassified</w:t>
      </w:r>
    </w:p>
    <w:p w14:paraId="2301B4E7" w14:textId="77777777" w:rsidR="00E366B1" w:rsidRDefault="00E366B1">
      <w:pPr>
        <w:tabs>
          <w:tab w:val="left" w:pos="2382"/>
        </w:tabs>
        <w:rPr>
          <w:sz w:val="22"/>
        </w:rPr>
      </w:pPr>
    </w:p>
    <w:p w14:paraId="1385D0E5" w14:textId="1A2AE430" w:rsidR="00E366B1" w:rsidRPr="00E725D6" w:rsidRDefault="00711DA1">
      <w:pPr>
        <w:tabs>
          <w:tab w:val="left" w:pos="2365"/>
        </w:tabs>
        <w:ind w:left="720" w:hanging="720"/>
        <w:rPr>
          <w:rFonts w:eastAsia="Calibri"/>
          <w:sz w:val="22"/>
        </w:rPr>
      </w:pPr>
      <w:r>
        <w:rPr>
          <w:b/>
          <w:sz w:val="22"/>
        </w:rPr>
        <w:t>Contact</w:t>
      </w:r>
      <w:r w:rsidR="0025005B">
        <w:rPr>
          <w:sz w:val="22"/>
        </w:rPr>
        <w:t xml:space="preserve">: </w:t>
      </w:r>
      <w:r w:rsidR="0025005B">
        <w:rPr>
          <w:sz w:val="22"/>
        </w:rPr>
        <w:tab/>
      </w:r>
      <w:r w:rsidR="006103F1" w:rsidRPr="006103F1">
        <w:rPr>
          <w:sz w:val="22"/>
        </w:rPr>
        <w:t>International Hydrographic Organization (IHO)</w:t>
      </w:r>
      <w:r w:rsidR="0025005B" w:rsidRPr="00E725D6">
        <w:rPr>
          <w:rFonts w:eastAsia="Calibri"/>
          <w:sz w:val="22"/>
        </w:rPr>
        <w:br/>
      </w:r>
      <w:r w:rsidR="0025005B" w:rsidRPr="00E725D6">
        <w:rPr>
          <w:rFonts w:eastAsia="Calibri"/>
          <w:sz w:val="22"/>
        </w:rPr>
        <w:tab/>
        <w:t xml:space="preserve">4 </w:t>
      </w:r>
      <w:proofErr w:type="spellStart"/>
      <w:r w:rsidR="0025005B" w:rsidRPr="00E725D6">
        <w:rPr>
          <w:rFonts w:eastAsia="Calibri"/>
          <w:sz w:val="22"/>
        </w:rPr>
        <w:t>quai</w:t>
      </w:r>
      <w:proofErr w:type="spellEnd"/>
      <w:r w:rsidR="0025005B" w:rsidRPr="00E725D6">
        <w:rPr>
          <w:rFonts w:eastAsia="Calibri"/>
          <w:sz w:val="22"/>
        </w:rPr>
        <w:t xml:space="preserve"> Antoine 1er,</w:t>
      </w:r>
      <w:r w:rsidR="0025005B" w:rsidRPr="00E725D6">
        <w:rPr>
          <w:rFonts w:eastAsia="Calibri"/>
          <w:sz w:val="22"/>
        </w:rPr>
        <w:br/>
      </w:r>
      <w:r w:rsidR="0025005B" w:rsidRPr="00E725D6">
        <w:rPr>
          <w:rFonts w:eastAsia="Calibri"/>
          <w:sz w:val="22"/>
        </w:rPr>
        <w:tab/>
        <w:t>B.P. 445</w:t>
      </w:r>
      <w:r w:rsidR="0025005B" w:rsidRPr="00E725D6">
        <w:rPr>
          <w:rFonts w:eastAsia="Calibri"/>
          <w:sz w:val="22"/>
        </w:rPr>
        <w:br/>
      </w:r>
      <w:r w:rsidR="0025005B" w:rsidRPr="00E725D6">
        <w:rPr>
          <w:rFonts w:eastAsia="Calibri"/>
          <w:sz w:val="22"/>
        </w:rPr>
        <w:tab/>
        <w:t>MC 98011 MONACO CEDEX</w:t>
      </w:r>
      <w:r w:rsidR="0025005B" w:rsidRPr="00E725D6">
        <w:rPr>
          <w:rFonts w:eastAsia="Calibri"/>
          <w:sz w:val="22"/>
        </w:rPr>
        <w:br/>
      </w:r>
      <w:r w:rsidR="0025005B" w:rsidRPr="00E725D6">
        <w:rPr>
          <w:rFonts w:eastAsia="Calibri"/>
          <w:sz w:val="22"/>
        </w:rPr>
        <w:tab/>
        <w:t>Telephone: +377 93 10 81 00</w:t>
      </w:r>
      <w:r w:rsidR="0025005B" w:rsidRPr="00E725D6">
        <w:rPr>
          <w:rFonts w:eastAsia="Calibri"/>
          <w:sz w:val="22"/>
        </w:rPr>
        <w:br/>
      </w:r>
      <w:r w:rsidR="0025005B" w:rsidRPr="00E725D6">
        <w:rPr>
          <w:rFonts w:eastAsia="Calibri"/>
          <w:sz w:val="22"/>
        </w:rPr>
        <w:tab/>
        <w:t>Telefax: + 377 93 10 81 40</w:t>
      </w:r>
    </w:p>
    <w:p w14:paraId="0FABA5E7" w14:textId="77777777" w:rsidR="00E366B1" w:rsidRPr="00E725D6" w:rsidRDefault="00E366B1">
      <w:pPr>
        <w:tabs>
          <w:tab w:val="left" w:pos="2365"/>
        </w:tabs>
        <w:ind w:left="720" w:hanging="720"/>
        <w:rPr>
          <w:rFonts w:eastAsia="Calibri"/>
          <w:sz w:val="22"/>
        </w:rPr>
      </w:pPr>
    </w:p>
    <w:p w14:paraId="4708580C" w14:textId="3B1CAE52" w:rsidR="00E366B1" w:rsidRDefault="0025005B">
      <w:pPr>
        <w:tabs>
          <w:tab w:val="left" w:pos="2329"/>
        </w:tabs>
        <w:rPr>
          <w:sz w:val="22"/>
        </w:rPr>
      </w:pPr>
      <w:r>
        <w:rPr>
          <w:b/>
          <w:sz w:val="22"/>
        </w:rPr>
        <w:t>URL</w:t>
      </w:r>
      <w:r>
        <w:rPr>
          <w:sz w:val="22"/>
        </w:rPr>
        <w:t xml:space="preserve">: </w:t>
      </w:r>
      <w:r>
        <w:rPr>
          <w:sz w:val="22"/>
        </w:rPr>
        <w:tab/>
      </w:r>
      <w:r w:rsidR="006103F1" w:rsidRPr="006103F1">
        <w:rPr>
          <w:sz w:val="22"/>
        </w:rPr>
        <w:t>https://iho.int</w:t>
      </w:r>
    </w:p>
    <w:p w14:paraId="2626A8FD" w14:textId="77777777" w:rsidR="00E366B1" w:rsidRDefault="00E366B1">
      <w:pPr>
        <w:rPr>
          <w:sz w:val="22"/>
        </w:rPr>
      </w:pPr>
    </w:p>
    <w:p w14:paraId="342DC994" w14:textId="412C6F08" w:rsidR="00E366B1" w:rsidRDefault="00711DA1">
      <w:pPr>
        <w:tabs>
          <w:tab w:val="left" w:pos="2329"/>
        </w:tabs>
        <w:rPr>
          <w:sz w:val="22"/>
        </w:rPr>
      </w:pPr>
      <w:r>
        <w:rPr>
          <w:b/>
          <w:sz w:val="22"/>
        </w:rPr>
        <w:t>Identifier</w:t>
      </w:r>
      <w:r w:rsidR="001F064F">
        <w:rPr>
          <w:sz w:val="22"/>
        </w:rPr>
        <w:t xml:space="preserve">: </w:t>
      </w:r>
      <w:r w:rsidR="001F064F">
        <w:rPr>
          <w:sz w:val="22"/>
        </w:rPr>
        <w:tab/>
        <w:t>S-125</w:t>
      </w:r>
    </w:p>
    <w:p w14:paraId="5B9AFA2C" w14:textId="77777777" w:rsidR="00E366B1" w:rsidRDefault="00E366B1">
      <w:pPr>
        <w:rPr>
          <w:sz w:val="22"/>
        </w:rPr>
      </w:pPr>
    </w:p>
    <w:p w14:paraId="528D81B9" w14:textId="1747FD98" w:rsidR="00F046E3" w:rsidRDefault="00711DA1" w:rsidP="00F579FF">
      <w:pPr>
        <w:pStyle w:val="a0"/>
        <w:ind w:left="2400" w:hanging="2400"/>
        <w:rPr>
          <w:rFonts w:ascii="굴림" w:eastAsia="굴림" w:hAnsi="굴림" w:cs="굴림"/>
          <w:sz w:val="20"/>
          <w:szCs w:val="20"/>
          <w:lang w:eastAsia="ko-KR"/>
        </w:rPr>
      </w:pPr>
      <w:r>
        <w:rPr>
          <w:b/>
        </w:rPr>
        <w:t>Maintenance</w:t>
      </w:r>
      <w:r w:rsidR="0025005B">
        <w:t xml:space="preserve">: </w:t>
      </w:r>
      <w:r w:rsidR="0025005B">
        <w:tab/>
      </w:r>
      <w:r>
        <w:t>Amendments to this specification will be produced on a needs basis. For</w:t>
      </w:r>
      <w:r w:rsidR="006103F1">
        <w:t xml:space="preserve"> </w:t>
      </w:r>
      <w:r>
        <w:t>reporting issues with this specification which need correction, use the contact information.</w:t>
      </w:r>
    </w:p>
    <w:p w14:paraId="3E7980BF" w14:textId="77777777" w:rsidR="00E366B1" w:rsidRDefault="00E366B1">
      <w:pPr>
        <w:ind w:left="2552" w:hanging="2552"/>
        <w:rPr>
          <w:sz w:val="22"/>
        </w:rPr>
      </w:pPr>
    </w:p>
    <w:p w14:paraId="274AE5A9" w14:textId="7C7A2229" w:rsidR="00B5756C" w:rsidRPr="008273BD" w:rsidRDefault="00B5756C" w:rsidP="008273BD">
      <w:pPr>
        <w:pStyle w:val="2"/>
      </w:pPr>
      <w:bookmarkStart w:id="70" w:name="_Toc89086281"/>
      <w:r w:rsidRPr="008273BD">
        <w:t>Product Specification Maintenance</w:t>
      </w:r>
      <w:bookmarkEnd w:id="70"/>
    </w:p>
    <w:p w14:paraId="633E2984" w14:textId="1C5D7DE4" w:rsidR="00E366B1" w:rsidRPr="00AF76D8" w:rsidRDefault="00D57E37" w:rsidP="00AF76D8">
      <w:pPr>
        <w:pStyle w:val="3"/>
      </w:pPr>
      <w:bookmarkStart w:id="71" w:name="_Toc89086282"/>
      <w:r w:rsidRPr="00AF76D8">
        <w:t>Introduction</w:t>
      </w:r>
      <w:bookmarkEnd w:id="71"/>
    </w:p>
    <w:p w14:paraId="440B4490" w14:textId="051FE7D7" w:rsidR="00D57E37" w:rsidRDefault="001F064F" w:rsidP="00D57E37">
      <w:pPr>
        <w:rPr>
          <w:b/>
          <w:sz w:val="22"/>
          <w:shd w:val="clear" w:color="auto" w:fill="FFFF00"/>
        </w:rPr>
      </w:pPr>
      <w:r>
        <w:rPr>
          <w:sz w:val="22"/>
        </w:rPr>
        <w:t>Changes to S-125</w:t>
      </w:r>
      <w:r w:rsidR="00D57E37">
        <w:rPr>
          <w:sz w:val="22"/>
        </w:rPr>
        <w:t xml:space="preserve"> will be released by the IHO as a new edition, a revision, or as a document that includes clarification. These are described below.</w:t>
      </w:r>
    </w:p>
    <w:p w14:paraId="35FBE00A" w14:textId="77777777" w:rsidR="00E366B1" w:rsidRPr="00F046E3" w:rsidRDefault="00E366B1">
      <w:pPr>
        <w:rPr>
          <w:b/>
          <w:sz w:val="22"/>
          <w:shd w:val="clear" w:color="auto" w:fill="FFFF00"/>
        </w:rPr>
      </w:pPr>
    </w:p>
    <w:p w14:paraId="5DEF9C71" w14:textId="1F39E53B" w:rsidR="00D57E37" w:rsidRDefault="00D57E37" w:rsidP="00AF76D8">
      <w:pPr>
        <w:pStyle w:val="3"/>
      </w:pPr>
      <w:bookmarkStart w:id="72" w:name="_Toc89086283"/>
      <w:r>
        <w:t>New Edition</w:t>
      </w:r>
      <w:bookmarkEnd w:id="72"/>
    </w:p>
    <w:p w14:paraId="30225E83" w14:textId="479217C7" w:rsidR="00D57E37" w:rsidRDefault="00D57E37" w:rsidP="00D57E37">
      <w:pPr>
        <w:rPr>
          <w:shd w:val="clear" w:color="auto" w:fill="FFFF00"/>
        </w:rPr>
      </w:pPr>
      <w:r>
        <w:rPr>
          <w:sz w:val="22"/>
        </w:rPr>
        <w:t>New Editions introduce significant changes. New Editions enable new concepts, such as the ability to support new functions or applications, or the introduction of new constructs or data types. New Editions are likely to have a significant impact on either existin</w:t>
      </w:r>
      <w:r w:rsidR="00E50C63">
        <w:rPr>
          <w:sz w:val="22"/>
        </w:rPr>
        <w:t>g users or future users of S-125</w:t>
      </w:r>
      <w:r>
        <w:rPr>
          <w:sz w:val="22"/>
        </w:rPr>
        <w:t>.</w:t>
      </w:r>
    </w:p>
    <w:p w14:paraId="39E30FE7" w14:textId="77777777" w:rsidR="00E366B1" w:rsidRPr="00E50C63" w:rsidRDefault="00E366B1">
      <w:pPr>
        <w:rPr>
          <w:shd w:val="clear" w:color="auto" w:fill="FFFF00"/>
        </w:rPr>
      </w:pPr>
    </w:p>
    <w:p w14:paraId="56E5D2B4" w14:textId="77777777" w:rsidR="00E366B1" w:rsidRDefault="0025005B" w:rsidP="00AF76D8">
      <w:pPr>
        <w:pStyle w:val="3"/>
      </w:pPr>
      <w:bookmarkStart w:id="73" w:name="_Toc422820100"/>
      <w:bookmarkStart w:id="74" w:name="_Toc89086284"/>
      <w:r>
        <w:t>Revisions</w:t>
      </w:r>
      <w:bookmarkEnd w:id="73"/>
      <w:bookmarkEnd w:id="74"/>
    </w:p>
    <w:p w14:paraId="77820472" w14:textId="3FD86532" w:rsidR="00D57E37" w:rsidRDefault="00D57E37" w:rsidP="00D57E37">
      <w:pPr>
        <w:jc w:val="both"/>
        <w:rPr>
          <w:sz w:val="22"/>
          <w:shd w:val="clear" w:color="auto" w:fill="FFFF00"/>
        </w:rPr>
      </w:pPr>
      <w:r>
        <w:rPr>
          <w:sz w:val="22"/>
        </w:rPr>
        <w:t>Revisions are defined as substantive semantic changes. Typically, revisions will introduce change to correct factual errors</w:t>
      </w:r>
      <w:r w:rsidR="006103F1">
        <w:rPr>
          <w:sz w:val="22"/>
        </w:rPr>
        <w:t xml:space="preserve"> or</w:t>
      </w:r>
      <w:r>
        <w:rPr>
          <w:sz w:val="22"/>
        </w:rPr>
        <w:t xml:space="preserve"> introduce necessary changes that have become evident as a result of practical experience or changing circumstances. A revision must not be classified as a clarification. Revisions could have an impact on either existing users or future users</w:t>
      </w:r>
      <w:r w:rsidR="006103F1">
        <w:rPr>
          <w:sz w:val="22"/>
        </w:rPr>
        <w:t xml:space="preserve"> of</w:t>
      </w:r>
      <w:r>
        <w:rPr>
          <w:sz w:val="22"/>
        </w:rPr>
        <w:t xml:space="preserve"> this specification. All cumulative clarifications will be included with the release of approved corrections revisions. </w:t>
      </w:r>
    </w:p>
    <w:p w14:paraId="51F1711D" w14:textId="77777777" w:rsidR="00D57E37" w:rsidRDefault="00D57E37" w:rsidP="00D57E37">
      <w:pPr>
        <w:jc w:val="both"/>
        <w:rPr>
          <w:sz w:val="22"/>
          <w:shd w:val="clear" w:color="auto" w:fill="FFFF00"/>
        </w:rPr>
      </w:pPr>
    </w:p>
    <w:p w14:paraId="368D4E5C" w14:textId="77777777" w:rsidR="00D57E37" w:rsidRDefault="00D57E37" w:rsidP="00D57E37">
      <w:pPr>
        <w:jc w:val="both"/>
        <w:rPr>
          <w:color w:val="1F3864"/>
          <w:shd w:val="clear" w:color="auto" w:fill="FFFF00"/>
        </w:rPr>
      </w:pPr>
      <w:r>
        <w:rPr>
          <w:sz w:val="22"/>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In most cases a new feature or portrayal catalogue will result in a revision of this specification.</w:t>
      </w:r>
    </w:p>
    <w:p w14:paraId="2D0EF7B6" w14:textId="77777777" w:rsidR="00E366B1" w:rsidRDefault="00E366B1">
      <w:pPr>
        <w:rPr>
          <w:color w:val="1F3864"/>
          <w:shd w:val="clear" w:color="auto" w:fill="FFFF00"/>
        </w:rPr>
      </w:pPr>
    </w:p>
    <w:p w14:paraId="10312108" w14:textId="61DF33F3" w:rsidR="00D57E37" w:rsidRDefault="00D57E37" w:rsidP="00AF76D8">
      <w:pPr>
        <w:pStyle w:val="3"/>
      </w:pPr>
      <w:bookmarkStart w:id="75" w:name="_Toc89086285"/>
      <w:r>
        <w:t>Clarification</w:t>
      </w:r>
      <w:bookmarkEnd w:id="75"/>
    </w:p>
    <w:p w14:paraId="263B7062" w14:textId="6E2BE315" w:rsidR="00066917" w:rsidRDefault="00066917" w:rsidP="00066917">
      <w:pPr>
        <w:jc w:val="both"/>
        <w:rPr>
          <w:sz w:val="22"/>
        </w:rPr>
      </w:pPr>
      <w:r>
        <w:rPr>
          <w:sz w:val="22"/>
        </w:rPr>
        <w:t>Clarifications are non-substantive changes. Typically, clarifications: remove ambiguity; correct grammatical and spelling errors; amend or update cross references</w:t>
      </w:r>
      <w:r w:rsidR="006103F1">
        <w:rPr>
          <w:sz w:val="22"/>
        </w:rPr>
        <w:t xml:space="preserve"> or</w:t>
      </w:r>
      <w:r>
        <w:rPr>
          <w:sz w:val="22"/>
        </w:rPr>
        <w:t>; insert improved graphics in spelling, punctuation</w:t>
      </w:r>
      <w:r w:rsidR="006103F1">
        <w:rPr>
          <w:sz w:val="22"/>
        </w:rPr>
        <w:t>,</w:t>
      </w:r>
      <w:r>
        <w:rPr>
          <w:sz w:val="22"/>
        </w:rPr>
        <w:t xml:space="preserve"> and grammar. Clarification must not cause any substantive semantic changes. </w:t>
      </w:r>
    </w:p>
    <w:p w14:paraId="515320DD" w14:textId="77777777" w:rsidR="00066917" w:rsidRDefault="00066917" w:rsidP="00066917">
      <w:pPr>
        <w:jc w:val="both"/>
        <w:rPr>
          <w:sz w:val="22"/>
        </w:rPr>
      </w:pPr>
    </w:p>
    <w:p w14:paraId="7D20A023" w14:textId="77777777" w:rsidR="00066917" w:rsidRDefault="00066917" w:rsidP="00066917">
      <w:pPr>
        <w:jc w:val="both"/>
        <w:rPr>
          <w:sz w:val="22"/>
        </w:rPr>
      </w:pPr>
      <w:r>
        <w:rPr>
          <w:sz w:val="22"/>
        </w:rP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67AC6775" w14:textId="77777777" w:rsidR="00066917" w:rsidRDefault="00066917" w:rsidP="00066917">
      <w:pPr>
        <w:jc w:val="both"/>
        <w:rPr>
          <w:sz w:val="22"/>
        </w:rPr>
      </w:pPr>
    </w:p>
    <w:p w14:paraId="718213B8" w14:textId="27F3375A" w:rsidR="00066917" w:rsidRDefault="00066917" w:rsidP="00066917">
      <w:pPr>
        <w:pStyle w:val="a0"/>
      </w:pPr>
      <w:r>
        <w:t>Changes in a clarification are minor and ensure backward compatibility with the previous versions</w:t>
      </w:r>
      <w:r w:rsidR="006103F1">
        <w:t>.</w:t>
      </w:r>
    </w:p>
    <w:p w14:paraId="20967D79" w14:textId="77777777" w:rsidR="00E366B1" w:rsidRPr="008257B2" w:rsidRDefault="00E366B1">
      <w:pPr>
        <w:rPr>
          <w:color w:val="1F3864"/>
          <w:shd w:val="clear" w:color="auto" w:fill="FFFF00"/>
        </w:rPr>
      </w:pPr>
    </w:p>
    <w:p w14:paraId="52027B92" w14:textId="7EFCD5A1" w:rsidR="00212E60" w:rsidRDefault="00212E60" w:rsidP="00AF76D8">
      <w:pPr>
        <w:pStyle w:val="3"/>
      </w:pPr>
      <w:bookmarkStart w:id="76" w:name="_Toc89086286"/>
      <w:r>
        <w:t>Version Numbers</w:t>
      </w:r>
      <w:bookmarkEnd w:id="76"/>
    </w:p>
    <w:p w14:paraId="7E379FB6" w14:textId="77777777" w:rsidR="00FE22CA" w:rsidRDefault="00FE22CA" w:rsidP="00FE22CA">
      <w:pPr>
        <w:rPr>
          <w:sz w:val="22"/>
        </w:rPr>
      </w:pPr>
      <w:r>
        <w:rPr>
          <w:sz w:val="22"/>
        </w:rPr>
        <w:t>The associated version control numbering to identify changes (n) to this specification must be as follows:</w:t>
      </w:r>
    </w:p>
    <w:p w14:paraId="36F6F8B0" w14:textId="77777777" w:rsidR="00FE22CA" w:rsidRDefault="00FE22CA" w:rsidP="00FE22CA">
      <w:pPr>
        <w:rPr>
          <w:sz w:val="22"/>
        </w:rPr>
      </w:pPr>
    </w:p>
    <w:p w14:paraId="3BAF3D3F" w14:textId="77777777" w:rsidR="00FE22CA" w:rsidRDefault="00FE22CA" w:rsidP="00FE22CA">
      <w:pPr>
        <w:ind w:left="432"/>
        <w:rPr>
          <w:sz w:val="22"/>
        </w:rPr>
      </w:pPr>
      <w:r>
        <w:rPr>
          <w:sz w:val="22"/>
        </w:rPr>
        <w:t xml:space="preserve">New Editions denoted as </w:t>
      </w:r>
      <w:r>
        <w:rPr>
          <w:b/>
          <w:sz w:val="22"/>
        </w:rPr>
        <w:t>n</w:t>
      </w:r>
      <w:r>
        <w:rPr>
          <w:sz w:val="22"/>
        </w:rPr>
        <w:t>.0.0</w:t>
      </w:r>
    </w:p>
    <w:p w14:paraId="4CCD7466" w14:textId="77777777" w:rsidR="00FE22CA" w:rsidRDefault="00FE22CA" w:rsidP="00FE22CA">
      <w:pPr>
        <w:ind w:left="432"/>
        <w:rPr>
          <w:sz w:val="22"/>
        </w:rPr>
      </w:pPr>
      <w:r>
        <w:rPr>
          <w:sz w:val="22"/>
        </w:rPr>
        <w:t>Revisions denoted as n.</w:t>
      </w:r>
      <w:r>
        <w:rPr>
          <w:b/>
          <w:sz w:val="22"/>
        </w:rPr>
        <w:t>n</w:t>
      </w:r>
      <w:r>
        <w:rPr>
          <w:sz w:val="22"/>
        </w:rPr>
        <w:t>.0</w:t>
      </w:r>
    </w:p>
    <w:p w14:paraId="00F75715" w14:textId="77777777" w:rsidR="00FE22CA" w:rsidRDefault="00FE22CA" w:rsidP="00FE22CA">
      <w:pPr>
        <w:ind w:left="432"/>
        <w:rPr>
          <w:b/>
          <w:sz w:val="22"/>
        </w:rPr>
      </w:pPr>
      <w:r>
        <w:rPr>
          <w:sz w:val="22"/>
        </w:rPr>
        <w:t xml:space="preserve">Clarifications denoted as </w:t>
      </w:r>
      <w:proofErr w:type="spellStart"/>
      <w:r>
        <w:rPr>
          <w:sz w:val="22"/>
        </w:rPr>
        <w:t>n.n.</w:t>
      </w:r>
      <w:r>
        <w:rPr>
          <w:b/>
          <w:sz w:val="22"/>
        </w:rPr>
        <w:t>n</w:t>
      </w:r>
      <w:proofErr w:type="spellEnd"/>
    </w:p>
    <w:p w14:paraId="78043E10" w14:textId="77777777" w:rsidR="00FE22CA" w:rsidRPr="00FE22CA" w:rsidRDefault="00FE22CA" w:rsidP="00FE22CA">
      <w:pPr>
        <w:pStyle w:val="aff5"/>
        <w:spacing w:after="80" w:line="336" w:lineRule="auto"/>
        <w:rPr>
          <w:rFonts w:ascii="Arial" w:eastAsia="함초롬바탕" w:hAnsi="Arial" w:cs="Arial"/>
          <w:sz w:val="22"/>
          <w:szCs w:val="24"/>
          <w:lang w:eastAsia="ar-SA"/>
        </w:rPr>
      </w:pPr>
    </w:p>
    <w:p w14:paraId="484A4682" w14:textId="3CA60589" w:rsidR="00FE22CA" w:rsidRDefault="00FE22CA" w:rsidP="00FE22CA">
      <w:pPr>
        <w:pStyle w:val="2"/>
      </w:pPr>
      <w:bookmarkStart w:id="77" w:name="_Toc89086287"/>
      <w:r>
        <w:t>Specification Scope</w:t>
      </w:r>
      <w:bookmarkEnd w:id="77"/>
    </w:p>
    <w:p w14:paraId="6AFFA81F" w14:textId="77777777" w:rsidR="00FE22CA" w:rsidRDefault="00FE22CA" w:rsidP="00FE22CA">
      <w:pPr>
        <w:spacing w:before="240"/>
        <w:rPr>
          <w:b/>
          <w:sz w:val="22"/>
        </w:rPr>
      </w:pPr>
      <w:r>
        <w:rPr>
          <w:sz w:val="22"/>
        </w:rPr>
        <w:t>This product specification describes one data product and therefore requires only one scope which is described below:</w:t>
      </w:r>
    </w:p>
    <w:p w14:paraId="47DE9E41" w14:textId="77777777" w:rsidR="00E366B1" w:rsidRDefault="00E366B1">
      <w:pPr>
        <w:rPr>
          <w:b/>
          <w:sz w:val="22"/>
        </w:rPr>
      </w:pPr>
    </w:p>
    <w:p w14:paraId="426A101C" w14:textId="3EC4BE28" w:rsidR="00E366B1" w:rsidRDefault="0025005B">
      <w:pPr>
        <w:ind w:left="2410" w:hanging="2410"/>
        <w:rPr>
          <w:sz w:val="22"/>
        </w:rPr>
      </w:pPr>
      <w:r>
        <w:rPr>
          <w:b/>
          <w:sz w:val="22"/>
        </w:rPr>
        <w:t>Scope ID:</w:t>
      </w:r>
      <w:r>
        <w:rPr>
          <w:sz w:val="22"/>
        </w:rPr>
        <w:t xml:space="preserve">  </w:t>
      </w:r>
      <w:r>
        <w:rPr>
          <w:sz w:val="22"/>
        </w:rPr>
        <w:tab/>
      </w:r>
      <w:r>
        <w:rPr>
          <w:sz w:val="22"/>
        </w:rPr>
        <w:tab/>
      </w:r>
      <w:r w:rsidR="00E50C63">
        <w:rPr>
          <w:sz w:val="22"/>
        </w:rPr>
        <w:t>Marine Navigational Services</w:t>
      </w:r>
    </w:p>
    <w:p w14:paraId="79F8DC9B" w14:textId="77777777" w:rsidR="00E366B1" w:rsidRDefault="00E366B1">
      <w:pPr>
        <w:ind w:left="2410" w:hanging="2410"/>
        <w:rPr>
          <w:sz w:val="22"/>
        </w:rPr>
      </w:pPr>
    </w:p>
    <w:p w14:paraId="5B342FBA" w14:textId="79EBC799" w:rsidR="00E366B1" w:rsidRDefault="0025005B">
      <w:pPr>
        <w:ind w:left="2410" w:hanging="2410"/>
        <w:rPr>
          <w:sz w:val="22"/>
          <w:szCs w:val="22"/>
        </w:rPr>
      </w:pPr>
      <w:r>
        <w:rPr>
          <w:b/>
          <w:sz w:val="22"/>
          <w:szCs w:val="22"/>
        </w:rPr>
        <w:t>Hierarchical level:</w:t>
      </w:r>
      <w:r>
        <w:rPr>
          <w:sz w:val="22"/>
          <w:szCs w:val="22"/>
        </w:rPr>
        <w:t xml:space="preserve"> </w:t>
      </w:r>
      <w:r>
        <w:rPr>
          <w:sz w:val="22"/>
          <w:szCs w:val="22"/>
        </w:rPr>
        <w:tab/>
      </w:r>
      <w:r>
        <w:rPr>
          <w:sz w:val="22"/>
          <w:szCs w:val="22"/>
        </w:rPr>
        <w:tab/>
      </w:r>
      <w:proofErr w:type="spellStart"/>
      <w:r>
        <w:rPr>
          <w:sz w:val="22"/>
          <w:szCs w:val="22"/>
        </w:rPr>
        <w:t>MD_ScopeCode</w:t>
      </w:r>
      <w:proofErr w:type="spellEnd"/>
      <w:r>
        <w:rPr>
          <w:sz w:val="22"/>
          <w:szCs w:val="22"/>
        </w:rPr>
        <w:t xml:space="preserve"> </w:t>
      </w:r>
      <w:r w:rsidR="00EB6F64">
        <w:rPr>
          <w:sz w:val="22"/>
          <w:szCs w:val="22"/>
        </w:rPr>
        <w:t>–</w:t>
      </w:r>
      <w:r>
        <w:rPr>
          <w:sz w:val="22"/>
          <w:szCs w:val="22"/>
        </w:rPr>
        <w:t xml:space="preserve"> 005</w:t>
      </w:r>
      <w:r w:rsidR="00EB6F64">
        <w:rPr>
          <w:sz w:val="22"/>
          <w:szCs w:val="22"/>
        </w:rPr>
        <w:t xml:space="preserve"> (dataset)</w:t>
      </w:r>
    </w:p>
    <w:p w14:paraId="7C17D180" w14:textId="77777777" w:rsidR="00E366B1" w:rsidRPr="00EB6F64" w:rsidRDefault="00E366B1">
      <w:pPr>
        <w:rPr>
          <w:sz w:val="22"/>
          <w:szCs w:val="22"/>
        </w:rPr>
      </w:pPr>
    </w:p>
    <w:p w14:paraId="38CD2106" w14:textId="18EC4510" w:rsidR="00E366B1" w:rsidRDefault="0025005B">
      <w:pPr>
        <w:ind w:left="2410" w:hanging="2410"/>
        <w:rPr>
          <w:sz w:val="22"/>
          <w:szCs w:val="22"/>
        </w:rPr>
      </w:pPr>
      <w:r>
        <w:rPr>
          <w:b/>
          <w:sz w:val="22"/>
          <w:szCs w:val="22"/>
        </w:rPr>
        <w:t>Hierarchical level name:</w:t>
      </w:r>
      <w:r w:rsidR="008257B2">
        <w:rPr>
          <w:sz w:val="22"/>
          <w:szCs w:val="22"/>
        </w:rPr>
        <w:t xml:space="preserve"> </w:t>
      </w:r>
      <w:r w:rsidR="008257B2">
        <w:rPr>
          <w:sz w:val="22"/>
          <w:szCs w:val="22"/>
        </w:rPr>
        <w:tab/>
      </w:r>
      <w:r w:rsidR="00E50C63">
        <w:rPr>
          <w:sz w:val="22"/>
          <w:szCs w:val="22"/>
        </w:rPr>
        <w:t xml:space="preserve">MNS </w:t>
      </w:r>
      <w:r w:rsidR="0059162C">
        <w:rPr>
          <w:sz w:val="22"/>
          <w:szCs w:val="22"/>
        </w:rPr>
        <w:t>D</w:t>
      </w:r>
      <w:r w:rsidR="00FE22CA" w:rsidRPr="0059162C">
        <w:rPr>
          <w:rFonts w:hint="eastAsia"/>
          <w:sz w:val="22"/>
        </w:rPr>
        <w:t>ataset</w:t>
      </w:r>
    </w:p>
    <w:p w14:paraId="3078B108" w14:textId="77777777" w:rsidR="00E366B1" w:rsidRDefault="00E366B1">
      <w:pPr>
        <w:rPr>
          <w:sz w:val="22"/>
          <w:szCs w:val="22"/>
        </w:rPr>
      </w:pPr>
    </w:p>
    <w:p w14:paraId="212C4F2F" w14:textId="0B188ADC" w:rsidR="00E366B1" w:rsidRDefault="0025005B">
      <w:pPr>
        <w:ind w:left="2410" w:hanging="2410"/>
        <w:rPr>
          <w:b/>
          <w:sz w:val="22"/>
          <w:szCs w:val="22"/>
        </w:rPr>
      </w:pPr>
      <w:r>
        <w:rPr>
          <w:b/>
          <w:sz w:val="22"/>
          <w:szCs w:val="22"/>
        </w:rPr>
        <w:t>Level description:</w:t>
      </w:r>
      <w:r>
        <w:rPr>
          <w:sz w:val="22"/>
          <w:szCs w:val="22"/>
        </w:rPr>
        <w:tab/>
      </w:r>
      <w:r>
        <w:rPr>
          <w:sz w:val="22"/>
          <w:szCs w:val="22"/>
        </w:rPr>
        <w:tab/>
      </w:r>
      <w:r w:rsidR="00FE22CA">
        <w:rPr>
          <w:sz w:val="22"/>
          <w:szCs w:val="22"/>
        </w:rPr>
        <w:t>information applies to the dataset</w:t>
      </w:r>
    </w:p>
    <w:p w14:paraId="3BE6784B" w14:textId="77777777" w:rsidR="00E366B1" w:rsidRPr="0059162C" w:rsidRDefault="00E366B1">
      <w:pPr>
        <w:ind w:left="142"/>
        <w:rPr>
          <w:b/>
          <w:sz w:val="22"/>
          <w:szCs w:val="22"/>
        </w:rPr>
      </w:pPr>
    </w:p>
    <w:p w14:paraId="13A1B442" w14:textId="4793E0CE" w:rsidR="00E366B1" w:rsidRDefault="0025005B">
      <w:pPr>
        <w:ind w:left="2880" w:hanging="2880"/>
        <w:rPr>
          <w:b/>
          <w:sz w:val="22"/>
          <w:shd w:val="clear" w:color="auto" w:fill="FFFF00"/>
        </w:rPr>
      </w:pPr>
      <w:r>
        <w:rPr>
          <w:b/>
          <w:sz w:val="22"/>
          <w:szCs w:val="22"/>
        </w:rPr>
        <w:t>Extent:</w:t>
      </w:r>
      <w:r>
        <w:rPr>
          <w:b/>
          <w:sz w:val="22"/>
          <w:szCs w:val="22"/>
        </w:rPr>
        <w:tab/>
      </w:r>
      <w:proofErr w:type="spellStart"/>
      <w:r>
        <w:rPr>
          <w:sz w:val="22"/>
          <w:szCs w:val="22"/>
        </w:rPr>
        <w:t>EX_Extent.description</w:t>
      </w:r>
      <w:proofErr w:type="spellEnd"/>
      <w:r>
        <w:rPr>
          <w:sz w:val="22"/>
          <w:szCs w:val="22"/>
        </w:rPr>
        <w:t xml:space="preserve">: </w:t>
      </w:r>
      <w:r w:rsidR="00FE22CA">
        <w:rPr>
          <w:sz w:val="22"/>
          <w:szCs w:val="22"/>
        </w:rPr>
        <w:t>Global coverage of maritime areas</w:t>
      </w:r>
    </w:p>
    <w:p w14:paraId="3D8D07BE" w14:textId="77777777" w:rsidR="00E366B1" w:rsidRDefault="00E366B1" w:rsidP="00403E7F">
      <w:pPr>
        <w:rPr>
          <w:b/>
          <w:sz w:val="22"/>
          <w:shd w:val="clear" w:color="auto" w:fill="FFFF00"/>
        </w:rPr>
      </w:pPr>
    </w:p>
    <w:p w14:paraId="0F89FF98" w14:textId="77777777" w:rsidR="00403E7F" w:rsidRPr="0059162C" w:rsidRDefault="00403E7F" w:rsidP="00403E7F">
      <w:pPr>
        <w:rPr>
          <w:b/>
          <w:sz w:val="22"/>
          <w:shd w:val="clear" w:color="auto" w:fill="FFFF00"/>
        </w:rPr>
      </w:pPr>
    </w:p>
    <w:p w14:paraId="4C027B75" w14:textId="0889E614" w:rsidR="00FE22CA" w:rsidRDefault="00FE22CA" w:rsidP="00FE22CA">
      <w:pPr>
        <w:pStyle w:val="1"/>
        <w:rPr>
          <w:rFonts w:eastAsia="Arial"/>
          <w:bCs/>
          <w:szCs w:val="24"/>
        </w:rPr>
      </w:pPr>
      <w:bookmarkStart w:id="78" w:name="_Toc89086288"/>
      <w:r>
        <w:rPr>
          <w:rFonts w:eastAsia="Arial"/>
          <w:bCs/>
          <w:szCs w:val="24"/>
        </w:rPr>
        <w:t>Data product identification</w:t>
      </w:r>
      <w:bookmarkEnd w:id="78"/>
    </w:p>
    <w:p w14:paraId="43D27505" w14:textId="77777777" w:rsidR="00E366B1" w:rsidRDefault="00E366B1" w:rsidP="00F333E0">
      <w:pPr>
        <w:pStyle w:val="a0"/>
      </w:pPr>
    </w:p>
    <w:p w14:paraId="72392D08" w14:textId="24F0D625" w:rsidR="00403E7F" w:rsidRPr="003512FE" w:rsidRDefault="00403E7F" w:rsidP="00403E7F">
      <w:pPr>
        <w:pStyle w:val="a0"/>
      </w:pPr>
      <w:r w:rsidRPr="00FB28AA">
        <w:t xml:space="preserve">This section describes how to identify data sets that conform to the specification. </w:t>
      </w:r>
      <w:r w:rsidRPr="00293089">
        <w:t>A dataset that conforms to this Product Specification may be identified by its di</w:t>
      </w:r>
      <w:r>
        <w:t>scovery metadata as defined in clause 1</w:t>
      </w:r>
      <w:r w:rsidR="002A6817">
        <w:t>4</w:t>
      </w:r>
      <w:r>
        <w:t xml:space="preserve"> of this specification. The information identifying the data product may include the following items from S-100 </w:t>
      </w:r>
      <w:r w:rsidR="0091178C">
        <w:t>4</w:t>
      </w:r>
      <w:r>
        <w:t>.0.0 clause 11-6 (adapted from ISO 19115).</w:t>
      </w:r>
    </w:p>
    <w:p w14:paraId="1097E947" w14:textId="77777777" w:rsidR="00403E7F" w:rsidRDefault="00403E7F" w:rsidP="00F333E0">
      <w:pPr>
        <w:pStyle w:val="a0"/>
      </w:pPr>
    </w:p>
    <w:tbl>
      <w:tblPr>
        <w:tblW w:w="0" w:type="auto"/>
        <w:tblInd w:w="115" w:type="dxa"/>
        <w:tblLayout w:type="fixed"/>
        <w:tblLook w:val="0000" w:firstRow="0" w:lastRow="0" w:firstColumn="0" w:lastColumn="0" w:noHBand="0" w:noVBand="0"/>
      </w:tblPr>
      <w:tblGrid>
        <w:gridCol w:w="2720"/>
        <w:gridCol w:w="6227"/>
      </w:tblGrid>
      <w:tr w:rsidR="00E366B1" w14:paraId="1FE4CC21" w14:textId="77777777" w:rsidTr="00EB6F64">
        <w:trPr>
          <w:trHeight w:val="368"/>
        </w:trPr>
        <w:tc>
          <w:tcPr>
            <w:tcW w:w="2720" w:type="dxa"/>
            <w:shd w:val="clear" w:color="auto" w:fill="auto"/>
          </w:tcPr>
          <w:p w14:paraId="7BE0261E" w14:textId="18A24523" w:rsidR="00E366B1" w:rsidRDefault="00FE22CA" w:rsidP="00E51833">
            <w:pPr>
              <w:spacing w:after="120"/>
              <w:rPr>
                <w:sz w:val="22"/>
                <w:szCs w:val="22"/>
              </w:rPr>
            </w:pPr>
            <w:r>
              <w:rPr>
                <w:b/>
                <w:sz w:val="22"/>
                <w:szCs w:val="22"/>
              </w:rPr>
              <w:t>title</w:t>
            </w:r>
          </w:p>
        </w:tc>
        <w:tc>
          <w:tcPr>
            <w:tcW w:w="6227" w:type="dxa"/>
            <w:shd w:val="clear" w:color="auto" w:fill="auto"/>
          </w:tcPr>
          <w:p w14:paraId="61233CEA" w14:textId="00102B0A" w:rsidR="00E366B1" w:rsidRDefault="00E50C63" w:rsidP="00E50C63">
            <w:pPr>
              <w:spacing w:after="120"/>
            </w:pPr>
            <w:r>
              <w:rPr>
                <w:sz w:val="22"/>
                <w:szCs w:val="22"/>
              </w:rPr>
              <w:t>Marine Navigational Services</w:t>
            </w:r>
          </w:p>
        </w:tc>
      </w:tr>
      <w:tr w:rsidR="00E366B1" w14:paraId="2E024F6D" w14:textId="77777777" w:rsidTr="00EB6F64">
        <w:trPr>
          <w:trHeight w:val="383"/>
        </w:trPr>
        <w:tc>
          <w:tcPr>
            <w:tcW w:w="2720" w:type="dxa"/>
            <w:shd w:val="clear" w:color="auto" w:fill="auto"/>
          </w:tcPr>
          <w:p w14:paraId="2777CFC7" w14:textId="17ED8489" w:rsidR="00E366B1" w:rsidRDefault="00FE22CA" w:rsidP="00E51833">
            <w:pPr>
              <w:spacing w:after="120"/>
              <w:rPr>
                <w:sz w:val="22"/>
                <w:szCs w:val="22"/>
              </w:rPr>
            </w:pPr>
            <w:r>
              <w:rPr>
                <w:b/>
                <w:sz w:val="22"/>
                <w:szCs w:val="22"/>
              </w:rPr>
              <w:t>abstract</w:t>
            </w:r>
          </w:p>
        </w:tc>
        <w:tc>
          <w:tcPr>
            <w:tcW w:w="6227" w:type="dxa"/>
            <w:shd w:val="clear" w:color="auto" w:fill="auto"/>
          </w:tcPr>
          <w:p w14:paraId="3A6ACB34" w14:textId="44D14FF5" w:rsidR="00E366B1" w:rsidRDefault="00E50C63" w:rsidP="00554609">
            <w:pPr>
              <w:spacing w:after="120"/>
            </w:pPr>
            <w:r>
              <w:rPr>
                <w:sz w:val="22"/>
                <w:szCs w:val="22"/>
              </w:rPr>
              <w:t>Marine Navigational Services (MNS)</w:t>
            </w:r>
            <w:r w:rsidR="00FE22CA">
              <w:rPr>
                <w:sz w:val="22"/>
                <w:szCs w:val="22"/>
              </w:rPr>
              <w:t xml:space="preserve"> is a vector dataset containing </w:t>
            </w:r>
            <w:r w:rsidR="00554609">
              <w:rPr>
                <w:sz w:val="22"/>
                <w:szCs w:val="22"/>
              </w:rPr>
              <w:t xml:space="preserve">list of </w:t>
            </w:r>
            <w:proofErr w:type="spellStart"/>
            <w:r w:rsidR="00554609">
              <w:rPr>
                <w:sz w:val="22"/>
                <w:szCs w:val="22"/>
              </w:rPr>
              <w:t>AtoNs</w:t>
            </w:r>
            <w:proofErr w:type="spellEnd"/>
            <w:r w:rsidR="00554609">
              <w:rPr>
                <w:sz w:val="22"/>
                <w:szCs w:val="22"/>
              </w:rPr>
              <w:t xml:space="preserve"> and status information like </w:t>
            </w:r>
            <w:r w:rsidR="00554609" w:rsidRPr="00554609">
              <w:rPr>
                <w:sz w:val="22"/>
                <w:szCs w:val="22"/>
              </w:rPr>
              <w:t>temporary changes, proposed changes, advance notice of changes and discrepancy.</w:t>
            </w:r>
          </w:p>
        </w:tc>
      </w:tr>
      <w:tr w:rsidR="00E366B1" w14:paraId="137B5F4E" w14:textId="77777777" w:rsidTr="00EB6F64">
        <w:trPr>
          <w:trHeight w:val="368"/>
        </w:trPr>
        <w:tc>
          <w:tcPr>
            <w:tcW w:w="2720" w:type="dxa"/>
            <w:shd w:val="clear" w:color="auto" w:fill="auto"/>
          </w:tcPr>
          <w:p w14:paraId="29ADD1A8" w14:textId="2247C1CA" w:rsidR="00E366B1" w:rsidRDefault="00EB6F64" w:rsidP="00EB6F64">
            <w:pPr>
              <w:spacing w:after="120"/>
              <w:rPr>
                <w:sz w:val="22"/>
                <w:szCs w:val="22"/>
              </w:rPr>
            </w:pPr>
            <w:r>
              <w:rPr>
                <w:b/>
                <w:sz w:val="22"/>
                <w:szCs w:val="22"/>
              </w:rPr>
              <w:t>alternate title</w:t>
            </w:r>
          </w:p>
        </w:tc>
        <w:tc>
          <w:tcPr>
            <w:tcW w:w="6227" w:type="dxa"/>
            <w:shd w:val="clear" w:color="auto" w:fill="auto"/>
          </w:tcPr>
          <w:p w14:paraId="0C50D155" w14:textId="4DB25C17" w:rsidR="00E366B1" w:rsidRDefault="00752F2C" w:rsidP="00CD1154">
            <w:pPr>
              <w:spacing w:after="120"/>
            </w:pPr>
            <w:r>
              <w:rPr>
                <w:sz w:val="22"/>
                <w:szCs w:val="22"/>
              </w:rPr>
              <w:t>MNS</w:t>
            </w:r>
          </w:p>
        </w:tc>
      </w:tr>
      <w:tr w:rsidR="00E366B1" w14:paraId="24464BBA" w14:textId="77777777" w:rsidTr="00EB6F64">
        <w:trPr>
          <w:trHeight w:val="383"/>
        </w:trPr>
        <w:tc>
          <w:tcPr>
            <w:tcW w:w="2720" w:type="dxa"/>
            <w:shd w:val="clear" w:color="auto" w:fill="auto"/>
          </w:tcPr>
          <w:p w14:paraId="7F03FA5D" w14:textId="7D1147FF" w:rsidR="00E366B1" w:rsidRDefault="00FE22CA" w:rsidP="00E51833">
            <w:pPr>
              <w:spacing w:after="120"/>
              <w:rPr>
                <w:sz w:val="22"/>
                <w:szCs w:val="22"/>
              </w:rPr>
            </w:pPr>
            <w:r>
              <w:rPr>
                <w:b/>
                <w:sz w:val="22"/>
                <w:szCs w:val="22"/>
              </w:rPr>
              <w:t>content</w:t>
            </w:r>
            <w:r>
              <w:rPr>
                <w:rFonts w:ascii="바탕체" w:eastAsia="바탕체" w:hAnsi="바탕체" w:cs="바탕체" w:hint="eastAsia"/>
                <w:b/>
                <w:sz w:val="22"/>
                <w:szCs w:val="22"/>
                <w:lang w:eastAsia="ko-KR"/>
              </w:rPr>
              <w:t xml:space="preserve"> </w:t>
            </w:r>
          </w:p>
        </w:tc>
        <w:tc>
          <w:tcPr>
            <w:tcW w:w="6227" w:type="dxa"/>
            <w:shd w:val="clear" w:color="auto" w:fill="auto"/>
          </w:tcPr>
          <w:p w14:paraId="56A8C97B" w14:textId="6670DDF2" w:rsidR="00E366B1" w:rsidRDefault="00752F2C" w:rsidP="00752F2C">
            <w:pPr>
              <w:spacing w:after="120"/>
            </w:pPr>
            <w:r>
              <w:rPr>
                <w:sz w:val="22"/>
                <w:szCs w:val="22"/>
              </w:rPr>
              <w:t xml:space="preserve">List of </w:t>
            </w:r>
            <w:proofErr w:type="spellStart"/>
            <w:r>
              <w:rPr>
                <w:sz w:val="22"/>
                <w:szCs w:val="22"/>
              </w:rPr>
              <w:t>AtoNs</w:t>
            </w:r>
            <w:proofErr w:type="spellEnd"/>
            <w:r>
              <w:rPr>
                <w:sz w:val="22"/>
                <w:szCs w:val="22"/>
              </w:rPr>
              <w:t xml:space="preserve"> and status information like </w:t>
            </w:r>
            <w:r w:rsidRPr="00554609">
              <w:rPr>
                <w:sz w:val="22"/>
                <w:szCs w:val="22"/>
              </w:rPr>
              <w:t>temporary changes, proposed changes, advance notice of changes and discrepancy</w:t>
            </w:r>
            <w:r>
              <w:rPr>
                <w:sz w:val="22"/>
                <w:szCs w:val="22"/>
              </w:rPr>
              <w:t xml:space="preserve"> </w:t>
            </w:r>
          </w:p>
        </w:tc>
      </w:tr>
      <w:tr w:rsidR="00EB6F64" w14:paraId="3E150249" w14:textId="77777777" w:rsidTr="00EB6F64">
        <w:trPr>
          <w:trHeight w:val="383"/>
        </w:trPr>
        <w:tc>
          <w:tcPr>
            <w:tcW w:w="2720" w:type="dxa"/>
            <w:shd w:val="clear" w:color="auto" w:fill="auto"/>
          </w:tcPr>
          <w:p w14:paraId="1524DCB1" w14:textId="59F29028" w:rsidR="00EB6F64" w:rsidRPr="00EB6F64" w:rsidRDefault="00EB6F64" w:rsidP="00E51833">
            <w:pPr>
              <w:spacing w:after="120"/>
              <w:rPr>
                <w:b/>
                <w:sz w:val="22"/>
                <w:szCs w:val="22"/>
              </w:rPr>
            </w:pPr>
            <w:proofErr w:type="spellStart"/>
            <w:r w:rsidRPr="00EB6F64">
              <w:rPr>
                <w:b/>
                <w:sz w:val="22"/>
                <w:szCs w:val="22"/>
              </w:rPr>
              <w:t>geographicDescription</w:t>
            </w:r>
            <w:proofErr w:type="spellEnd"/>
          </w:p>
        </w:tc>
        <w:tc>
          <w:tcPr>
            <w:tcW w:w="6227" w:type="dxa"/>
            <w:shd w:val="clear" w:color="auto" w:fill="auto"/>
          </w:tcPr>
          <w:p w14:paraId="42331E0F" w14:textId="59896211" w:rsidR="00EB6F64" w:rsidRPr="00EB6F64" w:rsidRDefault="00EB6F64" w:rsidP="00FE22CA">
            <w:pPr>
              <w:spacing w:after="120"/>
              <w:rPr>
                <w:sz w:val="22"/>
                <w:szCs w:val="22"/>
              </w:rPr>
            </w:pPr>
            <w:proofErr w:type="spellStart"/>
            <w:r w:rsidRPr="00EB6F64">
              <w:rPr>
                <w:b/>
                <w:sz w:val="22"/>
                <w:szCs w:val="22"/>
              </w:rPr>
              <w:t>EX_GeographicDescription</w:t>
            </w:r>
            <w:proofErr w:type="spellEnd"/>
            <w:r w:rsidRPr="00EB6F64">
              <w:rPr>
                <w:b/>
                <w:sz w:val="22"/>
                <w:szCs w:val="22"/>
              </w:rPr>
              <w:t>:</w:t>
            </w:r>
            <w:r w:rsidRPr="00EB6F64">
              <w:rPr>
                <w:sz w:val="22"/>
                <w:szCs w:val="22"/>
              </w:rPr>
              <w:t xml:space="preserve"> E.g., official name of region</w:t>
            </w:r>
          </w:p>
        </w:tc>
      </w:tr>
      <w:tr w:rsidR="00EB6F64" w14:paraId="72A9F1F3" w14:textId="77777777" w:rsidTr="00EB6F64">
        <w:trPr>
          <w:trHeight w:val="383"/>
        </w:trPr>
        <w:tc>
          <w:tcPr>
            <w:tcW w:w="2720" w:type="dxa"/>
            <w:shd w:val="clear" w:color="auto" w:fill="auto"/>
          </w:tcPr>
          <w:p w14:paraId="4F3DA817" w14:textId="00F06B29" w:rsidR="00EB6F64" w:rsidRPr="00EB6F64" w:rsidRDefault="00EB6F64" w:rsidP="00EB6F64">
            <w:pPr>
              <w:spacing w:after="120"/>
              <w:rPr>
                <w:b/>
                <w:sz w:val="22"/>
                <w:szCs w:val="22"/>
              </w:rPr>
            </w:pPr>
            <w:proofErr w:type="spellStart"/>
            <w:r w:rsidRPr="00EB6F64">
              <w:rPr>
                <w:b/>
                <w:sz w:val="22"/>
                <w:szCs w:val="22"/>
              </w:rPr>
              <w:t>spatialResolution</w:t>
            </w:r>
            <w:proofErr w:type="spellEnd"/>
          </w:p>
        </w:tc>
        <w:tc>
          <w:tcPr>
            <w:tcW w:w="6227" w:type="dxa"/>
            <w:shd w:val="clear" w:color="auto" w:fill="auto"/>
          </w:tcPr>
          <w:p w14:paraId="0B6667D4" w14:textId="224BADB5" w:rsidR="00EB6F64" w:rsidRPr="00EB6F64" w:rsidRDefault="00EB6F64" w:rsidP="00EB6F64">
            <w:pPr>
              <w:spacing w:after="120"/>
              <w:rPr>
                <w:b/>
                <w:sz w:val="22"/>
                <w:szCs w:val="22"/>
              </w:rPr>
            </w:pPr>
            <w:proofErr w:type="spellStart"/>
            <w:r w:rsidRPr="00EB6F64">
              <w:rPr>
                <w:sz w:val="22"/>
                <w:szCs w:val="22"/>
              </w:rPr>
              <w:t>MD_Resolution</w:t>
            </w:r>
            <w:proofErr w:type="spellEnd"/>
            <w:r w:rsidRPr="00EB6F64">
              <w:rPr>
                <w:sz w:val="22"/>
                <w:szCs w:val="22"/>
              </w:rPr>
              <w:t>&gt;</w:t>
            </w:r>
            <w:proofErr w:type="spellStart"/>
            <w:r w:rsidRPr="00EB6F64">
              <w:rPr>
                <w:sz w:val="22"/>
                <w:szCs w:val="22"/>
              </w:rPr>
              <w:t>equivalentScale.denominator</w:t>
            </w:r>
            <w:proofErr w:type="spellEnd"/>
            <w:r w:rsidRPr="00EB6F64">
              <w:rPr>
                <w:sz w:val="22"/>
                <w:szCs w:val="22"/>
              </w:rPr>
              <w:t xml:space="preserve"> (integer) or </w:t>
            </w:r>
            <w:proofErr w:type="spellStart"/>
            <w:r w:rsidRPr="00EB6F64">
              <w:rPr>
                <w:sz w:val="22"/>
                <w:szCs w:val="22"/>
              </w:rPr>
              <w:t>MD_Resolution</w:t>
            </w:r>
            <w:proofErr w:type="spellEnd"/>
            <w:r w:rsidRPr="00EB6F64">
              <w:rPr>
                <w:sz w:val="22"/>
                <w:szCs w:val="22"/>
              </w:rPr>
              <w:t>&gt;</w:t>
            </w:r>
            <w:proofErr w:type="spellStart"/>
            <w:r w:rsidRPr="00EB6F64">
              <w:rPr>
                <w:sz w:val="22"/>
                <w:szCs w:val="22"/>
              </w:rPr>
              <w:t>levelOfDetail</w:t>
            </w:r>
            <w:proofErr w:type="spellEnd"/>
            <w:r w:rsidRPr="00EB6F64">
              <w:rPr>
                <w:sz w:val="22"/>
                <w:szCs w:val="22"/>
              </w:rPr>
              <w:t xml:space="preserve"> (</w:t>
            </w:r>
            <w:proofErr w:type="spellStart"/>
            <w:r w:rsidRPr="00EB6F64">
              <w:rPr>
                <w:sz w:val="22"/>
                <w:szCs w:val="22"/>
              </w:rPr>
              <w:t>CharacterString</w:t>
            </w:r>
            <w:proofErr w:type="spellEnd"/>
            <w:r w:rsidRPr="00EB6F64">
              <w:rPr>
                <w:sz w:val="22"/>
                <w:szCs w:val="22"/>
              </w:rPr>
              <w:t>). E.g.: “All scales”</w:t>
            </w:r>
          </w:p>
        </w:tc>
      </w:tr>
      <w:tr w:rsidR="00EB6F64" w14:paraId="6C0343B0" w14:textId="77777777" w:rsidTr="00EB6F64">
        <w:trPr>
          <w:trHeight w:val="383"/>
        </w:trPr>
        <w:tc>
          <w:tcPr>
            <w:tcW w:w="2720" w:type="dxa"/>
            <w:shd w:val="clear" w:color="auto" w:fill="auto"/>
          </w:tcPr>
          <w:p w14:paraId="329E7424" w14:textId="4C53B9DE" w:rsidR="00EB6F64" w:rsidRPr="00EB6F64" w:rsidRDefault="00EB6F64" w:rsidP="00EB6F64">
            <w:pPr>
              <w:spacing w:after="120"/>
              <w:rPr>
                <w:b/>
                <w:sz w:val="22"/>
                <w:szCs w:val="22"/>
              </w:rPr>
            </w:pPr>
            <w:r w:rsidRPr="00EB6F64">
              <w:rPr>
                <w:b/>
                <w:sz w:val="22"/>
                <w:szCs w:val="22"/>
              </w:rPr>
              <w:lastRenderedPageBreak/>
              <w:t>purpose</w:t>
            </w:r>
          </w:p>
        </w:tc>
        <w:tc>
          <w:tcPr>
            <w:tcW w:w="6227" w:type="dxa"/>
            <w:shd w:val="clear" w:color="auto" w:fill="auto"/>
          </w:tcPr>
          <w:p w14:paraId="03DA628C" w14:textId="2A04F5B3" w:rsidR="00EB6F64" w:rsidRPr="00EB6F64" w:rsidRDefault="00EB6F64" w:rsidP="00752F2C">
            <w:pPr>
              <w:spacing w:after="120"/>
              <w:rPr>
                <w:b/>
                <w:sz w:val="22"/>
                <w:szCs w:val="22"/>
              </w:rPr>
            </w:pPr>
            <w:r w:rsidRPr="00EB6F64">
              <w:rPr>
                <w:sz w:val="22"/>
                <w:szCs w:val="22"/>
              </w:rPr>
              <w:t xml:space="preserve">Describing </w:t>
            </w:r>
            <w:r w:rsidR="00752F2C">
              <w:rPr>
                <w:sz w:val="22"/>
                <w:szCs w:val="22"/>
              </w:rPr>
              <w:t xml:space="preserve">list and status of </w:t>
            </w:r>
            <w:proofErr w:type="spellStart"/>
            <w:r w:rsidR="00752F2C">
              <w:rPr>
                <w:sz w:val="22"/>
                <w:szCs w:val="22"/>
              </w:rPr>
              <w:t>AtoNs</w:t>
            </w:r>
            <w:proofErr w:type="spellEnd"/>
            <w:r w:rsidRPr="00EB6F64">
              <w:rPr>
                <w:sz w:val="22"/>
                <w:szCs w:val="22"/>
              </w:rPr>
              <w:t xml:space="preserve">, and to allow the producer to exchange </w:t>
            </w:r>
            <w:proofErr w:type="spellStart"/>
            <w:r w:rsidR="00752F2C">
              <w:rPr>
                <w:sz w:val="22"/>
                <w:szCs w:val="22"/>
              </w:rPr>
              <w:t>AtoN</w:t>
            </w:r>
            <w:proofErr w:type="spellEnd"/>
            <w:r w:rsidR="00752F2C">
              <w:rPr>
                <w:sz w:val="22"/>
                <w:szCs w:val="22"/>
              </w:rPr>
              <w:t xml:space="preserve"> datasets</w:t>
            </w:r>
            <w:r w:rsidRPr="00EB6F64">
              <w:rPr>
                <w:sz w:val="22"/>
                <w:szCs w:val="22"/>
              </w:rPr>
              <w:t xml:space="preserve"> with interested stakeholders</w:t>
            </w:r>
          </w:p>
        </w:tc>
      </w:tr>
      <w:tr w:rsidR="00EB6F64" w14:paraId="3D34F76D" w14:textId="77777777" w:rsidTr="00EB6F64">
        <w:trPr>
          <w:trHeight w:val="297"/>
        </w:trPr>
        <w:tc>
          <w:tcPr>
            <w:tcW w:w="2720" w:type="dxa"/>
            <w:shd w:val="clear" w:color="auto" w:fill="auto"/>
          </w:tcPr>
          <w:p w14:paraId="5D2768B5" w14:textId="187BDA6A" w:rsidR="00EB6F64" w:rsidRPr="00EB6F64" w:rsidRDefault="00EB6F64" w:rsidP="00EB6F64">
            <w:pPr>
              <w:spacing w:after="120"/>
              <w:rPr>
                <w:b/>
                <w:sz w:val="22"/>
                <w:szCs w:val="22"/>
              </w:rPr>
            </w:pPr>
            <w:r w:rsidRPr="00EB6F64">
              <w:rPr>
                <w:b/>
                <w:sz w:val="22"/>
                <w:szCs w:val="22"/>
              </w:rPr>
              <w:t>language</w:t>
            </w:r>
          </w:p>
        </w:tc>
        <w:tc>
          <w:tcPr>
            <w:tcW w:w="6227" w:type="dxa"/>
            <w:shd w:val="clear" w:color="auto" w:fill="auto"/>
          </w:tcPr>
          <w:p w14:paraId="4BE8CE08" w14:textId="57DBA8D4" w:rsidR="00EB6F64" w:rsidRPr="00EB6F64" w:rsidRDefault="00EB6F64" w:rsidP="00EB6F64">
            <w:pPr>
              <w:spacing w:after="120"/>
              <w:rPr>
                <w:b/>
                <w:sz w:val="22"/>
                <w:szCs w:val="22"/>
              </w:rPr>
            </w:pPr>
            <w:r w:rsidRPr="00EB6F64">
              <w:rPr>
                <w:sz w:val="22"/>
                <w:szCs w:val="22"/>
              </w:rPr>
              <w:t>EN</w:t>
            </w:r>
          </w:p>
        </w:tc>
      </w:tr>
    </w:tbl>
    <w:p w14:paraId="1FE37DB0" w14:textId="77777777" w:rsidR="00E366B1" w:rsidRDefault="00E366B1">
      <w:pPr>
        <w:rPr>
          <w:rFonts w:eastAsia="Arial"/>
          <w:b/>
          <w:bCs/>
        </w:rPr>
      </w:pPr>
    </w:p>
    <w:p w14:paraId="75599968" w14:textId="688CF744" w:rsidR="00E366B1" w:rsidRDefault="00895BDE">
      <w:pPr>
        <w:pStyle w:val="1"/>
      </w:pPr>
      <w:bookmarkStart w:id="79" w:name="_Toc89086289"/>
      <w:r>
        <w:t>Data Content and Structure</w:t>
      </w:r>
      <w:bookmarkEnd w:id="79"/>
    </w:p>
    <w:p w14:paraId="095F2E22" w14:textId="5950AB38" w:rsidR="00E366B1" w:rsidRDefault="00895BDE">
      <w:pPr>
        <w:pStyle w:val="2"/>
      </w:pPr>
      <w:bookmarkStart w:id="80" w:name="_Toc89086290"/>
      <w:r>
        <w:t>Introduction</w:t>
      </w:r>
      <w:bookmarkEnd w:id="80"/>
    </w:p>
    <w:p w14:paraId="5AB7D786" w14:textId="77777777" w:rsidR="004D3D01" w:rsidRDefault="004D3D01" w:rsidP="00B478B9">
      <w:pPr>
        <w:jc w:val="both"/>
        <w:rPr>
          <w:sz w:val="22"/>
        </w:rPr>
      </w:pPr>
    </w:p>
    <w:p w14:paraId="26837C17" w14:textId="7D558613" w:rsidR="004D3D01" w:rsidRDefault="004D3D01" w:rsidP="00B478B9">
      <w:pPr>
        <w:jc w:val="both"/>
        <w:rPr>
          <w:sz w:val="22"/>
        </w:rPr>
      </w:pPr>
      <w:proofErr w:type="gramStart"/>
      <w:r w:rsidRPr="004D3D01">
        <w:rPr>
          <w:sz w:val="22"/>
        </w:rPr>
        <w:t>An</w:t>
      </w:r>
      <w:proofErr w:type="gramEnd"/>
      <w:r w:rsidRPr="004D3D01">
        <w:rPr>
          <w:sz w:val="22"/>
        </w:rPr>
        <w:t xml:space="preserve"> </w:t>
      </w:r>
      <w:r w:rsidR="00FC4EE6">
        <w:rPr>
          <w:sz w:val="22"/>
        </w:rPr>
        <w:t xml:space="preserve">Marine Navigational Services (MNS) </w:t>
      </w:r>
      <w:r w:rsidRPr="004D3D01">
        <w:rPr>
          <w:sz w:val="22"/>
        </w:rPr>
        <w:t>dataset is a feature-based product. The following sub-sections contain the product application schema expressed in UML and an associated feature catalogue. The feature catalogue provides a full description of each feature type including its attributes and attribute values in the data product.</w:t>
      </w:r>
    </w:p>
    <w:p w14:paraId="5410D98C" w14:textId="539D49CE" w:rsidR="00C05680" w:rsidRPr="00551242" w:rsidRDefault="00C05680" w:rsidP="00FC4EE6">
      <w:pPr>
        <w:pStyle w:val="aa"/>
      </w:pPr>
    </w:p>
    <w:p w14:paraId="44BBBF5A" w14:textId="6062F68B" w:rsidR="008B1686" w:rsidRDefault="008B1686" w:rsidP="008B1686">
      <w:pPr>
        <w:pStyle w:val="2"/>
      </w:pPr>
      <w:bookmarkStart w:id="81" w:name="_Toc89086291"/>
      <w:r>
        <w:t>Application Schema</w:t>
      </w:r>
      <w:bookmarkEnd w:id="81"/>
    </w:p>
    <w:p w14:paraId="270248FE" w14:textId="77777777" w:rsidR="00FC4EE6" w:rsidRDefault="00FC4EE6" w:rsidP="00FC4EE6">
      <w:pPr>
        <w:pStyle w:val="a0"/>
      </w:pPr>
      <w:r>
        <w:t xml:space="preserve">The application schema conforms to the modelling conventions of UML as constrained in S-100 Part 1, and conforms to the General Feature Model described in Part 3. </w:t>
      </w:r>
    </w:p>
    <w:p w14:paraId="1DB6F08C" w14:textId="77777777" w:rsidR="00FC4EE6" w:rsidRDefault="00FC4EE6" w:rsidP="00FC4EE6">
      <w:pPr>
        <w:pStyle w:val="a0"/>
      </w:pPr>
      <w:r>
        <w:t>An overview of the application schema is provided in the following figure (Figure 1). The subsequent figures provide details for feature types and their relationships. The allowed values for enumeration attributes are depicted in Figures 5 - 7. In conformance to S-57 and S-101, aids to navigation are described by combinations of structure and equipment features.</w:t>
      </w:r>
    </w:p>
    <w:p w14:paraId="0E36EE26" w14:textId="77777777" w:rsidR="00FC4EE6" w:rsidRDefault="00FC4EE6" w:rsidP="00FC4EE6">
      <w:pPr>
        <w:pStyle w:val="a0"/>
        <w:numPr>
          <w:ilvl w:val="0"/>
          <w:numId w:val="3"/>
        </w:numPr>
        <w:spacing w:after="120"/>
        <w:jc w:val="both"/>
      </w:pPr>
      <w:r>
        <w:t xml:space="preserve">The feature type </w:t>
      </w:r>
      <w:proofErr w:type="spellStart"/>
      <w:r>
        <w:t>AidsToNavigation</w:t>
      </w:r>
      <w:proofErr w:type="spellEnd"/>
      <w:r>
        <w:t xml:space="preserve"> is an abstract type from which the geographic feature types for aids to navigation are ultimately derived.</w:t>
      </w:r>
    </w:p>
    <w:p w14:paraId="6C5ADFA0" w14:textId="77777777" w:rsidR="00FC4EE6" w:rsidRDefault="00FC4EE6" w:rsidP="00FC4EE6">
      <w:pPr>
        <w:pStyle w:val="a0"/>
        <w:numPr>
          <w:ilvl w:val="0"/>
          <w:numId w:val="3"/>
        </w:numPr>
        <w:spacing w:after="120"/>
        <w:jc w:val="both"/>
      </w:pPr>
      <w:proofErr w:type="spellStart"/>
      <w:r>
        <w:t>StructureObject</w:t>
      </w:r>
      <w:proofErr w:type="spellEnd"/>
      <w:r>
        <w:t xml:space="preserve"> and Equipment are abstract types which collect the attributes and relationships common to structure and equipment features respectively. The relationship that exists between them is between structure and equipment features in the combining of structure and equipment object(s) to make up an individual aid to navigation.</w:t>
      </w:r>
    </w:p>
    <w:p w14:paraId="7541E353" w14:textId="77777777" w:rsidR="00FC4EE6" w:rsidRDefault="00FC4EE6" w:rsidP="00FC4EE6">
      <w:pPr>
        <w:pStyle w:val="a0"/>
        <w:numPr>
          <w:ilvl w:val="0"/>
          <w:numId w:val="3"/>
        </w:numPr>
        <w:spacing w:after="120"/>
        <w:jc w:val="both"/>
      </w:pPr>
      <w:proofErr w:type="spellStart"/>
      <w:r>
        <w:t>GenericBeacon</w:t>
      </w:r>
      <w:proofErr w:type="spellEnd"/>
      <w:r>
        <w:t xml:space="preserve"> and </w:t>
      </w:r>
      <w:proofErr w:type="spellStart"/>
      <w:r>
        <w:t>GenericBuoy</w:t>
      </w:r>
      <w:proofErr w:type="spellEnd"/>
      <w:r>
        <w:t xml:space="preserve"> are abstract types which collect attributes common to multiple types of beacon and buoy features respectively.</w:t>
      </w:r>
    </w:p>
    <w:p w14:paraId="7BBADE0F" w14:textId="77777777" w:rsidR="00FC4EE6" w:rsidRDefault="00FC4EE6" w:rsidP="00FC4EE6">
      <w:pPr>
        <w:pStyle w:val="a0"/>
        <w:numPr>
          <w:ilvl w:val="0"/>
          <w:numId w:val="3"/>
        </w:numPr>
        <w:spacing w:after="120"/>
        <w:jc w:val="both"/>
      </w:pPr>
      <w:r>
        <w:t xml:space="preserve"> Links to the geographic features for individual </w:t>
      </w:r>
      <w:proofErr w:type="spellStart"/>
      <w:r>
        <w:t>AtoNs</w:t>
      </w:r>
      <w:proofErr w:type="spellEnd"/>
      <w:r>
        <w:t xml:space="preserve"> constituting the collection object are modelled by feature associations (the “Aggregations” and “Associations” links between Aggregation and Association classes and the common </w:t>
      </w:r>
      <w:proofErr w:type="spellStart"/>
      <w:r>
        <w:t>supertype</w:t>
      </w:r>
      <w:proofErr w:type="spellEnd"/>
      <w:r>
        <w:t xml:space="preserve"> for geographic </w:t>
      </w:r>
      <w:proofErr w:type="spellStart"/>
      <w:r>
        <w:t>AtoN</w:t>
      </w:r>
      <w:proofErr w:type="spellEnd"/>
      <w:r>
        <w:t xml:space="preserve"> features (</w:t>
      </w:r>
      <w:proofErr w:type="spellStart"/>
      <w:r>
        <w:t>AidsToNavigation</w:t>
      </w:r>
      <w:proofErr w:type="spellEnd"/>
      <w:r>
        <w:t xml:space="preserve">). The type of the collection feature is indicated by the attribute </w:t>
      </w:r>
      <w:proofErr w:type="spellStart"/>
      <w:r>
        <w:t>categoryOfAggregation</w:t>
      </w:r>
      <w:proofErr w:type="spellEnd"/>
      <w:r>
        <w:t xml:space="preserve"> which can take the allowed values listed in </w:t>
      </w:r>
      <w:proofErr w:type="gramStart"/>
      <w:r>
        <w:t xml:space="preserve">the </w:t>
      </w:r>
      <w:proofErr w:type="spellStart"/>
      <w:r>
        <w:t>codelists</w:t>
      </w:r>
      <w:proofErr w:type="spellEnd"/>
      <w:proofErr w:type="gramEnd"/>
      <w:r>
        <w:t xml:space="preserve"> of the same names.</w:t>
      </w:r>
    </w:p>
    <w:p w14:paraId="4AE5EFD7" w14:textId="77777777" w:rsidR="00FC4EE6" w:rsidRDefault="00FC4EE6" w:rsidP="00FC4EE6">
      <w:pPr>
        <w:pStyle w:val="a0"/>
        <w:numPr>
          <w:ilvl w:val="0"/>
          <w:numId w:val="3"/>
        </w:numPr>
        <w:spacing w:after="120"/>
        <w:jc w:val="both"/>
      </w:pPr>
      <w:r>
        <w:t xml:space="preserve">Structure-equipment associations are modelled by the association labelled </w:t>
      </w:r>
      <w:proofErr w:type="spellStart"/>
      <w:r>
        <w:t>StructureEquipment</w:t>
      </w:r>
      <w:proofErr w:type="spellEnd"/>
      <w:r>
        <w:t>, between classes Structure and Equipment in Figure 1 below.</w:t>
      </w:r>
    </w:p>
    <w:p w14:paraId="722EF7D3" w14:textId="77777777" w:rsidR="00FC4EE6" w:rsidRDefault="00FC4EE6" w:rsidP="00FC4EE6">
      <w:pPr>
        <w:pStyle w:val="a0"/>
        <w:numPr>
          <w:ilvl w:val="0"/>
          <w:numId w:val="3"/>
        </w:numPr>
        <w:spacing w:after="120"/>
        <w:jc w:val="both"/>
      </w:pPr>
      <w:r>
        <w:t xml:space="preserve">Features participating in the same range system are indicated by the association labelled </w:t>
      </w:r>
      <w:proofErr w:type="spellStart"/>
      <w:r>
        <w:t>RangeSystem</w:t>
      </w:r>
      <w:proofErr w:type="spellEnd"/>
      <w:r>
        <w:t xml:space="preserve">, between feature classes </w:t>
      </w:r>
      <w:proofErr w:type="spellStart"/>
      <w:r>
        <w:t>NavigationLine</w:t>
      </w:r>
      <w:proofErr w:type="spellEnd"/>
      <w:r>
        <w:t xml:space="preserve"> and </w:t>
      </w:r>
      <w:proofErr w:type="spellStart"/>
      <w:r>
        <w:t>RecommendedTrack</w:t>
      </w:r>
      <w:proofErr w:type="spellEnd"/>
      <w:r>
        <w:t>.</w:t>
      </w:r>
    </w:p>
    <w:p w14:paraId="0EE64900" w14:textId="77777777" w:rsidR="00FC4EE6" w:rsidRDefault="00FC4EE6" w:rsidP="00FC4EE6">
      <w:pPr>
        <w:pStyle w:val="a0"/>
        <w:numPr>
          <w:ilvl w:val="0"/>
          <w:numId w:val="3"/>
        </w:numPr>
        <w:spacing w:after="120"/>
        <w:jc w:val="both"/>
      </w:pPr>
      <w:r>
        <w:t xml:space="preserve">The model supports two types of AIS features, physical (real) and virtual (synthetic). The broadcasting station for virtual AIS is encoded as </w:t>
      </w:r>
      <w:proofErr w:type="spellStart"/>
      <w:r>
        <w:t>RadioStation</w:t>
      </w:r>
      <w:proofErr w:type="spellEnd"/>
      <w:r>
        <w:t xml:space="preserve">, and may be associated with the virtual AIS it broadcasts by an association labelled </w:t>
      </w:r>
      <w:proofErr w:type="spellStart"/>
      <w:r>
        <w:t>VirtualAIS</w:t>
      </w:r>
      <w:proofErr w:type="spellEnd"/>
      <w:r>
        <w:t>. AIS related items are shown in Figure 4.</w:t>
      </w:r>
    </w:p>
    <w:p w14:paraId="338B357B" w14:textId="77777777" w:rsidR="00FC4EE6" w:rsidRDefault="00FC4EE6" w:rsidP="00FC4EE6">
      <w:pPr>
        <w:pStyle w:val="a0"/>
        <w:numPr>
          <w:ilvl w:val="0"/>
          <w:numId w:val="3"/>
        </w:numPr>
        <w:spacing w:after="120"/>
        <w:jc w:val="both"/>
      </w:pPr>
      <w:r>
        <w:t xml:space="preserve">Only </w:t>
      </w:r>
      <w:proofErr w:type="spellStart"/>
      <w:r>
        <w:t>RadioStation</w:t>
      </w:r>
      <w:proofErr w:type="spellEnd"/>
      <w:r>
        <w:t xml:space="preserve"> that are AIS base stations can be included.</w:t>
      </w:r>
    </w:p>
    <w:p w14:paraId="7E8F7729" w14:textId="77777777" w:rsidR="00FC4EE6" w:rsidRDefault="00FC4EE6" w:rsidP="00FC4EE6">
      <w:pPr>
        <w:pStyle w:val="a0"/>
        <w:numPr>
          <w:ilvl w:val="0"/>
          <w:numId w:val="3"/>
        </w:numPr>
        <w:spacing w:after="120"/>
        <w:jc w:val="both"/>
      </w:pPr>
      <w:r>
        <w:t xml:space="preserve">The structure features are Lighthouse, Landmark, Pile, </w:t>
      </w:r>
      <w:proofErr w:type="spellStart"/>
      <w:r>
        <w:t>LightFloat</w:t>
      </w:r>
      <w:proofErr w:type="spellEnd"/>
      <w:r>
        <w:t xml:space="preserve">, </w:t>
      </w:r>
      <w:proofErr w:type="spellStart"/>
      <w:r>
        <w:t>OffShorePlatform</w:t>
      </w:r>
      <w:proofErr w:type="spellEnd"/>
      <w:r>
        <w:t xml:space="preserve">, </w:t>
      </w:r>
      <w:proofErr w:type="spellStart"/>
      <w:r>
        <w:t>LightVessel</w:t>
      </w:r>
      <w:proofErr w:type="spellEnd"/>
      <w:r>
        <w:t>, and Silo/Tank features as well as buoys and beacons of different kinds. The detailed models of structure features are depicted in Figure 2.</w:t>
      </w:r>
    </w:p>
    <w:p w14:paraId="60DB6B09" w14:textId="77777777" w:rsidR="00FC4EE6" w:rsidRDefault="00FC4EE6" w:rsidP="00FC4EE6">
      <w:pPr>
        <w:pStyle w:val="a0"/>
        <w:numPr>
          <w:ilvl w:val="0"/>
          <w:numId w:val="3"/>
        </w:numPr>
        <w:spacing w:after="120"/>
        <w:jc w:val="both"/>
      </w:pPr>
      <w:r>
        <w:lastRenderedPageBreak/>
        <w:t xml:space="preserve">The equipment features are </w:t>
      </w:r>
      <w:proofErr w:type="spellStart"/>
      <w:r>
        <w:t>daymark</w:t>
      </w:r>
      <w:proofErr w:type="spellEnd"/>
      <w:r>
        <w:t xml:space="preserve">, Fog Signal, Radar Reflector, Light, Retroreflector, </w:t>
      </w:r>
      <w:proofErr w:type="spellStart"/>
      <w:r>
        <w:t>Topmark</w:t>
      </w:r>
      <w:proofErr w:type="spellEnd"/>
      <w:r>
        <w:t xml:space="preserve">, Radar Transponder Beacon, Environmental Observation Equipment, </w:t>
      </w:r>
      <w:r w:rsidRPr="00305C0D">
        <w:t>Physical</w:t>
      </w:r>
      <w:r>
        <w:t xml:space="preserve"> </w:t>
      </w:r>
      <w:r w:rsidRPr="00305C0D">
        <w:t>AIS</w:t>
      </w:r>
      <w:r>
        <w:t xml:space="preserve"> </w:t>
      </w:r>
      <w:r w:rsidRPr="00305C0D">
        <w:t>Aid</w:t>
      </w:r>
      <w:r>
        <w:t xml:space="preserve"> t</w:t>
      </w:r>
      <w:r w:rsidRPr="00305C0D">
        <w:t>o</w:t>
      </w:r>
      <w:r>
        <w:t xml:space="preserve"> </w:t>
      </w:r>
      <w:r w:rsidRPr="00305C0D">
        <w:t>Navigation</w:t>
      </w:r>
      <w:r>
        <w:t xml:space="preserve">, and Radio Station. </w:t>
      </w:r>
      <w:proofErr w:type="spellStart"/>
      <w:r>
        <w:t>Daymark</w:t>
      </w:r>
      <w:proofErr w:type="spellEnd"/>
      <w:r>
        <w:t xml:space="preserve"> is allowed to act as either a structure or equipment feature in practice but this cannot at present be modelled in the application schema since S-100 discourages multiple inheritance. The detailed model of equipment features is depicted in Figure 3.</w:t>
      </w:r>
    </w:p>
    <w:p w14:paraId="6CC97109" w14:textId="6EA314A2" w:rsidR="00FC4EE6" w:rsidRDefault="00FC4EE6" w:rsidP="00FC4EE6">
      <w:pPr>
        <w:jc w:val="both"/>
      </w:pPr>
      <w:r>
        <w:t xml:space="preserve">The feature classes Navigation Line and Recommended Track are neither structure nor equipment objects, and are depicted in complete detail in the overview (Figure 1). </w:t>
      </w:r>
      <w:r w:rsidRPr="00C25947">
        <w:t xml:space="preserve">Documentation tables for </w:t>
      </w:r>
      <w:r>
        <w:t xml:space="preserve">the application schema are in </w:t>
      </w:r>
      <w:r w:rsidRPr="00C25947">
        <w:t>ANNEX F</w:t>
      </w:r>
      <w:r>
        <w:t>.</w:t>
      </w:r>
    </w:p>
    <w:p w14:paraId="015B867D" w14:textId="77777777" w:rsidR="009848A0" w:rsidRDefault="009848A0" w:rsidP="00FC4EE6">
      <w:pPr>
        <w:jc w:val="both"/>
      </w:pPr>
    </w:p>
    <w:p w14:paraId="1B5B786E" w14:textId="77777777" w:rsidR="00FC4EE6" w:rsidRDefault="00FC4EE6" w:rsidP="00FC4EE6">
      <w:pPr>
        <w:jc w:val="both"/>
        <w:rPr>
          <w:sz w:val="22"/>
        </w:rPr>
      </w:pPr>
    </w:p>
    <w:p w14:paraId="1650FB37" w14:textId="55D5F873" w:rsidR="00E906ED" w:rsidRDefault="00BC197D">
      <w:pPr>
        <w:rPr>
          <w:color w:val="1F3864"/>
          <w:sz w:val="22"/>
        </w:rPr>
      </w:pPr>
      <w:r>
        <w:rPr>
          <w:noProof/>
          <w:lang w:eastAsia="ko-KR"/>
        </w:rPr>
        <w:drawing>
          <wp:inline distT="0" distB="0" distL="0" distR="0" wp14:anchorId="0CA93689" wp14:editId="6F513B99">
            <wp:extent cx="5782310" cy="3724275"/>
            <wp:effectExtent l="0" t="0" r="8890"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2310" cy="3724275"/>
                    </a:xfrm>
                    <a:prstGeom prst="rect">
                      <a:avLst/>
                    </a:prstGeom>
                  </pic:spPr>
                </pic:pic>
              </a:graphicData>
            </a:graphic>
          </wp:inline>
        </w:drawing>
      </w:r>
    </w:p>
    <w:p w14:paraId="522314EB" w14:textId="74F4081D" w:rsidR="00FC4EE6" w:rsidRDefault="00FC4EE6">
      <w:pPr>
        <w:rPr>
          <w:color w:val="1F3864"/>
          <w:sz w:val="22"/>
        </w:rPr>
      </w:pPr>
    </w:p>
    <w:p w14:paraId="50E83340" w14:textId="4CA74FF8" w:rsidR="00BC197D" w:rsidRDefault="00BC197D">
      <w:pPr>
        <w:rPr>
          <w:color w:val="1F3864"/>
          <w:sz w:val="22"/>
        </w:rPr>
      </w:pPr>
    </w:p>
    <w:p w14:paraId="49B3B236" w14:textId="77637900" w:rsidR="00BC197D" w:rsidRDefault="00BC197D">
      <w:pPr>
        <w:rPr>
          <w:color w:val="1F3864"/>
          <w:sz w:val="22"/>
        </w:rPr>
      </w:pPr>
      <w:r>
        <w:rPr>
          <w:noProof/>
          <w:lang w:eastAsia="ko-KR"/>
        </w:rPr>
        <w:lastRenderedPageBreak/>
        <w:drawing>
          <wp:inline distT="0" distB="0" distL="0" distR="0" wp14:anchorId="622F1607" wp14:editId="40E2F30C">
            <wp:extent cx="5782310" cy="6183630"/>
            <wp:effectExtent l="0" t="0" r="8890" b="762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2310" cy="6183630"/>
                    </a:xfrm>
                    <a:prstGeom prst="rect">
                      <a:avLst/>
                    </a:prstGeom>
                  </pic:spPr>
                </pic:pic>
              </a:graphicData>
            </a:graphic>
          </wp:inline>
        </w:drawing>
      </w:r>
    </w:p>
    <w:p w14:paraId="3E25E10C" w14:textId="1263BC5C" w:rsidR="00BC197D" w:rsidRDefault="00BC197D">
      <w:pPr>
        <w:rPr>
          <w:color w:val="1F3864"/>
          <w:sz w:val="22"/>
        </w:rPr>
      </w:pPr>
    </w:p>
    <w:p w14:paraId="173DDEC8" w14:textId="48102A9D" w:rsidR="00BC197D" w:rsidRDefault="00BC197D">
      <w:pPr>
        <w:rPr>
          <w:color w:val="1F3864"/>
          <w:sz w:val="22"/>
        </w:rPr>
      </w:pPr>
    </w:p>
    <w:p w14:paraId="2F3FB3CF" w14:textId="42182B4D" w:rsidR="00BC197D" w:rsidRDefault="00BC197D" w:rsidP="00BC197D">
      <w:pPr>
        <w:jc w:val="center"/>
        <w:rPr>
          <w:color w:val="1F3864"/>
          <w:sz w:val="22"/>
        </w:rPr>
      </w:pPr>
      <w:r>
        <w:rPr>
          <w:noProof/>
          <w:lang w:eastAsia="ko-KR"/>
        </w:rPr>
        <w:lastRenderedPageBreak/>
        <w:drawing>
          <wp:inline distT="0" distB="0" distL="0" distR="0" wp14:anchorId="155D3966" wp14:editId="346FB4AE">
            <wp:extent cx="5041265" cy="8877300"/>
            <wp:effectExtent l="0" t="0" r="698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1265" cy="8877300"/>
                    </a:xfrm>
                    <a:prstGeom prst="rect">
                      <a:avLst/>
                    </a:prstGeom>
                  </pic:spPr>
                </pic:pic>
              </a:graphicData>
            </a:graphic>
          </wp:inline>
        </w:drawing>
      </w:r>
    </w:p>
    <w:p w14:paraId="3441F28E" w14:textId="72295A70" w:rsidR="00BC197D" w:rsidRDefault="00BC197D">
      <w:pPr>
        <w:rPr>
          <w:color w:val="1F3864"/>
          <w:sz w:val="22"/>
        </w:rPr>
      </w:pPr>
    </w:p>
    <w:p w14:paraId="377F677C" w14:textId="5089720D" w:rsidR="00BC197D" w:rsidRDefault="00BC197D">
      <w:pPr>
        <w:rPr>
          <w:color w:val="1F3864"/>
          <w:sz w:val="22"/>
        </w:rPr>
      </w:pPr>
      <w:commentRangeStart w:id="82"/>
      <w:r>
        <w:rPr>
          <w:noProof/>
          <w:lang w:eastAsia="ko-KR"/>
        </w:rPr>
        <w:drawing>
          <wp:inline distT="0" distB="0" distL="0" distR="0" wp14:anchorId="2ABB51EA" wp14:editId="48E521A8">
            <wp:extent cx="5782310" cy="6796405"/>
            <wp:effectExtent l="0" t="0" r="8890" b="444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2310" cy="6796405"/>
                    </a:xfrm>
                    <a:prstGeom prst="rect">
                      <a:avLst/>
                    </a:prstGeom>
                  </pic:spPr>
                </pic:pic>
              </a:graphicData>
            </a:graphic>
          </wp:inline>
        </w:drawing>
      </w:r>
      <w:commentRangeEnd w:id="82"/>
      <w:r w:rsidR="003F0AF8">
        <w:rPr>
          <w:rStyle w:val="a8"/>
        </w:rPr>
        <w:commentReference w:id="82"/>
      </w:r>
    </w:p>
    <w:p w14:paraId="43E943F9" w14:textId="77777777" w:rsidR="00BC197D" w:rsidRDefault="00BC197D">
      <w:pPr>
        <w:rPr>
          <w:color w:val="1F3864"/>
          <w:sz w:val="22"/>
        </w:rPr>
      </w:pPr>
    </w:p>
    <w:p w14:paraId="4448E6DC" w14:textId="59FF59DD" w:rsidR="00DD0BAD" w:rsidRDefault="00DD0BAD" w:rsidP="00DD0BAD">
      <w:pPr>
        <w:pStyle w:val="1"/>
      </w:pPr>
      <w:bookmarkStart w:id="83" w:name="_Toc89086292"/>
      <w:r>
        <w:t>Feature Catalogue</w:t>
      </w:r>
      <w:bookmarkEnd w:id="83"/>
    </w:p>
    <w:p w14:paraId="1A07924D" w14:textId="0EB0C317" w:rsidR="00DD0BAD" w:rsidRDefault="00DD0BAD" w:rsidP="00DD0002">
      <w:pPr>
        <w:pStyle w:val="2"/>
        <w:rPr>
          <w:color w:val="00000A"/>
        </w:rPr>
      </w:pPr>
      <w:bookmarkStart w:id="84" w:name="_Toc89086293"/>
      <w:r>
        <w:t>Introduction</w:t>
      </w:r>
      <w:bookmarkEnd w:id="84"/>
    </w:p>
    <w:p w14:paraId="66E51FC3" w14:textId="24379450" w:rsidR="00DD0BAD" w:rsidRDefault="00DD0BAD" w:rsidP="00DD0BAD">
      <w:pPr>
        <w:pStyle w:val="templatetext"/>
        <w:jc w:val="both"/>
        <w:rPr>
          <w:b/>
          <w:sz w:val="22"/>
          <w:szCs w:val="22"/>
          <w:lang w:val="en-CA"/>
        </w:rPr>
      </w:pPr>
      <w:r>
        <w:rPr>
          <w:i w:val="0"/>
          <w:color w:val="00000A"/>
          <w:sz w:val="22"/>
          <w:szCs w:val="22"/>
        </w:rPr>
        <w:t>The Feature Catalogue describes the feature types, information types, attributes, attribute values, associations and roles which may be used in the product. The S-12</w:t>
      </w:r>
      <w:r w:rsidR="00FA7D3D">
        <w:rPr>
          <w:i w:val="0"/>
          <w:color w:val="00000A"/>
          <w:sz w:val="22"/>
          <w:szCs w:val="22"/>
        </w:rPr>
        <w:t>5</w:t>
      </w:r>
      <w:r>
        <w:rPr>
          <w:i w:val="0"/>
          <w:color w:val="00000A"/>
          <w:sz w:val="22"/>
          <w:szCs w:val="22"/>
        </w:rPr>
        <w:t xml:space="preserve"> Feature Catalogue is available in an XML document which conforms to the S-100 XML Feature Catalogue Schema and can be downloaded from the IHO website</w:t>
      </w:r>
      <w:r w:rsidR="004D4D8B">
        <w:rPr>
          <w:i w:val="0"/>
          <w:color w:val="00000A"/>
          <w:sz w:val="22"/>
          <w:szCs w:val="22"/>
        </w:rPr>
        <w:t xml:space="preserve"> (</w:t>
      </w:r>
      <w:r w:rsidR="00C85BFE" w:rsidRPr="00C85BFE">
        <w:rPr>
          <w:i w:val="0"/>
          <w:color w:val="00000A"/>
          <w:sz w:val="22"/>
          <w:szCs w:val="22"/>
        </w:rPr>
        <w:t>https://iho.int</w:t>
      </w:r>
      <w:r w:rsidR="004D4D8B">
        <w:rPr>
          <w:i w:val="0"/>
          <w:color w:val="00000A"/>
          <w:sz w:val="22"/>
          <w:szCs w:val="22"/>
        </w:rPr>
        <w:t>)</w:t>
      </w:r>
      <w:r>
        <w:rPr>
          <w:i w:val="0"/>
          <w:color w:val="00000A"/>
          <w:sz w:val="22"/>
          <w:szCs w:val="22"/>
        </w:rPr>
        <w:t xml:space="preserve">. Simple attributes used in this specification are listed in </w:t>
      </w:r>
      <w:r w:rsidRPr="007757E8">
        <w:rPr>
          <w:i w:val="0"/>
          <w:color w:val="00000A"/>
          <w:sz w:val="22"/>
          <w:szCs w:val="22"/>
        </w:rPr>
        <w:t xml:space="preserve">Table </w:t>
      </w:r>
      <w:r w:rsidR="00C35C5E">
        <w:rPr>
          <w:i w:val="0"/>
          <w:color w:val="00000A"/>
          <w:sz w:val="22"/>
          <w:szCs w:val="22"/>
        </w:rPr>
        <w:t>7-1</w:t>
      </w:r>
      <w:r w:rsidRPr="007757E8">
        <w:rPr>
          <w:i w:val="0"/>
          <w:color w:val="00000A"/>
          <w:sz w:val="22"/>
          <w:szCs w:val="22"/>
        </w:rPr>
        <w:t xml:space="preserve"> </w:t>
      </w:r>
      <w:r>
        <w:rPr>
          <w:i w:val="0"/>
          <w:color w:val="00000A"/>
          <w:sz w:val="22"/>
          <w:szCs w:val="22"/>
        </w:rPr>
        <w:t>below.</w:t>
      </w:r>
    </w:p>
    <w:p w14:paraId="01AD0D55" w14:textId="77777777" w:rsidR="00DD0BAD" w:rsidRPr="00DD0BAD" w:rsidRDefault="00DD0BAD" w:rsidP="008E0E01">
      <w:pPr>
        <w:pStyle w:val="a0"/>
        <w:rPr>
          <w:rFonts w:eastAsia="함초롬바탕" w:cs="함초롬바탕"/>
          <w:lang w:val="en-CA"/>
        </w:rPr>
      </w:pPr>
    </w:p>
    <w:p w14:paraId="5216C702" w14:textId="77777777" w:rsidR="008E0E01" w:rsidRDefault="008E0E01" w:rsidP="008E0E01">
      <w:pPr>
        <w:pStyle w:val="a0"/>
        <w:rPr>
          <w:rFonts w:ascii="굴림" w:eastAsia="굴림" w:hAnsi="굴림" w:cs="굴림"/>
          <w:sz w:val="20"/>
          <w:szCs w:val="20"/>
          <w:lang w:eastAsia="ko-KR"/>
        </w:rPr>
      </w:pPr>
    </w:p>
    <w:p w14:paraId="70589651" w14:textId="6CAE7B9B" w:rsidR="00DD0BAD" w:rsidRDefault="00DD0BAD" w:rsidP="00DD0BAD">
      <w:pPr>
        <w:tabs>
          <w:tab w:val="left" w:pos="2343"/>
        </w:tabs>
        <w:rPr>
          <w:b/>
          <w:sz w:val="22"/>
          <w:szCs w:val="22"/>
        </w:rPr>
      </w:pPr>
      <w:r>
        <w:rPr>
          <w:b/>
          <w:sz w:val="22"/>
          <w:szCs w:val="22"/>
          <w:lang w:val="en-CA"/>
        </w:rPr>
        <w:lastRenderedPageBreak/>
        <w:t>Name:</w:t>
      </w:r>
      <w:r w:rsidR="004D4D8B">
        <w:rPr>
          <w:b/>
          <w:sz w:val="22"/>
          <w:szCs w:val="22"/>
          <w:lang w:val="en-CA"/>
        </w:rPr>
        <w:tab/>
      </w:r>
      <w:r w:rsidR="00FA7D3D">
        <w:rPr>
          <w:sz w:val="22"/>
          <w:szCs w:val="22"/>
          <w:lang w:val="en-CA"/>
        </w:rPr>
        <w:t>Marine Navigational Services</w:t>
      </w:r>
    </w:p>
    <w:p w14:paraId="118B8CF3" w14:textId="0842CBD8" w:rsidR="00DD0BAD" w:rsidRDefault="00DD0BAD" w:rsidP="00DD0BAD">
      <w:pPr>
        <w:tabs>
          <w:tab w:val="left" w:pos="2357"/>
        </w:tabs>
        <w:rPr>
          <w:b/>
          <w:sz w:val="22"/>
          <w:szCs w:val="22"/>
        </w:rPr>
      </w:pPr>
      <w:r>
        <w:rPr>
          <w:b/>
          <w:sz w:val="22"/>
          <w:szCs w:val="22"/>
        </w:rPr>
        <w:t>Scope:</w:t>
      </w:r>
      <w:r w:rsidR="004D4D8B">
        <w:rPr>
          <w:b/>
          <w:sz w:val="22"/>
          <w:szCs w:val="22"/>
        </w:rPr>
        <w:tab/>
      </w:r>
      <w:r>
        <w:rPr>
          <w:sz w:val="22"/>
          <w:szCs w:val="22"/>
        </w:rPr>
        <w:t>Ocean, Coastal, Ports, Harbors and Inland waters</w:t>
      </w:r>
    </w:p>
    <w:p w14:paraId="31AB12EE" w14:textId="1D305862" w:rsidR="00DD0BAD" w:rsidRDefault="00DD0BAD" w:rsidP="00DD0BAD">
      <w:pPr>
        <w:tabs>
          <w:tab w:val="left" w:pos="2329"/>
        </w:tabs>
        <w:rPr>
          <w:b/>
          <w:sz w:val="22"/>
          <w:szCs w:val="22"/>
        </w:rPr>
      </w:pPr>
      <w:r>
        <w:rPr>
          <w:b/>
          <w:sz w:val="22"/>
          <w:szCs w:val="22"/>
        </w:rPr>
        <w:t>Version Number:</w:t>
      </w:r>
      <w:r w:rsidR="00FA7D3D">
        <w:rPr>
          <w:sz w:val="22"/>
          <w:szCs w:val="22"/>
        </w:rPr>
        <w:t xml:space="preserve"> </w:t>
      </w:r>
      <w:r w:rsidR="00FA7D3D">
        <w:rPr>
          <w:sz w:val="22"/>
          <w:szCs w:val="22"/>
        </w:rPr>
        <w:tab/>
        <w:t>0.0.1</w:t>
      </w:r>
    </w:p>
    <w:p w14:paraId="0B020756" w14:textId="02F92BCF" w:rsidR="00DD0BAD" w:rsidRDefault="00DD0BAD" w:rsidP="00DD0BAD">
      <w:pPr>
        <w:tabs>
          <w:tab w:val="left" w:pos="2357"/>
        </w:tabs>
        <w:rPr>
          <w:b/>
          <w:sz w:val="22"/>
          <w:szCs w:val="22"/>
        </w:rPr>
      </w:pPr>
      <w:r>
        <w:rPr>
          <w:b/>
          <w:sz w:val="22"/>
          <w:szCs w:val="22"/>
        </w:rPr>
        <w:t>Version Date:</w:t>
      </w:r>
      <w:r>
        <w:rPr>
          <w:b/>
          <w:sz w:val="22"/>
          <w:szCs w:val="22"/>
        </w:rPr>
        <w:tab/>
      </w:r>
      <w:r w:rsidR="00FA7D3D">
        <w:rPr>
          <w:sz w:val="22"/>
          <w:szCs w:val="22"/>
        </w:rPr>
        <w:t>2022</w:t>
      </w:r>
      <w:r>
        <w:rPr>
          <w:sz w:val="22"/>
          <w:szCs w:val="22"/>
        </w:rPr>
        <w:t>-</w:t>
      </w:r>
      <w:r w:rsidR="00FA7D3D">
        <w:rPr>
          <w:sz w:val="22"/>
          <w:szCs w:val="22"/>
        </w:rPr>
        <w:t>03</w:t>
      </w:r>
      <w:r>
        <w:rPr>
          <w:sz w:val="22"/>
          <w:szCs w:val="22"/>
        </w:rPr>
        <w:t>-</w:t>
      </w:r>
      <w:r w:rsidR="00FA7D3D">
        <w:rPr>
          <w:sz w:val="22"/>
          <w:szCs w:val="22"/>
        </w:rPr>
        <w:t>07</w:t>
      </w:r>
    </w:p>
    <w:p w14:paraId="67E01DAB" w14:textId="698FBF8F" w:rsidR="00DD0BAD" w:rsidRPr="00E725D6" w:rsidRDefault="00DD0BAD" w:rsidP="00DD0BAD">
      <w:pPr>
        <w:tabs>
          <w:tab w:val="left" w:pos="2329"/>
        </w:tabs>
        <w:rPr>
          <w:rFonts w:eastAsia="Calibri"/>
          <w:sz w:val="22"/>
          <w:szCs w:val="22"/>
        </w:rPr>
      </w:pPr>
      <w:r>
        <w:rPr>
          <w:b/>
          <w:sz w:val="22"/>
          <w:szCs w:val="22"/>
        </w:rPr>
        <w:t>Producer:</w:t>
      </w:r>
      <w:r>
        <w:rPr>
          <w:b/>
          <w:sz w:val="22"/>
          <w:szCs w:val="22"/>
        </w:rPr>
        <w:tab/>
      </w:r>
      <w:r w:rsidR="00C85BFE" w:rsidRPr="00E725D6">
        <w:rPr>
          <w:rFonts w:eastAsia="Calibri"/>
          <w:sz w:val="22"/>
          <w:szCs w:val="22"/>
        </w:rPr>
        <w:t>International Hydrographic Organization (IHO)</w:t>
      </w:r>
      <w:r w:rsidRPr="00E725D6">
        <w:rPr>
          <w:rFonts w:eastAsia="Calibri"/>
          <w:sz w:val="22"/>
          <w:szCs w:val="22"/>
        </w:rPr>
        <w:t xml:space="preserve">, </w:t>
      </w:r>
      <w:r w:rsidRPr="00E725D6">
        <w:rPr>
          <w:rFonts w:eastAsia="Calibri"/>
          <w:sz w:val="22"/>
          <w:szCs w:val="22"/>
        </w:rPr>
        <w:br/>
      </w:r>
      <w:r w:rsidRPr="00E725D6">
        <w:rPr>
          <w:rFonts w:eastAsia="Calibri"/>
          <w:sz w:val="22"/>
          <w:szCs w:val="22"/>
        </w:rPr>
        <w:tab/>
        <w:t xml:space="preserve">4 </w:t>
      </w:r>
      <w:proofErr w:type="spellStart"/>
      <w:r w:rsidRPr="00E725D6">
        <w:rPr>
          <w:rFonts w:eastAsia="Calibri"/>
          <w:sz w:val="22"/>
          <w:szCs w:val="22"/>
        </w:rPr>
        <w:t>quai</w:t>
      </w:r>
      <w:proofErr w:type="spellEnd"/>
      <w:r w:rsidRPr="00E725D6">
        <w:rPr>
          <w:rFonts w:eastAsia="Calibri"/>
          <w:sz w:val="22"/>
          <w:szCs w:val="22"/>
        </w:rPr>
        <w:t xml:space="preserve"> Antoine 1er,</w:t>
      </w:r>
      <w:r w:rsidRPr="00E725D6">
        <w:rPr>
          <w:rFonts w:eastAsia="Calibri"/>
          <w:sz w:val="22"/>
          <w:szCs w:val="22"/>
        </w:rPr>
        <w:br/>
      </w:r>
      <w:r w:rsidRPr="00E725D6">
        <w:rPr>
          <w:rFonts w:eastAsia="Calibri"/>
          <w:sz w:val="22"/>
          <w:szCs w:val="22"/>
        </w:rPr>
        <w:tab/>
        <w:t>B.P. 445</w:t>
      </w:r>
      <w:r w:rsidRPr="00E725D6">
        <w:rPr>
          <w:rFonts w:eastAsia="Calibri"/>
          <w:sz w:val="22"/>
          <w:szCs w:val="22"/>
        </w:rPr>
        <w:br/>
      </w:r>
      <w:r w:rsidRPr="00E725D6">
        <w:rPr>
          <w:rFonts w:eastAsia="Calibri"/>
          <w:sz w:val="22"/>
          <w:szCs w:val="22"/>
        </w:rPr>
        <w:tab/>
        <w:t>MC 98011 MONACO CEDEX</w:t>
      </w:r>
      <w:r w:rsidRPr="00E725D6">
        <w:rPr>
          <w:rFonts w:eastAsia="Calibri"/>
          <w:sz w:val="22"/>
          <w:szCs w:val="22"/>
        </w:rPr>
        <w:br/>
      </w:r>
      <w:r w:rsidRPr="00E725D6">
        <w:rPr>
          <w:rFonts w:eastAsia="Calibri"/>
          <w:sz w:val="22"/>
          <w:szCs w:val="22"/>
        </w:rPr>
        <w:tab/>
        <w:t>Telephone: +377 93 10 81 00</w:t>
      </w:r>
      <w:r w:rsidRPr="00E725D6">
        <w:rPr>
          <w:rFonts w:eastAsia="Calibri"/>
          <w:sz w:val="22"/>
          <w:szCs w:val="22"/>
        </w:rPr>
        <w:br/>
      </w:r>
      <w:r w:rsidRPr="00E725D6">
        <w:rPr>
          <w:rFonts w:eastAsia="Calibri"/>
          <w:sz w:val="22"/>
          <w:szCs w:val="22"/>
        </w:rPr>
        <w:tab/>
        <w:t>Telefax: + 377 93 10 81 40</w:t>
      </w:r>
    </w:p>
    <w:p w14:paraId="1BDF2880" w14:textId="4AB4B14F" w:rsidR="00DD0BAD" w:rsidRDefault="00DD0BAD" w:rsidP="00DD0BAD">
      <w:pPr>
        <w:tabs>
          <w:tab w:val="left" w:pos="2329"/>
        </w:tabs>
        <w:rPr>
          <w:b/>
          <w:color w:val="00000A"/>
          <w:sz w:val="22"/>
          <w:szCs w:val="22"/>
        </w:rPr>
      </w:pPr>
      <w:r w:rsidRPr="00E725D6">
        <w:rPr>
          <w:rFonts w:eastAsia="Calibri"/>
          <w:sz w:val="22"/>
          <w:szCs w:val="22"/>
        </w:rPr>
        <w:tab/>
        <w:t xml:space="preserve">URL </w:t>
      </w:r>
      <w:r w:rsidR="00C85BFE" w:rsidRPr="00E725D6">
        <w:rPr>
          <w:rFonts w:eastAsia="Calibri"/>
          <w:sz w:val="22"/>
          <w:szCs w:val="22"/>
        </w:rPr>
        <w:t>https://iho.int</w:t>
      </w:r>
    </w:p>
    <w:p w14:paraId="5B21883F" w14:textId="07332897" w:rsidR="00DD0BAD" w:rsidRDefault="00DD0BAD" w:rsidP="00DD0BAD">
      <w:pPr>
        <w:pStyle w:val="a0"/>
      </w:pPr>
      <w:r>
        <w:rPr>
          <w:b/>
        </w:rPr>
        <w:t>Language:</w:t>
      </w:r>
      <w:r w:rsidR="004D4D8B">
        <w:rPr>
          <w:b/>
        </w:rPr>
        <w:tab/>
      </w:r>
      <w:r w:rsidR="004D4D8B">
        <w:rPr>
          <w:b/>
        </w:rPr>
        <w:tab/>
        <w:t xml:space="preserve">  </w:t>
      </w:r>
      <w:r>
        <w:t>English</w:t>
      </w:r>
    </w:p>
    <w:p w14:paraId="7153E87E" w14:textId="77777777" w:rsidR="00E366B1" w:rsidRDefault="00E366B1">
      <w:pPr>
        <w:pStyle w:val="templatetext"/>
        <w:jc w:val="both"/>
        <w:rPr>
          <w:i w:val="0"/>
          <w:color w:val="00000A"/>
          <w:sz w:val="22"/>
          <w:szCs w:val="22"/>
        </w:rPr>
      </w:pPr>
    </w:p>
    <w:p w14:paraId="2AC9DC93" w14:textId="5B598846" w:rsidR="00DD0BAD" w:rsidRDefault="00DD0BAD" w:rsidP="00DD0BAD">
      <w:pPr>
        <w:pStyle w:val="2"/>
        <w:rPr>
          <w:lang w:val="en-CA"/>
        </w:rPr>
      </w:pPr>
      <w:bookmarkStart w:id="85" w:name="_Toc89086294"/>
      <w:r>
        <w:t>Feature Types</w:t>
      </w:r>
      <w:bookmarkEnd w:id="85"/>
    </w:p>
    <w:p w14:paraId="63C1C6DB" w14:textId="77777777" w:rsidR="00DD0BAD" w:rsidRDefault="00DD0BAD" w:rsidP="00DD0BAD">
      <w:pPr>
        <w:spacing w:before="120" w:after="120"/>
        <w:rPr>
          <w:sz w:val="22"/>
          <w:szCs w:val="22"/>
          <w:lang w:val="en-CA"/>
        </w:rPr>
      </w:pPr>
      <w:r>
        <w:rPr>
          <w:sz w:val="22"/>
          <w:szCs w:val="22"/>
          <w:lang w:val="en-CA"/>
        </w:rPr>
        <w:t>Feature types contain descriptive attributes that characterize real-world entities. The word ‘feature’ may be used in one of two senses – feature type and feature instance. A feature type is a class and is defined in a Feature Catalogue. A feature instance is a single occurrence of the feature type and represented as an object in a dataset. A feature instance is located by a relationship to one or more spatial instances. A feature instance may exist without referencing a spatial instance.</w:t>
      </w:r>
    </w:p>
    <w:p w14:paraId="1290E014" w14:textId="77777777" w:rsidR="008E0E01" w:rsidRPr="008E0E01" w:rsidRDefault="008E0E01">
      <w:pPr>
        <w:spacing w:before="120" w:after="120"/>
      </w:pPr>
    </w:p>
    <w:p w14:paraId="6301D726" w14:textId="7E0AF162" w:rsidR="008E0E01" w:rsidRDefault="00D65844" w:rsidP="00AF76D8">
      <w:pPr>
        <w:pStyle w:val="3"/>
        <w:rPr>
          <w:sz w:val="23"/>
          <w:szCs w:val="23"/>
        </w:rPr>
      </w:pPr>
      <w:bookmarkStart w:id="86" w:name="_Toc481681065"/>
      <w:bookmarkStart w:id="87" w:name="_Toc481681380"/>
      <w:bookmarkStart w:id="88" w:name="_Toc481684012"/>
      <w:bookmarkStart w:id="89" w:name="_Toc422820109"/>
      <w:bookmarkStart w:id="90" w:name="_Toc89086295"/>
      <w:bookmarkStart w:id="91" w:name="_Toc225648283"/>
      <w:bookmarkStart w:id="92" w:name="_Toc225065140"/>
      <w:bookmarkEnd w:id="86"/>
      <w:bookmarkEnd w:id="87"/>
      <w:bookmarkEnd w:id="88"/>
      <w:r>
        <w:t>Geographic</w:t>
      </w:r>
      <w:bookmarkEnd w:id="89"/>
      <w:bookmarkEnd w:id="90"/>
    </w:p>
    <w:p w14:paraId="5525D42D" w14:textId="1102EDCE" w:rsidR="00D65844" w:rsidRDefault="00D65844" w:rsidP="00D65844">
      <w:pPr>
        <w:spacing w:before="120" w:after="120"/>
        <w:rPr>
          <w:iCs/>
          <w:sz w:val="22"/>
        </w:rPr>
      </w:pPr>
      <w:r>
        <w:rPr>
          <w:iCs/>
          <w:sz w:val="23"/>
          <w:szCs w:val="23"/>
          <w:lang w:val="en-CA"/>
        </w:rPr>
        <w:t>Geographic (Geo) feature types carr</w:t>
      </w:r>
      <w:r w:rsidR="00C35C5E">
        <w:rPr>
          <w:iCs/>
          <w:sz w:val="23"/>
          <w:szCs w:val="23"/>
          <w:lang w:val="en-CA"/>
        </w:rPr>
        <w:t>y</w:t>
      </w:r>
      <w:r>
        <w:rPr>
          <w:iCs/>
          <w:sz w:val="23"/>
          <w:szCs w:val="23"/>
          <w:lang w:val="en-CA"/>
        </w:rPr>
        <w:t xml:space="preserve"> the descriptive characteristics of a real world entity.</w:t>
      </w:r>
    </w:p>
    <w:p w14:paraId="34884468" w14:textId="77777777" w:rsidR="008E0E01" w:rsidRPr="00D65844" w:rsidRDefault="008E0E01">
      <w:pPr>
        <w:rPr>
          <w:iCs/>
          <w:sz w:val="22"/>
        </w:rPr>
      </w:pPr>
    </w:p>
    <w:p w14:paraId="631753F7" w14:textId="5CD584B4" w:rsidR="00D65844" w:rsidRDefault="00D65844" w:rsidP="00AF76D8">
      <w:pPr>
        <w:pStyle w:val="3"/>
      </w:pPr>
      <w:bookmarkStart w:id="93" w:name="_Toc422820110"/>
      <w:bookmarkStart w:id="94" w:name="_Toc89086296"/>
      <w:bookmarkEnd w:id="91"/>
      <w:bookmarkEnd w:id="92"/>
      <w:r>
        <w:t>Meta</w:t>
      </w:r>
      <w:bookmarkEnd w:id="93"/>
      <w:bookmarkEnd w:id="94"/>
    </w:p>
    <w:p w14:paraId="10018265" w14:textId="77777777" w:rsidR="00D65844" w:rsidRDefault="00D65844" w:rsidP="00D65844">
      <w:pPr>
        <w:rPr>
          <w:iCs/>
          <w:sz w:val="22"/>
        </w:rPr>
      </w:pPr>
      <w:bookmarkStart w:id="95" w:name="_Toc225648284"/>
      <w:bookmarkStart w:id="96" w:name="_Toc225065141"/>
      <w:r>
        <w:rPr>
          <w:iCs/>
          <w:sz w:val="22"/>
        </w:rPr>
        <w:t xml:space="preserve">Meta features contain information about other features within a data set. Information defined by </w:t>
      </w:r>
      <w:proofErr w:type="gramStart"/>
      <w:r>
        <w:rPr>
          <w:iCs/>
          <w:sz w:val="22"/>
        </w:rPr>
        <w:t>meta</w:t>
      </w:r>
      <w:proofErr w:type="gramEnd"/>
      <w:r>
        <w:rPr>
          <w:iCs/>
          <w:sz w:val="22"/>
        </w:rPr>
        <w:t xml:space="preserve"> features override the default metadata values defined by the data set descriptive records. Meta attribution on individual features overrides attribution on </w:t>
      </w:r>
      <w:proofErr w:type="gramStart"/>
      <w:r>
        <w:rPr>
          <w:iCs/>
          <w:sz w:val="22"/>
        </w:rPr>
        <w:t>meta</w:t>
      </w:r>
      <w:proofErr w:type="gramEnd"/>
      <w:r>
        <w:rPr>
          <w:iCs/>
          <w:sz w:val="22"/>
        </w:rPr>
        <w:t xml:space="preserve"> features. </w:t>
      </w:r>
    </w:p>
    <w:p w14:paraId="30071951" w14:textId="77777777" w:rsidR="00E366B1" w:rsidRPr="008E0E01" w:rsidRDefault="00E366B1">
      <w:pPr>
        <w:rPr>
          <w:iCs/>
          <w:sz w:val="22"/>
        </w:rPr>
      </w:pPr>
    </w:p>
    <w:p w14:paraId="374138F8" w14:textId="64065375" w:rsidR="00D65844" w:rsidRDefault="00D65844" w:rsidP="00AF76D8">
      <w:pPr>
        <w:pStyle w:val="3"/>
      </w:pPr>
      <w:bookmarkStart w:id="97" w:name="_Toc403061615"/>
      <w:bookmarkStart w:id="98" w:name="_Toc422820111"/>
      <w:bookmarkStart w:id="99" w:name="_Toc89086297"/>
      <w:bookmarkStart w:id="100" w:name="_Toc225648285"/>
      <w:bookmarkStart w:id="101" w:name="_Toc225065142"/>
      <w:bookmarkEnd w:id="95"/>
      <w:bookmarkEnd w:id="96"/>
      <w:r>
        <w:t>Feature Relationship</w:t>
      </w:r>
      <w:bookmarkEnd w:id="97"/>
      <w:bookmarkEnd w:id="98"/>
      <w:bookmarkEnd w:id="99"/>
    </w:p>
    <w:bookmarkEnd w:id="100"/>
    <w:bookmarkEnd w:id="101"/>
    <w:p w14:paraId="3C680C40" w14:textId="77777777" w:rsidR="00D65844" w:rsidRDefault="00D65844" w:rsidP="00D65844">
      <w:pPr>
        <w:rPr>
          <w:iCs/>
          <w:sz w:val="22"/>
        </w:rPr>
      </w:pPr>
      <w:r>
        <w:rPr>
          <w:iCs/>
          <w:sz w:val="22"/>
        </w:rPr>
        <w:t>A feature relationship links instances of one feature type with instances of the same or a different feature type.</w:t>
      </w:r>
    </w:p>
    <w:p w14:paraId="17B29E26" w14:textId="77777777" w:rsidR="00E366B1" w:rsidRPr="008E0E01" w:rsidRDefault="00E366B1">
      <w:pPr>
        <w:rPr>
          <w:iCs/>
          <w:sz w:val="22"/>
        </w:rPr>
      </w:pPr>
    </w:p>
    <w:p w14:paraId="3B0483E8" w14:textId="1B85C8C5" w:rsidR="00D65844" w:rsidRDefault="00D65844" w:rsidP="00AF76D8">
      <w:pPr>
        <w:pStyle w:val="3"/>
      </w:pPr>
      <w:bookmarkStart w:id="102" w:name="_Toc403061616"/>
      <w:bookmarkStart w:id="103" w:name="_Toc422820112"/>
      <w:bookmarkStart w:id="104" w:name="_Toc89086298"/>
      <w:bookmarkStart w:id="105" w:name="_Toc225648292"/>
      <w:bookmarkStart w:id="106" w:name="_Toc225065149"/>
      <w:r>
        <w:t>Information Types</w:t>
      </w:r>
      <w:bookmarkEnd w:id="102"/>
      <w:bookmarkEnd w:id="103"/>
      <w:bookmarkEnd w:id="104"/>
    </w:p>
    <w:p w14:paraId="5D9CFD28" w14:textId="48FEA84E" w:rsidR="00D65844" w:rsidRDefault="00D65844" w:rsidP="00D65844">
      <w:pPr>
        <w:rPr>
          <w:iCs/>
          <w:sz w:val="22"/>
        </w:rPr>
      </w:pPr>
      <w:r>
        <w:rPr>
          <w:iCs/>
          <w:sz w:val="22"/>
        </w:rPr>
        <w:t>Information types are identifiable pieces of information in a dataset that can be shared between other features. They have attributes but have no relationship to any geometry; information types may reference other information types.</w:t>
      </w:r>
    </w:p>
    <w:p w14:paraId="6C8B9AB7" w14:textId="77777777" w:rsidR="004E41B2" w:rsidRDefault="004E41B2" w:rsidP="00D65844">
      <w:pPr>
        <w:rPr>
          <w:iCs/>
          <w:color w:val="1F3864"/>
          <w:sz w:val="22"/>
        </w:rPr>
      </w:pPr>
    </w:p>
    <w:p w14:paraId="58FA8AF4" w14:textId="53DCFABB" w:rsidR="00D65844" w:rsidRDefault="00D65844" w:rsidP="00AF76D8">
      <w:pPr>
        <w:pStyle w:val="3"/>
      </w:pPr>
      <w:bookmarkStart w:id="107" w:name="_Toc403061617"/>
      <w:bookmarkStart w:id="108" w:name="_Toc422820113"/>
      <w:bookmarkStart w:id="109" w:name="_Toc89086299"/>
      <w:bookmarkEnd w:id="105"/>
      <w:bookmarkEnd w:id="106"/>
      <w:r>
        <w:t>Attributes</w:t>
      </w:r>
      <w:bookmarkEnd w:id="107"/>
      <w:bookmarkEnd w:id="108"/>
      <w:bookmarkEnd w:id="109"/>
    </w:p>
    <w:p w14:paraId="058AE620" w14:textId="741B6ECD" w:rsidR="00D65844" w:rsidRDefault="00D65844" w:rsidP="00D65844">
      <w:pPr>
        <w:rPr>
          <w:color w:val="1F3864"/>
          <w:sz w:val="22"/>
          <w:szCs w:val="22"/>
        </w:rPr>
      </w:pPr>
      <w:r>
        <w:rPr>
          <w:sz w:val="22"/>
        </w:rPr>
        <w:t>S-12</w:t>
      </w:r>
      <w:r w:rsidR="0040208B">
        <w:rPr>
          <w:sz w:val="22"/>
        </w:rPr>
        <w:t>5</w:t>
      </w:r>
      <w:r>
        <w:rPr>
          <w:sz w:val="22"/>
        </w:rPr>
        <w:t xml:space="preserve"> defines attributes as either simple or complex.</w:t>
      </w:r>
    </w:p>
    <w:p w14:paraId="0FDDBAD2" w14:textId="77777777" w:rsidR="00E366B1" w:rsidRPr="008E0E01" w:rsidRDefault="00E366B1">
      <w:pPr>
        <w:pStyle w:val="templatetext"/>
        <w:rPr>
          <w:i w:val="0"/>
          <w:color w:val="1F3864"/>
          <w:sz w:val="22"/>
          <w:szCs w:val="22"/>
        </w:rPr>
      </w:pPr>
    </w:p>
    <w:p w14:paraId="112C9170" w14:textId="7B84825A" w:rsidR="0054014A" w:rsidRDefault="0054014A" w:rsidP="0054014A">
      <w:pPr>
        <w:pStyle w:val="4"/>
        <w:rPr>
          <w:rFonts w:eastAsia="Times New Roman"/>
        </w:rPr>
      </w:pPr>
      <w:bookmarkStart w:id="110" w:name="_Toc66516260"/>
      <w:bookmarkStart w:id="111" w:name="_Toc89086300"/>
      <w:r>
        <w:t>Simple Attributes</w:t>
      </w:r>
      <w:bookmarkEnd w:id="110"/>
      <w:bookmarkEnd w:id="111"/>
    </w:p>
    <w:p w14:paraId="31280FFB" w14:textId="68AA8383" w:rsidR="0054014A" w:rsidRDefault="0054014A" w:rsidP="0054014A">
      <w:pPr>
        <w:rPr>
          <w:color w:val="1F3864"/>
          <w:sz w:val="22"/>
          <w:szCs w:val="22"/>
        </w:rPr>
      </w:pPr>
      <w:r>
        <w:rPr>
          <w:rFonts w:eastAsia="Times New Roman"/>
          <w:sz w:val="22"/>
        </w:rPr>
        <w:t>S-12</w:t>
      </w:r>
      <w:r w:rsidR="0040208B">
        <w:rPr>
          <w:rFonts w:eastAsia="Times New Roman"/>
          <w:sz w:val="22"/>
        </w:rPr>
        <w:t>5</w:t>
      </w:r>
      <w:r>
        <w:rPr>
          <w:rFonts w:eastAsia="Times New Roman"/>
          <w:sz w:val="22"/>
        </w:rPr>
        <w:t xml:space="preserve"> uses ten types of simple attributes; they are listed in the </w:t>
      </w:r>
      <w:r w:rsidR="00C35C5E">
        <w:rPr>
          <w:rFonts w:eastAsia="Times New Roman"/>
          <w:sz w:val="22"/>
        </w:rPr>
        <w:t>Table 7-1.</w:t>
      </w:r>
    </w:p>
    <w:p w14:paraId="218128E0" w14:textId="5A40BF30" w:rsidR="00E366B1" w:rsidRDefault="00E366B1">
      <w:pPr>
        <w:pStyle w:val="templatetext"/>
        <w:jc w:val="center"/>
        <w:rPr>
          <w:b/>
          <w:bCs/>
          <w:i w:val="0"/>
          <w:color w:val="00000A"/>
          <w:sz w:val="22"/>
          <w:szCs w:val="22"/>
        </w:rPr>
      </w:pPr>
    </w:p>
    <w:tbl>
      <w:tblPr>
        <w:tblW w:w="0" w:type="auto"/>
        <w:tblLayout w:type="fixed"/>
        <w:tblLook w:val="0000" w:firstRow="0" w:lastRow="0" w:firstColumn="0" w:lastColumn="0" w:noHBand="0" w:noVBand="0"/>
      </w:tblPr>
      <w:tblGrid>
        <w:gridCol w:w="1838"/>
        <w:gridCol w:w="7229"/>
      </w:tblGrid>
      <w:tr w:rsidR="00E366B1" w14:paraId="08F1CB9B" w14:textId="77777777" w:rsidTr="00AD0B81">
        <w:trPr>
          <w:trHeight w:val="56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9D82A" w14:textId="00563481" w:rsidR="00E366B1" w:rsidRDefault="0025005B" w:rsidP="00DD0002">
            <w:pPr>
              <w:pStyle w:val="templatetext"/>
              <w:spacing w:after="0"/>
              <w:jc w:val="both"/>
              <w:rPr>
                <w:b/>
                <w:bCs/>
                <w:i w:val="0"/>
                <w:color w:val="00000A"/>
                <w:sz w:val="22"/>
                <w:szCs w:val="22"/>
              </w:rPr>
            </w:pPr>
            <w:r>
              <w:rPr>
                <w:b/>
                <w:bCs/>
                <w:i w:val="0"/>
                <w:color w:val="00000A"/>
                <w:sz w:val="22"/>
                <w:szCs w:val="22"/>
              </w:rPr>
              <w:t>Type</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6A556" w14:textId="0628F7BB" w:rsidR="00E366B1" w:rsidRDefault="0025005B" w:rsidP="00DD0002">
            <w:pPr>
              <w:pStyle w:val="templatetext"/>
              <w:spacing w:after="0"/>
              <w:jc w:val="both"/>
            </w:pPr>
            <w:r>
              <w:rPr>
                <w:b/>
                <w:bCs/>
                <w:i w:val="0"/>
                <w:color w:val="00000A"/>
                <w:sz w:val="22"/>
                <w:szCs w:val="22"/>
              </w:rPr>
              <w:t>Definition</w:t>
            </w:r>
          </w:p>
        </w:tc>
      </w:tr>
      <w:tr w:rsidR="00E366B1" w14:paraId="5DA879E6" w14:textId="77777777" w:rsidTr="00AD0B81">
        <w:trPr>
          <w:trHeight w:val="56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CBA59" w14:textId="77777777" w:rsidR="00E366B1" w:rsidRDefault="0025005B" w:rsidP="00DD0002">
            <w:pPr>
              <w:pStyle w:val="templatetext"/>
              <w:spacing w:after="0"/>
              <w:jc w:val="both"/>
              <w:rPr>
                <w:i w:val="0"/>
                <w:color w:val="00000A"/>
                <w:sz w:val="22"/>
                <w:szCs w:val="22"/>
              </w:rPr>
            </w:pPr>
            <w:r>
              <w:rPr>
                <w:i w:val="0"/>
                <w:color w:val="00000A"/>
                <w:sz w:val="22"/>
                <w:szCs w:val="22"/>
              </w:rPr>
              <w:t xml:space="preserve">Enumeration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B548" w14:textId="3714F5F4"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A fixed list of valid identifiers of named literal values</w:t>
            </w:r>
            <w:r w:rsidR="00C35C5E">
              <w:rPr>
                <w:rFonts w:ascii="Arial" w:eastAsia="SimSun" w:hAnsi="Arial" w:cs="Arial"/>
                <w:iCs/>
                <w:color w:val="00000A"/>
                <w:sz w:val="22"/>
                <w:szCs w:val="22"/>
                <w:lang w:eastAsia="ar-SA"/>
              </w:rPr>
              <w:t>.</w:t>
            </w:r>
          </w:p>
        </w:tc>
      </w:tr>
      <w:tr w:rsidR="00E366B1" w14:paraId="03B6D528"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9583B" w14:textId="77777777" w:rsidR="00E366B1" w:rsidRDefault="0025005B" w:rsidP="00DD0002">
            <w:pPr>
              <w:pStyle w:val="templatetext"/>
              <w:spacing w:after="0"/>
              <w:jc w:val="both"/>
              <w:rPr>
                <w:i w:val="0"/>
                <w:color w:val="00000A"/>
                <w:sz w:val="22"/>
                <w:szCs w:val="22"/>
              </w:rPr>
            </w:pPr>
            <w:r>
              <w:rPr>
                <w:i w:val="0"/>
                <w:color w:val="00000A"/>
                <w:sz w:val="22"/>
                <w:szCs w:val="22"/>
              </w:rPr>
              <w:lastRenderedPageBreak/>
              <w:t xml:space="preserve">Boolean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A8396" w14:textId="288E23F2"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A value representing binary logic. The value can be either True or False. The default state for Boolean type attributes (i.e. where the attribute is not populated for the feature) is False.</w:t>
            </w:r>
          </w:p>
        </w:tc>
      </w:tr>
      <w:tr w:rsidR="00E366B1" w14:paraId="736C803D" w14:textId="77777777" w:rsidTr="00AD0B81">
        <w:trPr>
          <w:trHeight w:val="73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C13D5" w14:textId="77777777" w:rsidR="00E366B1" w:rsidRDefault="0025005B" w:rsidP="00DD0002">
            <w:pPr>
              <w:pStyle w:val="templatetext"/>
              <w:spacing w:after="0"/>
              <w:jc w:val="both"/>
              <w:rPr>
                <w:i w:val="0"/>
                <w:color w:val="00000A"/>
                <w:sz w:val="22"/>
                <w:szCs w:val="22"/>
              </w:rPr>
            </w:pPr>
            <w:r>
              <w:rPr>
                <w:i w:val="0"/>
                <w:color w:val="00000A"/>
                <w:sz w:val="22"/>
                <w:szCs w:val="22"/>
              </w:rPr>
              <w:t xml:space="preserve">Real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A3FB" w14:textId="68626FD5"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A signed Real (floating point) number consisting of a mantissa and an exponent</w:t>
            </w:r>
            <w:r w:rsidR="00C35C5E">
              <w:rPr>
                <w:rFonts w:ascii="Arial" w:eastAsia="SimSun" w:hAnsi="Arial" w:cs="Arial"/>
                <w:iCs/>
                <w:color w:val="00000A"/>
                <w:sz w:val="22"/>
                <w:szCs w:val="22"/>
                <w:lang w:eastAsia="ar-SA"/>
              </w:rPr>
              <w:t>.</w:t>
            </w:r>
          </w:p>
        </w:tc>
      </w:tr>
      <w:tr w:rsidR="00E366B1" w14:paraId="5712C5B2"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09CDF" w14:textId="77777777" w:rsidR="00E366B1" w:rsidRDefault="0025005B" w:rsidP="00DD0002">
            <w:pPr>
              <w:pStyle w:val="templatetext"/>
              <w:spacing w:after="0"/>
              <w:jc w:val="both"/>
              <w:rPr>
                <w:i w:val="0"/>
                <w:color w:val="00000A"/>
                <w:sz w:val="22"/>
                <w:szCs w:val="22"/>
              </w:rPr>
            </w:pPr>
            <w:r>
              <w:rPr>
                <w:i w:val="0"/>
                <w:color w:val="00000A"/>
                <w:sz w:val="22"/>
                <w:szCs w:val="22"/>
              </w:rPr>
              <w:t xml:space="preserve">Integer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E276" w14:textId="5B0C9525"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A signed integer number. The representation of an integer is encapsulation and usage dependent.</w:t>
            </w:r>
          </w:p>
        </w:tc>
      </w:tr>
      <w:tr w:rsidR="00E366B1" w14:paraId="1099F39D"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2F2F" w14:textId="77777777" w:rsidR="00E366B1" w:rsidRDefault="0025005B" w:rsidP="00DD0002">
            <w:pPr>
              <w:pStyle w:val="templatetext"/>
              <w:spacing w:after="0"/>
              <w:jc w:val="both"/>
              <w:rPr>
                <w:i w:val="0"/>
                <w:color w:val="00000A"/>
                <w:sz w:val="22"/>
                <w:szCs w:val="22"/>
              </w:rPr>
            </w:pPr>
            <w:proofErr w:type="spellStart"/>
            <w:r>
              <w:rPr>
                <w:i w:val="0"/>
                <w:color w:val="00000A"/>
                <w:sz w:val="22"/>
                <w:szCs w:val="22"/>
              </w:rPr>
              <w:t>CharacterString</w:t>
            </w:r>
            <w:proofErr w:type="spellEnd"/>
            <w:r>
              <w:rPr>
                <w:i w:val="0"/>
                <w:color w:val="00000A"/>
                <w:sz w:val="22"/>
                <w:szCs w:val="22"/>
              </w:rPr>
              <w:t xml:space="preserve">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D8AC" w14:textId="7BF3633F"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An arbitrary-length sequence of characters including accents and special characters from a repertoire of one of the adopted character sets</w:t>
            </w:r>
            <w:r w:rsidR="00C35C5E">
              <w:rPr>
                <w:rFonts w:ascii="Arial" w:eastAsia="SimSun" w:hAnsi="Arial" w:cs="Arial"/>
                <w:iCs/>
                <w:color w:val="00000A"/>
                <w:sz w:val="22"/>
                <w:szCs w:val="22"/>
                <w:lang w:eastAsia="ar-SA"/>
              </w:rPr>
              <w:t>.</w:t>
            </w:r>
          </w:p>
        </w:tc>
      </w:tr>
      <w:tr w:rsidR="00E366B1" w14:paraId="79F23485"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37931" w14:textId="77777777" w:rsidR="00E366B1" w:rsidRDefault="0025005B" w:rsidP="00DD0002">
            <w:pPr>
              <w:pStyle w:val="templatetext"/>
              <w:spacing w:after="0"/>
              <w:jc w:val="both"/>
              <w:rPr>
                <w:color w:val="00000A"/>
                <w:sz w:val="22"/>
                <w:szCs w:val="22"/>
              </w:rPr>
            </w:pPr>
            <w:r>
              <w:rPr>
                <w:i w:val="0"/>
                <w:color w:val="00000A"/>
                <w:sz w:val="22"/>
                <w:szCs w:val="22"/>
              </w:rPr>
              <w:t xml:space="preserve">Date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F37FB" w14:textId="04E2EF0E" w:rsidR="0054014A" w:rsidRPr="0054014A" w:rsidRDefault="0054014A" w:rsidP="00DD0002">
            <w:pPr>
              <w:adjustRightInd w:val="0"/>
              <w:rPr>
                <w:iCs/>
                <w:color w:val="00000A"/>
                <w:sz w:val="22"/>
                <w:szCs w:val="22"/>
              </w:rPr>
            </w:pPr>
            <w:r w:rsidRPr="0054014A">
              <w:rPr>
                <w:iCs/>
                <w:color w:val="00000A"/>
                <w:sz w:val="22"/>
                <w:szCs w:val="22"/>
              </w:rPr>
              <w:t>A date provides values for year, month</w:t>
            </w:r>
            <w:r w:rsidR="003A4D7D">
              <w:rPr>
                <w:iCs/>
                <w:color w:val="00000A"/>
                <w:sz w:val="22"/>
                <w:szCs w:val="22"/>
              </w:rPr>
              <w:t>,</w:t>
            </w:r>
            <w:r w:rsidRPr="0054014A">
              <w:rPr>
                <w:iCs/>
                <w:color w:val="00000A"/>
                <w:sz w:val="22"/>
                <w:szCs w:val="22"/>
              </w:rPr>
              <w:t xml:space="preserve"> and day according to the Gregorian Calendar. Character encoding of a date is a string which must follow the calendar date format (complete representation, basic format) for date specified by ISO 8601:1988. </w:t>
            </w:r>
          </w:p>
          <w:p w14:paraId="2C8809F1" w14:textId="18F3461E"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EXAMPLE 19980918 (YYYY-MM-DD)</w:t>
            </w:r>
          </w:p>
        </w:tc>
      </w:tr>
      <w:tr w:rsidR="00E366B1" w14:paraId="7A31EC7B"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5C794" w14:textId="77777777" w:rsidR="00E366B1" w:rsidRDefault="0025005B" w:rsidP="00DD0002">
            <w:pPr>
              <w:pStyle w:val="templatetext"/>
              <w:spacing w:after="0"/>
              <w:jc w:val="both"/>
              <w:rPr>
                <w:color w:val="00000A"/>
                <w:sz w:val="22"/>
                <w:szCs w:val="22"/>
              </w:rPr>
            </w:pPr>
            <w:r>
              <w:rPr>
                <w:i w:val="0"/>
                <w:color w:val="00000A"/>
                <w:sz w:val="22"/>
                <w:szCs w:val="22"/>
              </w:rPr>
              <w:t xml:space="preserve">Time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8521" w14:textId="679BBB5A" w:rsidR="0054014A" w:rsidRPr="0054014A" w:rsidRDefault="0054014A" w:rsidP="00DD0002">
            <w:pPr>
              <w:adjustRightInd w:val="0"/>
              <w:rPr>
                <w:iCs/>
                <w:color w:val="00000A"/>
                <w:sz w:val="22"/>
                <w:szCs w:val="22"/>
              </w:rPr>
            </w:pPr>
            <w:r w:rsidRPr="0054014A">
              <w:rPr>
                <w:iCs/>
                <w:color w:val="00000A"/>
                <w:sz w:val="22"/>
                <w:szCs w:val="22"/>
              </w:rPr>
              <w:t>A time is given by an hour, minute</w:t>
            </w:r>
            <w:r w:rsidR="003A4D7D">
              <w:rPr>
                <w:iCs/>
                <w:color w:val="00000A"/>
                <w:sz w:val="22"/>
                <w:szCs w:val="22"/>
              </w:rPr>
              <w:t>,</w:t>
            </w:r>
            <w:r w:rsidRPr="0054014A">
              <w:rPr>
                <w:iCs/>
                <w:color w:val="00000A"/>
                <w:sz w:val="22"/>
                <w:szCs w:val="22"/>
              </w:rPr>
              <w:t xml:space="preserve"> and second. Character encoding of a time is a string that follows the local time (complete representation, basic format) format defined in ISO 8601:1988. </w:t>
            </w:r>
          </w:p>
          <w:p w14:paraId="13388423" w14:textId="0C69041B"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EXAMPLE 183059 or 183059+0100 or 183059Z</w:t>
            </w:r>
          </w:p>
        </w:tc>
      </w:tr>
      <w:tr w:rsidR="00E366B1" w14:paraId="76A2727A"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A2C9B" w14:textId="77777777" w:rsidR="00E366B1" w:rsidRDefault="0025005B" w:rsidP="00DD0002">
            <w:pPr>
              <w:pStyle w:val="templatetext"/>
              <w:spacing w:after="0"/>
              <w:jc w:val="both"/>
              <w:rPr>
                <w:color w:val="00000A"/>
                <w:sz w:val="22"/>
                <w:szCs w:val="22"/>
              </w:rPr>
            </w:pPr>
            <w:r>
              <w:rPr>
                <w:i w:val="0"/>
                <w:color w:val="00000A"/>
                <w:sz w:val="22"/>
                <w:szCs w:val="22"/>
              </w:rPr>
              <w:t xml:space="preserve">Date and Time </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D1626" w14:textId="059E26D3" w:rsidR="0054014A" w:rsidRPr="0054014A" w:rsidRDefault="0054014A" w:rsidP="00DD0002">
            <w:pPr>
              <w:adjustRightInd w:val="0"/>
              <w:rPr>
                <w:iCs/>
                <w:color w:val="00000A"/>
                <w:sz w:val="22"/>
                <w:szCs w:val="22"/>
              </w:rPr>
            </w:pPr>
            <w:r w:rsidRPr="0054014A">
              <w:rPr>
                <w:iCs/>
                <w:color w:val="00000A"/>
                <w:sz w:val="22"/>
                <w:szCs w:val="22"/>
              </w:rPr>
              <w:t xml:space="preserve">A </w:t>
            </w:r>
            <w:proofErr w:type="spellStart"/>
            <w:r w:rsidRPr="0054014A">
              <w:rPr>
                <w:iCs/>
                <w:color w:val="00000A"/>
                <w:sz w:val="22"/>
                <w:szCs w:val="22"/>
              </w:rPr>
              <w:t>DateTime</w:t>
            </w:r>
            <w:proofErr w:type="spellEnd"/>
            <w:r w:rsidRPr="0054014A">
              <w:rPr>
                <w:iCs/>
                <w:color w:val="00000A"/>
                <w:sz w:val="22"/>
                <w:szCs w:val="22"/>
              </w:rPr>
              <w:t xml:space="preserve"> is a combination of a date and a time type. Character encoding of a </w:t>
            </w:r>
            <w:proofErr w:type="spellStart"/>
            <w:r w:rsidRPr="0054014A">
              <w:rPr>
                <w:iCs/>
                <w:color w:val="00000A"/>
                <w:sz w:val="22"/>
                <w:szCs w:val="22"/>
              </w:rPr>
              <w:t>DateTime</w:t>
            </w:r>
            <w:proofErr w:type="spellEnd"/>
            <w:r w:rsidRPr="0054014A">
              <w:rPr>
                <w:iCs/>
                <w:color w:val="00000A"/>
                <w:sz w:val="22"/>
                <w:szCs w:val="22"/>
              </w:rPr>
              <w:t xml:space="preserve"> shall follow ISO 8601:1988</w:t>
            </w:r>
            <w:r w:rsidR="003A4D7D">
              <w:rPr>
                <w:iCs/>
                <w:color w:val="00000A"/>
                <w:sz w:val="22"/>
                <w:szCs w:val="22"/>
              </w:rPr>
              <w:t>.</w:t>
            </w:r>
          </w:p>
          <w:p w14:paraId="50701355" w14:textId="0AE765FB"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EXAMPLE 19850412T101530</w:t>
            </w:r>
          </w:p>
        </w:tc>
      </w:tr>
      <w:tr w:rsidR="005E0EB0" w14:paraId="33929881" w14:textId="77777777" w:rsidTr="00AD0B81">
        <w:trPr>
          <w:trHeight w:val="850"/>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77E81" w14:textId="251B61DD" w:rsidR="005E0EB0" w:rsidRDefault="005E0EB0" w:rsidP="00DD0002">
            <w:pPr>
              <w:pStyle w:val="templatetext"/>
              <w:spacing w:after="0"/>
              <w:jc w:val="both"/>
              <w:rPr>
                <w:i w:val="0"/>
                <w:color w:val="00000A"/>
                <w:sz w:val="22"/>
                <w:szCs w:val="22"/>
              </w:rPr>
            </w:pPr>
            <w:proofErr w:type="spellStart"/>
            <w:r>
              <w:rPr>
                <w:i w:val="0"/>
                <w:color w:val="00000A"/>
                <w:sz w:val="22"/>
                <w:szCs w:val="22"/>
              </w:rPr>
              <w:t>Codelist</w:t>
            </w:r>
            <w:proofErr w:type="spellEnd"/>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CEF3C" w14:textId="1F44150B"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A type of flexible enumeration. A code list type is a list of literals which may be extended only in conformance with specified rules.</w:t>
            </w:r>
          </w:p>
        </w:tc>
      </w:tr>
      <w:tr w:rsidR="005E0EB0" w14:paraId="52E53B82" w14:textId="77777777" w:rsidTr="00AD0B81">
        <w:trPr>
          <w:trHeight w:val="454"/>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C8338" w14:textId="316AE850" w:rsidR="005E0EB0" w:rsidRDefault="005E0EB0" w:rsidP="00DD0002">
            <w:pPr>
              <w:pStyle w:val="templatetext"/>
              <w:spacing w:after="0"/>
              <w:jc w:val="both"/>
              <w:rPr>
                <w:i w:val="0"/>
                <w:color w:val="00000A"/>
                <w:sz w:val="22"/>
                <w:szCs w:val="22"/>
              </w:rPr>
            </w:pPr>
            <w:r>
              <w:rPr>
                <w:i w:val="0"/>
                <w:color w:val="00000A"/>
                <w:sz w:val="22"/>
                <w:szCs w:val="22"/>
              </w:rPr>
              <w:t>Truncated date</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29EDC" w14:textId="31B995A2" w:rsidR="0054014A" w:rsidRPr="0054014A" w:rsidRDefault="0054014A" w:rsidP="00DD0002">
            <w:pPr>
              <w:pStyle w:val="aff5"/>
              <w:wordWrap/>
              <w:adjustRightInd w:val="0"/>
              <w:spacing w:line="240" w:lineRule="auto"/>
              <w:jc w:val="left"/>
              <w:rPr>
                <w:rFonts w:ascii="Arial" w:eastAsia="SimSun" w:hAnsi="Arial" w:cs="Arial"/>
                <w:iCs/>
                <w:color w:val="00000A"/>
                <w:sz w:val="22"/>
                <w:szCs w:val="22"/>
                <w:lang w:eastAsia="ar-SA"/>
              </w:rPr>
            </w:pPr>
            <w:r w:rsidRPr="0054014A">
              <w:rPr>
                <w:rFonts w:ascii="Arial" w:eastAsia="SimSun" w:hAnsi="Arial" w:cs="Arial"/>
                <w:iCs/>
                <w:color w:val="00000A"/>
                <w:sz w:val="22"/>
                <w:szCs w:val="22"/>
                <w:lang w:eastAsia="ar-SA"/>
              </w:rPr>
              <w:t>One or more components of the Date type are omitted.</w:t>
            </w:r>
          </w:p>
        </w:tc>
      </w:tr>
    </w:tbl>
    <w:p w14:paraId="59A76D9D" w14:textId="11E7F6CE" w:rsidR="0054014A" w:rsidRDefault="00595EDD" w:rsidP="0054014A">
      <w:pPr>
        <w:jc w:val="center"/>
      </w:pPr>
      <w:r w:rsidRPr="00DD0002">
        <w:t xml:space="preserve">Table </w:t>
      </w:r>
      <w:r w:rsidR="00660EB2" w:rsidRPr="00DD0002">
        <w:t>7-1</w:t>
      </w:r>
      <w:r w:rsidR="00C35C5E" w:rsidRPr="00DD0002">
        <w:t>.</w:t>
      </w:r>
      <w:r w:rsidRPr="00DD0002">
        <w:t xml:space="preserve"> </w:t>
      </w:r>
      <w:r w:rsidR="0054014A" w:rsidRPr="00DD0002">
        <w:t>Simple feature attributes.</w:t>
      </w:r>
    </w:p>
    <w:p w14:paraId="3AF7DB08" w14:textId="48A2B716" w:rsidR="00743851" w:rsidRDefault="00743851">
      <w:pPr>
        <w:suppressAutoHyphens w:val="0"/>
        <w:spacing w:line="240" w:lineRule="auto"/>
      </w:pPr>
    </w:p>
    <w:p w14:paraId="31BF9F6F" w14:textId="6E33A6E7" w:rsidR="0054014A" w:rsidRDefault="0054014A" w:rsidP="0054014A">
      <w:pPr>
        <w:pStyle w:val="4"/>
        <w:rPr>
          <w:color w:val="1F3864"/>
        </w:rPr>
      </w:pPr>
      <w:bookmarkStart w:id="112" w:name="_Toc66516261"/>
      <w:bookmarkStart w:id="113" w:name="_Toc89086301"/>
      <w:r>
        <w:t>Complex Attributes</w:t>
      </w:r>
      <w:bookmarkEnd w:id="112"/>
      <w:bookmarkEnd w:id="113"/>
    </w:p>
    <w:p w14:paraId="3BF6AFA8" w14:textId="77777777" w:rsidR="0054014A" w:rsidRDefault="0054014A" w:rsidP="0054014A">
      <w:pPr>
        <w:pStyle w:val="templatetext"/>
        <w:jc w:val="both"/>
      </w:pPr>
      <w:r>
        <w:rPr>
          <w:iCs w:val="0"/>
          <w:color w:val="00000A"/>
          <w:sz w:val="22"/>
        </w:rPr>
        <w:t>Complex</w:t>
      </w:r>
      <w:r>
        <w:rPr>
          <w:rFonts w:eastAsia="Times New Roman"/>
          <w:color w:val="00000A"/>
        </w:rPr>
        <w:t xml:space="preserve"> </w:t>
      </w:r>
      <w:r>
        <w:rPr>
          <w:i w:val="0"/>
          <w:color w:val="00000A"/>
          <w:sz w:val="22"/>
          <w:szCs w:val="22"/>
        </w:rPr>
        <w:t>attributes are aggregations of other attributes that are either simple or complex. The aggregation is defined by means of attribute bindings.</w:t>
      </w:r>
    </w:p>
    <w:p w14:paraId="3EAF4C0B" w14:textId="482BC7B0" w:rsidR="00E366B1" w:rsidRDefault="00D511B0" w:rsidP="00427421">
      <w:pPr>
        <w:pStyle w:val="templatetext"/>
        <w:jc w:val="both"/>
        <w:rPr>
          <w:i w:val="0"/>
          <w:iCs w:val="0"/>
          <w:color w:val="1F3864"/>
          <w:sz w:val="20"/>
          <w:shd w:val="clear" w:color="auto" w:fill="FFFF00"/>
        </w:rPr>
      </w:pPr>
      <w:r>
        <w:rPr>
          <w:noProof/>
          <w:lang w:eastAsia="ko-KR"/>
        </w:rPr>
        <mc:AlternateContent>
          <mc:Choice Requires="wps">
            <w:drawing>
              <wp:anchor distT="0" distB="0" distL="114300" distR="114300" simplePos="0" relativeHeight="251662848" behindDoc="0" locked="0" layoutInCell="1" allowOverlap="1" wp14:anchorId="03350062" wp14:editId="66D31263">
                <wp:simplePos x="0" y="0"/>
                <wp:positionH relativeFrom="column">
                  <wp:posOffset>1508760</wp:posOffset>
                </wp:positionH>
                <wp:positionV relativeFrom="paragraph">
                  <wp:posOffset>1327150</wp:posOffset>
                </wp:positionV>
                <wp:extent cx="4560570" cy="635"/>
                <wp:effectExtent l="0" t="0" r="0" b="8890"/>
                <wp:wrapTopAndBottom/>
                <wp:docPr id="11" name="Text Box 11"/>
                <wp:cNvGraphicFramePr/>
                <a:graphic xmlns:a="http://schemas.openxmlformats.org/drawingml/2006/main">
                  <a:graphicData uri="http://schemas.microsoft.com/office/word/2010/wordprocessingShape">
                    <wps:wsp>
                      <wps:cNvSpPr txBox="1"/>
                      <wps:spPr>
                        <a:xfrm>
                          <a:off x="0" y="0"/>
                          <a:ext cx="4560570" cy="635"/>
                        </a:xfrm>
                        <a:prstGeom prst="rect">
                          <a:avLst/>
                        </a:prstGeom>
                        <a:solidFill>
                          <a:prstClr val="white"/>
                        </a:solidFill>
                        <a:ln>
                          <a:noFill/>
                        </a:ln>
                      </wps:spPr>
                      <wps:txbx>
                        <w:txbxContent>
                          <w:p w14:paraId="2AB2D657" w14:textId="1723645C" w:rsidR="007A7170" w:rsidRPr="0084470E" w:rsidRDefault="007A7170" w:rsidP="00540039">
                            <w:pPr>
                              <w:pStyle w:val="aa"/>
                              <w:rPr>
                                <w:noProof/>
                              </w:rPr>
                            </w:pPr>
                            <w:r>
                              <w:t xml:space="preserve">Figure 7-1. </w:t>
                            </w:r>
                            <w:proofErr w:type="spellStart"/>
                            <w:proofErr w:type="gramStart"/>
                            <w:r>
                              <w:t>textContent</w:t>
                            </w:r>
                            <w:proofErr w:type="spellEnd"/>
                            <w:proofErr w:type="gramEnd"/>
                            <w:r>
                              <w:t xml:space="preserve"> – a complex attribute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350062" id="Text Box 11" o:spid="_x0000_s1033" type="#_x0000_t202" style="position:absolute;left:0;text-align:left;margin-left:118.8pt;margin-top:104.5pt;width:359.1pt;height:.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npLgIAAGYEAAAOAAAAZHJzL2Uyb0RvYy54bWysVMFu2zAMvQ/YPwi6L07aJSu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" stroked="f">
                <v:textbox style="mso-fit-shape-to-text:t" inset="0,0,0,0">
                  <w:txbxContent>
                    <w:p w14:paraId="2AB2D657" w14:textId="1723645C" w:rsidR="007A7170" w:rsidRPr="0084470E" w:rsidRDefault="007A7170" w:rsidP="00540039">
                      <w:pPr>
                        <w:pStyle w:val="aa"/>
                        <w:rPr>
                          <w:noProof/>
                        </w:rPr>
                      </w:pPr>
                      <w:r>
                        <w:t>Figure 7-1. textContent – a complex attribute</w:t>
                      </w:r>
                    </w:p>
                  </w:txbxContent>
                </v:textbox>
                <w10:wrap type="topAndBottom"/>
              </v:shape>
            </w:pict>
          </mc:Fallback>
        </mc:AlternateContent>
      </w:r>
      <w:r w:rsidR="00743851">
        <w:rPr>
          <w:noProof/>
          <w:lang w:eastAsia="ko-KR"/>
        </w:rPr>
        <w:drawing>
          <wp:anchor distT="0" distB="0" distL="0" distR="0" simplePos="0" relativeHeight="251660800" behindDoc="0" locked="0" layoutInCell="1" allowOverlap="1" wp14:anchorId="1DB824C7" wp14:editId="72F3C527">
            <wp:simplePos x="0" y="0"/>
            <wp:positionH relativeFrom="column">
              <wp:posOffset>2103120</wp:posOffset>
            </wp:positionH>
            <wp:positionV relativeFrom="paragraph">
              <wp:posOffset>152400</wp:posOffset>
            </wp:positionV>
            <wp:extent cx="1824355" cy="1120775"/>
            <wp:effectExtent l="0" t="0" r="4445" b="3175"/>
            <wp:wrapTopAndBottom/>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763" t="58347" r="72378" b="23346"/>
                    <a:stretch/>
                  </pic:blipFill>
                  <pic:spPr bwMode="auto">
                    <a:xfrm>
                      <a:off x="0" y="0"/>
                      <a:ext cx="1824355" cy="11207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E0D92" w14:textId="77777777" w:rsidR="00E366B1" w:rsidRDefault="00E366B1">
      <w:pPr>
        <w:jc w:val="center"/>
        <w:rPr>
          <w:iCs/>
          <w:color w:val="auto"/>
          <w:sz w:val="22"/>
        </w:rPr>
      </w:pPr>
    </w:p>
    <w:p w14:paraId="26E7256C" w14:textId="77777777" w:rsidR="00427421" w:rsidRDefault="00427421" w:rsidP="00F333E0">
      <w:pPr>
        <w:pStyle w:val="a0"/>
      </w:pPr>
    </w:p>
    <w:p w14:paraId="1560BFB5" w14:textId="720405E3" w:rsidR="0054014A" w:rsidRDefault="0054014A" w:rsidP="0054014A">
      <w:pPr>
        <w:pStyle w:val="2"/>
      </w:pPr>
      <w:bookmarkStart w:id="114" w:name="_Toc89086303"/>
      <w:r>
        <w:t>Geometric Representation</w:t>
      </w:r>
      <w:bookmarkEnd w:id="114"/>
    </w:p>
    <w:p w14:paraId="7F4941E8" w14:textId="77777777" w:rsidR="0054014A" w:rsidRDefault="0054014A" w:rsidP="0054014A">
      <w:pPr>
        <w:jc w:val="both"/>
        <w:rPr>
          <w:color w:val="1F3864"/>
        </w:rPr>
      </w:pPr>
      <w:r>
        <w:rPr>
          <w:sz w:val="22"/>
        </w:rPr>
        <w:t xml:space="preserve">Geometric representation is the digital description of the spatial component of an object as described in S-100 and ISO 19107. This product specification uses three types of geometries: </w:t>
      </w:r>
      <w:proofErr w:type="spellStart"/>
      <w:r>
        <w:rPr>
          <w:sz w:val="22"/>
        </w:rPr>
        <w:t>GM_Point</w:t>
      </w:r>
      <w:proofErr w:type="spellEnd"/>
      <w:r>
        <w:rPr>
          <w:sz w:val="22"/>
        </w:rPr>
        <w:t xml:space="preserve">, </w:t>
      </w:r>
      <w:proofErr w:type="spellStart"/>
      <w:r>
        <w:rPr>
          <w:sz w:val="22"/>
        </w:rPr>
        <w:t>GM_OrientableCurve</w:t>
      </w:r>
      <w:proofErr w:type="spellEnd"/>
      <w:r>
        <w:rPr>
          <w:sz w:val="22"/>
        </w:rPr>
        <w:t xml:space="preserve">, and </w:t>
      </w:r>
      <w:proofErr w:type="spellStart"/>
      <w:r>
        <w:rPr>
          <w:sz w:val="22"/>
        </w:rPr>
        <w:t>GM_OrientableSurface</w:t>
      </w:r>
      <w:proofErr w:type="spellEnd"/>
      <w:r>
        <w:rPr>
          <w:sz w:val="22"/>
        </w:rPr>
        <w:t xml:space="preserve">. </w:t>
      </w:r>
    </w:p>
    <w:p w14:paraId="28789248" w14:textId="77777777" w:rsidR="00E366B1" w:rsidRDefault="00E366B1">
      <w:pPr>
        <w:rPr>
          <w:sz w:val="22"/>
        </w:rPr>
      </w:pPr>
    </w:p>
    <w:p w14:paraId="6C1FB310" w14:textId="3414E3F5" w:rsidR="00D511B0" w:rsidRPr="00AB66AF" w:rsidRDefault="00D511B0" w:rsidP="00AB66AF">
      <w:pPr>
        <w:pStyle w:val="aa"/>
        <w:jc w:val="center"/>
        <w:rPr>
          <w:szCs w:val="22"/>
        </w:rPr>
      </w:pPr>
    </w:p>
    <w:p w14:paraId="2C5CBD63" w14:textId="576FA76A" w:rsidR="00E366B1" w:rsidRDefault="0054014A" w:rsidP="0054014A">
      <w:pPr>
        <w:pStyle w:val="1"/>
      </w:pPr>
      <w:bookmarkStart w:id="115" w:name="_Toc481684022"/>
      <w:bookmarkStart w:id="116" w:name="_Toc89086304"/>
      <w:bookmarkEnd w:id="115"/>
      <w:r>
        <w:t>Coordinate Reference System (CRS)</w:t>
      </w:r>
      <w:bookmarkEnd w:id="116"/>
    </w:p>
    <w:p w14:paraId="7CDA4552" w14:textId="30664AF8" w:rsidR="00E366B1" w:rsidRDefault="0054014A" w:rsidP="00AF76D8">
      <w:pPr>
        <w:pStyle w:val="2"/>
      </w:pPr>
      <w:bookmarkStart w:id="117" w:name="_Toc89086305"/>
      <w:r>
        <w:t>Introduction</w:t>
      </w:r>
      <w:bookmarkEnd w:id="117"/>
    </w:p>
    <w:p w14:paraId="4B8AAD33" w14:textId="77777777" w:rsidR="0054014A" w:rsidRDefault="0054014A" w:rsidP="0054014A">
      <w:pPr>
        <w:jc w:val="both"/>
        <w:rPr>
          <w:color w:val="1F3864"/>
          <w:sz w:val="22"/>
        </w:rPr>
      </w:pPr>
      <w:bookmarkStart w:id="118" w:name="_Toc288810275"/>
      <w:bookmarkStart w:id="119" w:name="_Toc288812322"/>
      <w:r>
        <w:rPr>
          <w:sz w:val="22"/>
        </w:rPr>
        <w:t xml:space="preserve">The location of an object in the S-100 standard is defined by means of coordinates which relate a feature to a position. The coordinate reference system used for this product specification is World Geodetic System 1984 (WGS 84) which is defined by the European Petroleum Survey Group (EPSG) code 4326, (or similar - North American Datum 1983 / Canadian Spatial Reference System). </w:t>
      </w:r>
      <w:bookmarkStart w:id="120" w:name="_Toc288810274"/>
      <w:bookmarkStart w:id="121" w:name="_Toc288812321"/>
    </w:p>
    <w:p w14:paraId="222367DA" w14:textId="77777777" w:rsidR="0054014A" w:rsidRDefault="0054014A" w:rsidP="0054014A">
      <w:pPr>
        <w:jc w:val="both"/>
        <w:rPr>
          <w:color w:val="1F3864"/>
          <w:sz w:val="22"/>
        </w:rPr>
      </w:pPr>
    </w:p>
    <w:p w14:paraId="4353E65E" w14:textId="68FDCF26" w:rsidR="0054014A" w:rsidRDefault="0054014A" w:rsidP="0054014A">
      <w:pPr>
        <w:jc w:val="both"/>
        <w:rPr>
          <w:sz w:val="22"/>
        </w:rPr>
      </w:pPr>
      <w:r>
        <w:rPr>
          <w:sz w:val="22"/>
        </w:rPr>
        <w:t xml:space="preserve">Spatial data </w:t>
      </w:r>
      <w:r w:rsidR="00F579FF">
        <w:rPr>
          <w:sz w:val="22"/>
        </w:rPr>
        <w:t xml:space="preserve">is </w:t>
      </w:r>
      <w:r>
        <w:rPr>
          <w:sz w:val="22"/>
        </w:rPr>
        <w:t>expressed as latitude (φ) and longitude (λ) geographic coordinates. Latitude values are stored as a negative number to represent a position south of the Equator. Longitude values are stored as a negative number to represent a position west of the</w:t>
      </w:r>
      <w:r w:rsidR="00F579FF">
        <w:rPr>
          <w:sz w:val="22"/>
        </w:rPr>
        <w:t xml:space="preserve"> International </w:t>
      </w:r>
      <w:r>
        <w:rPr>
          <w:sz w:val="22"/>
        </w:rPr>
        <w:t>Prime Meridian. Coordinates are expressed as real value, degree / degree decimal format.</w:t>
      </w:r>
      <w:bookmarkEnd w:id="120"/>
      <w:bookmarkEnd w:id="121"/>
      <w:r>
        <w:rPr>
          <w:sz w:val="22"/>
        </w:rPr>
        <w:t xml:space="preserve"> Datasets conforming to this product specification are not projected.</w:t>
      </w:r>
    </w:p>
    <w:p w14:paraId="6BDAD375" w14:textId="77777777" w:rsidR="00AB66AF" w:rsidRDefault="00AB66AF" w:rsidP="00AB66AF">
      <w:pPr>
        <w:pStyle w:val="a0"/>
        <w:rPr>
          <w:rFonts w:eastAsia="함초롬바탕" w:cs="함초롬바탕"/>
        </w:rPr>
      </w:pPr>
    </w:p>
    <w:p w14:paraId="5A616FBC" w14:textId="77777777" w:rsidR="0054014A" w:rsidRDefault="0054014A" w:rsidP="0054014A">
      <w:pPr>
        <w:spacing w:line="360" w:lineRule="auto"/>
        <w:rPr>
          <w:b/>
          <w:sz w:val="22"/>
        </w:rPr>
      </w:pPr>
      <w:bookmarkStart w:id="122" w:name="_Toc288810276"/>
      <w:bookmarkStart w:id="123" w:name="_Toc288812323"/>
      <w:r>
        <w:rPr>
          <w:b/>
          <w:sz w:val="22"/>
        </w:rPr>
        <w:t>Horizontal coordinate reference system:</w:t>
      </w:r>
      <w:r>
        <w:rPr>
          <w:sz w:val="22"/>
        </w:rPr>
        <w:tab/>
        <w:t>WGS 84</w:t>
      </w:r>
      <w:bookmarkStart w:id="124" w:name="_Toc288810277"/>
      <w:bookmarkStart w:id="125" w:name="_Toc288812324"/>
      <w:bookmarkEnd w:id="122"/>
      <w:bookmarkEnd w:id="123"/>
    </w:p>
    <w:p w14:paraId="670865B9" w14:textId="77777777" w:rsidR="0054014A" w:rsidRDefault="0054014A" w:rsidP="0054014A">
      <w:pPr>
        <w:spacing w:line="360" w:lineRule="auto"/>
        <w:rPr>
          <w:b/>
          <w:sz w:val="22"/>
          <w:szCs w:val="22"/>
        </w:rPr>
      </w:pPr>
      <w:r>
        <w:rPr>
          <w:b/>
          <w:sz w:val="22"/>
        </w:rPr>
        <w:t xml:space="preserve">Projection: </w:t>
      </w:r>
      <w:r>
        <w:rPr>
          <w:b/>
          <w:sz w:val="22"/>
        </w:rPr>
        <w:tab/>
      </w:r>
      <w:r>
        <w:rPr>
          <w:b/>
          <w:sz w:val="22"/>
        </w:rPr>
        <w:tab/>
      </w:r>
      <w:r>
        <w:rPr>
          <w:b/>
          <w:sz w:val="22"/>
        </w:rPr>
        <w:tab/>
      </w:r>
      <w:r>
        <w:rPr>
          <w:b/>
          <w:sz w:val="22"/>
        </w:rPr>
        <w:tab/>
      </w:r>
      <w:r>
        <w:rPr>
          <w:b/>
          <w:sz w:val="22"/>
        </w:rPr>
        <w:tab/>
      </w:r>
      <w:r>
        <w:rPr>
          <w:sz w:val="22"/>
        </w:rPr>
        <w:t>None</w:t>
      </w:r>
      <w:bookmarkStart w:id="126" w:name="_Toc288810278"/>
      <w:bookmarkStart w:id="127" w:name="_Toc288812325"/>
      <w:bookmarkEnd w:id="124"/>
      <w:bookmarkEnd w:id="125"/>
      <w:r>
        <w:rPr>
          <w:sz w:val="22"/>
        </w:rPr>
        <w:t xml:space="preserve"> </w:t>
      </w:r>
    </w:p>
    <w:p w14:paraId="48334FA9" w14:textId="096FFD82" w:rsidR="0054014A" w:rsidRDefault="0054014A" w:rsidP="0054014A">
      <w:pPr>
        <w:ind w:left="4320" w:hanging="4320"/>
        <w:rPr>
          <w:rFonts w:eastAsia="MS Mincho"/>
          <w:sz w:val="22"/>
          <w:szCs w:val="22"/>
        </w:rPr>
      </w:pPr>
      <w:r>
        <w:rPr>
          <w:b/>
          <w:sz w:val="22"/>
          <w:szCs w:val="22"/>
        </w:rPr>
        <w:t>Vertical coordinate reference system:</w:t>
      </w:r>
      <w:r>
        <w:rPr>
          <w:sz w:val="22"/>
          <w:szCs w:val="22"/>
        </w:rPr>
        <w:t xml:space="preserve"> </w:t>
      </w:r>
      <w:r>
        <w:rPr>
          <w:sz w:val="22"/>
          <w:szCs w:val="22"/>
        </w:rPr>
        <w:tab/>
      </w:r>
      <w:bookmarkStart w:id="128" w:name="_Toc288810279"/>
      <w:bookmarkStart w:id="129" w:name="_Toc288812326"/>
      <w:bookmarkEnd w:id="126"/>
      <w:bookmarkEnd w:id="127"/>
      <w:r w:rsidR="007753AA">
        <w:rPr>
          <w:sz w:val="22"/>
          <w:szCs w:val="22"/>
        </w:rPr>
        <w:t>None</w:t>
      </w:r>
    </w:p>
    <w:p w14:paraId="7383DDFC" w14:textId="77777777" w:rsidR="0054014A" w:rsidRDefault="0054014A" w:rsidP="0054014A">
      <w:pPr>
        <w:ind w:left="4080" w:hanging="4080"/>
        <w:rPr>
          <w:rFonts w:eastAsia="MS Mincho"/>
          <w:sz w:val="22"/>
          <w:szCs w:val="22"/>
        </w:rPr>
      </w:pPr>
    </w:p>
    <w:p w14:paraId="24E7F35A" w14:textId="77777777" w:rsidR="0054014A" w:rsidRDefault="0054014A" w:rsidP="0054014A">
      <w:pPr>
        <w:spacing w:line="360" w:lineRule="auto"/>
        <w:rPr>
          <w:b/>
          <w:sz w:val="22"/>
        </w:rPr>
      </w:pPr>
      <w:r>
        <w:rPr>
          <w:b/>
          <w:sz w:val="22"/>
        </w:rPr>
        <w:t xml:space="preserve">Temporal reference system: </w:t>
      </w:r>
      <w:r>
        <w:rPr>
          <w:b/>
          <w:sz w:val="22"/>
        </w:rPr>
        <w:tab/>
      </w:r>
      <w:r>
        <w:rPr>
          <w:b/>
          <w:sz w:val="22"/>
        </w:rPr>
        <w:tab/>
      </w:r>
      <w:r>
        <w:rPr>
          <w:sz w:val="22"/>
        </w:rPr>
        <w:t>Gregorian calendar</w:t>
      </w:r>
      <w:bookmarkEnd w:id="128"/>
      <w:bookmarkEnd w:id="129"/>
    </w:p>
    <w:p w14:paraId="716F7F43" w14:textId="77777777" w:rsidR="0054014A" w:rsidRDefault="0054014A" w:rsidP="0054014A">
      <w:pPr>
        <w:spacing w:line="360" w:lineRule="auto"/>
        <w:rPr>
          <w:sz w:val="22"/>
        </w:rPr>
      </w:pPr>
      <w:bookmarkStart w:id="130" w:name="_Toc288810280"/>
      <w:bookmarkStart w:id="131" w:name="_Toc288812327"/>
      <w:r>
        <w:rPr>
          <w:b/>
          <w:sz w:val="22"/>
        </w:rPr>
        <w:t>Coordinate reference system registry:</w:t>
      </w:r>
      <w:r>
        <w:rPr>
          <w:sz w:val="22"/>
        </w:rPr>
        <w:t xml:space="preserve"> </w:t>
      </w:r>
      <w:r>
        <w:rPr>
          <w:sz w:val="22"/>
        </w:rPr>
        <w:tab/>
      </w:r>
      <w:hyperlink r:id="rId23" w:history="1">
        <w:r>
          <w:rPr>
            <w:rStyle w:val="a4"/>
            <w:sz w:val="22"/>
            <w:lang w:val="en-GB"/>
          </w:rPr>
          <w:t xml:space="preserve">EPSG Geodetic Parameter </w:t>
        </w:r>
        <w:bookmarkEnd w:id="130"/>
        <w:bookmarkEnd w:id="131"/>
      </w:hyperlink>
      <w:hyperlink r:id="rId24" w:history="1">
        <w:r>
          <w:rPr>
            <w:rStyle w:val="a4"/>
            <w:sz w:val="22"/>
            <w:lang w:val="en-GB"/>
          </w:rPr>
          <w:t>Registry</w:t>
        </w:r>
      </w:hyperlink>
      <w:r>
        <w:rPr>
          <w:sz w:val="22"/>
        </w:rPr>
        <w:t xml:space="preserve"> </w:t>
      </w:r>
    </w:p>
    <w:p w14:paraId="5D7216B0" w14:textId="77777777" w:rsidR="0054014A" w:rsidRDefault="0054014A" w:rsidP="0054014A">
      <w:pPr>
        <w:spacing w:line="360" w:lineRule="auto"/>
        <w:rPr>
          <w:sz w:val="22"/>
        </w:rPr>
      </w:pPr>
    </w:p>
    <w:p w14:paraId="7CDD46C2" w14:textId="77777777" w:rsidR="0054014A" w:rsidRDefault="0054014A" w:rsidP="0054014A">
      <w:pPr>
        <w:spacing w:line="360" w:lineRule="auto"/>
        <w:rPr>
          <w:sz w:val="22"/>
        </w:rPr>
      </w:pPr>
      <w:bookmarkStart w:id="132" w:name="_Toc288810282"/>
      <w:bookmarkStart w:id="133" w:name="_Toc288812329"/>
      <w:r>
        <w:rPr>
          <w:b/>
          <w:sz w:val="22"/>
        </w:rPr>
        <w:t>Date type (according to ISO 19115):</w:t>
      </w:r>
      <w:r>
        <w:rPr>
          <w:sz w:val="22"/>
        </w:rPr>
        <w:t xml:space="preserve">  </w:t>
      </w:r>
      <w:r>
        <w:rPr>
          <w:sz w:val="22"/>
        </w:rPr>
        <w:tab/>
        <w:t>002 - publication</w:t>
      </w:r>
      <w:bookmarkEnd w:id="132"/>
      <w:bookmarkEnd w:id="133"/>
      <w:r>
        <w:rPr>
          <w:sz w:val="22"/>
        </w:rPr>
        <w:t xml:space="preserve"> </w:t>
      </w:r>
    </w:p>
    <w:bookmarkEnd w:id="118"/>
    <w:bookmarkEnd w:id="119"/>
    <w:p w14:paraId="7CA969AF" w14:textId="77777777" w:rsidR="00E366B1" w:rsidRDefault="00E366B1">
      <w:pPr>
        <w:rPr>
          <w:sz w:val="22"/>
        </w:rPr>
      </w:pPr>
    </w:p>
    <w:p w14:paraId="0A485F61" w14:textId="6857076F" w:rsidR="00E366B1" w:rsidRPr="0050268D" w:rsidRDefault="0050268D" w:rsidP="00AF76D8">
      <w:pPr>
        <w:pStyle w:val="2"/>
        <w:rPr>
          <w:rFonts w:eastAsia="Times New Roman" w:cs="Times New Roman"/>
        </w:rPr>
      </w:pPr>
      <w:bookmarkStart w:id="134" w:name="_Toc89086306"/>
      <w:r>
        <w:t>Horizontal reference system</w:t>
      </w:r>
      <w:bookmarkEnd w:id="134"/>
    </w:p>
    <w:p w14:paraId="157FC902" w14:textId="77777777" w:rsidR="00E366B1" w:rsidRDefault="00E366B1">
      <w:pPr>
        <w:rPr>
          <w:rFonts w:eastAsia="Times New Roman" w:cs="Times New Roman"/>
          <w:sz w:val="22"/>
          <w:lang w:val="en-CA"/>
        </w:rPr>
      </w:pPr>
    </w:p>
    <w:p w14:paraId="246EC8BB" w14:textId="5D8C9A8E" w:rsidR="001A35A5" w:rsidRDefault="001A35A5" w:rsidP="001A35A5">
      <w:pPr>
        <w:jc w:val="both"/>
        <w:rPr>
          <w:rFonts w:eastAsia="Times New Roman"/>
          <w:b/>
          <w:bCs/>
          <w:iCs/>
          <w:lang w:val="en-CA"/>
        </w:rPr>
      </w:pPr>
      <w:bookmarkStart w:id="135" w:name="_Toc386114258"/>
      <w:bookmarkStart w:id="136" w:name="_Toc402785339"/>
      <w:r>
        <w:rPr>
          <w:rFonts w:eastAsia="Times New Roman" w:cs="Times New Roman"/>
          <w:sz w:val="22"/>
          <w:lang w:val="en-CA"/>
        </w:rPr>
        <w:t xml:space="preserve">Positional data is expressed in latitude and longitude geographic coordinates </w:t>
      </w:r>
      <w:r w:rsidR="002B1528">
        <w:rPr>
          <w:rFonts w:eastAsia="Times New Roman" w:cs="Times New Roman"/>
          <w:sz w:val="22"/>
          <w:lang w:val="en-CA"/>
        </w:rPr>
        <w:t xml:space="preserve">of </w:t>
      </w:r>
      <w:r>
        <w:rPr>
          <w:rFonts w:eastAsia="Times New Roman" w:cs="Times New Roman"/>
          <w:sz w:val="22"/>
          <w:lang w:val="en-CA"/>
        </w:rPr>
        <w:t>the World Geodetic System 84 (WGS 84)</w:t>
      </w:r>
      <w:r w:rsidR="002B1528">
        <w:rPr>
          <w:rFonts w:eastAsia="Times New Roman" w:cs="Times New Roman"/>
          <w:sz w:val="22"/>
          <w:lang w:val="en-CA"/>
        </w:rPr>
        <w:t>.</w:t>
      </w:r>
    </w:p>
    <w:p w14:paraId="0FEF0D8B" w14:textId="77777777" w:rsidR="007F33F0" w:rsidRDefault="007F33F0">
      <w:pPr>
        <w:rPr>
          <w:rFonts w:eastAsia="Times New Roman"/>
          <w:b/>
          <w:bCs/>
          <w:iCs/>
          <w:lang w:val="en-CA"/>
        </w:rPr>
      </w:pPr>
    </w:p>
    <w:p w14:paraId="5B6AFBB8" w14:textId="48DFAC94" w:rsidR="001A35A5" w:rsidRDefault="001A35A5" w:rsidP="00AF76D8">
      <w:pPr>
        <w:pStyle w:val="2"/>
        <w:rPr>
          <w:rFonts w:eastAsia="Times New Roman" w:cs="Times New Roman"/>
        </w:rPr>
      </w:pPr>
      <w:bookmarkStart w:id="137" w:name="_Toc89086307"/>
      <w:bookmarkEnd w:id="135"/>
      <w:bookmarkEnd w:id="136"/>
      <w:r>
        <w:t>Projection</w:t>
      </w:r>
      <w:bookmarkEnd w:id="137"/>
    </w:p>
    <w:p w14:paraId="4BF854A9" w14:textId="3BCE557B" w:rsidR="001A35A5" w:rsidRDefault="0040208B" w:rsidP="001A35A5">
      <w:pPr>
        <w:rPr>
          <w:rFonts w:eastAsia="Times New Roman"/>
          <w:b/>
          <w:bCs/>
          <w:iCs/>
          <w:lang w:val="en-CA"/>
        </w:rPr>
      </w:pPr>
      <w:r>
        <w:rPr>
          <w:rFonts w:eastAsia="Times New Roman" w:cs="Times New Roman"/>
          <w:sz w:val="22"/>
          <w:lang w:val="en-CA"/>
        </w:rPr>
        <w:t>MNS</w:t>
      </w:r>
      <w:r w:rsidR="001A35A5">
        <w:rPr>
          <w:rFonts w:eastAsia="Times New Roman" w:cs="Times New Roman"/>
          <w:sz w:val="22"/>
          <w:lang w:val="en-CA"/>
        </w:rPr>
        <w:t xml:space="preserve"> data products are un-projected.</w:t>
      </w:r>
    </w:p>
    <w:p w14:paraId="621577BE" w14:textId="77777777" w:rsidR="007F33F0" w:rsidRPr="00622CE8" w:rsidRDefault="007F33F0">
      <w:pPr>
        <w:rPr>
          <w:rFonts w:eastAsia="Times New Roman"/>
          <w:b/>
          <w:bCs/>
          <w:iCs/>
          <w:lang w:val="en-CA"/>
        </w:rPr>
      </w:pPr>
      <w:bookmarkStart w:id="138" w:name="_Toc386114259"/>
      <w:bookmarkStart w:id="139" w:name="_Toc402785340"/>
    </w:p>
    <w:p w14:paraId="0FAC22F6" w14:textId="47EC7DD6" w:rsidR="00E366B1" w:rsidRPr="001A35A5" w:rsidRDefault="001A35A5" w:rsidP="00AF76D8">
      <w:pPr>
        <w:pStyle w:val="2"/>
        <w:rPr>
          <w:rFonts w:eastAsia="Times New Roman" w:cs="Times New Roman"/>
        </w:rPr>
      </w:pPr>
      <w:bookmarkStart w:id="140" w:name="_Toc89086308"/>
      <w:bookmarkEnd w:id="138"/>
      <w:bookmarkEnd w:id="139"/>
      <w:r>
        <w:t>Vertical coordinate reference system</w:t>
      </w:r>
      <w:bookmarkEnd w:id="140"/>
    </w:p>
    <w:p w14:paraId="4A0BA337" w14:textId="248674B0" w:rsidR="001A35A5" w:rsidRDefault="002B1528" w:rsidP="002B1528">
      <w:pPr>
        <w:jc w:val="both"/>
        <w:rPr>
          <w:rFonts w:eastAsia="Times New Roman" w:cs="Times New Roman"/>
          <w:sz w:val="22"/>
          <w:lang w:val="en-CA"/>
        </w:rPr>
      </w:pPr>
      <w:r>
        <w:rPr>
          <w:rFonts w:eastAsia="Times New Roman" w:cs="Times New Roman" w:hint="cs"/>
          <w:sz w:val="22"/>
          <w:lang w:val="en-CA"/>
        </w:rPr>
        <w:t>M</w:t>
      </w:r>
      <w:r>
        <w:rPr>
          <w:rFonts w:eastAsia="Times New Roman" w:cs="Times New Roman"/>
          <w:sz w:val="22"/>
          <w:lang w:val="en-CA"/>
        </w:rPr>
        <w:t xml:space="preserve">arine Navigational Services data products do not provide detailed vertical information. </w:t>
      </w:r>
    </w:p>
    <w:p w14:paraId="16D70EDD" w14:textId="77777777" w:rsidR="00E366B1" w:rsidRPr="007F33F0" w:rsidRDefault="00E366B1">
      <w:pPr>
        <w:rPr>
          <w:rFonts w:eastAsia="Times New Roman" w:cs="Times New Roman"/>
          <w:sz w:val="22"/>
        </w:rPr>
      </w:pPr>
    </w:p>
    <w:p w14:paraId="5361E882" w14:textId="782876FD" w:rsidR="00E366B1" w:rsidRPr="001A35A5" w:rsidRDefault="001A35A5" w:rsidP="00AF76D8">
      <w:pPr>
        <w:pStyle w:val="2"/>
        <w:rPr>
          <w:rFonts w:eastAsia="Times New Roman" w:cs="Times New Roman"/>
        </w:rPr>
      </w:pPr>
      <w:bookmarkStart w:id="141" w:name="_Toc89086309"/>
      <w:r>
        <w:t>Temporal reference system</w:t>
      </w:r>
      <w:bookmarkEnd w:id="141"/>
    </w:p>
    <w:p w14:paraId="606DF92B" w14:textId="77777777" w:rsidR="001A35A5" w:rsidRDefault="001A35A5" w:rsidP="001A35A5">
      <w:pPr>
        <w:rPr>
          <w:rFonts w:eastAsia="Times New Roman" w:cs="Times New Roman"/>
          <w:sz w:val="22"/>
          <w:lang w:val="en-CA"/>
        </w:rPr>
      </w:pPr>
      <w:r>
        <w:rPr>
          <w:rFonts w:eastAsia="Times New Roman" w:cs="Times New Roman"/>
          <w:sz w:val="22"/>
          <w:lang w:val="en-CA"/>
        </w:rPr>
        <w:t>Time is measured by reference to Calendar dates and Clock time in accordance with ISO 19108:2002 Temporal Schema clause 5.4.4.</w:t>
      </w:r>
    </w:p>
    <w:p w14:paraId="3EDB3C83" w14:textId="77777777" w:rsidR="00E366B1" w:rsidRPr="007F33F0" w:rsidRDefault="00E366B1">
      <w:pPr>
        <w:spacing w:after="160"/>
        <w:rPr>
          <w:rFonts w:eastAsia="Times New Roman" w:cs="Times New Roman"/>
          <w:sz w:val="22"/>
        </w:rPr>
      </w:pPr>
    </w:p>
    <w:p w14:paraId="7BAD4374" w14:textId="1A7D930A" w:rsidR="00E366B1" w:rsidRDefault="001A35A5" w:rsidP="00AF76D8">
      <w:pPr>
        <w:pStyle w:val="2"/>
        <w:rPr>
          <w:rFonts w:eastAsia="Times New Roman"/>
        </w:rPr>
      </w:pPr>
      <w:bookmarkStart w:id="142" w:name="_Toc89086310"/>
      <w:r>
        <w:rPr>
          <w:rFonts w:hint="eastAsia"/>
          <w:lang w:eastAsia="ko-KR"/>
        </w:rPr>
        <w:t>Coverage of nautical products</w:t>
      </w:r>
      <w:r w:rsidR="004D4D8B">
        <w:rPr>
          <w:lang w:eastAsia="ko-KR"/>
        </w:rPr>
        <w:t xml:space="preserve"> data</w:t>
      </w:r>
      <w:r>
        <w:rPr>
          <w:rFonts w:hint="eastAsia"/>
          <w:lang w:eastAsia="ko-KR"/>
        </w:rPr>
        <w:t xml:space="preserve"> and scale</w:t>
      </w:r>
      <w:bookmarkEnd w:id="142"/>
    </w:p>
    <w:p w14:paraId="3B4B1F42" w14:textId="60719433" w:rsidR="001A35A5" w:rsidRPr="00542537" w:rsidRDefault="002B1528" w:rsidP="001A35A5">
      <w:pPr>
        <w:pStyle w:val="a0"/>
        <w:rPr>
          <w:color w:val="auto"/>
          <w:lang w:val="en-GB"/>
        </w:rPr>
      </w:pPr>
      <w:r>
        <w:rPr>
          <w:color w:val="auto"/>
          <w:lang w:val="en-CA"/>
        </w:rPr>
        <w:t xml:space="preserve">MNS </w:t>
      </w:r>
      <w:r w:rsidR="001A35A5" w:rsidRPr="00542537">
        <w:rPr>
          <w:color w:val="auto"/>
          <w:lang w:val="en-CA"/>
        </w:rPr>
        <w:t>data must be compiled in the best applicable scale. The use of the data itself is "scale independent". That means that the data can be used at any scale. S-100 allows the association of multiple spatial attributes to a single feature instance. Each of these</w:t>
      </w:r>
      <w:r w:rsidR="001A35A5" w:rsidRPr="00542537">
        <w:rPr>
          <w:strike/>
          <w:color w:val="auto"/>
          <w:lang w:val="en-CA"/>
        </w:rPr>
        <w:t xml:space="preserve"> </w:t>
      </w:r>
      <w:r w:rsidR="001A35A5" w:rsidRPr="00542537">
        <w:rPr>
          <w:color w:val="auto"/>
          <w:lang w:val="en-CA"/>
        </w:rPr>
        <w:t xml:space="preserve">spatial attributes can in principle be qualified by maximum and minimum scales. </w:t>
      </w:r>
    </w:p>
    <w:p w14:paraId="4BFAFB92" w14:textId="53F17A5B" w:rsidR="001A35A5" w:rsidRDefault="001A35A5" w:rsidP="001A35A5">
      <w:pPr>
        <w:pStyle w:val="a0"/>
        <w:rPr>
          <w:color w:val="auto"/>
        </w:rPr>
      </w:pPr>
      <w:r w:rsidRPr="00542537">
        <w:rPr>
          <w:color w:val="auto"/>
          <w:lang w:val="en-GB"/>
        </w:rPr>
        <w:lastRenderedPageBreak/>
        <w:t>For example, it is possible, within one dataset, to have a single instance of a feature that has more than one area geometry</w:t>
      </w:r>
      <w:r w:rsidR="0034476F">
        <w:rPr>
          <w:color w:val="auto"/>
          <w:lang w:val="en-GB"/>
        </w:rPr>
        <w:t xml:space="preserve">. </w:t>
      </w:r>
      <w:r w:rsidRPr="00542537">
        <w:rPr>
          <w:color w:val="auto"/>
          <w:lang w:val="en-GB"/>
        </w:rPr>
        <w:t xml:space="preserve">Each of these geometries has different scale max/min attributes. </w:t>
      </w:r>
      <w:r w:rsidRPr="00542537">
        <w:rPr>
          <w:color w:val="auto"/>
        </w:rPr>
        <w:t>Moreover, due to cluttering in smaller scales, the scale minimum attribute may be used to turn off portrayal of some features at smaller scales.</w:t>
      </w:r>
    </w:p>
    <w:p w14:paraId="71EFE539" w14:textId="5CB46B5B" w:rsidR="008F2783" w:rsidRDefault="008F2783" w:rsidP="001A35A5">
      <w:pPr>
        <w:pStyle w:val="a0"/>
        <w:rPr>
          <w:color w:val="auto"/>
        </w:rPr>
      </w:pPr>
    </w:p>
    <w:p w14:paraId="1326F1D4" w14:textId="77777777" w:rsidR="00EB6F64" w:rsidRDefault="00EB6F64" w:rsidP="00F333E0">
      <w:pPr>
        <w:pStyle w:val="a0"/>
        <w:rPr>
          <w:rFonts w:eastAsia="Times New Roman" w:cs="Times New Roman"/>
          <w:color w:val="auto"/>
        </w:rPr>
      </w:pPr>
    </w:p>
    <w:p w14:paraId="31BA6BEE" w14:textId="29697062" w:rsidR="0089111B" w:rsidRDefault="0089111B" w:rsidP="0089111B">
      <w:pPr>
        <w:pStyle w:val="1"/>
      </w:pPr>
      <w:bookmarkStart w:id="143" w:name="_Toc481681082"/>
      <w:bookmarkStart w:id="144" w:name="_Toc481681397"/>
      <w:bookmarkStart w:id="145" w:name="_Toc481684030"/>
      <w:bookmarkStart w:id="146" w:name="_Toc89086311"/>
      <w:bookmarkEnd w:id="143"/>
      <w:bookmarkEnd w:id="144"/>
      <w:bookmarkEnd w:id="145"/>
      <w:r>
        <w:t>Data Quality</w:t>
      </w:r>
      <w:bookmarkEnd w:id="146"/>
    </w:p>
    <w:p w14:paraId="6D5CAFE5" w14:textId="77777777" w:rsidR="00E366B1" w:rsidRDefault="00E366B1">
      <w:pPr>
        <w:rPr>
          <w:sz w:val="22"/>
        </w:rPr>
      </w:pPr>
    </w:p>
    <w:p w14:paraId="676F8FC2" w14:textId="77777777" w:rsidR="00EB6F64" w:rsidRPr="00777167" w:rsidRDefault="00EB6F64" w:rsidP="00EB6F64">
      <w:r w:rsidRPr="00777167">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3DEB0215" w14:textId="29591A67" w:rsidR="00EB6F64" w:rsidRPr="00777167" w:rsidRDefault="00EB6F64" w:rsidP="00EB6F64">
      <w:r w:rsidRPr="00777167">
        <w:t>For S-12</w:t>
      </w:r>
      <w:r w:rsidR="008F2783">
        <w:t>5</w:t>
      </w:r>
      <w:r w:rsidRPr="00777167">
        <w:t xml:space="preserve"> the following data quality elements have been included:</w:t>
      </w:r>
    </w:p>
    <w:p w14:paraId="7BBBBC16" w14:textId="77777777" w:rsidR="00EB6F64" w:rsidRPr="00777167" w:rsidRDefault="00EB6F64" w:rsidP="00E06DBE">
      <w:pPr>
        <w:pStyle w:val="ae"/>
        <w:numPr>
          <w:ilvl w:val="0"/>
          <w:numId w:val="6"/>
        </w:numPr>
      </w:pPr>
      <w:r w:rsidRPr="00777167">
        <w:t>Conformance to this Product Specification;</w:t>
      </w:r>
    </w:p>
    <w:p w14:paraId="6C2B9DBD" w14:textId="77777777" w:rsidR="00EB6F64" w:rsidRPr="00777167" w:rsidRDefault="00EB6F64" w:rsidP="00E06DBE">
      <w:pPr>
        <w:pStyle w:val="ae"/>
        <w:numPr>
          <w:ilvl w:val="0"/>
          <w:numId w:val="6"/>
        </w:numPr>
      </w:pPr>
      <w:r w:rsidRPr="00777167">
        <w:t>Intended purpose of the data product;</w:t>
      </w:r>
    </w:p>
    <w:p w14:paraId="604F3E57" w14:textId="77777777" w:rsidR="00EB6F64" w:rsidRPr="00777167" w:rsidRDefault="00EB6F64" w:rsidP="00E06DBE">
      <w:pPr>
        <w:pStyle w:val="ae"/>
        <w:numPr>
          <w:ilvl w:val="0"/>
          <w:numId w:val="6"/>
        </w:numPr>
      </w:pPr>
      <w:r w:rsidRPr="00777167">
        <w:t>Completeness of the data product in terms of coverage;</w:t>
      </w:r>
    </w:p>
    <w:p w14:paraId="5B1771FC" w14:textId="77777777" w:rsidR="00EB6F64" w:rsidRPr="00777167" w:rsidRDefault="00EB6F64" w:rsidP="00E06DBE">
      <w:pPr>
        <w:pStyle w:val="ae"/>
        <w:numPr>
          <w:ilvl w:val="0"/>
          <w:numId w:val="6"/>
        </w:numPr>
      </w:pPr>
      <w:r w:rsidRPr="00777167">
        <w:t>Logical Consistency;</w:t>
      </w:r>
    </w:p>
    <w:p w14:paraId="2D7CBD58" w14:textId="77777777" w:rsidR="00EB6F64" w:rsidRPr="00777167" w:rsidRDefault="00EB6F64" w:rsidP="00E06DBE">
      <w:pPr>
        <w:pStyle w:val="ae"/>
        <w:numPr>
          <w:ilvl w:val="0"/>
          <w:numId w:val="6"/>
        </w:numPr>
      </w:pPr>
      <w:r w:rsidRPr="00777167">
        <w:t>Positional Uncertainty and Accuracy;</w:t>
      </w:r>
    </w:p>
    <w:p w14:paraId="2578A8EB" w14:textId="77777777" w:rsidR="00EB6F64" w:rsidRPr="00777167" w:rsidRDefault="00EB6F64" w:rsidP="00E06DBE">
      <w:pPr>
        <w:pStyle w:val="ae"/>
        <w:numPr>
          <w:ilvl w:val="0"/>
          <w:numId w:val="6"/>
        </w:numPr>
      </w:pPr>
      <w:r w:rsidRPr="00777167">
        <w:t>Thematic Accuracy;</w:t>
      </w:r>
    </w:p>
    <w:p w14:paraId="20F511F2" w14:textId="77777777" w:rsidR="00EB6F64" w:rsidRPr="00777167" w:rsidRDefault="00EB6F64" w:rsidP="00E06DBE">
      <w:pPr>
        <w:pStyle w:val="ae"/>
        <w:numPr>
          <w:ilvl w:val="0"/>
          <w:numId w:val="6"/>
        </w:numPr>
      </w:pPr>
      <w:r w:rsidRPr="00777167">
        <w:t>Temporal Quality;</w:t>
      </w:r>
    </w:p>
    <w:p w14:paraId="74BE2AD5" w14:textId="77777777" w:rsidR="00EB6F64" w:rsidRPr="00777167" w:rsidRDefault="00EB6F64" w:rsidP="00E06DBE">
      <w:pPr>
        <w:pStyle w:val="ae"/>
        <w:numPr>
          <w:ilvl w:val="0"/>
          <w:numId w:val="6"/>
        </w:numPr>
      </w:pPr>
      <w:r w:rsidRPr="00777167">
        <w:t>Aggregation measures;</w:t>
      </w:r>
    </w:p>
    <w:p w14:paraId="3E7E16E1" w14:textId="2418FBBD" w:rsidR="00EB6F64" w:rsidRPr="00777167" w:rsidRDefault="00EB6F64" w:rsidP="00E06DBE">
      <w:pPr>
        <w:pStyle w:val="ae"/>
        <w:numPr>
          <w:ilvl w:val="0"/>
          <w:numId w:val="6"/>
        </w:numPr>
      </w:pPr>
      <w:r w:rsidRPr="00777167">
        <w:t>Elements specifically required for the data product (none currently identified for S-12</w:t>
      </w:r>
      <w:r w:rsidR="008F2783">
        <w:t>5</w:t>
      </w:r>
      <w:r w:rsidRPr="00777167">
        <w:t>);</w:t>
      </w:r>
    </w:p>
    <w:p w14:paraId="064085FE" w14:textId="77777777" w:rsidR="00EB6F64" w:rsidRPr="00777167" w:rsidRDefault="00EB6F64" w:rsidP="00E06DBE">
      <w:pPr>
        <w:pStyle w:val="ae"/>
        <w:numPr>
          <w:ilvl w:val="0"/>
          <w:numId w:val="6"/>
        </w:numPr>
      </w:pPr>
      <w:r w:rsidRPr="00777167">
        <w:t>Validation checks or conformance checks including:</w:t>
      </w:r>
    </w:p>
    <w:p w14:paraId="746102FD" w14:textId="77777777" w:rsidR="00EB6F64" w:rsidRPr="00777167" w:rsidRDefault="00EB6F64" w:rsidP="00E06DBE">
      <w:pPr>
        <w:pStyle w:val="ae"/>
        <w:numPr>
          <w:ilvl w:val="1"/>
          <w:numId w:val="6"/>
        </w:numPr>
      </w:pPr>
      <w:r w:rsidRPr="00777167">
        <w:t>General tests for dataset integrity;</w:t>
      </w:r>
    </w:p>
    <w:p w14:paraId="48BC9A12" w14:textId="20D58097" w:rsidR="00EB6F64" w:rsidRPr="00777167" w:rsidRDefault="00EB6F64" w:rsidP="00E06DBE">
      <w:pPr>
        <w:pStyle w:val="ae"/>
        <w:numPr>
          <w:ilvl w:val="1"/>
          <w:numId w:val="6"/>
        </w:numPr>
      </w:pPr>
      <w:r w:rsidRPr="00777167">
        <w:t>Specific tests for a specific data model</w:t>
      </w:r>
      <w:r w:rsidR="0034476F">
        <w:t>.</w:t>
      </w:r>
    </w:p>
    <w:p w14:paraId="28888A1F" w14:textId="77777777" w:rsidR="00EB6F64" w:rsidRPr="007F33F0" w:rsidRDefault="00EB6F64">
      <w:pPr>
        <w:rPr>
          <w:sz w:val="22"/>
        </w:rPr>
      </w:pPr>
    </w:p>
    <w:p w14:paraId="083C069A" w14:textId="4A6B60FD" w:rsidR="0089111B" w:rsidRDefault="0089111B" w:rsidP="0089111B">
      <w:pPr>
        <w:pStyle w:val="1"/>
      </w:pPr>
      <w:bookmarkStart w:id="147" w:name="_Toc89086312"/>
      <w:r>
        <w:t>Data Capture and Classification</w:t>
      </w:r>
      <w:bookmarkEnd w:id="147"/>
    </w:p>
    <w:p w14:paraId="2E668248" w14:textId="77777777" w:rsidR="00E366B1" w:rsidRDefault="00E366B1">
      <w:pPr>
        <w:rPr>
          <w:sz w:val="22"/>
        </w:rPr>
      </w:pPr>
    </w:p>
    <w:p w14:paraId="7C994EED" w14:textId="7AB1C91B" w:rsidR="0089111B" w:rsidRPr="00C0777C" w:rsidRDefault="008F2783" w:rsidP="0089111B">
      <w:pPr>
        <w:jc w:val="both"/>
        <w:rPr>
          <w:sz w:val="22"/>
        </w:rPr>
      </w:pPr>
      <w:r>
        <w:rPr>
          <w:sz w:val="22"/>
        </w:rPr>
        <w:t>Data source: S-125</w:t>
      </w:r>
      <w:r w:rsidR="005E64A8" w:rsidRPr="005E64A8">
        <w:rPr>
          <w:sz w:val="22"/>
        </w:rPr>
        <w:t xml:space="preserve"> products must be </w:t>
      </w:r>
      <w:r>
        <w:rPr>
          <w:sz w:val="22"/>
        </w:rPr>
        <w:t>based on data sources released by an appropriate MNS</w:t>
      </w:r>
      <w:r w:rsidR="005E64A8" w:rsidRPr="005E64A8">
        <w:rPr>
          <w:sz w:val="22"/>
        </w:rPr>
        <w:t xml:space="preserve"> defining authority such as </w:t>
      </w:r>
      <w:proofErr w:type="spellStart"/>
      <w:r>
        <w:rPr>
          <w:sz w:val="22"/>
        </w:rPr>
        <w:t>AtoN</w:t>
      </w:r>
      <w:proofErr w:type="spellEnd"/>
      <w:r>
        <w:rPr>
          <w:sz w:val="22"/>
        </w:rPr>
        <w:t xml:space="preserve"> authority and </w:t>
      </w:r>
      <w:r w:rsidR="005E64A8" w:rsidRPr="005E64A8">
        <w:rPr>
          <w:sz w:val="22"/>
        </w:rPr>
        <w:t xml:space="preserve">Hydrographic Offices. </w:t>
      </w:r>
      <w:r>
        <w:rPr>
          <w:sz w:val="22"/>
        </w:rPr>
        <w:t xml:space="preserve">Data source must be described in each data product. </w:t>
      </w:r>
    </w:p>
    <w:p w14:paraId="04B10D91" w14:textId="5A722C9E" w:rsidR="00E366B1" w:rsidRPr="007F33F0" w:rsidRDefault="005E64A8" w:rsidP="0063661F">
      <w:pPr>
        <w:jc w:val="both"/>
        <w:rPr>
          <w:b/>
          <w:bCs/>
          <w:sz w:val="22"/>
        </w:rPr>
      </w:pPr>
      <w:r w:rsidRPr="005E64A8">
        <w:rPr>
          <w:sz w:val="22"/>
        </w:rPr>
        <w:t xml:space="preserve">The production process used to generate </w:t>
      </w:r>
      <w:r w:rsidR="008F2783">
        <w:rPr>
          <w:sz w:val="22"/>
        </w:rPr>
        <w:t>MNS</w:t>
      </w:r>
      <w:r w:rsidRPr="005E64A8">
        <w:rPr>
          <w:sz w:val="22"/>
        </w:rPr>
        <w:t xml:space="preserve"> products may be described in the </w:t>
      </w:r>
      <w:r w:rsidR="008F2783">
        <w:rPr>
          <w:sz w:val="22"/>
        </w:rPr>
        <w:t xml:space="preserve">comment attribute of the </w:t>
      </w:r>
      <w:r w:rsidRPr="005E64A8">
        <w:rPr>
          <w:sz w:val="22"/>
        </w:rPr>
        <w:t>dataset metadata.</w:t>
      </w:r>
    </w:p>
    <w:p w14:paraId="2A6561C6" w14:textId="77777777" w:rsidR="00E366B1" w:rsidRDefault="00E366B1">
      <w:pPr>
        <w:jc w:val="center"/>
        <w:rPr>
          <w:b/>
          <w:bCs/>
          <w:sz w:val="22"/>
        </w:rPr>
      </w:pPr>
    </w:p>
    <w:tbl>
      <w:tblPr>
        <w:tblW w:w="9576" w:type="dxa"/>
        <w:tblLayout w:type="fixed"/>
        <w:tblLook w:val="0000" w:firstRow="0" w:lastRow="0" w:firstColumn="0" w:lastColumn="0" w:noHBand="0" w:noVBand="0"/>
      </w:tblPr>
      <w:tblGrid>
        <w:gridCol w:w="2331"/>
        <w:gridCol w:w="3550"/>
        <w:gridCol w:w="1365"/>
        <w:gridCol w:w="2330"/>
      </w:tblGrid>
      <w:tr w:rsidR="00E366B1" w14:paraId="0B607B9D" w14:textId="77777777" w:rsidTr="00DD0002">
        <w:tc>
          <w:tcPr>
            <w:tcW w:w="23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64B86F" w14:textId="518ADACD" w:rsidR="00E366B1" w:rsidRDefault="0025005B" w:rsidP="00DD0002">
            <w:pPr>
              <w:jc w:val="center"/>
              <w:rPr>
                <w:b/>
                <w:bCs/>
                <w:sz w:val="22"/>
              </w:rPr>
            </w:pPr>
            <w:r>
              <w:rPr>
                <w:b/>
                <w:bCs/>
                <w:sz w:val="22"/>
              </w:rPr>
              <w:t>Item Name</w:t>
            </w:r>
          </w:p>
        </w:tc>
        <w:tc>
          <w:tcPr>
            <w:tcW w:w="35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042316" w14:textId="56F8CB5B" w:rsidR="00E366B1" w:rsidRDefault="0025005B" w:rsidP="00DD0002">
            <w:pPr>
              <w:jc w:val="center"/>
              <w:rPr>
                <w:b/>
                <w:bCs/>
                <w:sz w:val="22"/>
              </w:rPr>
            </w:pPr>
            <w:r>
              <w:rPr>
                <w:b/>
                <w:bCs/>
                <w:sz w:val="22"/>
              </w:rPr>
              <w:t>Description</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C2D5A3" w14:textId="219E3694" w:rsidR="00E366B1" w:rsidRDefault="0025005B" w:rsidP="00DD0002">
            <w:pPr>
              <w:jc w:val="center"/>
              <w:rPr>
                <w:b/>
                <w:bCs/>
                <w:sz w:val="22"/>
              </w:rPr>
            </w:pPr>
            <w:r>
              <w:rPr>
                <w:b/>
                <w:bCs/>
                <w:sz w:val="22"/>
              </w:rPr>
              <w:t>Multiplicity</w:t>
            </w:r>
          </w:p>
        </w:tc>
        <w:tc>
          <w:tcPr>
            <w:tcW w:w="23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8AB577" w14:textId="77777777" w:rsidR="00E366B1" w:rsidRDefault="0025005B" w:rsidP="00DD0002">
            <w:pPr>
              <w:jc w:val="center"/>
            </w:pPr>
            <w:r>
              <w:rPr>
                <w:b/>
                <w:bCs/>
                <w:sz w:val="22"/>
              </w:rPr>
              <w:t>Type</w:t>
            </w:r>
          </w:p>
        </w:tc>
      </w:tr>
      <w:tr w:rsidR="00E366B1" w14:paraId="1DDCF30B" w14:textId="77777777" w:rsidTr="00F117D0">
        <w:tc>
          <w:tcPr>
            <w:tcW w:w="2331" w:type="dxa"/>
            <w:tcBorders>
              <w:top w:val="single" w:sz="4" w:space="0" w:color="000000"/>
              <w:left w:val="single" w:sz="4" w:space="0" w:color="000000"/>
              <w:bottom w:val="single" w:sz="4" w:space="0" w:color="000000"/>
              <w:right w:val="single" w:sz="4" w:space="0" w:color="000000"/>
            </w:tcBorders>
            <w:shd w:val="clear" w:color="auto" w:fill="auto"/>
          </w:tcPr>
          <w:p w14:paraId="0F72E04C" w14:textId="77777777" w:rsidR="00E366B1" w:rsidRDefault="0025005B">
            <w:pPr>
              <w:rPr>
                <w:sz w:val="22"/>
              </w:rPr>
            </w:pPr>
            <w:proofErr w:type="spellStart"/>
            <w:r>
              <w:rPr>
                <w:sz w:val="22"/>
              </w:rPr>
              <w:t>dataSource</w:t>
            </w:r>
            <w:proofErr w:type="spellEnd"/>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14:paraId="4513882B" w14:textId="77777777" w:rsidR="00E366B1" w:rsidRDefault="0025005B">
            <w:pPr>
              <w:rPr>
                <w:sz w:val="22"/>
              </w:rPr>
            </w:pPr>
            <w:r>
              <w:rPr>
                <w:sz w:val="22"/>
              </w:rPr>
              <w:t>Identification of the kinds of data sources</w:t>
            </w:r>
          </w:p>
          <w:p w14:paraId="195BBB2E" w14:textId="77777777" w:rsidR="00E366B1" w:rsidRDefault="0025005B">
            <w:pPr>
              <w:rPr>
                <w:sz w:val="22"/>
              </w:rPr>
            </w:pPr>
            <w:r>
              <w:rPr>
                <w:sz w:val="22"/>
              </w:rPr>
              <w:t>usable to product datasets compliant with the</w:t>
            </w:r>
          </w:p>
          <w:p w14:paraId="6F289A37" w14:textId="77777777" w:rsidR="00E366B1" w:rsidRDefault="0025005B">
            <w:pPr>
              <w:rPr>
                <w:sz w:val="22"/>
              </w:rPr>
            </w:pPr>
            <w:r>
              <w:rPr>
                <w:sz w:val="22"/>
              </w:rPr>
              <w:t>considering specification</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03B12D44" w14:textId="77777777" w:rsidR="00E366B1" w:rsidRDefault="0025005B">
            <w:pPr>
              <w:rPr>
                <w:sz w:val="22"/>
              </w:rPr>
            </w:pPr>
            <w:r>
              <w:rPr>
                <w:sz w:val="22"/>
              </w:rPr>
              <w:t>0..*</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14:paraId="3F2231CA" w14:textId="77777777" w:rsidR="00E366B1" w:rsidRDefault="0025005B">
            <w:proofErr w:type="spellStart"/>
            <w:r>
              <w:rPr>
                <w:sz w:val="22"/>
              </w:rPr>
              <w:t>CharacterString</w:t>
            </w:r>
            <w:proofErr w:type="spellEnd"/>
          </w:p>
        </w:tc>
      </w:tr>
      <w:tr w:rsidR="00E366B1" w14:paraId="53C2F33E" w14:textId="77777777" w:rsidTr="00F117D0">
        <w:tc>
          <w:tcPr>
            <w:tcW w:w="2331" w:type="dxa"/>
            <w:tcBorders>
              <w:top w:val="single" w:sz="4" w:space="0" w:color="000000"/>
              <w:left w:val="single" w:sz="4" w:space="0" w:color="000000"/>
              <w:bottom w:val="single" w:sz="4" w:space="0" w:color="000000"/>
              <w:right w:val="single" w:sz="4" w:space="0" w:color="000000"/>
            </w:tcBorders>
            <w:shd w:val="clear" w:color="auto" w:fill="auto"/>
          </w:tcPr>
          <w:p w14:paraId="4064AC9C" w14:textId="77777777" w:rsidR="00E366B1" w:rsidRDefault="0025005B">
            <w:pPr>
              <w:rPr>
                <w:sz w:val="22"/>
              </w:rPr>
            </w:pPr>
            <w:proofErr w:type="spellStart"/>
            <w:r>
              <w:rPr>
                <w:sz w:val="22"/>
              </w:rPr>
              <w:t>productionProcess</w:t>
            </w:r>
            <w:proofErr w:type="spellEnd"/>
          </w:p>
        </w:tc>
        <w:tc>
          <w:tcPr>
            <w:tcW w:w="3550" w:type="dxa"/>
            <w:tcBorders>
              <w:top w:val="single" w:sz="4" w:space="0" w:color="000000"/>
              <w:left w:val="single" w:sz="4" w:space="0" w:color="000000"/>
              <w:bottom w:val="single" w:sz="4" w:space="0" w:color="000000"/>
              <w:right w:val="single" w:sz="4" w:space="0" w:color="000000"/>
            </w:tcBorders>
            <w:shd w:val="clear" w:color="auto" w:fill="auto"/>
          </w:tcPr>
          <w:p w14:paraId="713EBEAD" w14:textId="77777777" w:rsidR="00E366B1" w:rsidRDefault="0025005B">
            <w:pPr>
              <w:rPr>
                <w:sz w:val="22"/>
              </w:rPr>
            </w:pPr>
            <w:r>
              <w:rPr>
                <w:sz w:val="22"/>
              </w:rPr>
              <w:t>Link to a textual description of the production</w:t>
            </w:r>
          </w:p>
          <w:p w14:paraId="0F25E32B" w14:textId="77777777" w:rsidR="00E366B1" w:rsidRDefault="0025005B">
            <w:pPr>
              <w:rPr>
                <w:sz w:val="22"/>
              </w:rPr>
            </w:pPr>
            <w:r>
              <w:rPr>
                <w:sz w:val="22"/>
              </w:rPr>
              <w:t>process (including encoding guide)</w:t>
            </w:r>
          </w:p>
          <w:p w14:paraId="3B88A6E3" w14:textId="77777777" w:rsidR="00E366B1" w:rsidRDefault="0025005B">
            <w:pPr>
              <w:rPr>
                <w:sz w:val="22"/>
              </w:rPr>
            </w:pPr>
            <w:r>
              <w:rPr>
                <w:sz w:val="22"/>
              </w:rPr>
              <w:t>applicable to the datasets compliant with the</w:t>
            </w:r>
          </w:p>
          <w:p w14:paraId="04772A23" w14:textId="77777777" w:rsidR="00E366B1" w:rsidRDefault="0025005B">
            <w:pPr>
              <w:rPr>
                <w:sz w:val="22"/>
              </w:rPr>
            </w:pPr>
            <w:r>
              <w:rPr>
                <w:sz w:val="22"/>
              </w:rPr>
              <w:t>considering specification</w:t>
            </w:r>
          </w:p>
        </w:tc>
        <w:tc>
          <w:tcPr>
            <w:tcW w:w="1365" w:type="dxa"/>
            <w:tcBorders>
              <w:top w:val="single" w:sz="4" w:space="0" w:color="000000"/>
              <w:left w:val="single" w:sz="4" w:space="0" w:color="000000"/>
              <w:bottom w:val="single" w:sz="4" w:space="0" w:color="000000"/>
              <w:right w:val="single" w:sz="4" w:space="0" w:color="000000"/>
            </w:tcBorders>
            <w:shd w:val="clear" w:color="auto" w:fill="auto"/>
          </w:tcPr>
          <w:p w14:paraId="6A9821C2" w14:textId="77777777" w:rsidR="00E366B1" w:rsidRDefault="0025005B">
            <w:pPr>
              <w:rPr>
                <w:sz w:val="22"/>
              </w:rPr>
            </w:pPr>
            <w:r>
              <w:rPr>
                <w:sz w:val="22"/>
              </w:rPr>
              <w:t>0..*</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14:paraId="6953ED49" w14:textId="77777777" w:rsidR="00E366B1" w:rsidRDefault="0025005B">
            <w:proofErr w:type="spellStart"/>
            <w:r>
              <w:rPr>
                <w:sz w:val="22"/>
              </w:rPr>
              <w:t>CharacterString</w:t>
            </w:r>
            <w:proofErr w:type="spellEnd"/>
            <w:r>
              <w:rPr>
                <w:sz w:val="22"/>
              </w:rPr>
              <w:t xml:space="preserve"> (URL)</w:t>
            </w:r>
          </w:p>
        </w:tc>
      </w:tr>
    </w:tbl>
    <w:p w14:paraId="5DE52A13" w14:textId="30A8623A" w:rsidR="00F117D0" w:rsidRPr="00F117D0" w:rsidRDefault="00F117D0" w:rsidP="00F117D0">
      <w:pPr>
        <w:jc w:val="center"/>
        <w:rPr>
          <w:bCs/>
          <w:sz w:val="22"/>
        </w:rPr>
      </w:pPr>
      <w:r w:rsidRPr="00F117D0">
        <w:rPr>
          <w:bCs/>
          <w:sz w:val="22"/>
        </w:rPr>
        <w:lastRenderedPageBreak/>
        <w:t xml:space="preserve">Table </w:t>
      </w:r>
      <w:r w:rsidR="00660EB2">
        <w:rPr>
          <w:bCs/>
          <w:sz w:val="22"/>
        </w:rPr>
        <w:t>10-1</w:t>
      </w:r>
      <w:r w:rsidR="00BF0BA8">
        <w:rPr>
          <w:bCs/>
          <w:sz w:val="22"/>
        </w:rPr>
        <w:t xml:space="preserve">. </w:t>
      </w:r>
      <w:r w:rsidR="00CD1154" w:rsidRPr="00F117D0">
        <w:rPr>
          <w:bCs/>
          <w:sz w:val="22"/>
        </w:rPr>
        <w:t>Data capture information</w:t>
      </w:r>
    </w:p>
    <w:p w14:paraId="78FA76AC" w14:textId="77777777" w:rsidR="00E366B1" w:rsidRDefault="00E366B1">
      <w:pPr>
        <w:rPr>
          <w:color w:val="1F3864"/>
        </w:rPr>
      </w:pPr>
    </w:p>
    <w:p w14:paraId="2AA1F776" w14:textId="590E562E" w:rsidR="00E366B1" w:rsidRDefault="00CD1154" w:rsidP="00CD1154">
      <w:pPr>
        <w:pStyle w:val="2"/>
      </w:pPr>
      <w:bookmarkStart w:id="148" w:name="_Toc89086313"/>
      <w:r>
        <w:t>Data Encoding and Product Delivery</w:t>
      </w:r>
      <w:bookmarkEnd w:id="148"/>
    </w:p>
    <w:p w14:paraId="229F2AE8" w14:textId="2D89E44E" w:rsidR="00E366B1" w:rsidRDefault="00CD1154" w:rsidP="00AF76D8">
      <w:pPr>
        <w:pStyle w:val="3"/>
      </w:pPr>
      <w:bookmarkStart w:id="149" w:name="_Toc89086314"/>
      <w:r>
        <w:t>Data Encoding</w:t>
      </w:r>
      <w:bookmarkEnd w:id="149"/>
    </w:p>
    <w:p w14:paraId="03011D2B" w14:textId="7D63C8A4" w:rsidR="00CD1154" w:rsidRDefault="00CD1154" w:rsidP="00CD1154">
      <w:pPr>
        <w:jc w:val="both"/>
        <w:rPr>
          <w:sz w:val="22"/>
        </w:rPr>
      </w:pPr>
      <w:r>
        <w:rPr>
          <w:sz w:val="22"/>
        </w:rPr>
        <w:t xml:space="preserve">The principal encoding will be the Open Geospatial Consortium (OGC), Geography Markup Language (GML) format. GML is an XML grammar designed to express geographical features. It serves as a modeling language for geographic systems as well as an open interchange format for geographic transactions. </w:t>
      </w:r>
    </w:p>
    <w:p w14:paraId="71196001" w14:textId="77777777" w:rsidR="004D4D8B" w:rsidRDefault="004D4D8B" w:rsidP="00CD1154">
      <w:pPr>
        <w:jc w:val="both"/>
        <w:rPr>
          <w:sz w:val="22"/>
        </w:rPr>
      </w:pPr>
    </w:p>
    <w:p w14:paraId="077FC6B6" w14:textId="77777777" w:rsidR="004D4D8B" w:rsidRDefault="004D4D8B" w:rsidP="00AF76D8">
      <w:pPr>
        <w:pStyle w:val="3"/>
      </w:pPr>
      <w:bookmarkStart w:id="150" w:name="_Toc482265478"/>
      <w:bookmarkStart w:id="151" w:name="_Toc514828014"/>
      <w:bookmarkStart w:id="152" w:name="_Toc89086315"/>
      <w:r>
        <w:t>Types of Datasets</w:t>
      </w:r>
      <w:bookmarkEnd w:id="150"/>
      <w:bookmarkEnd w:id="151"/>
      <w:bookmarkEnd w:id="152"/>
    </w:p>
    <w:p w14:paraId="4BF6E14C" w14:textId="7DF9CD89" w:rsidR="004D4D8B" w:rsidRPr="008F5405" w:rsidRDefault="005B0417" w:rsidP="004D4D8B">
      <w:pPr>
        <w:rPr>
          <w:sz w:val="22"/>
          <w:szCs w:val="22"/>
        </w:rPr>
      </w:pPr>
      <w:r w:rsidRPr="008F5405">
        <w:rPr>
          <w:sz w:val="22"/>
          <w:szCs w:val="22"/>
        </w:rPr>
        <w:t xml:space="preserve">A dataset is a grouping of features, attributes, geometry, and metadata which comprises a specific coverage. The </w:t>
      </w:r>
      <w:r w:rsidR="008F2783">
        <w:rPr>
          <w:sz w:val="22"/>
          <w:szCs w:val="22"/>
        </w:rPr>
        <w:t>following lists the types of MNS datasets which may be produced and contained within an exchange set</w:t>
      </w:r>
      <w:r w:rsidR="004D4D8B" w:rsidRPr="008F5405">
        <w:rPr>
          <w:sz w:val="22"/>
          <w:szCs w:val="22"/>
        </w:rPr>
        <w:t>:</w:t>
      </w:r>
    </w:p>
    <w:p w14:paraId="592E0EC1" w14:textId="77777777" w:rsidR="004D4D8B" w:rsidRDefault="004D4D8B" w:rsidP="004D4D8B"/>
    <w:tbl>
      <w:tblPr>
        <w:tblStyle w:val="aff4"/>
        <w:tblW w:w="9214" w:type="dxa"/>
        <w:tblLook w:val="04A0" w:firstRow="1" w:lastRow="0" w:firstColumn="1" w:lastColumn="0" w:noHBand="0" w:noVBand="1"/>
      </w:tblPr>
      <w:tblGrid>
        <w:gridCol w:w="3055"/>
        <w:gridCol w:w="6159"/>
      </w:tblGrid>
      <w:tr w:rsidR="004D4D8B" w14:paraId="4E4EDECC" w14:textId="77777777" w:rsidTr="005A0031">
        <w:trPr>
          <w:cantSplit/>
        </w:trPr>
        <w:tc>
          <w:tcPr>
            <w:tcW w:w="3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F8DC67" w14:textId="77777777" w:rsidR="004D4D8B" w:rsidRPr="008F5405" w:rsidRDefault="004D4D8B" w:rsidP="005A0031">
            <w:pPr>
              <w:rPr>
                <w:b/>
                <w:lang w:val="en-CA"/>
              </w:rPr>
            </w:pPr>
            <w:r w:rsidRPr="008F5405">
              <w:rPr>
                <w:b/>
                <w:lang w:val="en-CA"/>
              </w:rPr>
              <w:t>Dataset</w:t>
            </w:r>
          </w:p>
        </w:tc>
        <w:tc>
          <w:tcPr>
            <w:tcW w:w="61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2C308A" w14:textId="77777777" w:rsidR="004D4D8B" w:rsidRPr="008F5405" w:rsidRDefault="004D4D8B" w:rsidP="005A0031">
            <w:pPr>
              <w:rPr>
                <w:b/>
                <w:lang w:val="en-CA"/>
              </w:rPr>
            </w:pPr>
            <w:r w:rsidRPr="008F5405">
              <w:rPr>
                <w:b/>
                <w:lang w:val="en-CA"/>
              </w:rPr>
              <w:t>Explanations</w:t>
            </w:r>
          </w:p>
        </w:tc>
      </w:tr>
      <w:tr w:rsidR="004D4D8B" w14:paraId="49845755" w14:textId="77777777" w:rsidTr="005A0031">
        <w:tc>
          <w:tcPr>
            <w:tcW w:w="3055" w:type="dxa"/>
            <w:tcBorders>
              <w:top w:val="single" w:sz="4" w:space="0" w:color="auto"/>
              <w:left w:val="single" w:sz="4" w:space="0" w:color="auto"/>
              <w:bottom w:val="single" w:sz="4" w:space="0" w:color="auto"/>
              <w:right w:val="single" w:sz="4" w:space="0" w:color="auto"/>
            </w:tcBorders>
            <w:hideMark/>
          </w:tcPr>
          <w:p w14:paraId="42C60895" w14:textId="77777777" w:rsidR="004D4D8B" w:rsidRPr="008F5405" w:rsidRDefault="004D4D8B" w:rsidP="005A0031">
            <w:pPr>
              <w:rPr>
                <w:sz w:val="22"/>
                <w:szCs w:val="22"/>
                <w:lang w:val="en-CA"/>
              </w:rPr>
            </w:pPr>
            <w:r w:rsidRPr="008F5405">
              <w:rPr>
                <w:sz w:val="22"/>
                <w:szCs w:val="22"/>
                <w:lang w:val="en-CA"/>
              </w:rPr>
              <w:t>New dataset (base dataset):</w:t>
            </w:r>
          </w:p>
        </w:tc>
        <w:tc>
          <w:tcPr>
            <w:tcW w:w="6159" w:type="dxa"/>
            <w:tcBorders>
              <w:top w:val="single" w:sz="4" w:space="0" w:color="auto"/>
              <w:left w:val="single" w:sz="4" w:space="0" w:color="auto"/>
              <w:bottom w:val="single" w:sz="4" w:space="0" w:color="auto"/>
              <w:right w:val="single" w:sz="4" w:space="0" w:color="auto"/>
            </w:tcBorders>
            <w:hideMark/>
          </w:tcPr>
          <w:p w14:paraId="4244191D" w14:textId="77777777" w:rsidR="004D4D8B" w:rsidRPr="008F5405" w:rsidRDefault="004D4D8B" w:rsidP="005A0031">
            <w:pPr>
              <w:rPr>
                <w:sz w:val="22"/>
                <w:szCs w:val="22"/>
                <w:lang w:val="en-CA"/>
              </w:rPr>
            </w:pPr>
            <w:r w:rsidRPr="008F5405">
              <w:rPr>
                <w:sz w:val="22"/>
                <w:szCs w:val="22"/>
                <w:lang w:val="en-CA"/>
              </w:rPr>
              <w:t>Data for an area different (in coverage and/or extent) to existing datasets.</w:t>
            </w:r>
          </w:p>
        </w:tc>
      </w:tr>
      <w:tr w:rsidR="004D4D8B" w14:paraId="30245BD1" w14:textId="77777777" w:rsidTr="005A0031">
        <w:tc>
          <w:tcPr>
            <w:tcW w:w="3055" w:type="dxa"/>
            <w:tcBorders>
              <w:top w:val="single" w:sz="4" w:space="0" w:color="auto"/>
              <w:left w:val="single" w:sz="4" w:space="0" w:color="auto"/>
              <w:bottom w:val="single" w:sz="4" w:space="0" w:color="auto"/>
              <w:right w:val="single" w:sz="4" w:space="0" w:color="auto"/>
            </w:tcBorders>
            <w:hideMark/>
          </w:tcPr>
          <w:p w14:paraId="751743FF" w14:textId="77777777" w:rsidR="004D4D8B" w:rsidRPr="008F5405" w:rsidRDefault="004D4D8B" w:rsidP="005A0031">
            <w:pPr>
              <w:rPr>
                <w:sz w:val="22"/>
                <w:szCs w:val="22"/>
                <w:lang w:val="en-CA"/>
              </w:rPr>
            </w:pPr>
            <w:r w:rsidRPr="008F5405">
              <w:rPr>
                <w:sz w:val="22"/>
                <w:szCs w:val="22"/>
                <w:lang w:val="en-CA"/>
              </w:rPr>
              <w:t>New Edition of a dataset:</w:t>
            </w:r>
          </w:p>
        </w:tc>
        <w:tc>
          <w:tcPr>
            <w:tcW w:w="6159" w:type="dxa"/>
            <w:tcBorders>
              <w:top w:val="single" w:sz="4" w:space="0" w:color="auto"/>
              <w:left w:val="single" w:sz="4" w:space="0" w:color="auto"/>
              <w:bottom w:val="single" w:sz="4" w:space="0" w:color="auto"/>
              <w:right w:val="single" w:sz="4" w:space="0" w:color="auto"/>
            </w:tcBorders>
            <w:hideMark/>
          </w:tcPr>
          <w:p w14:paraId="189891F6" w14:textId="77777777" w:rsidR="004D4D8B" w:rsidRPr="008F5405" w:rsidRDefault="004D4D8B" w:rsidP="005A0031">
            <w:pPr>
              <w:rPr>
                <w:sz w:val="22"/>
                <w:szCs w:val="22"/>
                <w:lang w:val="en-CA"/>
              </w:rPr>
            </w:pPr>
            <w:r w:rsidRPr="008F5405">
              <w:rPr>
                <w:sz w:val="22"/>
                <w:szCs w:val="22"/>
                <w:lang w:val="en-CA"/>
              </w:rPr>
              <w:t>A re-issue plus new information which has not been previously distributed by Updates. Each New Edition of a dataset must have the same name as the dataset that it replaces and should have the same spatial extents. The edition number in the dataset discovery metadata shall increment up by one from the previous edition.</w:t>
            </w:r>
          </w:p>
        </w:tc>
      </w:tr>
      <w:tr w:rsidR="004D4D8B" w14:paraId="57788200" w14:textId="77777777" w:rsidTr="005A0031">
        <w:tc>
          <w:tcPr>
            <w:tcW w:w="3055" w:type="dxa"/>
            <w:tcBorders>
              <w:top w:val="single" w:sz="4" w:space="0" w:color="auto"/>
              <w:left w:val="single" w:sz="4" w:space="0" w:color="auto"/>
              <w:bottom w:val="single" w:sz="4" w:space="0" w:color="auto"/>
              <w:right w:val="single" w:sz="4" w:space="0" w:color="auto"/>
            </w:tcBorders>
            <w:hideMark/>
          </w:tcPr>
          <w:p w14:paraId="7DE32568" w14:textId="77777777" w:rsidR="004D4D8B" w:rsidRPr="008F5405" w:rsidRDefault="004D4D8B" w:rsidP="005A0031">
            <w:pPr>
              <w:rPr>
                <w:sz w:val="22"/>
                <w:szCs w:val="22"/>
                <w:lang w:val="en-CA"/>
              </w:rPr>
            </w:pPr>
            <w:r w:rsidRPr="008F5405">
              <w:rPr>
                <w:sz w:val="22"/>
                <w:szCs w:val="22"/>
                <w:lang w:val="en-CA"/>
              </w:rPr>
              <w:t>Update dataset</w:t>
            </w:r>
          </w:p>
        </w:tc>
        <w:tc>
          <w:tcPr>
            <w:tcW w:w="6159" w:type="dxa"/>
            <w:tcBorders>
              <w:top w:val="single" w:sz="4" w:space="0" w:color="auto"/>
              <w:left w:val="single" w:sz="4" w:space="0" w:color="auto"/>
              <w:bottom w:val="single" w:sz="4" w:space="0" w:color="auto"/>
              <w:right w:val="single" w:sz="4" w:space="0" w:color="auto"/>
            </w:tcBorders>
            <w:hideMark/>
          </w:tcPr>
          <w:p w14:paraId="0E1F07BC" w14:textId="1C1B063E" w:rsidR="004D4D8B" w:rsidRPr="008F5405" w:rsidRDefault="004D4D8B" w:rsidP="009848A0">
            <w:pPr>
              <w:rPr>
                <w:sz w:val="22"/>
                <w:szCs w:val="22"/>
                <w:lang w:val="en-CA"/>
              </w:rPr>
            </w:pPr>
            <w:r w:rsidRPr="008F5405">
              <w:rPr>
                <w:sz w:val="22"/>
                <w:szCs w:val="22"/>
                <w:lang w:val="en-CA"/>
              </w:rPr>
              <w:t xml:space="preserve">A </w:t>
            </w:r>
            <w:r w:rsidR="008F2783">
              <w:rPr>
                <w:sz w:val="22"/>
                <w:szCs w:val="22"/>
                <w:lang w:val="en-CA"/>
              </w:rPr>
              <w:t xml:space="preserve">data replacement of </w:t>
            </w:r>
            <w:r w:rsidRPr="008F5405">
              <w:rPr>
                <w:sz w:val="22"/>
                <w:szCs w:val="22"/>
                <w:lang w:val="en-CA"/>
              </w:rPr>
              <w:t xml:space="preserve">the latest edition of a dataset. </w:t>
            </w:r>
          </w:p>
        </w:tc>
      </w:tr>
      <w:tr w:rsidR="004D4D8B" w14:paraId="668D2053" w14:textId="77777777" w:rsidTr="005A0031">
        <w:tc>
          <w:tcPr>
            <w:tcW w:w="3055" w:type="dxa"/>
            <w:tcBorders>
              <w:top w:val="single" w:sz="4" w:space="0" w:color="auto"/>
              <w:left w:val="single" w:sz="4" w:space="0" w:color="auto"/>
              <w:bottom w:val="single" w:sz="4" w:space="0" w:color="auto"/>
              <w:right w:val="single" w:sz="4" w:space="0" w:color="auto"/>
            </w:tcBorders>
            <w:hideMark/>
          </w:tcPr>
          <w:p w14:paraId="45201783" w14:textId="77777777" w:rsidR="004D4D8B" w:rsidRPr="008F5405" w:rsidRDefault="004D4D8B" w:rsidP="005A0031">
            <w:pPr>
              <w:rPr>
                <w:sz w:val="22"/>
                <w:szCs w:val="22"/>
                <w:lang w:val="en-CA"/>
              </w:rPr>
            </w:pPr>
            <w:r w:rsidRPr="008F5405">
              <w:rPr>
                <w:sz w:val="22"/>
                <w:szCs w:val="22"/>
                <w:lang w:val="en-CA"/>
              </w:rPr>
              <w:t>Cancellation</w:t>
            </w:r>
          </w:p>
        </w:tc>
        <w:tc>
          <w:tcPr>
            <w:tcW w:w="6159" w:type="dxa"/>
            <w:tcBorders>
              <w:top w:val="single" w:sz="4" w:space="0" w:color="auto"/>
              <w:left w:val="single" w:sz="4" w:space="0" w:color="auto"/>
              <w:bottom w:val="single" w:sz="4" w:space="0" w:color="auto"/>
              <w:right w:val="single" w:sz="4" w:space="0" w:color="auto"/>
            </w:tcBorders>
            <w:hideMark/>
          </w:tcPr>
          <w:p w14:paraId="7B32CA70" w14:textId="4DCFB7F6" w:rsidR="004D4D8B" w:rsidRPr="008F5405" w:rsidRDefault="00901213" w:rsidP="005A0031">
            <w:pPr>
              <w:rPr>
                <w:sz w:val="22"/>
                <w:szCs w:val="22"/>
                <w:lang w:val="en-CA"/>
              </w:rPr>
            </w:pPr>
            <w:r w:rsidRPr="008F5405">
              <w:rPr>
                <w:sz w:val="22"/>
                <w:szCs w:val="22"/>
                <w:lang w:val="en-CA"/>
              </w:rPr>
              <w:t>Used to cancel dataset and any related update datasets.</w:t>
            </w:r>
          </w:p>
        </w:tc>
      </w:tr>
    </w:tbl>
    <w:p w14:paraId="4F1DF0E2" w14:textId="73D567DF" w:rsidR="004D4D8B" w:rsidRDefault="004D4D8B" w:rsidP="00DD0002">
      <w:pPr>
        <w:pStyle w:val="aa"/>
        <w:jc w:val="center"/>
      </w:pPr>
      <w:r>
        <w:t xml:space="preserve">Table </w:t>
      </w:r>
      <w:r>
        <w:fldChar w:fldCharType="begin"/>
      </w:r>
      <w:r>
        <w:instrText xml:space="preserve"> STYLEREF 1 \s </w:instrText>
      </w:r>
      <w:r>
        <w:fldChar w:fldCharType="separate"/>
      </w:r>
      <w:r>
        <w:rPr>
          <w:noProof/>
        </w:rPr>
        <w:t>10</w:t>
      </w:r>
      <w:r>
        <w:fldChar w:fldCharType="end"/>
      </w:r>
      <w:r w:rsidR="00BF0BA8">
        <w:t>-</w:t>
      </w:r>
      <w:r>
        <w:fldChar w:fldCharType="begin"/>
      </w:r>
      <w:r>
        <w:instrText xml:space="preserve"> SEQ Table \* ARABIC \s 1 </w:instrText>
      </w:r>
      <w:r>
        <w:fldChar w:fldCharType="separate"/>
      </w:r>
      <w:r>
        <w:rPr>
          <w:noProof/>
        </w:rPr>
        <w:t>2</w:t>
      </w:r>
      <w:r>
        <w:fldChar w:fldCharType="end"/>
      </w:r>
      <w:r w:rsidR="008F2783">
        <w:t>. MNS</w:t>
      </w:r>
      <w:r>
        <w:t xml:space="preserve"> dataset types</w:t>
      </w:r>
    </w:p>
    <w:p w14:paraId="4AAEFB0C" w14:textId="77777777" w:rsidR="004D4D8B" w:rsidRDefault="004D4D8B" w:rsidP="004D4D8B"/>
    <w:p w14:paraId="35E1D93F" w14:textId="77777777" w:rsidR="004D4D8B" w:rsidRDefault="004D4D8B" w:rsidP="00AF76D8">
      <w:pPr>
        <w:pStyle w:val="3"/>
      </w:pPr>
      <w:bookmarkStart w:id="153" w:name="_Toc482265479"/>
      <w:bookmarkStart w:id="154" w:name="_Toc514828015"/>
      <w:bookmarkStart w:id="155" w:name="_Toc89086316"/>
      <w:r>
        <w:t>Content of Update Datasets</w:t>
      </w:r>
      <w:bookmarkEnd w:id="153"/>
      <w:bookmarkEnd w:id="154"/>
      <w:bookmarkEnd w:id="155"/>
    </w:p>
    <w:p w14:paraId="34581037" w14:textId="47680700" w:rsidR="004D4D8B" w:rsidRPr="008F5405" w:rsidRDefault="004D4D8B" w:rsidP="004D4D8B">
      <w:pPr>
        <w:rPr>
          <w:sz w:val="22"/>
          <w:szCs w:val="22"/>
        </w:rPr>
      </w:pPr>
      <w:r w:rsidRPr="008F5405">
        <w:rPr>
          <w:sz w:val="22"/>
          <w:szCs w:val="22"/>
        </w:rPr>
        <w:t>Update datasets can only contain replacements, deletions</w:t>
      </w:r>
      <w:r w:rsidR="00BD3474" w:rsidRPr="008F5405">
        <w:rPr>
          <w:sz w:val="22"/>
          <w:szCs w:val="22"/>
        </w:rPr>
        <w:t>,</w:t>
      </w:r>
      <w:r w:rsidRPr="008F5405">
        <w:rPr>
          <w:sz w:val="22"/>
          <w:szCs w:val="22"/>
        </w:rPr>
        <w:t xml:space="preserve"> and additions of whole feature instances or information instances. This means that when a feature or information instance is updated, the new version must contain all the attributes of the old instance, including any inline spatial attributes (i.e., inline geometry), except those attributes that are being removed.</w:t>
      </w:r>
    </w:p>
    <w:p w14:paraId="3172EF04" w14:textId="77777777" w:rsidR="004D4D8B" w:rsidRPr="008F5405" w:rsidRDefault="004D4D8B" w:rsidP="004D4D8B">
      <w:pPr>
        <w:rPr>
          <w:sz w:val="22"/>
          <w:szCs w:val="22"/>
        </w:rPr>
      </w:pPr>
    </w:p>
    <w:p w14:paraId="2148288C" w14:textId="77777777" w:rsidR="004D4D8B" w:rsidRPr="008F5405" w:rsidRDefault="004D4D8B" w:rsidP="004D4D8B">
      <w:pPr>
        <w:rPr>
          <w:sz w:val="22"/>
          <w:szCs w:val="22"/>
        </w:rPr>
      </w:pPr>
      <w:r w:rsidRPr="008F5405">
        <w:rPr>
          <w:sz w:val="22"/>
          <w:szCs w:val="22"/>
        </w:rPr>
        <w:t>An association to an instance of a feature or information type is treated as an attribute of the referring instance, and therefore adding or deleting an association means the original referring instance must be replaced with a new version. The instance at the other end of the association needs to be replaced if and only if it contains a reference to the first instance.</w:t>
      </w:r>
    </w:p>
    <w:p w14:paraId="68485042" w14:textId="77777777" w:rsidR="004D4D8B" w:rsidRPr="008F5405" w:rsidRDefault="004D4D8B" w:rsidP="004D4D8B">
      <w:pPr>
        <w:rPr>
          <w:sz w:val="22"/>
          <w:szCs w:val="22"/>
        </w:rPr>
      </w:pPr>
    </w:p>
    <w:p w14:paraId="393BE62B" w14:textId="447B539F" w:rsidR="004D4D8B" w:rsidRPr="008F5405" w:rsidRDefault="004D4D8B" w:rsidP="004D4D8B">
      <w:pPr>
        <w:rPr>
          <w:sz w:val="22"/>
          <w:szCs w:val="22"/>
        </w:rPr>
      </w:pPr>
      <w:r w:rsidRPr="008F5405">
        <w:rPr>
          <w:sz w:val="22"/>
          <w:szCs w:val="22"/>
        </w:rPr>
        <w:t xml:space="preserve">Spatial objects that are not inline (i.e., geometry that is encoded as an independent spatial object in the dataset) </w:t>
      </w:r>
      <w:r w:rsidR="00BD3474" w:rsidRPr="008F5405">
        <w:rPr>
          <w:sz w:val="22"/>
          <w:szCs w:val="22"/>
        </w:rPr>
        <w:t>are</w:t>
      </w:r>
      <w:r w:rsidRPr="008F5405">
        <w:rPr>
          <w:sz w:val="22"/>
          <w:szCs w:val="22"/>
        </w:rPr>
        <w:t xml:space="preserve"> treated like any other object, i.e., it needs to be updated if and only if the primitive has changed (e.g., a coordinate is updated).</w:t>
      </w:r>
    </w:p>
    <w:p w14:paraId="4C20730A" w14:textId="77777777" w:rsidR="00901213" w:rsidRPr="008F5405" w:rsidRDefault="00901213" w:rsidP="004D4D8B">
      <w:pPr>
        <w:rPr>
          <w:sz w:val="22"/>
          <w:szCs w:val="22"/>
        </w:rPr>
      </w:pPr>
    </w:p>
    <w:p w14:paraId="13EA348E" w14:textId="1AEEF0F9" w:rsidR="00901213" w:rsidRPr="008F5405" w:rsidRDefault="00901213" w:rsidP="004D4D8B">
      <w:pPr>
        <w:rPr>
          <w:sz w:val="22"/>
          <w:szCs w:val="22"/>
        </w:rPr>
      </w:pPr>
      <w:r w:rsidRPr="008F5405">
        <w:rPr>
          <w:sz w:val="22"/>
          <w:szCs w:val="22"/>
        </w:rPr>
        <w:t xml:space="preserve">Feature and information type instances are deleted without replacement by setting the </w:t>
      </w:r>
      <w:proofErr w:type="spellStart"/>
      <w:r w:rsidRPr="008F5405">
        <w:rPr>
          <w:sz w:val="22"/>
          <w:szCs w:val="22"/>
        </w:rPr>
        <w:t>fixedDateRange.dateEnd</w:t>
      </w:r>
      <w:proofErr w:type="spellEnd"/>
      <w:r w:rsidRPr="008F5405">
        <w:rPr>
          <w:sz w:val="22"/>
          <w:szCs w:val="22"/>
        </w:rPr>
        <w:t xml:space="preserve"> attribute of the instance to the date of deletion, which will usually be the issue date of the update.</w:t>
      </w:r>
    </w:p>
    <w:p w14:paraId="11DD6D2E" w14:textId="77777777" w:rsidR="00E366B1" w:rsidRPr="007F33F0" w:rsidRDefault="00E366B1">
      <w:pPr>
        <w:jc w:val="both"/>
        <w:rPr>
          <w:sz w:val="22"/>
          <w:szCs w:val="22"/>
        </w:rPr>
      </w:pPr>
    </w:p>
    <w:p w14:paraId="70A957D7" w14:textId="41E0D838" w:rsidR="00CD1154" w:rsidRDefault="00CD1154" w:rsidP="00CD1154">
      <w:pPr>
        <w:pStyle w:val="2"/>
      </w:pPr>
      <w:bookmarkStart w:id="156" w:name="_Toc89086317"/>
      <w:r>
        <w:t>Encoding of Latitude and Longitude</w:t>
      </w:r>
      <w:bookmarkEnd w:id="156"/>
      <w:r>
        <w:t xml:space="preserve"> </w:t>
      </w:r>
    </w:p>
    <w:p w14:paraId="1A8E56AE" w14:textId="5936F177" w:rsidR="00CD1154" w:rsidRDefault="00CD1154" w:rsidP="00CD1154">
      <w:pPr>
        <w:spacing w:after="120"/>
        <w:rPr>
          <w:sz w:val="22"/>
          <w:szCs w:val="22"/>
        </w:rPr>
      </w:pPr>
      <w:r>
        <w:rPr>
          <w:sz w:val="22"/>
          <w:szCs w:val="22"/>
        </w:rPr>
        <w:t>Values of latitude and longitude</w:t>
      </w:r>
      <w:r w:rsidR="00941BE2">
        <w:rPr>
          <w:sz w:val="22"/>
          <w:szCs w:val="22"/>
        </w:rPr>
        <w:t xml:space="preserve"> must not be more accurate than 7 decimal places.</w:t>
      </w:r>
      <w:r>
        <w:rPr>
          <w:sz w:val="22"/>
          <w:szCs w:val="22"/>
        </w:rPr>
        <w:t xml:space="preserve"> Coordinates must be encoded as decimals in the format </w:t>
      </w:r>
      <w:r w:rsidR="00BD3474" w:rsidRPr="00BD3474">
        <w:rPr>
          <w:sz w:val="22"/>
          <w:szCs w:val="22"/>
        </w:rPr>
        <w:t>described in Clause 10.2.1</w:t>
      </w:r>
      <w:r>
        <w:rPr>
          <w:sz w:val="22"/>
          <w:szCs w:val="22"/>
        </w:rPr>
        <w:t>.</w:t>
      </w:r>
    </w:p>
    <w:p w14:paraId="10E5A79E" w14:textId="77918938" w:rsidR="00CD1154" w:rsidRDefault="00CD1154" w:rsidP="00CD1154">
      <w:pPr>
        <w:spacing w:after="120"/>
        <w:rPr>
          <w:sz w:val="22"/>
          <w:szCs w:val="22"/>
        </w:rPr>
      </w:pPr>
      <w:bookmarkStart w:id="157" w:name="__RefHeading__158_807617524"/>
      <w:bookmarkStart w:id="158" w:name="__RefHeading__2970_1382180727"/>
      <w:bookmarkStart w:id="159" w:name="__RefHeading__160_807617524"/>
      <w:bookmarkEnd w:id="157"/>
      <w:bookmarkEnd w:id="158"/>
      <w:bookmarkEnd w:id="159"/>
      <w:r>
        <w:rPr>
          <w:sz w:val="22"/>
          <w:szCs w:val="22"/>
        </w:rPr>
        <w:lastRenderedPageBreak/>
        <w:t>Values should be coded as decimal numbers with 7 or fewer digits after the decimal. The normative encoding is in degrees, with an accuracy of 10</w:t>
      </w:r>
      <w:r>
        <w:rPr>
          <w:sz w:val="22"/>
          <w:szCs w:val="22"/>
          <w:vertAlign w:val="superscript"/>
        </w:rPr>
        <w:t>-7</w:t>
      </w:r>
      <w:r>
        <w:rPr>
          <w:sz w:val="22"/>
          <w:szCs w:val="22"/>
        </w:rPr>
        <w:t xml:space="preserve"> degrees, i.e., 7 digits after the decimal point.</w:t>
      </w:r>
    </w:p>
    <w:p w14:paraId="555C1FBB" w14:textId="77777777" w:rsidR="00CD1154" w:rsidRDefault="00CD1154" w:rsidP="00CD1154">
      <w:pPr>
        <w:spacing w:after="120"/>
        <w:rPr>
          <w:sz w:val="22"/>
          <w:szCs w:val="22"/>
        </w:rPr>
      </w:pPr>
      <w:r>
        <w:rPr>
          <w:sz w:val="22"/>
          <w:szCs w:val="22"/>
        </w:rPr>
        <w:t>The decimal point must be indicated by the “.” character.</w:t>
      </w:r>
    </w:p>
    <w:p w14:paraId="1DDF7CB6" w14:textId="74BC1654" w:rsidR="00CD1154" w:rsidRPr="00DD49C9" w:rsidRDefault="00CD1154" w:rsidP="0063661F">
      <w:pPr>
        <w:spacing w:after="120"/>
        <w:rPr>
          <w:strike/>
          <w:sz w:val="22"/>
          <w:szCs w:val="22"/>
        </w:rPr>
      </w:pPr>
      <w:r>
        <w:rPr>
          <w:sz w:val="22"/>
          <w:szCs w:val="22"/>
        </w:rPr>
        <w:t>Trailing zeroes after the decimal point (and the decimal point itself if appropriate) may be omitted at producer discretion, but the accuracy must still be as indicated (e.g., 10</w:t>
      </w:r>
      <w:r>
        <w:rPr>
          <w:sz w:val="22"/>
          <w:szCs w:val="22"/>
          <w:vertAlign w:val="superscript"/>
        </w:rPr>
        <w:t>-7</w:t>
      </w:r>
      <w:r>
        <w:rPr>
          <w:sz w:val="22"/>
          <w:szCs w:val="22"/>
        </w:rPr>
        <w:t xml:space="preserve"> degrees for coordinates of default accuracy).</w:t>
      </w:r>
    </w:p>
    <w:p w14:paraId="105B7C95" w14:textId="77777777" w:rsidR="007F33F0" w:rsidRDefault="007F33F0" w:rsidP="007F33F0">
      <w:pPr>
        <w:pStyle w:val="a0"/>
      </w:pPr>
    </w:p>
    <w:p w14:paraId="5F511A0D" w14:textId="042EC7C2" w:rsidR="00CD1154" w:rsidRDefault="00CD1154" w:rsidP="00CD1154">
      <w:pPr>
        <w:pStyle w:val="2"/>
      </w:pPr>
      <w:bookmarkStart w:id="160" w:name="_Toc89086318"/>
      <w:r>
        <w:t>Numeric Attribute Encoding</w:t>
      </w:r>
      <w:bookmarkEnd w:id="160"/>
    </w:p>
    <w:p w14:paraId="6C43CB08" w14:textId="77777777" w:rsidR="00CD1154" w:rsidRDefault="00CD1154" w:rsidP="00CD1154">
      <w:pPr>
        <w:spacing w:after="120"/>
        <w:rPr>
          <w:sz w:val="22"/>
          <w:szCs w:val="22"/>
        </w:rPr>
      </w:pPr>
      <w:r>
        <w:rPr>
          <w:sz w:val="22"/>
          <w:szCs w:val="22"/>
        </w:rPr>
        <w:t>Floating point and integer attribute values must not contain leading zeros.  Floating point attribute values must not contain non-significant trailing zeros.</w:t>
      </w:r>
    </w:p>
    <w:p w14:paraId="2B801F17" w14:textId="77777777" w:rsidR="007F33F0" w:rsidRDefault="007F33F0">
      <w:pPr>
        <w:spacing w:after="120"/>
        <w:rPr>
          <w:sz w:val="22"/>
          <w:szCs w:val="22"/>
        </w:rPr>
      </w:pPr>
    </w:p>
    <w:p w14:paraId="26A6C6FD" w14:textId="79DC144E" w:rsidR="00E366B1" w:rsidRDefault="00CD1154" w:rsidP="00CD1154">
      <w:pPr>
        <w:pStyle w:val="2"/>
      </w:pPr>
      <w:bookmarkStart w:id="161" w:name="__RefHeading__2972_1382180727"/>
      <w:bookmarkStart w:id="162" w:name="__RefHeading__162_807617524"/>
      <w:bookmarkStart w:id="163" w:name="_Toc89086319"/>
      <w:bookmarkEnd w:id="161"/>
      <w:bookmarkEnd w:id="162"/>
      <w:r>
        <w:t>Text Attribute Values</w:t>
      </w:r>
      <w:bookmarkEnd w:id="163"/>
      <w:r>
        <w:t xml:space="preserve"> </w:t>
      </w:r>
    </w:p>
    <w:p w14:paraId="5961E86C" w14:textId="77777777" w:rsidR="00CD1154" w:rsidRDefault="00CD1154" w:rsidP="00CD1154">
      <w:pPr>
        <w:spacing w:after="120"/>
        <w:rPr>
          <w:sz w:val="22"/>
          <w:szCs w:val="22"/>
        </w:rPr>
      </w:pPr>
      <w:r>
        <w:rPr>
          <w:sz w:val="22"/>
          <w:szCs w:val="22"/>
        </w:rPr>
        <w:t xml:space="preserve">Character strings must be encoded using the character set defined in ISO 10646-1, in Unicode Transformation Format-8 (UTF-8). </w:t>
      </w:r>
    </w:p>
    <w:p w14:paraId="39F6FBF8" w14:textId="77777777" w:rsidR="007F33F0" w:rsidRPr="00622CE8" w:rsidRDefault="007F33F0">
      <w:pPr>
        <w:spacing w:after="120"/>
        <w:rPr>
          <w:sz w:val="22"/>
          <w:szCs w:val="22"/>
        </w:rPr>
      </w:pPr>
    </w:p>
    <w:p w14:paraId="34F18F5C" w14:textId="322ADF7C" w:rsidR="00E366B1" w:rsidRDefault="00CD1154" w:rsidP="00CD1154">
      <w:pPr>
        <w:pStyle w:val="2"/>
      </w:pPr>
      <w:bookmarkStart w:id="164" w:name="__RefHeading__2974_1382180727"/>
      <w:bookmarkStart w:id="165" w:name="__RefHeading__164_807617524"/>
      <w:bookmarkStart w:id="166" w:name="_Toc89086320"/>
      <w:bookmarkEnd w:id="164"/>
      <w:bookmarkEnd w:id="165"/>
      <w:r>
        <w:t>Mandatory Attribute Values</w:t>
      </w:r>
      <w:bookmarkEnd w:id="166"/>
      <w:r>
        <w:t xml:space="preserve"> </w:t>
      </w:r>
    </w:p>
    <w:p w14:paraId="65843724" w14:textId="77777777" w:rsidR="00CD1154" w:rsidRDefault="00CD1154" w:rsidP="00CD1154">
      <w:pPr>
        <w:spacing w:after="120"/>
        <w:rPr>
          <w:sz w:val="22"/>
          <w:szCs w:val="22"/>
        </w:rPr>
      </w:pPr>
      <w:r>
        <w:rPr>
          <w:sz w:val="22"/>
          <w:szCs w:val="22"/>
        </w:rPr>
        <w:t>There are four reasons why attribute values may be considered mandatory:</w:t>
      </w:r>
    </w:p>
    <w:p w14:paraId="1C445831" w14:textId="2509A319" w:rsidR="00CD1154" w:rsidRDefault="00CD1154" w:rsidP="00E06DBE">
      <w:pPr>
        <w:pStyle w:val="ae"/>
        <w:numPr>
          <w:ilvl w:val="0"/>
          <w:numId w:val="4"/>
        </w:numPr>
        <w:spacing w:after="120"/>
        <w:rPr>
          <w:sz w:val="22"/>
          <w:szCs w:val="22"/>
        </w:rPr>
      </w:pPr>
      <w:r>
        <w:rPr>
          <w:sz w:val="22"/>
          <w:szCs w:val="22"/>
        </w:rPr>
        <w:t>They determine whether a feature is in the display base</w:t>
      </w:r>
      <w:r w:rsidR="00BD3474">
        <w:rPr>
          <w:sz w:val="22"/>
          <w:szCs w:val="22"/>
        </w:rPr>
        <w:t>.</w:t>
      </w:r>
    </w:p>
    <w:p w14:paraId="04F809CD" w14:textId="7DC2AF53" w:rsidR="00CD1154" w:rsidRDefault="00CD1154" w:rsidP="00E06DBE">
      <w:pPr>
        <w:pStyle w:val="ae"/>
        <w:numPr>
          <w:ilvl w:val="0"/>
          <w:numId w:val="4"/>
        </w:numPr>
        <w:spacing w:after="120"/>
        <w:rPr>
          <w:sz w:val="22"/>
          <w:szCs w:val="22"/>
        </w:rPr>
      </w:pPr>
      <w:r>
        <w:rPr>
          <w:sz w:val="22"/>
          <w:szCs w:val="22"/>
        </w:rPr>
        <w:t>Certain features make no logical sense without specific attributes</w:t>
      </w:r>
      <w:r w:rsidR="00BD3474">
        <w:rPr>
          <w:sz w:val="22"/>
          <w:szCs w:val="22"/>
        </w:rPr>
        <w:t>.</w:t>
      </w:r>
    </w:p>
    <w:p w14:paraId="3A9CA137" w14:textId="30CCFAAA" w:rsidR="00CD1154" w:rsidRDefault="00CD1154" w:rsidP="00E06DBE">
      <w:pPr>
        <w:pStyle w:val="ae"/>
        <w:numPr>
          <w:ilvl w:val="0"/>
          <w:numId w:val="4"/>
        </w:numPr>
        <w:spacing w:after="120"/>
        <w:rPr>
          <w:sz w:val="22"/>
          <w:szCs w:val="22"/>
        </w:rPr>
      </w:pPr>
      <w:r>
        <w:rPr>
          <w:sz w:val="22"/>
          <w:szCs w:val="22"/>
        </w:rPr>
        <w:t>Some attributes are necessary to determine which symbol is to be displayed</w:t>
      </w:r>
      <w:r w:rsidR="00BD3474">
        <w:rPr>
          <w:sz w:val="22"/>
          <w:szCs w:val="22"/>
        </w:rPr>
        <w:t>.</w:t>
      </w:r>
    </w:p>
    <w:p w14:paraId="25E1871C" w14:textId="77777777" w:rsidR="00CD1154" w:rsidRDefault="00CD1154" w:rsidP="00E06DBE">
      <w:pPr>
        <w:pStyle w:val="ae"/>
        <w:numPr>
          <w:ilvl w:val="0"/>
          <w:numId w:val="4"/>
        </w:numPr>
        <w:spacing w:after="120"/>
        <w:rPr>
          <w:sz w:val="22"/>
          <w:szCs w:val="22"/>
        </w:rPr>
      </w:pPr>
      <w:r>
        <w:rPr>
          <w:sz w:val="22"/>
          <w:szCs w:val="22"/>
        </w:rPr>
        <w:t>Some attributes are required for safety of navigation.</w:t>
      </w:r>
    </w:p>
    <w:p w14:paraId="580905A0" w14:textId="42B91ACF" w:rsidR="00CD1154" w:rsidRDefault="00CD1154" w:rsidP="00CD1154">
      <w:pPr>
        <w:spacing w:after="120"/>
        <w:rPr>
          <w:sz w:val="22"/>
          <w:szCs w:val="22"/>
        </w:rPr>
      </w:pPr>
      <w:r>
        <w:rPr>
          <w:sz w:val="22"/>
          <w:szCs w:val="22"/>
        </w:rPr>
        <w:t xml:space="preserve">All mandatory attributes are identified in the Feature Catalogue and </w:t>
      </w:r>
      <w:r w:rsidR="00BD3474">
        <w:rPr>
          <w:sz w:val="22"/>
          <w:szCs w:val="22"/>
        </w:rPr>
        <w:t>summarized</w:t>
      </w:r>
      <w:r>
        <w:rPr>
          <w:sz w:val="22"/>
          <w:szCs w:val="22"/>
        </w:rPr>
        <w:t xml:space="preserve"> in Annex A – Data Classification and Encoding Guide.</w:t>
      </w:r>
    </w:p>
    <w:p w14:paraId="51672993" w14:textId="44EB295B" w:rsidR="00E366B1" w:rsidRPr="007F33F0" w:rsidRDefault="00E366B1">
      <w:pPr>
        <w:spacing w:after="120"/>
        <w:rPr>
          <w:sz w:val="22"/>
          <w:szCs w:val="22"/>
        </w:rPr>
      </w:pPr>
    </w:p>
    <w:p w14:paraId="7DB2D97F" w14:textId="4C214E2F" w:rsidR="00E366B1" w:rsidRDefault="00CD1154" w:rsidP="00CD1154">
      <w:pPr>
        <w:pStyle w:val="2"/>
      </w:pPr>
      <w:bookmarkStart w:id="167" w:name="__RefHeading__2976_1382180727"/>
      <w:bookmarkStart w:id="168" w:name="__RefHeading__166_807617524"/>
      <w:bookmarkStart w:id="169" w:name="_Toc89086321"/>
      <w:bookmarkEnd w:id="167"/>
      <w:bookmarkEnd w:id="168"/>
      <w:r>
        <w:t>Unknown Attribute Values</w:t>
      </w:r>
      <w:bookmarkEnd w:id="169"/>
      <w:r>
        <w:t xml:space="preserve"> </w:t>
      </w:r>
    </w:p>
    <w:p w14:paraId="5DBFF46B" w14:textId="4745F64A" w:rsidR="00CD1154" w:rsidRDefault="00CD1154" w:rsidP="00CD1154">
      <w:pPr>
        <w:spacing w:before="120" w:after="120"/>
        <w:rPr>
          <w:sz w:val="22"/>
          <w:szCs w:val="22"/>
        </w:rPr>
      </w:pPr>
      <w:bookmarkStart w:id="170" w:name="__RefHeading__2978_1382180727"/>
      <w:bookmarkStart w:id="171" w:name="__RefHeading__168_807617524"/>
      <w:bookmarkEnd w:id="170"/>
      <w:bookmarkEnd w:id="171"/>
      <w:r>
        <w:rPr>
          <w:sz w:val="22"/>
          <w:szCs w:val="22"/>
        </w:rPr>
        <w:t>When a mandatory attribute code or tag is present but the attribute value is missing, it means that the producer wishes to indicate that this attribute value is unknown.  Missing mandatory attributes must be “</w:t>
      </w:r>
      <w:proofErr w:type="spellStart"/>
      <w:r>
        <w:rPr>
          <w:sz w:val="22"/>
          <w:szCs w:val="22"/>
        </w:rPr>
        <w:t>nilled</w:t>
      </w:r>
      <w:proofErr w:type="spellEnd"/>
      <w:r>
        <w:rPr>
          <w:sz w:val="22"/>
          <w:szCs w:val="22"/>
        </w:rPr>
        <w:t>”.</w:t>
      </w:r>
    </w:p>
    <w:p w14:paraId="2810903A" w14:textId="77777777" w:rsidR="00CD1154" w:rsidRDefault="00CD1154" w:rsidP="00CD1154">
      <w:pPr>
        <w:spacing w:before="120" w:after="120"/>
        <w:rPr>
          <w:sz w:val="22"/>
          <w:szCs w:val="22"/>
        </w:rPr>
      </w:pPr>
      <w:r>
        <w:rPr>
          <w:sz w:val="22"/>
          <w:szCs w:val="22"/>
        </w:rPr>
        <w:t>Optional attributes must be omitted altogether if the value is unknown or missing. They must not be “</w:t>
      </w:r>
      <w:proofErr w:type="spellStart"/>
      <w:r>
        <w:rPr>
          <w:sz w:val="22"/>
          <w:szCs w:val="22"/>
        </w:rPr>
        <w:t>nilled</w:t>
      </w:r>
      <w:proofErr w:type="spellEnd"/>
      <w:r>
        <w:rPr>
          <w:sz w:val="22"/>
          <w:szCs w:val="22"/>
        </w:rPr>
        <w:t>.”</w:t>
      </w:r>
    </w:p>
    <w:p w14:paraId="631179F0" w14:textId="0F125AA2" w:rsidR="00CD1154" w:rsidRDefault="00CD1154" w:rsidP="00CD1154">
      <w:pPr>
        <w:pStyle w:val="a0"/>
        <w:ind w:firstLine="20"/>
      </w:pPr>
    </w:p>
    <w:p w14:paraId="7B7C2FD3" w14:textId="77777777" w:rsidR="00901213" w:rsidRPr="00264B74" w:rsidRDefault="00901213" w:rsidP="00901213">
      <w:r w:rsidRPr="00264B74">
        <w:t>EXAMPLE</w:t>
      </w:r>
      <w:r w:rsidRPr="00264B74">
        <w:tab/>
        <w:t>A landmark feature has unknown category of landmark (mandatory attribute) and function (optional attribute). The feature could be coded as:</w:t>
      </w:r>
    </w:p>
    <w:p w14:paraId="6643A4AA" w14:textId="77777777" w:rsidR="00901213" w:rsidRPr="00264B74" w:rsidRDefault="00901213" w:rsidP="00901213">
      <w:pPr>
        <w:rPr>
          <w:rFonts w:cs="Courier New"/>
        </w:rPr>
      </w:pPr>
    </w:p>
    <w:p w14:paraId="4C110711" w14:textId="77777777" w:rsidR="00901213" w:rsidRPr="00264B74" w:rsidRDefault="00901213" w:rsidP="00901213">
      <w:pPr>
        <w:keepLines/>
        <w:rPr>
          <w:rFonts w:ascii="Courier New" w:hAnsi="Courier New" w:cs="Courier New"/>
          <w:sz w:val="20"/>
          <w:szCs w:val="20"/>
        </w:rPr>
      </w:pPr>
      <w:r w:rsidRPr="00264B74">
        <w:rPr>
          <w:rFonts w:ascii="Courier New" w:hAnsi="Courier New" w:cs="Courier New"/>
          <w:sz w:val="20"/>
          <w:szCs w:val="20"/>
        </w:rPr>
        <w:t>&lt;Landmark&gt;</w:t>
      </w:r>
    </w:p>
    <w:p w14:paraId="4448F3F0" w14:textId="77777777" w:rsidR="00901213" w:rsidRPr="00264B74" w:rsidRDefault="00901213" w:rsidP="00901213">
      <w:pPr>
        <w:keepLines/>
        <w:rPr>
          <w:rFonts w:ascii="Courier New" w:hAnsi="Courier New" w:cs="Courier New"/>
          <w:sz w:val="20"/>
          <w:szCs w:val="20"/>
        </w:rPr>
      </w:pPr>
      <w:r w:rsidRPr="00264B74">
        <w:rPr>
          <w:rFonts w:ascii="Courier New" w:hAnsi="Courier New" w:cs="Courier New"/>
          <w:sz w:val="20"/>
          <w:szCs w:val="20"/>
        </w:rPr>
        <w:t xml:space="preserve">  &lt;</w:t>
      </w:r>
      <w:proofErr w:type="spellStart"/>
      <w:r w:rsidRPr="00264B74">
        <w:rPr>
          <w:rFonts w:ascii="Courier New" w:hAnsi="Courier New" w:cs="Courier New"/>
          <w:sz w:val="20"/>
          <w:szCs w:val="20"/>
        </w:rPr>
        <w:t>categoryOfLandmark</w:t>
      </w:r>
      <w:proofErr w:type="spellEnd"/>
      <w:r w:rsidRPr="00264B74">
        <w:rPr>
          <w:rFonts w:ascii="Courier New" w:hAnsi="Courier New" w:cs="Courier New"/>
          <w:sz w:val="20"/>
          <w:szCs w:val="20"/>
        </w:rPr>
        <w:t xml:space="preserve"> </w:t>
      </w:r>
      <w:proofErr w:type="spellStart"/>
      <w:r w:rsidRPr="00264B74">
        <w:rPr>
          <w:rFonts w:ascii="Courier New" w:hAnsi="Courier New" w:cs="Courier New"/>
          <w:sz w:val="20"/>
          <w:szCs w:val="20"/>
        </w:rPr>
        <w:t>xsi</w:t>
      </w:r>
      <w:proofErr w:type="gramStart"/>
      <w:r w:rsidRPr="00264B74">
        <w:rPr>
          <w:rFonts w:ascii="Courier New" w:hAnsi="Courier New" w:cs="Courier New"/>
          <w:sz w:val="20"/>
          <w:szCs w:val="20"/>
        </w:rPr>
        <w:t>:nil</w:t>
      </w:r>
      <w:proofErr w:type="spellEnd"/>
      <w:proofErr w:type="gramEnd"/>
      <w:r w:rsidRPr="00264B74">
        <w:rPr>
          <w:rFonts w:ascii="Courier New" w:hAnsi="Courier New" w:cs="Courier New"/>
          <w:sz w:val="20"/>
          <w:szCs w:val="20"/>
        </w:rPr>
        <w:t>="true"/&gt;</w:t>
      </w:r>
    </w:p>
    <w:p w14:paraId="3DC31315" w14:textId="77777777" w:rsidR="00901213" w:rsidRPr="00264B74" w:rsidRDefault="00901213" w:rsidP="00901213">
      <w:pPr>
        <w:keepLines/>
        <w:rPr>
          <w:rFonts w:ascii="Courier New" w:hAnsi="Courier New" w:cs="Courier New"/>
          <w:sz w:val="20"/>
          <w:szCs w:val="20"/>
        </w:rPr>
      </w:pPr>
      <w:r w:rsidRPr="00264B74">
        <w:rPr>
          <w:rFonts w:ascii="Courier New" w:hAnsi="Courier New" w:cs="Courier New"/>
          <w:sz w:val="20"/>
          <w:szCs w:val="20"/>
        </w:rPr>
        <w:t xml:space="preserve">  &lt;</w:t>
      </w:r>
      <w:proofErr w:type="gramStart"/>
      <w:r w:rsidRPr="00264B74">
        <w:rPr>
          <w:rFonts w:ascii="Courier New" w:hAnsi="Courier New" w:cs="Courier New"/>
          <w:sz w:val="20"/>
          <w:szCs w:val="20"/>
        </w:rPr>
        <w:t>function&gt;</w:t>
      </w:r>
      <w:proofErr w:type="gramEnd"/>
      <w:r w:rsidRPr="00264B74">
        <w:rPr>
          <w:rFonts w:ascii="Courier New" w:hAnsi="Courier New" w:cs="Courier New"/>
          <w:sz w:val="20"/>
          <w:szCs w:val="20"/>
        </w:rPr>
        <w:t>radio&lt;/function&gt;</w:t>
      </w:r>
    </w:p>
    <w:p w14:paraId="7FBFDEBF" w14:textId="77777777" w:rsidR="00901213" w:rsidRPr="00264B74" w:rsidRDefault="00901213" w:rsidP="00901213">
      <w:pPr>
        <w:keepLines/>
        <w:rPr>
          <w:rFonts w:ascii="Courier New" w:hAnsi="Courier New" w:cs="Courier New"/>
          <w:sz w:val="20"/>
          <w:szCs w:val="20"/>
        </w:rPr>
      </w:pPr>
      <w:r w:rsidRPr="00264B74">
        <w:rPr>
          <w:rFonts w:ascii="Courier New" w:hAnsi="Courier New" w:cs="Courier New"/>
          <w:sz w:val="20"/>
          <w:szCs w:val="20"/>
        </w:rPr>
        <w:t xml:space="preserve">  … </w:t>
      </w:r>
      <w:proofErr w:type="gramStart"/>
      <w:r w:rsidRPr="00264B74">
        <w:rPr>
          <w:rFonts w:ascii="Courier New" w:hAnsi="Courier New" w:cs="Courier New"/>
          <w:sz w:val="20"/>
          <w:szCs w:val="20"/>
        </w:rPr>
        <w:t>other</w:t>
      </w:r>
      <w:proofErr w:type="gramEnd"/>
      <w:r w:rsidRPr="00264B74">
        <w:rPr>
          <w:rFonts w:ascii="Courier New" w:hAnsi="Courier New" w:cs="Courier New"/>
          <w:sz w:val="20"/>
          <w:szCs w:val="20"/>
        </w:rPr>
        <w:t xml:space="preserve"> attributes…</w:t>
      </w:r>
    </w:p>
    <w:p w14:paraId="7ED14895" w14:textId="77777777" w:rsidR="00901213" w:rsidRPr="00264B74" w:rsidRDefault="00901213" w:rsidP="00901213">
      <w:pPr>
        <w:keepLines/>
        <w:rPr>
          <w:rFonts w:ascii="Courier New" w:hAnsi="Courier New" w:cs="Courier New"/>
          <w:sz w:val="20"/>
          <w:szCs w:val="20"/>
        </w:rPr>
      </w:pPr>
      <w:r w:rsidRPr="00264B74">
        <w:rPr>
          <w:rFonts w:ascii="Courier New" w:hAnsi="Courier New" w:cs="Courier New"/>
          <w:sz w:val="20"/>
          <w:szCs w:val="20"/>
        </w:rPr>
        <w:t xml:space="preserve"> … &lt;status&gt; is NOT coded …</w:t>
      </w:r>
    </w:p>
    <w:p w14:paraId="3DDA7E6E" w14:textId="77777777" w:rsidR="00901213" w:rsidRPr="00264B74" w:rsidRDefault="00901213" w:rsidP="00901213">
      <w:pPr>
        <w:keepLines/>
        <w:rPr>
          <w:rFonts w:ascii="Courier New" w:hAnsi="Courier New" w:cs="Courier New"/>
          <w:sz w:val="20"/>
          <w:szCs w:val="20"/>
        </w:rPr>
      </w:pPr>
      <w:r w:rsidRPr="00264B74">
        <w:rPr>
          <w:rFonts w:ascii="Courier New" w:hAnsi="Courier New" w:cs="Courier New"/>
          <w:sz w:val="20"/>
          <w:szCs w:val="20"/>
        </w:rPr>
        <w:t>&lt;Landmark&gt;</w:t>
      </w:r>
    </w:p>
    <w:p w14:paraId="547EB17C" w14:textId="77777777" w:rsidR="007F33F0" w:rsidRDefault="007F33F0" w:rsidP="007F33F0">
      <w:pPr>
        <w:pStyle w:val="aff5"/>
        <w:spacing w:after="80" w:line="336" w:lineRule="auto"/>
        <w:ind w:firstLine="20"/>
      </w:pPr>
    </w:p>
    <w:p w14:paraId="24BD1C8D" w14:textId="72E72139" w:rsidR="007E6BD3" w:rsidRDefault="007E6BD3" w:rsidP="007E6BD3">
      <w:pPr>
        <w:pStyle w:val="2"/>
      </w:pPr>
      <w:bookmarkStart w:id="172" w:name="_Toc89086322"/>
      <w:r>
        <w:t>Structure of dataset files</w:t>
      </w:r>
      <w:bookmarkEnd w:id="172"/>
    </w:p>
    <w:p w14:paraId="5A75F67F" w14:textId="77777777" w:rsidR="004D4D8B" w:rsidRDefault="004D4D8B" w:rsidP="004D4D8B">
      <w:bookmarkStart w:id="173" w:name="__RefHeading__170_807617524"/>
      <w:bookmarkEnd w:id="173"/>
      <w:r>
        <w:t>The order of data objects in each dataset file is described below:</w:t>
      </w:r>
    </w:p>
    <w:p w14:paraId="2F33349B" w14:textId="77777777" w:rsidR="004D4D8B" w:rsidRPr="004D4D8B" w:rsidRDefault="004D4D8B" w:rsidP="007F33F0">
      <w:pPr>
        <w:pStyle w:val="a0"/>
        <w:ind w:firstLine="20"/>
        <w:rPr>
          <w:rFonts w:eastAsia="함초롬바탕"/>
        </w:rPr>
      </w:pPr>
    </w:p>
    <w:p w14:paraId="35D1E38F" w14:textId="77777777" w:rsidR="007E6BD3" w:rsidRDefault="007E6BD3" w:rsidP="007E6BD3">
      <w:pPr>
        <w:rPr>
          <w:sz w:val="22"/>
          <w:szCs w:val="22"/>
        </w:rPr>
      </w:pPr>
      <w:r>
        <w:rPr>
          <w:sz w:val="22"/>
          <w:szCs w:val="22"/>
        </w:rPr>
        <w:t>Dataset Identification Information</w:t>
      </w:r>
    </w:p>
    <w:p w14:paraId="5013B712" w14:textId="77777777" w:rsidR="007E6BD3" w:rsidRDefault="007E6BD3" w:rsidP="007E6BD3">
      <w:pPr>
        <w:rPr>
          <w:sz w:val="22"/>
          <w:szCs w:val="22"/>
        </w:rPr>
      </w:pPr>
      <w:r>
        <w:rPr>
          <w:sz w:val="22"/>
          <w:szCs w:val="22"/>
        </w:rPr>
        <w:t>Dataset structure information</w:t>
      </w:r>
    </w:p>
    <w:p w14:paraId="1F630A61" w14:textId="77777777" w:rsidR="007E6BD3" w:rsidRDefault="007E6BD3" w:rsidP="007E6BD3">
      <w:pPr>
        <w:rPr>
          <w:sz w:val="22"/>
          <w:szCs w:val="22"/>
        </w:rPr>
      </w:pPr>
      <w:r>
        <w:rPr>
          <w:sz w:val="22"/>
          <w:szCs w:val="22"/>
        </w:rPr>
        <w:t>Spatial records for by-reference geometries</w:t>
      </w:r>
    </w:p>
    <w:p w14:paraId="3591E0BD" w14:textId="77777777" w:rsidR="007E6BD3" w:rsidRDefault="007E6BD3" w:rsidP="007E6BD3">
      <w:pPr>
        <w:rPr>
          <w:sz w:val="22"/>
          <w:szCs w:val="22"/>
        </w:rPr>
      </w:pPr>
      <w:r>
        <w:rPr>
          <w:sz w:val="22"/>
          <w:szCs w:val="22"/>
        </w:rPr>
        <w:tab/>
        <w:t>Point</w:t>
      </w:r>
    </w:p>
    <w:p w14:paraId="75BFB09A" w14:textId="77777777" w:rsidR="007E6BD3" w:rsidRDefault="007E6BD3" w:rsidP="007E6BD3">
      <w:pPr>
        <w:rPr>
          <w:sz w:val="22"/>
          <w:szCs w:val="22"/>
        </w:rPr>
      </w:pPr>
      <w:r>
        <w:rPr>
          <w:sz w:val="22"/>
          <w:szCs w:val="22"/>
        </w:rPr>
        <w:tab/>
        <w:t xml:space="preserve">Curve </w:t>
      </w:r>
    </w:p>
    <w:p w14:paraId="55E702A6" w14:textId="77777777" w:rsidR="007E6BD3" w:rsidRDefault="007E6BD3" w:rsidP="007E6BD3">
      <w:pPr>
        <w:rPr>
          <w:sz w:val="22"/>
          <w:szCs w:val="22"/>
        </w:rPr>
      </w:pPr>
      <w:r>
        <w:rPr>
          <w:sz w:val="22"/>
          <w:szCs w:val="22"/>
        </w:rPr>
        <w:tab/>
        <w:t>Composite Curve</w:t>
      </w:r>
    </w:p>
    <w:p w14:paraId="0F2376C5" w14:textId="77777777" w:rsidR="007E6BD3" w:rsidRDefault="007E6BD3" w:rsidP="007E6BD3">
      <w:pPr>
        <w:rPr>
          <w:sz w:val="22"/>
          <w:szCs w:val="22"/>
        </w:rPr>
      </w:pPr>
      <w:r>
        <w:rPr>
          <w:sz w:val="22"/>
          <w:szCs w:val="22"/>
        </w:rPr>
        <w:t>Information objects</w:t>
      </w:r>
    </w:p>
    <w:p w14:paraId="5E90262D" w14:textId="77777777" w:rsidR="007E6BD3" w:rsidRDefault="007E6BD3" w:rsidP="007E6BD3">
      <w:pPr>
        <w:rPr>
          <w:sz w:val="22"/>
          <w:szCs w:val="22"/>
        </w:rPr>
      </w:pPr>
      <w:r>
        <w:rPr>
          <w:sz w:val="22"/>
          <w:szCs w:val="22"/>
        </w:rPr>
        <w:t>Feature objects (Geometry may be encoded inline or by reference.)</w:t>
      </w:r>
    </w:p>
    <w:p w14:paraId="5B15788B" w14:textId="77777777" w:rsidR="007E6BD3" w:rsidRDefault="007E6BD3" w:rsidP="007E6BD3">
      <w:pPr>
        <w:ind w:firstLine="720"/>
        <w:rPr>
          <w:sz w:val="22"/>
          <w:szCs w:val="22"/>
        </w:rPr>
      </w:pPr>
      <w:r>
        <w:rPr>
          <w:sz w:val="22"/>
          <w:szCs w:val="22"/>
        </w:rPr>
        <w:t>Meta features</w:t>
      </w:r>
    </w:p>
    <w:p w14:paraId="61BE516C" w14:textId="77777777" w:rsidR="007E6BD3" w:rsidRDefault="007E6BD3" w:rsidP="007E6BD3">
      <w:pPr>
        <w:ind w:firstLine="720"/>
        <w:rPr>
          <w:sz w:val="22"/>
          <w:szCs w:val="22"/>
        </w:rPr>
      </w:pPr>
      <w:r>
        <w:rPr>
          <w:sz w:val="22"/>
          <w:szCs w:val="22"/>
        </w:rPr>
        <w:t>Geo features</w:t>
      </w:r>
    </w:p>
    <w:p w14:paraId="3DA9CAB2" w14:textId="77777777" w:rsidR="007E6BD3" w:rsidRPr="007F33F0" w:rsidRDefault="007E6BD3">
      <w:pPr>
        <w:rPr>
          <w:sz w:val="22"/>
          <w:szCs w:val="22"/>
        </w:rPr>
      </w:pPr>
    </w:p>
    <w:p w14:paraId="5845B77A" w14:textId="3B6D2F33" w:rsidR="00E366B1" w:rsidRDefault="007E6BD3" w:rsidP="007E6BD3">
      <w:pPr>
        <w:pStyle w:val="2"/>
      </w:pPr>
      <w:bookmarkStart w:id="174" w:name="__RefHeading__2980_1382180727"/>
      <w:bookmarkStart w:id="175" w:name="__RefHeading__172_807617524"/>
      <w:bookmarkStart w:id="176" w:name="_Toc89086323"/>
      <w:bookmarkEnd w:id="174"/>
      <w:bookmarkEnd w:id="175"/>
      <w:r>
        <w:t>Object identifiers</w:t>
      </w:r>
      <w:bookmarkEnd w:id="176"/>
    </w:p>
    <w:p w14:paraId="04E79224" w14:textId="77777777" w:rsidR="007E6BD3" w:rsidRDefault="007E6BD3" w:rsidP="007E6BD3">
      <w:r>
        <w:rPr>
          <w:sz w:val="22"/>
          <w:szCs w:val="22"/>
        </w:rPr>
        <w:t xml:space="preserve">The “name” of feature records must provide a unique world-wide identifier of feature records. The “name” of the record is the combination of the subfields </w:t>
      </w:r>
      <w:r>
        <w:rPr>
          <w:b/>
          <w:sz w:val="22"/>
          <w:szCs w:val="22"/>
        </w:rPr>
        <w:t>agency</w:t>
      </w:r>
      <w:r>
        <w:rPr>
          <w:sz w:val="22"/>
          <w:szCs w:val="22"/>
        </w:rPr>
        <w:t xml:space="preserve">, </w:t>
      </w:r>
      <w:proofErr w:type="spellStart"/>
      <w:r>
        <w:rPr>
          <w:b/>
          <w:sz w:val="22"/>
          <w:szCs w:val="22"/>
        </w:rPr>
        <w:t>featureObjectIdentifier</w:t>
      </w:r>
      <w:proofErr w:type="spellEnd"/>
      <w:r>
        <w:rPr>
          <w:sz w:val="22"/>
          <w:szCs w:val="22"/>
        </w:rPr>
        <w:t xml:space="preserve">, and </w:t>
      </w:r>
      <w:proofErr w:type="spellStart"/>
      <w:r>
        <w:rPr>
          <w:b/>
          <w:sz w:val="22"/>
          <w:szCs w:val="22"/>
        </w:rPr>
        <w:t>featureIdentificationSubdivision</w:t>
      </w:r>
      <w:proofErr w:type="spellEnd"/>
      <w:r>
        <w:rPr>
          <w:sz w:val="22"/>
          <w:szCs w:val="22"/>
        </w:rPr>
        <w:t xml:space="preserve"> elements of the </w:t>
      </w:r>
      <w:proofErr w:type="spellStart"/>
      <w:r>
        <w:rPr>
          <w:b/>
          <w:sz w:val="22"/>
          <w:szCs w:val="22"/>
        </w:rPr>
        <w:t>featureObjectIdentifier</w:t>
      </w:r>
      <w:proofErr w:type="spellEnd"/>
      <w:r>
        <w:rPr>
          <w:sz w:val="22"/>
          <w:szCs w:val="22"/>
        </w:rPr>
        <w:t xml:space="preserve"> element of the object.</w:t>
      </w:r>
    </w:p>
    <w:p w14:paraId="42DE1717" w14:textId="77777777" w:rsidR="007E6BD3" w:rsidRDefault="007E6BD3" w:rsidP="007E6BD3"/>
    <w:p w14:paraId="5D28A70B" w14:textId="77777777" w:rsidR="007E6BD3" w:rsidRPr="00540039" w:rsidRDefault="007E6BD3" w:rsidP="007E6BD3">
      <w:pPr>
        <w:rPr>
          <w:sz w:val="22"/>
          <w:szCs w:val="22"/>
        </w:rPr>
      </w:pPr>
      <w:r w:rsidRPr="00540039">
        <w:rPr>
          <w:sz w:val="22"/>
          <w:szCs w:val="22"/>
        </w:rPr>
        <w:t xml:space="preserve">Features, information types, collection objects, meta features, and geometries (inline or external) are all required by the schema to have a </w:t>
      </w:r>
      <w:proofErr w:type="spellStart"/>
      <w:r w:rsidRPr="00540039">
        <w:rPr>
          <w:b/>
          <w:sz w:val="22"/>
          <w:szCs w:val="22"/>
        </w:rPr>
        <w:t>gml</w:t>
      </w:r>
      <w:proofErr w:type="gramStart"/>
      <w:r w:rsidRPr="00540039">
        <w:rPr>
          <w:b/>
          <w:sz w:val="22"/>
          <w:szCs w:val="22"/>
        </w:rPr>
        <w:t>:id</w:t>
      </w:r>
      <w:proofErr w:type="spellEnd"/>
      <w:proofErr w:type="gramEnd"/>
      <w:r w:rsidRPr="00540039">
        <w:rPr>
          <w:sz w:val="22"/>
          <w:szCs w:val="22"/>
        </w:rPr>
        <w:t xml:space="preserve"> attribute with a value that is unique within the dataset. The </w:t>
      </w:r>
      <w:proofErr w:type="spellStart"/>
      <w:r w:rsidRPr="00540039">
        <w:rPr>
          <w:b/>
          <w:sz w:val="22"/>
          <w:szCs w:val="22"/>
        </w:rPr>
        <w:t>gml</w:t>
      </w:r>
      <w:proofErr w:type="gramStart"/>
      <w:r w:rsidRPr="00540039">
        <w:rPr>
          <w:b/>
          <w:sz w:val="22"/>
          <w:szCs w:val="22"/>
        </w:rPr>
        <w:t>:id</w:t>
      </w:r>
      <w:proofErr w:type="spellEnd"/>
      <w:proofErr w:type="gramEnd"/>
      <w:r w:rsidRPr="00540039">
        <w:rPr>
          <w:sz w:val="22"/>
          <w:szCs w:val="22"/>
        </w:rPr>
        <w:t xml:space="preserve"> values must be used as the reference for the object from another object in the same dataset or another dataset.</w:t>
      </w:r>
    </w:p>
    <w:p w14:paraId="6FFBB83D" w14:textId="77777777" w:rsidR="00E366B1" w:rsidRPr="007F33F0" w:rsidRDefault="00E366B1">
      <w:pPr>
        <w:jc w:val="both"/>
        <w:rPr>
          <w:i/>
          <w:sz w:val="18"/>
          <w:szCs w:val="18"/>
        </w:rPr>
      </w:pPr>
    </w:p>
    <w:p w14:paraId="26D7E37D" w14:textId="65D90565" w:rsidR="00E366B1" w:rsidRDefault="007E6BD3" w:rsidP="007E6BD3">
      <w:pPr>
        <w:pStyle w:val="2"/>
      </w:pPr>
      <w:bookmarkStart w:id="177" w:name="_Toc89086324"/>
      <w:r>
        <w:t>Data coverage</w:t>
      </w:r>
      <w:bookmarkEnd w:id="177"/>
    </w:p>
    <w:p w14:paraId="1FF81CD2" w14:textId="77777777" w:rsidR="00901213" w:rsidRPr="00BB14CB" w:rsidRDefault="00901213" w:rsidP="00901213">
      <w:pPr>
        <w:pStyle w:val="a0"/>
      </w:pPr>
      <w:r w:rsidRPr="00BB14CB">
        <w:t xml:space="preserve">All areas of a dataset must be covered by a </w:t>
      </w:r>
      <w:proofErr w:type="spellStart"/>
      <w:r w:rsidRPr="00BB14CB">
        <w:rPr>
          <w:b/>
        </w:rPr>
        <w:t>DataCoverage</w:t>
      </w:r>
      <w:proofErr w:type="spellEnd"/>
      <w:r w:rsidRPr="00BB14CB">
        <w:t xml:space="preserve"> </w:t>
      </w:r>
      <w:proofErr w:type="gramStart"/>
      <w:r w:rsidRPr="00BB14CB">
        <w:t>meta</w:t>
      </w:r>
      <w:proofErr w:type="gramEnd"/>
      <w:r w:rsidRPr="00BB14CB">
        <w:t xml:space="preserve"> feature.</w:t>
      </w:r>
    </w:p>
    <w:p w14:paraId="0C766029" w14:textId="77777777" w:rsidR="00901213" w:rsidRPr="00BB14CB" w:rsidRDefault="00901213" w:rsidP="00901213">
      <w:pPr>
        <w:pStyle w:val="a0"/>
      </w:pPr>
    </w:p>
    <w:p w14:paraId="6F3CAA2A" w14:textId="3453BD64" w:rsidR="007F33F0" w:rsidRPr="007E6BD3" w:rsidRDefault="00901213" w:rsidP="00901213">
      <w:pPr>
        <w:pStyle w:val="a0"/>
        <w:rPr>
          <w:rFonts w:ascii="한컴바탕" w:eastAsia="한컴바탕" w:hAnsi="한컴바탕" w:cs="한컴바탕"/>
        </w:rPr>
      </w:pPr>
      <w:r w:rsidRPr="00BB14CB">
        <w:t xml:space="preserve">An update dataset must not change the limit of a </w:t>
      </w:r>
      <w:r w:rsidRPr="00BB14CB">
        <w:rPr>
          <w:b/>
        </w:rPr>
        <w:t>Data Coverage</w:t>
      </w:r>
      <w:r w:rsidRPr="00BB14CB">
        <w:t xml:space="preserve"> feature for the base dataset. Where the limit of a </w:t>
      </w:r>
      <w:r w:rsidRPr="00BB14CB">
        <w:rPr>
          <w:b/>
        </w:rPr>
        <w:t>Data Coverage</w:t>
      </w:r>
      <w:r w:rsidRPr="00BB14CB">
        <w:t xml:space="preserve"> feature for a base dataset is to be changed, this must be done by issuing a new edition of the dataset.</w:t>
      </w:r>
    </w:p>
    <w:p w14:paraId="61CEE710" w14:textId="77777777" w:rsidR="00E366B1" w:rsidRPr="00BB1052" w:rsidRDefault="00E366B1" w:rsidP="00F333E0">
      <w:pPr>
        <w:pStyle w:val="a0"/>
      </w:pPr>
    </w:p>
    <w:p w14:paraId="598337FD" w14:textId="00DB24BC" w:rsidR="00E366B1" w:rsidRDefault="007F33F0" w:rsidP="007E6BD3">
      <w:pPr>
        <w:pStyle w:val="2"/>
      </w:pPr>
      <w:r>
        <w:t xml:space="preserve"> </w:t>
      </w:r>
      <w:bookmarkStart w:id="178" w:name="_Toc89086325"/>
      <w:r w:rsidR="007E6BD3">
        <w:t>Data overlap</w:t>
      </w:r>
      <w:bookmarkEnd w:id="178"/>
    </w:p>
    <w:p w14:paraId="3A8B71BF" w14:textId="65F9C630" w:rsidR="007E6BD3" w:rsidRDefault="007E6BD3" w:rsidP="007E6BD3">
      <w:pPr>
        <w:pStyle w:val="a0"/>
      </w:pPr>
      <w:r>
        <w:t>S-12</w:t>
      </w:r>
      <w:r w:rsidR="008F2783">
        <w:t>5</w:t>
      </w:r>
      <w:r>
        <w:t xml:space="preserve"> datasets </w:t>
      </w:r>
      <w:r w:rsidR="00B83ADF">
        <w:t xml:space="preserve">can </w:t>
      </w:r>
      <w:r>
        <w:t>overlap other S-12</w:t>
      </w:r>
      <w:r w:rsidR="008F2783">
        <w:t>5</w:t>
      </w:r>
      <w:r>
        <w:t xml:space="preserve"> datasets.</w:t>
      </w:r>
    </w:p>
    <w:p w14:paraId="4AB99AF5" w14:textId="77777777" w:rsidR="00E366B1" w:rsidRDefault="00E366B1" w:rsidP="00F333E0">
      <w:pPr>
        <w:pStyle w:val="a0"/>
      </w:pPr>
    </w:p>
    <w:p w14:paraId="6B3C67C0" w14:textId="77777777" w:rsidR="004D4D8B" w:rsidRDefault="004D4D8B" w:rsidP="004D4D8B">
      <w:pPr>
        <w:pStyle w:val="2"/>
        <w:rPr>
          <w:sz w:val="20"/>
          <w:szCs w:val="20"/>
        </w:rPr>
      </w:pPr>
      <w:bookmarkStart w:id="179" w:name="_Toc514828028"/>
      <w:bookmarkStart w:id="180" w:name="_Toc89086326"/>
      <w:r>
        <w:t>Data extent</w:t>
      </w:r>
      <w:bookmarkEnd w:id="179"/>
      <w:bookmarkEnd w:id="180"/>
    </w:p>
    <w:p w14:paraId="07651CCD" w14:textId="2C500539" w:rsidR="004D4D8B" w:rsidRDefault="004D4D8B" w:rsidP="004D4D8B">
      <w:pPr>
        <w:pStyle w:val="a0"/>
      </w:pPr>
      <w:r w:rsidRPr="003059C3">
        <w:t>Datasets must not cross the 180° meridian of longitude</w:t>
      </w:r>
      <w:r w:rsidR="00BD3474">
        <w:t>.</w:t>
      </w:r>
    </w:p>
    <w:p w14:paraId="2A0CD075" w14:textId="77777777" w:rsidR="00EA2303" w:rsidRDefault="00EA2303" w:rsidP="00EA2303">
      <w:pPr>
        <w:pStyle w:val="a0"/>
      </w:pPr>
    </w:p>
    <w:p w14:paraId="48A5D92B" w14:textId="77777777" w:rsidR="00EA2303" w:rsidRDefault="00EA2303" w:rsidP="00EA2303">
      <w:pPr>
        <w:pStyle w:val="1"/>
      </w:pPr>
      <w:bookmarkStart w:id="181" w:name="_Toc514828029"/>
      <w:bookmarkStart w:id="182" w:name="_Toc89086327"/>
      <w:r>
        <w:t>Data Delivery</w:t>
      </w:r>
      <w:bookmarkEnd w:id="181"/>
      <w:bookmarkEnd w:id="182"/>
    </w:p>
    <w:p w14:paraId="1D891719" w14:textId="77777777" w:rsidR="00EA2303" w:rsidRDefault="00EA2303" w:rsidP="00EA2303">
      <w:pPr>
        <w:pStyle w:val="2"/>
      </w:pPr>
      <w:bookmarkStart w:id="183" w:name="_Toc316976319"/>
      <w:bookmarkStart w:id="184" w:name="_Toc422820144"/>
      <w:bookmarkStart w:id="185" w:name="_Toc514828030"/>
      <w:bookmarkStart w:id="186" w:name="_Toc89086328"/>
      <w:r>
        <w:t>Data Product Delivery Information</w:t>
      </w:r>
      <w:bookmarkEnd w:id="183"/>
      <w:bookmarkEnd w:id="184"/>
      <w:bookmarkEnd w:id="185"/>
      <w:bookmarkEnd w:id="186"/>
    </w:p>
    <w:p w14:paraId="2F47D0B5" w14:textId="035F722E" w:rsidR="00EA2303" w:rsidRDefault="00EA2303" w:rsidP="00EA2303">
      <w:r>
        <w:t>This data product specification defines GML as</w:t>
      </w:r>
      <w:r w:rsidR="008F2783">
        <w:t xml:space="preserve"> the primary format in which MNS</w:t>
      </w:r>
      <w:r>
        <w:t xml:space="preserve"> data products are delivered. The delivery format is described by the following items (from ISO 19131:2005): format name, version, specification, language, </w:t>
      </w:r>
      <w:r w:rsidR="00BD3474">
        <w:t xml:space="preserve">and </w:t>
      </w:r>
      <w:r>
        <w:t xml:space="preserve">character set.  </w:t>
      </w:r>
    </w:p>
    <w:p w14:paraId="7D27AD21" w14:textId="77777777" w:rsidR="004E41B2" w:rsidRDefault="004E41B2" w:rsidP="00EA2303"/>
    <w:p w14:paraId="711E7330" w14:textId="35177116" w:rsidR="00EA2303" w:rsidRDefault="00EA2303" w:rsidP="00EA2303"/>
    <w:tbl>
      <w:tblPr>
        <w:tblW w:w="9576" w:type="dxa"/>
        <w:tblLayout w:type="fixed"/>
        <w:tblLook w:val="0000" w:firstRow="0" w:lastRow="0" w:firstColumn="0" w:lastColumn="0" w:noHBand="0" w:noVBand="0"/>
      </w:tblPr>
      <w:tblGrid>
        <w:gridCol w:w="1980"/>
        <w:gridCol w:w="6177"/>
        <w:gridCol w:w="1419"/>
      </w:tblGrid>
      <w:tr w:rsidR="00EA2303" w14:paraId="3309AA5B" w14:textId="77777777" w:rsidTr="00DD0002">
        <w:trPr>
          <w:trHeight w:val="243"/>
        </w:trPr>
        <w:tc>
          <w:tcPr>
            <w:tcW w:w="19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35E48F" w14:textId="77777777" w:rsidR="00EA2303" w:rsidRPr="00DD0002" w:rsidRDefault="00EA2303" w:rsidP="00E746B0">
            <w:pPr>
              <w:spacing w:line="360" w:lineRule="auto"/>
              <w:jc w:val="center"/>
              <w:rPr>
                <w:b/>
                <w:sz w:val="22"/>
                <w:szCs w:val="22"/>
              </w:rPr>
            </w:pPr>
            <w:r w:rsidRPr="00DD0002">
              <w:rPr>
                <w:b/>
                <w:sz w:val="22"/>
                <w:szCs w:val="22"/>
              </w:rPr>
              <w:t>Name</w:t>
            </w:r>
          </w:p>
        </w:tc>
        <w:tc>
          <w:tcPr>
            <w:tcW w:w="61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68E1FFD" w14:textId="77777777" w:rsidR="00EA2303" w:rsidRPr="00DD0002" w:rsidRDefault="00EA2303" w:rsidP="00C230B7">
            <w:pPr>
              <w:spacing w:line="360" w:lineRule="auto"/>
              <w:jc w:val="center"/>
              <w:rPr>
                <w:b/>
                <w:sz w:val="22"/>
                <w:szCs w:val="22"/>
              </w:rPr>
            </w:pPr>
            <w:r w:rsidRPr="00DD0002">
              <w:rPr>
                <w:b/>
                <w:sz w:val="22"/>
                <w:szCs w:val="22"/>
              </w:rPr>
              <w:t>ISO 19131 Elements</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56DDED1" w14:textId="77777777" w:rsidR="00EA2303" w:rsidRPr="00DD0002" w:rsidRDefault="00EA2303" w:rsidP="00C230B7">
            <w:pPr>
              <w:spacing w:line="360" w:lineRule="auto"/>
              <w:jc w:val="center"/>
              <w:rPr>
                <w:b/>
                <w:sz w:val="22"/>
                <w:szCs w:val="22"/>
              </w:rPr>
            </w:pPr>
            <w:r w:rsidRPr="00DD0002">
              <w:rPr>
                <w:b/>
                <w:sz w:val="22"/>
                <w:szCs w:val="22"/>
              </w:rPr>
              <w:t>Value</w:t>
            </w:r>
          </w:p>
        </w:tc>
      </w:tr>
      <w:tr w:rsidR="00EA2303" w14:paraId="1AC3E7A0" w14:textId="77777777" w:rsidTr="00EA2303">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21E7" w14:textId="77777777" w:rsidR="00EA2303" w:rsidRPr="00DD0002" w:rsidRDefault="00EA2303" w:rsidP="005A0031">
            <w:pPr>
              <w:spacing w:line="360" w:lineRule="auto"/>
              <w:rPr>
                <w:sz w:val="22"/>
                <w:szCs w:val="22"/>
              </w:rPr>
            </w:pPr>
            <w:r w:rsidRPr="00DD0002">
              <w:rPr>
                <w:sz w:val="22"/>
                <w:szCs w:val="22"/>
              </w:rPr>
              <w:t>Format name</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66146" w14:textId="77777777" w:rsidR="00EA2303" w:rsidRPr="00DD0002" w:rsidRDefault="00EA2303" w:rsidP="005A0031">
            <w:pPr>
              <w:spacing w:line="360" w:lineRule="auto"/>
              <w:rPr>
                <w:sz w:val="22"/>
                <w:szCs w:val="22"/>
              </w:rPr>
            </w:pPr>
            <w:proofErr w:type="spellStart"/>
            <w:r w:rsidRPr="00DD0002">
              <w:rPr>
                <w:sz w:val="22"/>
                <w:szCs w:val="22"/>
              </w:rPr>
              <w:t>DPS_DeliveryInformation.deliveryFormat</w:t>
            </w:r>
            <w:proofErr w:type="spellEnd"/>
            <w:r w:rsidRPr="00DD0002">
              <w:rPr>
                <w:sz w:val="22"/>
                <w:szCs w:val="22"/>
              </w:rPr>
              <w:t xml:space="preserve"> &gt; </w:t>
            </w:r>
            <w:proofErr w:type="spellStart"/>
            <w:r w:rsidRPr="00DD0002">
              <w:rPr>
                <w:sz w:val="22"/>
                <w:szCs w:val="22"/>
              </w:rPr>
              <w:t>DPS_DeliveryFormat.formatName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EA9C6" w14:textId="77777777" w:rsidR="00EA2303" w:rsidRPr="00DD0002" w:rsidRDefault="00EA2303" w:rsidP="005A0031">
            <w:pPr>
              <w:spacing w:line="360" w:lineRule="auto"/>
              <w:rPr>
                <w:sz w:val="22"/>
                <w:szCs w:val="22"/>
              </w:rPr>
            </w:pPr>
            <w:r w:rsidRPr="00DD0002">
              <w:rPr>
                <w:sz w:val="22"/>
                <w:szCs w:val="22"/>
              </w:rPr>
              <w:t>GML*</w:t>
            </w:r>
          </w:p>
        </w:tc>
      </w:tr>
      <w:tr w:rsidR="00EA2303" w14:paraId="6A78E708" w14:textId="77777777" w:rsidTr="00EA2303">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99EAB" w14:textId="77777777" w:rsidR="00EA2303" w:rsidRPr="00DD0002" w:rsidRDefault="00EA2303" w:rsidP="005A0031">
            <w:pPr>
              <w:spacing w:line="360" w:lineRule="auto"/>
              <w:rPr>
                <w:sz w:val="22"/>
                <w:szCs w:val="22"/>
              </w:rPr>
            </w:pPr>
            <w:r w:rsidRPr="00DD0002">
              <w:rPr>
                <w:sz w:val="22"/>
                <w:szCs w:val="22"/>
              </w:rPr>
              <w:lastRenderedPageBreak/>
              <w:t>Version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8F324" w14:textId="77777777" w:rsidR="00EA2303" w:rsidRPr="00DD0002" w:rsidRDefault="00EA2303" w:rsidP="005A0031">
            <w:pPr>
              <w:spacing w:line="360" w:lineRule="auto"/>
              <w:rPr>
                <w:sz w:val="22"/>
                <w:szCs w:val="22"/>
              </w:rPr>
            </w:pPr>
            <w:proofErr w:type="spellStart"/>
            <w:r w:rsidRPr="00DD0002">
              <w:rPr>
                <w:sz w:val="22"/>
                <w:szCs w:val="22"/>
              </w:rPr>
              <w:t>DPS_DeliveryInformation.deliveryFormat</w:t>
            </w:r>
            <w:proofErr w:type="spellEnd"/>
            <w:r w:rsidRPr="00DD0002">
              <w:rPr>
                <w:sz w:val="22"/>
                <w:szCs w:val="22"/>
              </w:rPr>
              <w:t xml:space="preserve"> &gt; </w:t>
            </w:r>
            <w:proofErr w:type="spellStart"/>
            <w:r w:rsidRPr="00DD0002">
              <w:rPr>
                <w:sz w:val="22"/>
                <w:szCs w:val="22"/>
              </w:rPr>
              <w:t>DPS_DeliveryFormat.version</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490EF" w14:textId="77777777" w:rsidR="00EA2303" w:rsidRPr="00DD0002" w:rsidRDefault="00EA2303" w:rsidP="005A0031">
            <w:pPr>
              <w:spacing w:line="360" w:lineRule="auto"/>
              <w:rPr>
                <w:sz w:val="22"/>
                <w:szCs w:val="22"/>
              </w:rPr>
            </w:pPr>
            <w:r w:rsidRPr="00DD0002">
              <w:rPr>
                <w:sz w:val="22"/>
                <w:szCs w:val="22"/>
              </w:rPr>
              <w:t>3.2.1</w:t>
            </w:r>
          </w:p>
        </w:tc>
      </w:tr>
      <w:tr w:rsidR="00EA2303" w14:paraId="0B96EED0" w14:textId="77777777" w:rsidTr="00EA2303">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FF50" w14:textId="77777777" w:rsidR="00EA2303" w:rsidRPr="00DD0002" w:rsidRDefault="00EA2303" w:rsidP="005A0031">
            <w:pPr>
              <w:spacing w:line="360" w:lineRule="auto"/>
              <w:rPr>
                <w:sz w:val="22"/>
                <w:szCs w:val="22"/>
              </w:rPr>
            </w:pPr>
            <w:r w:rsidRPr="00DD0002">
              <w:rPr>
                <w:sz w:val="22"/>
                <w:szCs w:val="22"/>
              </w:rPr>
              <w:t>Specification description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67EFF" w14:textId="77777777" w:rsidR="00EA2303" w:rsidRPr="00DD0002" w:rsidRDefault="00EA2303" w:rsidP="005A0031">
            <w:pPr>
              <w:spacing w:line="360" w:lineRule="auto"/>
              <w:rPr>
                <w:sz w:val="22"/>
                <w:szCs w:val="22"/>
              </w:rPr>
            </w:pPr>
            <w:proofErr w:type="spellStart"/>
            <w:r w:rsidRPr="00DD0002">
              <w:rPr>
                <w:sz w:val="22"/>
                <w:szCs w:val="22"/>
              </w:rPr>
              <w:t>DPS_DeliveryInformation.deliveryFormat</w:t>
            </w:r>
            <w:proofErr w:type="spellEnd"/>
            <w:r w:rsidRPr="00DD0002">
              <w:rPr>
                <w:sz w:val="22"/>
                <w:szCs w:val="22"/>
              </w:rPr>
              <w:t xml:space="preserve"> &gt; </w:t>
            </w:r>
            <w:proofErr w:type="spellStart"/>
            <w:r w:rsidRPr="00DD0002">
              <w:rPr>
                <w:sz w:val="22"/>
                <w:szCs w:val="22"/>
              </w:rPr>
              <w:t>DPS_DeliveryFormat.specification</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2DBCC" w14:textId="77777777" w:rsidR="00EA2303" w:rsidRPr="00DD0002" w:rsidRDefault="00EA2303" w:rsidP="005A0031">
            <w:pPr>
              <w:spacing w:line="360" w:lineRule="auto"/>
              <w:rPr>
                <w:sz w:val="22"/>
                <w:szCs w:val="22"/>
              </w:rPr>
            </w:pPr>
            <w:r w:rsidRPr="00DD0002">
              <w:rPr>
                <w:sz w:val="22"/>
                <w:szCs w:val="22"/>
              </w:rPr>
              <w:t xml:space="preserve">GML* </w:t>
            </w:r>
          </w:p>
        </w:tc>
      </w:tr>
      <w:tr w:rsidR="00EA2303" w14:paraId="43A6AA4F" w14:textId="77777777" w:rsidTr="00EA2303">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462E7" w14:textId="77777777" w:rsidR="00EA2303" w:rsidRPr="00DD0002" w:rsidRDefault="00EA2303" w:rsidP="005A0031">
            <w:pPr>
              <w:spacing w:line="360" w:lineRule="auto"/>
              <w:rPr>
                <w:sz w:val="22"/>
                <w:szCs w:val="22"/>
              </w:rPr>
            </w:pPr>
            <w:r w:rsidRPr="00DD0002">
              <w:rPr>
                <w:sz w:val="22"/>
                <w:szCs w:val="22"/>
              </w:rPr>
              <w:t>Language</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2FA62" w14:textId="77777777" w:rsidR="00EA2303" w:rsidRPr="00DD0002" w:rsidRDefault="00EA2303" w:rsidP="005A0031">
            <w:pPr>
              <w:spacing w:line="360" w:lineRule="auto"/>
              <w:rPr>
                <w:sz w:val="22"/>
                <w:szCs w:val="22"/>
              </w:rPr>
            </w:pPr>
            <w:proofErr w:type="spellStart"/>
            <w:r w:rsidRPr="00DD0002">
              <w:rPr>
                <w:sz w:val="22"/>
                <w:szCs w:val="22"/>
              </w:rPr>
              <w:t>DPS_DeliveryInformation.deliveryFormat</w:t>
            </w:r>
            <w:proofErr w:type="spellEnd"/>
            <w:r w:rsidRPr="00DD0002">
              <w:rPr>
                <w:sz w:val="22"/>
                <w:szCs w:val="22"/>
              </w:rPr>
              <w:t xml:space="preserve"> &gt; </w:t>
            </w:r>
            <w:proofErr w:type="spellStart"/>
            <w:r w:rsidRPr="00DD0002">
              <w:rPr>
                <w:sz w:val="22"/>
                <w:szCs w:val="22"/>
              </w:rPr>
              <w:t>DPS_DeliveryFormat.language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C3980" w14:textId="77777777" w:rsidR="00EA2303" w:rsidRPr="00DD0002" w:rsidRDefault="00EA2303" w:rsidP="005A0031">
            <w:pPr>
              <w:spacing w:line="360" w:lineRule="auto"/>
              <w:rPr>
                <w:sz w:val="22"/>
                <w:szCs w:val="22"/>
              </w:rPr>
            </w:pPr>
            <w:r w:rsidRPr="00DD0002">
              <w:rPr>
                <w:sz w:val="22"/>
                <w:szCs w:val="22"/>
              </w:rPr>
              <w:t>English</w:t>
            </w:r>
          </w:p>
        </w:tc>
      </w:tr>
      <w:tr w:rsidR="00EA2303" w14:paraId="5C7013DF" w14:textId="77777777" w:rsidTr="00EA2303">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06520" w14:textId="77777777" w:rsidR="00EA2303" w:rsidRPr="00DD0002" w:rsidRDefault="00EA2303" w:rsidP="005A0031">
            <w:pPr>
              <w:spacing w:line="360" w:lineRule="auto"/>
              <w:rPr>
                <w:sz w:val="22"/>
                <w:szCs w:val="22"/>
              </w:rPr>
            </w:pPr>
            <w:r w:rsidRPr="00DD0002">
              <w:rPr>
                <w:sz w:val="22"/>
                <w:szCs w:val="22"/>
              </w:rPr>
              <w:t>Character set</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60F5" w14:textId="77777777" w:rsidR="00EA2303" w:rsidRPr="00DD0002" w:rsidRDefault="00EA2303" w:rsidP="005A0031">
            <w:pPr>
              <w:spacing w:line="360" w:lineRule="auto"/>
              <w:rPr>
                <w:sz w:val="22"/>
                <w:szCs w:val="22"/>
              </w:rPr>
            </w:pPr>
            <w:proofErr w:type="spellStart"/>
            <w:r w:rsidRPr="00DD0002">
              <w:rPr>
                <w:sz w:val="22"/>
                <w:szCs w:val="22"/>
              </w:rPr>
              <w:t>DPS_DeliveryInformation.deliveryFormat</w:t>
            </w:r>
            <w:proofErr w:type="spellEnd"/>
            <w:r w:rsidRPr="00DD0002">
              <w:rPr>
                <w:sz w:val="22"/>
                <w:szCs w:val="22"/>
              </w:rPr>
              <w:t xml:space="preserve"> &gt; </w:t>
            </w:r>
            <w:proofErr w:type="spellStart"/>
            <w:r w:rsidRPr="00DD0002">
              <w:rPr>
                <w:sz w:val="22"/>
                <w:szCs w:val="22"/>
              </w:rPr>
              <w:t>DPS_DeliveryFormat.characterSet</w:t>
            </w:r>
            <w:proofErr w:type="spellEnd"/>
            <w:r w:rsidRPr="00DD0002">
              <w:rPr>
                <w:sz w:val="22"/>
                <w:szCs w:val="22"/>
              </w:rPr>
              <w:t xml:space="preserve"> &gt; </w:t>
            </w:r>
            <w:proofErr w:type="spellStart"/>
            <w:r w:rsidRPr="00DD0002">
              <w:rPr>
                <w:sz w:val="22"/>
                <w:szCs w:val="22"/>
              </w:rPr>
              <w:t>MD_CharacterSetCode</w:t>
            </w:r>
            <w:proofErr w:type="spellEnd"/>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852DF" w14:textId="77777777" w:rsidR="00EA2303" w:rsidRPr="00DD0002" w:rsidRDefault="00EA2303" w:rsidP="005A0031">
            <w:pPr>
              <w:spacing w:line="360" w:lineRule="auto"/>
              <w:rPr>
                <w:sz w:val="22"/>
                <w:szCs w:val="22"/>
              </w:rPr>
            </w:pPr>
            <w:r w:rsidRPr="00DD0002">
              <w:rPr>
                <w:sz w:val="22"/>
                <w:szCs w:val="22"/>
              </w:rPr>
              <w:t>004 – utf8</w:t>
            </w:r>
          </w:p>
        </w:tc>
      </w:tr>
    </w:tbl>
    <w:p w14:paraId="52B72A34" w14:textId="6A76D05A" w:rsidR="00EA2303" w:rsidRDefault="00EA2303" w:rsidP="00DD0002">
      <w:pPr>
        <w:pStyle w:val="aa"/>
        <w:jc w:val="center"/>
      </w:pPr>
      <w:r>
        <w:t xml:space="preserve">Table </w:t>
      </w:r>
      <w:r>
        <w:fldChar w:fldCharType="begin"/>
      </w:r>
      <w:r>
        <w:instrText xml:space="preserve"> STYLEREF 1 \s </w:instrText>
      </w:r>
      <w:r>
        <w:fldChar w:fldCharType="separate"/>
      </w:r>
      <w:r>
        <w:rPr>
          <w:noProof/>
        </w:rPr>
        <w:t>11</w:t>
      </w:r>
      <w:r>
        <w:fldChar w:fldCharType="end"/>
      </w:r>
      <w:r w:rsidR="00BF0BA8">
        <w:t>-</w:t>
      </w:r>
      <w:r>
        <w:fldChar w:fldCharType="begin"/>
      </w:r>
      <w:r>
        <w:instrText xml:space="preserve"> SEQ Table \* ARABIC \s 1 </w:instrText>
      </w:r>
      <w:r>
        <w:fldChar w:fldCharType="separate"/>
      </w:r>
      <w:r>
        <w:rPr>
          <w:noProof/>
        </w:rPr>
        <w:t>1</w:t>
      </w:r>
      <w:r>
        <w:fldChar w:fldCharType="end"/>
      </w:r>
      <w:r w:rsidR="00BF0BA8">
        <w:t xml:space="preserve">. </w:t>
      </w:r>
      <w:r>
        <w:t>Data product delivery</w:t>
      </w:r>
      <w:r w:rsidR="00C230B7">
        <w:t xml:space="preserve"> format</w:t>
      </w:r>
    </w:p>
    <w:p w14:paraId="57DADEB6" w14:textId="10111251" w:rsidR="00EA2303" w:rsidRDefault="00EA2303" w:rsidP="00EA2303">
      <w:pPr>
        <w:pStyle w:val="a0"/>
      </w:pPr>
      <w:r>
        <w:t>* GML is an XML encoding for the transport and storage of geographic information, including both the geometry and the properties of geographic features, between distributed systems. The XML Schema for the GML application schema is provided in a schema document S12</w:t>
      </w:r>
      <w:r w:rsidR="0040208B">
        <w:t>5</w:t>
      </w:r>
      <w:r>
        <w:t xml:space="preserve">.xsd which imports other schema(s) defining common types. (All files are available on the S-100 distribution site </w:t>
      </w:r>
      <w:r w:rsidRPr="00E31660">
        <w:t>https://github.com/IHO-S100WG</w:t>
      </w:r>
      <w:r>
        <w:t>). Feature instance shall validate against S12</w:t>
      </w:r>
      <w:r w:rsidR="0040208B">
        <w:t>5</w:t>
      </w:r>
      <w:r>
        <w:t>.xsd and conform to all other requirements specified in this data product specification including all constraints not captured in the XML Schema document.</w:t>
      </w:r>
    </w:p>
    <w:p w14:paraId="05FFEEED" w14:textId="77777777" w:rsidR="00EA2303" w:rsidRDefault="00EA2303" w:rsidP="00EA2303">
      <w:pPr>
        <w:pStyle w:val="a0"/>
      </w:pPr>
    </w:p>
    <w:p w14:paraId="029ED373" w14:textId="77777777" w:rsidR="00EA2303" w:rsidRPr="002C7068" w:rsidRDefault="00EA2303" w:rsidP="00AF76D8">
      <w:pPr>
        <w:pStyle w:val="3"/>
      </w:pPr>
      <w:bookmarkStart w:id="187" w:name="_Toc482265495"/>
      <w:bookmarkStart w:id="188" w:name="_Toc514828031"/>
      <w:bookmarkStart w:id="189" w:name="_Toc89086329"/>
      <w:commentRangeStart w:id="190"/>
      <w:r w:rsidRPr="002C7068">
        <w:t>Dataset loading</w:t>
      </w:r>
      <w:bookmarkEnd w:id="187"/>
      <w:bookmarkEnd w:id="188"/>
      <w:bookmarkEnd w:id="189"/>
    </w:p>
    <w:p w14:paraId="4BBDC6EA" w14:textId="77777777" w:rsidR="00E06DBE" w:rsidRDefault="00E06DBE" w:rsidP="00EA2303">
      <w:pPr>
        <w:pStyle w:val="a0"/>
      </w:pPr>
      <w:r>
        <w:t>New datasets must always replace old datasets.</w:t>
      </w:r>
    </w:p>
    <w:p w14:paraId="50579606" w14:textId="77777777" w:rsidR="00E06DBE" w:rsidRDefault="00E06DBE" w:rsidP="00EA2303">
      <w:pPr>
        <w:pStyle w:val="a0"/>
      </w:pPr>
    </w:p>
    <w:p w14:paraId="22228266" w14:textId="53D93F20" w:rsidR="00EA2303" w:rsidRPr="00E06DBE" w:rsidRDefault="00EA2303" w:rsidP="00EA2303">
      <w:pPr>
        <w:pStyle w:val="a0"/>
        <w:rPr>
          <w:strike/>
        </w:rPr>
      </w:pPr>
      <w:r w:rsidRPr="00E06DBE">
        <w:rPr>
          <w:strike/>
        </w:rPr>
        <w:t xml:space="preserve">Datasets must always be loaded in the order of base dataset first, then update datasets in the corrected sequential order. Systems are not to load updates out of order, for example if update </w:t>
      </w:r>
      <w:r w:rsidR="002F5988" w:rsidRPr="00E06DBE">
        <w:rPr>
          <w:strike/>
        </w:rPr>
        <w:t>1-5 is present and update 1-6 is missing, update 1-7 must not be loaded</w:t>
      </w:r>
      <w:r w:rsidRPr="00E06DBE">
        <w:rPr>
          <w:strike/>
        </w:rPr>
        <w:t>.</w:t>
      </w:r>
      <w:commentRangeEnd w:id="190"/>
      <w:r w:rsidR="00F81B93" w:rsidRPr="00E06DBE">
        <w:rPr>
          <w:rStyle w:val="a8"/>
          <w:strike/>
        </w:rPr>
        <w:commentReference w:id="190"/>
      </w:r>
    </w:p>
    <w:p w14:paraId="467DBA63" w14:textId="77777777" w:rsidR="00EA2303" w:rsidRPr="002F5988" w:rsidRDefault="00EA2303" w:rsidP="00EA2303">
      <w:pPr>
        <w:pStyle w:val="a0"/>
      </w:pPr>
    </w:p>
    <w:p w14:paraId="20F14F90" w14:textId="77777777" w:rsidR="00EA2303" w:rsidRPr="002C7068" w:rsidRDefault="00EA2303" w:rsidP="00AF76D8">
      <w:pPr>
        <w:pStyle w:val="3"/>
      </w:pPr>
      <w:bookmarkStart w:id="191" w:name="_Toc482265496"/>
      <w:bookmarkStart w:id="192" w:name="_Toc514828032"/>
      <w:bookmarkStart w:id="193" w:name="_Toc89086330"/>
      <w:commentRangeStart w:id="194"/>
      <w:r w:rsidRPr="002C7068">
        <w:t>New editions</w:t>
      </w:r>
      <w:bookmarkEnd w:id="191"/>
      <w:bookmarkEnd w:id="192"/>
      <w:bookmarkEnd w:id="193"/>
      <w:commentRangeEnd w:id="194"/>
      <w:r w:rsidR="00F81B93">
        <w:rPr>
          <w:rStyle w:val="a8"/>
          <w:bCs w:val="0"/>
          <w:iCs w:val="0"/>
          <w:lang w:val="en-US"/>
        </w:rPr>
        <w:commentReference w:id="194"/>
      </w:r>
    </w:p>
    <w:p w14:paraId="6485FCE2" w14:textId="17586265" w:rsidR="00EA2303" w:rsidRDefault="00EA2303" w:rsidP="00EA2303">
      <w:pPr>
        <w:pStyle w:val="a0"/>
      </w:pPr>
      <w:r w:rsidRPr="002C7068">
        <w:t>When a new edition of a dataset is received, the system must replace the previous edition, along with any updates</w:t>
      </w:r>
      <w:r w:rsidR="000123D2">
        <w:t>,</w:t>
      </w:r>
      <w:r w:rsidRPr="002C7068">
        <w:t xml:space="preserve"> with the new edition of the dataset. Loading of subsequent updates follo</w:t>
      </w:r>
      <w:r w:rsidR="002F5988">
        <w:t>ws</w:t>
      </w:r>
      <w:r w:rsidRPr="002C7068">
        <w:t xml:space="preserve"> the same rule as above.</w:t>
      </w:r>
    </w:p>
    <w:p w14:paraId="03436570" w14:textId="77777777" w:rsidR="00EA2303" w:rsidRDefault="00EA2303" w:rsidP="00EA2303">
      <w:pPr>
        <w:pStyle w:val="a0"/>
      </w:pPr>
    </w:p>
    <w:p w14:paraId="4B972C6A" w14:textId="77777777" w:rsidR="00EA2303" w:rsidRDefault="00EA2303" w:rsidP="00EA2303">
      <w:pPr>
        <w:pStyle w:val="2"/>
      </w:pPr>
      <w:bookmarkStart w:id="195" w:name="_Toc514828033"/>
      <w:bookmarkStart w:id="196" w:name="_Toc89086331"/>
      <w:bookmarkStart w:id="197" w:name="_Toc316976321"/>
      <w:bookmarkStart w:id="198" w:name="_Toc422820145"/>
      <w:r>
        <w:t>Dataset size</w:t>
      </w:r>
      <w:bookmarkEnd w:id="195"/>
      <w:bookmarkEnd w:id="196"/>
    </w:p>
    <w:p w14:paraId="7F7F43B0" w14:textId="7211A5D5" w:rsidR="00EA2303" w:rsidRDefault="008F2783" w:rsidP="00EA2303">
      <w:pPr>
        <w:pStyle w:val="a0"/>
      </w:pPr>
      <w:r>
        <w:t>MNS</w:t>
      </w:r>
      <w:r w:rsidR="00EA2303">
        <w:t xml:space="preserve"> datasets</w:t>
      </w:r>
      <w:r>
        <w:t xml:space="preserve"> must not exceed 20MB.</w:t>
      </w:r>
    </w:p>
    <w:p w14:paraId="5054B23B" w14:textId="77777777" w:rsidR="00EA2303" w:rsidRDefault="00EA2303" w:rsidP="00EA2303">
      <w:pPr>
        <w:pStyle w:val="a0"/>
      </w:pPr>
    </w:p>
    <w:p w14:paraId="5C465354" w14:textId="77777777" w:rsidR="00EA2303" w:rsidRDefault="00EA2303" w:rsidP="00EA2303">
      <w:pPr>
        <w:pStyle w:val="2"/>
      </w:pPr>
      <w:bookmarkStart w:id="199" w:name="_Toc514828034"/>
      <w:bookmarkStart w:id="200" w:name="_Toc89086332"/>
      <w:r>
        <w:t>Exchange Set</w:t>
      </w:r>
      <w:bookmarkEnd w:id="197"/>
      <w:bookmarkEnd w:id="198"/>
      <w:bookmarkEnd w:id="199"/>
      <w:bookmarkEnd w:id="200"/>
    </w:p>
    <w:p w14:paraId="68DA5D12" w14:textId="65BE4B00" w:rsidR="00461FDD" w:rsidRDefault="00EA2303" w:rsidP="000123D2">
      <w:pPr>
        <w:pStyle w:val="a0"/>
        <w:rPr>
          <w:rFonts w:eastAsia="Calibri"/>
          <w:szCs w:val="20"/>
        </w:rPr>
      </w:pPr>
      <w:r>
        <w:t>Data which conforms to this product specification must be delivered by means of an exchange set.</w:t>
      </w:r>
      <w:r w:rsidR="004E41B2">
        <w:t xml:space="preserve"> </w:t>
      </w:r>
      <w:r w:rsidR="00461FDD">
        <w:t xml:space="preserve">An exchange set will consist of one or more </w:t>
      </w:r>
      <w:r w:rsidR="0040208B">
        <w:t>MNS</w:t>
      </w:r>
      <w:r w:rsidR="00461FDD">
        <w:t xml:space="preserve"> datasets. An exchange set may also include one or more support files containing supplementary information encoded in separate fi</w:t>
      </w:r>
      <w:r w:rsidR="0040208B">
        <w:t>les. These are linked to the MNS</w:t>
      </w:r>
      <w:r w:rsidR="00461FDD">
        <w:t xml:space="preserve"> dataset features, </w:t>
      </w:r>
      <w:r w:rsidR="000123D2">
        <w:t>by feature and information type attributes defined</w:t>
      </w:r>
      <w:r w:rsidR="004E41B2">
        <w:t xml:space="preserve"> </w:t>
      </w:r>
      <w:r w:rsidR="000123D2">
        <w:t xml:space="preserve">in the application schema, e.g., </w:t>
      </w:r>
      <w:proofErr w:type="spellStart"/>
      <w:r w:rsidR="000123D2" w:rsidRPr="00DD0002">
        <w:rPr>
          <w:b/>
        </w:rPr>
        <w:t>fileReference</w:t>
      </w:r>
      <w:proofErr w:type="spellEnd"/>
      <w:r w:rsidR="00461FDD">
        <w:t>. Each exchange set will include a single (XML) catalogue file</w:t>
      </w:r>
      <w:r w:rsidR="002F5988">
        <w:t>.</w:t>
      </w:r>
      <w:r w:rsidR="00461FDD">
        <w:t xml:space="preserve"> S-12</w:t>
      </w:r>
      <w:r w:rsidR="0040208B">
        <w:t>5</w:t>
      </w:r>
      <w:r w:rsidR="00461FDD">
        <w:t xml:space="preserve"> exchange set catalogues conform to S-100 </w:t>
      </w:r>
      <w:r w:rsidR="000123D2">
        <w:t>4</w:t>
      </w:r>
      <w:r w:rsidR="00461FDD">
        <w:t>.0.0 Figure 4a-D-2 without modification, containi</w:t>
      </w:r>
      <w:r w:rsidR="0040208B">
        <w:t>ng discovery metadata for each MNS</w:t>
      </w:r>
      <w:r w:rsidR="00461FDD">
        <w:t xml:space="preserve"> dataset as well as support files. </w:t>
      </w:r>
      <w:r w:rsidR="00461FDD">
        <w:rPr>
          <w:rFonts w:eastAsia="Calibri"/>
          <w:szCs w:val="20"/>
        </w:rPr>
        <w:t>S-12</w:t>
      </w:r>
      <w:r w:rsidR="0040208B">
        <w:rPr>
          <w:rFonts w:eastAsia="Calibri"/>
          <w:szCs w:val="20"/>
        </w:rPr>
        <w:t>5</w:t>
      </w:r>
      <w:r w:rsidR="00461FDD">
        <w:rPr>
          <w:rFonts w:eastAsia="Calibri"/>
          <w:szCs w:val="20"/>
        </w:rPr>
        <w:t xml:space="preserve"> </w:t>
      </w:r>
      <w:r w:rsidR="002F5988">
        <w:rPr>
          <w:rFonts w:eastAsia="Calibri"/>
          <w:szCs w:val="20"/>
        </w:rPr>
        <w:t>e</w:t>
      </w:r>
      <w:r w:rsidR="00461FDD">
        <w:rPr>
          <w:rFonts w:eastAsia="Calibri"/>
          <w:szCs w:val="20"/>
        </w:rPr>
        <w:t xml:space="preserve">xchange set structure conforms to S-100 </w:t>
      </w:r>
      <w:r w:rsidR="002F321F">
        <w:rPr>
          <w:rFonts w:eastAsia="Calibri"/>
          <w:szCs w:val="20"/>
        </w:rPr>
        <w:t>4</w:t>
      </w:r>
      <w:r w:rsidR="00461FDD">
        <w:rPr>
          <w:rFonts w:eastAsia="Calibri"/>
          <w:szCs w:val="20"/>
        </w:rPr>
        <w:t>.0.0 Figure 4a-D-3 without modification.</w:t>
      </w:r>
    </w:p>
    <w:p w14:paraId="76510BDC" w14:textId="3AD2C6FF" w:rsidR="00E530D1" w:rsidRDefault="00E530D1" w:rsidP="00F333E0">
      <w:pPr>
        <w:pStyle w:val="a0"/>
        <w:rPr>
          <w:rFonts w:eastAsia="Calibri"/>
          <w:szCs w:val="20"/>
        </w:rPr>
      </w:pPr>
    </w:p>
    <w:p w14:paraId="5CCF9164" w14:textId="77777777" w:rsidR="00352770" w:rsidRDefault="00C0777C" w:rsidP="00542537">
      <w:pPr>
        <w:pStyle w:val="a0"/>
        <w:keepNext/>
        <w:jc w:val="center"/>
      </w:pPr>
      <w:r>
        <w:rPr>
          <w:rFonts w:eastAsia="Calibri"/>
          <w:noProof/>
          <w:szCs w:val="20"/>
          <w:lang w:eastAsia="ko-KR"/>
        </w:rPr>
        <w:lastRenderedPageBreak/>
        <w:drawing>
          <wp:inline distT="0" distB="0" distL="0" distR="0" wp14:anchorId="5A8FDD2C" wp14:editId="5BFE6680">
            <wp:extent cx="5581650" cy="2974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3.0.0 Fig 4a-D3 S100 ExchangeSet.png"/>
                    <pic:cNvPicPr/>
                  </pic:nvPicPr>
                  <pic:blipFill>
                    <a:blip r:embed="rId25">
                      <a:extLst>
                        <a:ext uri="{28A0092B-C50C-407E-A947-70E740481C1C}">
                          <a14:useLocalDpi xmlns:a14="http://schemas.microsoft.com/office/drawing/2010/main" val="0"/>
                        </a:ext>
                      </a:extLst>
                    </a:blip>
                    <a:stretch>
                      <a:fillRect/>
                    </a:stretch>
                  </pic:blipFill>
                  <pic:spPr>
                    <a:xfrm>
                      <a:off x="0" y="0"/>
                      <a:ext cx="5584593" cy="2976063"/>
                    </a:xfrm>
                    <a:prstGeom prst="rect">
                      <a:avLst/>
                    </a:prstGeom>
                  </pic:spPr>
                </pic:pic>
              </a:graphicData>
            </a:graphic>
          </wp:inline>
        </w:drawing>
      </w:r>
    </w:p>
    <w:p w14:paraId="14A81081" w14:textId="54E27978" w:rsidR="00C0777C" w:rsidRDefault="00352770" w:rsidP="006F0FB4">
      <w:pPr>
        <w:pStyle w:val="aa"/>
        <w:jc w:val="center"/>
        <w:rPr>
          <w:rFonts w:eastAsia="Calibri"/>
          <w:szCs w:val="20"/>
        </w:rPr>
      </w:pPr>
      <w:r>
        <w:t xml:space="preserve">Figure </w:t>
      </w:r>
      <w:r w:rsidR="00660EB2">
        <w:t>11</w:t>
      </w:r>
      <w:r w:rsidR="00BF0BA8">
        <w:t>-</w:t>
      </w:r>
      <w:r w:rsidR="00660EB2">
        <w:t>1</w:t>
      </w:r>
      <w:r w:rsidR="00A6578E">
        <w:t xml:space="preserve">. </w:t>
      </w:r>
      <w:r w:rsidR="00461FDD">
        <w:t>Exchange set structure</w:t>
      </w:r>
    </w:p>
    <w:p w14:paraId="2767A6A4" w14:textId="77777777" w:rsidR="005F1F98" w:rsidRPr="00BB1052" w:rsidRDefault="005F1F98" w:rsidP="00F333E0">
      <w:pPr>
        <w:pStyle w:val="a0"/>
      </w:pPr>
    </w:p>
    <w:p w14:paraId="6F9F4C76" w14:textId="6C026B01" w:rsidR="00E366B1" w:rsidRDefault="00461FDD" w:rsidP="00EA2303">
      <w:pPr>
        <w:pStyle w:val="2"/>
      </w:pPr>
      <w:bookmarkStart w:id="201" w:name="_Toc89086333"/>
      <w:r>
        <w:t>Support Files</w:t>
      </w:r>
      <w:bookmarkEnd w:id="201"/>
    </w:p>
    <w:p w14:paraId="38E44B42" w14:textId="77777777" w:rsidR="00B83ADF" w:rsidRPr="00B83ADF" w:rsidRDefault="00B83ADF" w:rsidP="00B83ADF">
      <w:pPr>
        <w:rPr>
          <w:sz w:val="22"/>
        </w:rPr>
      </w:pPr>
      <w:r w:rsidRPr="00B83ADF">
        <w:rPr>
          <w:sz w:val="22"/>
        </w:rPr>
        <w:t>Support files contain ancillary textual or graphic information in separate (linked to the dataset) files. The following formats are allowed for support files:</w:t>
      </w:r>
    </w:p>
    <w:p w14:paraId="2927E717" w14:textId="77777777" w:rsidR="00B83ADF" w:rsidRPr="00B83ADF" w:rsidRDefault="00B83ADF" w:rsidP="00B83ADF">
      <w:pPr>
        <w:rPr>
          <w:sz w:val="22"/>
        </w:rPr>
      </w:pPr>
    </w:p>
    <w:p w14:paraId="7AD91519" w14:textId="77777777" w:rsidR="00B83ADF" w:rsidRPr="00B83ADF" w:rsidRDefault="00B83ADF" w:rsidP="00E06DBE">
      <w:pPr>
        <w:pStyle w:val="ae"/>
        <w:numPr>
          <w:ilvl w:val="0"/>
          <w:numId w:val="7"/>
        </w:numPr>
        <w:rPr>
          <w:sz w:val="22"/>
        </w:rPr>
      </w:pPr>
      <w:r w:rsidRPr="00B83ADF">
        <w:rPr>
          <w:sz w:val="22"/>
        </w:rPr>
        <w:t>Plain text files must contain only general text as defined in this standard. Files must use the UTF-8 character set encoding.</w:t>
      </w:r>
    </w:p>
    <w:p w14:paraId="750B65AD" w14:textId="77777777" w:rsidR="00B83ADF" w:rsidRPr="00B83ADF" w:rsidRDefault="00B83ADF" w:rsidP="00E06DBE">
      <w:pPr>
        <w:pStyle w:val="ae"/>
        <w:numPr>
          <w:ilvl w:val="0"/>
          <w:numId w:val="7"/>
        </w:numPr>
        <w:rPr>
          <w:sz w:val="22"/>
        </w:rPr>
      </w:pPr>
      <w:r w:rsidRPr="00B83ADF">
        <w:rPr>
          <w:sz w:val="22"/>
        </w:rPr>
        <w:t>HTML and XML files must contain only text and markup as defined in the relevant W3C standards. Files must use the UTF-8 character set encoding. References in datasets to HTML and XML support files must treat them as text files (i.e., they should not be referenced using attributes intended for picture files).</w:t>
      </w:r>
    </w:p>
    <w:p w14:paraId="514898F4" w14:textId="77777777" w:rsidR="00B83ADF" w:rsidRPr="00B83ADF" w:rsidRDefault="00B83ADF" w:rsidP="00E06DBE">
      <w:pPr>
        <w:pStyle w:val="ae"/>
        <w:numPr>
          <w:ilvl w:val="0"/>
          <w:numId w:val="7"/>
        </w:numPr>
        <w:rPr>
          <w:sz w:val="22"/>
        </w:rPr>
      </w:pPr>
      <w:r w:rsidRPr="00B83ADF">
        <w:rPr>
          <w:sz w:val="22"/>
        </w:rPr>
        <w:t>Picture files must be in the Tagged Image file Format (TIFF) [Edition 6.0].</w:t>
      </w:r>
    </w:p>
    <w:p w14:paraId="6C52A080" w14:textId="77777777" w:rsidR="00B83ADF" w:rsidRPr="00B83ADF" w:rsidRDefault="00B83ADF" w:rsidP="00461FDD">
      <w:pPr>
        <w:pStyle w:val="a0"/>
      </w:pPr>
    </w:p>
    <w:p w14:paraId="4C9A27AD" w14:textId="6ADF027F" w:rsidR="00B83ADF" w:rsidRPr="00B83ADF" w:rsidRDefault="008F5405" w:rsidP="00B83ADF">
      <w:pPr>
        <w:rPr>
          <w:sz w:val="22"/>
        </w:rPr>
      </w:pPr>
      <w:r>
        <w:rPr>
          <w:sz w:val="22"/>
        </w:rPr>
        <w:t xml:space="preserve">Support files shall be used for data management and additional information to users. Portraying and using support files in ECDIS or other systems is not mandatory. </w:t>
      </w:r>
      <w:r w:rsidR="00B83ADF" w:rsidRPr="00B83ADF">
        <w:rPr>
          <w:sz w:val="22"/>
        </w:rPr>
        <w:fldChar w:fldCharType="begin"/>
      </w:r>
      <w:r w:rsidR="00B83ADF" w:rsidRPr="00B83ADF">
        <w:rPr>
          <w:sz w:val="22"/>
        </w:rPr>
        <w:instrText xml:space="preserve"> REF _Ref530021440  \* MERGEFORMAT </w:instrText>
      </w:r>
      <w:r w:rsidR="00B83ADF" w:rsidRPr="00B83ADF">
        <w:rPr>
          <w:sz w:val="22"/>
        </w:rPr>
        <w:fldChar w:fldCharType="separate"/>
      </w:r>
      <w:r w:rsidR="00B83ADF" w:rsidRPr="00B83ADF">
        <w:rPr>
          <w:sz w:val="22"/>
        </w:rPr>
        <w:t xml:space="preserve">Table </w:t>
      </w:r>
      <w:r w:rsidR="00B83ADF" w:rsidRPr="00B83ADF">
        <w:rPr>
          <w:noProof/>
          <w:sz w:val="22"/>
        </w:rPr>
        <w:t>11</w:t>
      </w:r>
      <w:r w:rsidR="00B83ADF" w:rsidRPr="00B83ADF">
        <w:rPr>
          <w:sz w:val="22"/>
        </w:rPr>
        <w:t>.</w:t>
      </w:r>
      <w:r w:rsidR="00B83ADF" w:rsidRPr="00B83ADF">
        <w:rPr>
          <w:noProof/>
          <w:sz w:val="22"/>
        </w:rPr>
        <w:t>2</w:t>
      </w:r>
      <w:r w:rsidR="00B83ADF" w:rsidRPr="00B83ADF">
        <w:rPr>
          <w:sz w:val="22"/>
        </w:rPr>
        <w:fldChar w:fldCharType="end"/>
      </w:r>
      <w:r w:rsidR="00B83ADF" w:rsidRPr="00B83ADF">
        <w:rPr>
          <w:sz w:val="22"/>
        </w:rPr>
        <w:t xml:space="preserve"> describes the constraints on support file formats and provides the corresponding file extensions.</w:t>
      </w:r>
    </w:p>
    <w:p w14:paraId="50F0FA27" w14:textId="77777777" w:rsidR="00B83ADF" w:rsidRPr="00D4785F" w:rsidRDefault="00B83ADF" w:rsidP="00B83ADF"/>
    <w:tbl>
      <w:tblPr>
        <w:tblStyle w:val="aff4"/>
        <w:tblW w:w="0" w:type="auto"/>
        <w:tblLayout w:type="fixed"/>
        <w:tblLook w:val="04A0" w:firstRow="1" w:lastRow="0" w:firstColumn="1" w:lastColumn="0" w:noHBand="0" w:noVBand="1"/>
      </w:tblPr>
      <w:tblGrid>
        <w:gridCol w:w="1165"/>
        <w:gridCol w:w="1350"/>
        <w:gridCol w:w="6552"/>
      </w:tblGrid>
      <w:tr w:rsidR="00B83ADF" w:rsidRPr="00B83ADF" w14:paraId="21468016" w14:textId="77777777" w:rsidTr="00633309">
        <w:tc>
          <w:tcPr>
            <w:tcW w:w="1165" w:type="dxa"/>
            <w:shd w:val="clear" w:color="auto" w:fill="BFBFBF" w:themeFill="background1" w:themeFillShade="BF"/>
          </w:tcPr>
          <w:p w14:paraId="47B98FFF" w14:textId="77777777" w:rsidR="00B83ADF" w:rsidRPr="00B83ADF" w:rsidRDefault="00B83ADF" w:rsidP="00DD0002">
            <w:pPr>
              <w:jc w:val="center"/>
              <w:rPr>
                <w:b/>
                <w:sz w:val="22"/>
              </w:rPr>
            </w:pPr>
            <w:r w:rsidRPr="00B83ADF">
              <w:rPr>
                <w:b/>
                <w:sz w:val="22"/>
              </w:rPr>
              <w:t>File type</w:t>
            </w:r>
          </w:p>
        </w:tc>
        <w:tc>
          <w:tcPr>
            <w:tcW w:w="1350" w:type="dxa"/>
            <w:shd w:val="clear" w:color="auto" w:fill="BFBFBF" w:themeFill="background1" w:themeFillShade="BF"/>
          </w:tcPr>
          <w:p w14:paraId="34D5FDB5" w14:textId="77777777" w:rsidR="00B83ADF" w:rsidRPr="00B83ADF" w:rsidRDefault="00B83ADF" w:rsidP="00DD0002">
            <w:pPr>
              <w:jc w:val="center"/>
              <w:rPr>
                <w:b/>
                <w:sz w:val="22"/>
              </w:rPr>
            </w:pPr>
            <w:r w:rsidRPr="00B83ADF">
              <w:rPr>
                <w:b/>
                <w:sz w:val="22"/>
              </w:rPr>
              <w:t>Extension</w:t>
            </w:r>
          </w:p>
        </w:tc>
        <w:tc>
          <w:tcPr>
            <w:tcW w:w="6552" w:type="dxa"/>
            <w:shd w:val="clear" w:color="auto" w:fill="BFBFBF" w:themeFill="background1" w:themeFillShade="BF"/>
          </w:tcPr>
          <w:p w14:paraId="1072DAF4" w14:textId="77777777" w:rsidR="00B83ADF" w:rsidRPr="00B83ADF" w:rsidRDefault="00B83ADF" w:rsidP="00DD0002">
            <w:pPr>
              <w:jc w:val="center"/>
              <w:rPr>
                <w:b/>
                <w:sz w:val="22"/>
              </w:rPr>
            </w:pPr>
            <w:r w:rsidRPr="00B83ADF">
              <w:rPr>
                <w:b/>
                <w:sz w:val="22"/>
              </w:rPr>
              <w:t>Description</w:t>
            </w:r>
          </w:p>
        </w:tc>
      </w:tr>
      <w:tr w:rsidR="00B83ADF" w:rsidRPr="00B83ADF" w14:paraId="38B0B358" w14:textId="77777777" w:rsidTr="00633309">
        <w:tc>
          <w:tcPr>
            <w:tcW w:w="1165" w:type="dxa"/>
            <w:vMerge w:val="restart"/>
          </w:tcPr>
          <w:p w14:paraId="28AC7D5F" w14:textId="77777777" w:rsidR="00B83ADF" w:rsidRPr="00B83ADF" w:rsidRDefault="00B83ADF" w:rsidP="0093403C">
            <w:pPr>
              <w:rPr>
                <w:sz w:val="22"/>
              </w:rPr>
            </w:pPr>
            <w:r w:rsidRPr="00B83ADF">
              <w:rPr>
                <w:sz w:val="22"/>
              </w:rPr>
              <w:t>Text</w:t>
            </w:r>
          </w:p>
        </w:tc>
        <w:tc>
          <w:tcPr>
            <w:tcW w:w="1350" w:type="dxa"/>
          </w:tcPr>
          <w:p w14:paraId="7C5273E2" w14:textId="77777777" w:rsidR="00B83ADF" w:rsidRPr="00B83ADF" w:rsidRDefault="00B83ADF" w:rsidP="0093403C">
            <w:pPr>
              <w:rPr>
                <w:sz w:val="22"/>
              </w:rPr>
            </w:pPr>
            <w:r w:rsidRPr="00B83ADF">
              <w:rPr>
                <w:sz w:val="22"/>
              </w:rPr>
              <w:t>TXT</w:t>
            </w:r>
          </w:p>
        </w:tc>
        <w:tc>
          <w:tcPr>
            <w:tcW w:w="6552" w:type="dxa"/>
          </w:tcPr>
          <w:p w14:paraId="0234A528" w14:textId="77777777" w:rsidR="00B83ADF" w:rsidRPr="00B83ADF" w:rsidRDefault="00B83ADF" w:rsidP="0093403C">
            <w:pPr>
              <w:rPr>
                <w:sz w:val="22"/>
              </w:rPr>
            </w:pPr>
          </w:p>
        </w:tc>
      </w:tr>
      <w:tr w:rsidR="00B83ADF" w:rsidRPr="00B83ADF" w14:paraId="6ECD53F2" w14:textId="77777777" w:rsidTr="00633309">
        <w:tc>
          <w:tcPr>
            <w:tcW w:w="1165" w:type="dxa"/>
            <w:vMerge/>
          </w:tcPr>
          <w:p w14:paraId="6DDCF935" w14:textId="77777777" w:rsidR="00B83ADF" w:rsidRPr="00B83ADF" w:rsidRDefault="00B83ADF" w:rsidP="0093403C">
            <w:pPr>
              <w:rPr>
                <w:sz w:val="22"/>
              </w:rPr>
            </w:pPr>
          </w:p>
        </w:tc>
        <w:tc>
          <w:tcPr>
            <w:tcW w:w="1350" w:type="dxa"/>
          </w:tcPr>
          <w:p w14:paraId="5151469C" w14:textId="77777777" w:rsidR="00B83ADF" w:rsidRPr="00B83ADF" w:rsidRDefault="00B83ADF" w:rsidP="0093403C">
            <w:pPr>
              <w:rPr>
                <w:sz w:val="22"/>
              </w:rPr>
            </w:pPr>
            <w:r w:rsidRPr="00B83ADF">
              <w:rPr>
                <w:sz w:val="22"/>
              </w:rPr>
              <w:t>HTM</w:t>
            </w:r>
          </w:p>
        </w:tc>
        <w:tc>
          <w:tcPr>
            <w:tcW w:w="6552" w:type="dxa"/>
          </w:tcPr>
          <w:p w14:paraId="360EBF4A" w14:textId="77777777" w:rsidR="00B83ADF" w:rsidRPr="00B83ADF" w:rsidRDefault="00B83ADF" w:rsidP="0093403C">
            <w:pPr>
              <w:rPr>
                <w:sz w:val="22"/>
              </w:rPr>
            </w:pPr>
            <w:r w:rsidRPr="00B83ADF">
              <w:rPr>
                <w:sz w:val="22"/>
              </w:rPr>
              <w:t xml:space="preserve">HTML files must only include inline or embedded Cascading Style Sheet (CSS) information and must not contain embedded </w:t>
            </w:r>
            <w:proofErr w:type="spellStart"/>
            <w:r w:rsidRPr="00B83ADF">
              <w:rPr>
                <w:sz w:val="22"/>
              </w:rPr>
              <w:t>Javascript</w:t>
            </w:r>
            <w:proofErr w:type="spellEnd"/>
            <w:r w:rsidRPr="00B83ADF">
              <w:rPr>
                <w:sz w:val="22"/>
              </w:rPr>
              <w:t xml:space="preserve"> or other dynamic content, for example DHTML, Flash etc.</w:t>
            </w:r>
          </w:p>
        </w:tc>
      </w:tr>
      <w:tr w:rsidR="00B83ADF" w:rsidRPr="00B83ADF" w14:paraId="606E07BB" w14:textId="77777777" w:rsidTr="00633309">
        <w:tc>
          <w:tcPr>
            <w:tcW w:w="1165" w:type="dxa"/>
            <w:vMerge/>
          </w:tcPr>
          <w:p w14:paraId="561A517D" w14:textId="77777777" w:rsidR="00B83ADF" w:rsidRPr="00B83ADF" w:rsidRDefault="00B83ADF" w:rsidP="0093403C">
            <w:pPr>
              <w:rPr>
                <w:sz w:val="22"/>
              </w:rPr>
            </w:pPr>
          </w:p>
        </w:tc>
        <w:tc>
          <w:tcPr>
            <w:tcW w:w="1350" w:type="dxa"/>
          </w:tcPr>
          <w:p w14:paraId="4AB51BE0" w14:textId="77777777" w:rsidR="00B83ADF" w:rsidRPr="00B83ADF" w:rsidRDefault="00B83ADF" w:rsidP="0093403C">
            <w:pPr>
              <w:rPr>
                <w:sz w:val="22"/>
              </w:rPr>
            </w:pPr>
            <w:r w:rsidRPr="00B83ADF">
              <w:rPr>
                <w:sz w:val="22"/>
              </w:rPr>
              <w:t>XML</w:t>
            </w:r>
          </w:p>
        </w:tc>
        <w:tc>
          <w:tcPr>
            <w:tcW w:w="6552" w:type="dxa"/>
          </w:tcPr>
          <w:p w14:paraId="20FB36B2" w14:textId="77777777" w:rsidR="00B83ADF" w:rsidRPr="00B83ADF" w:rsidRDefault="00B83ADF" w:rsidP="0093403C">
            <w:pPr>
              <w:rPr>
                <w:sz w:val="22"/>
              </w:rPr>
            </w:pPr>
            <w:r w:rsidRPr="00B83ADF">
              <w:rPr>
                <w:sz w:val="22"/>
              </w:rPr>
              <w:t xml:space="preserve">XML documents must only be included in accordance with guidance provided within the Data Classification and Encoding Guide (Annex A) and must not contain embedded </w:t>
            </w:r>
            <w:proofErr w:type="spellStart"/>
            <w:r w:rsidRPr="00B83ADF">
              <w:rPr>
                <w:sz w:val="22"/>
              </w:rPr>
              <w:t>Javascript</w:t>
            </w:r>
            <w:proofErr w:type="spellEnd"/>
            <w:r w:rsidRPr="00B83ADF">
              <w:rPr>
                <w:sz w:val="22"/>
              </w:rPr>
              <w:t xml:space="preserve"> or other dynamic content.</w:t>
            </w:r>
          </w:p>
        </w:tc>
      </w:tr>
      <w:tr w:rsidR="00B83ADF" w:rsidRPr="00B83ADF" w14:paraId="224FD531" w14:textId="77777777" w:rsidTr="00633309">
        <w:tc>
          <w:tcPr>
            <w:tcW w:w="1165" w:type="dxa"/>
          </w:tcPr>
          <w:p w14:paraId="782B6C31" w14:textId="77777777" w:rsidR="00B83ADF" w:rsidRPr="00B83ADF" w:rsidRDefault="00B83ADF" w:rsidP="0093403C">
            <w:pPr>
              <w:rPr>
                <w:sz w:val="22"/>
              </w:rPr>
            </w:pPr>
            <w:r w:rsidRPr="00B83ADF">
              <w:rPr>
                <w:sz w:val="22"/>
              </w:rPr>
              <w:t>Picture</w:t>
            </w:r>
          </w:p>
        </w:tc>
        <w:tc>
          <w:tcPr>
            <w:tcW w:w="1350" w:type="dxa"/>
          </w:tcPr>
          <w:p w14:paraId="34E29D25" w14:textId="77777777" w:rsidR="00B83ADF" w:rsidRPr="00B83ADF" w:rsidRDefault="00B83ADF" w:rsidP="0093403C">
            <w:pPr>
              <w:rPr>
                <w:sz w:val="22"/>
              </w:rPr>
            </w:pPr>
            <w:r w:rsidRPr="00B83ADF">
              <w:rPr>
                <w:sz w:val="22"/>
              </w:rPr>
              <w:t>TIF</w:t>
            </w:r>
          </w:p>
        </w:tc>
        <w:tc>
          <w:tcPr>
            <w:tcW w:w="6552" w:type="dxa"/>
          </w:tcPr>
          <w:p w14:paraId="74B36C54" w14:textId="77777777" w:rsidR="00B83ADF" w:rsidRPr="00B83ADF" w:rsidRDefault="00B83ADF" w:rsidP="0093403C">
            <w:pPr>
              <w:keepNext/>
              <w:rPr>
                <w:sz w:val="22"/>
              </w:rPr>
            </w:pPr>
            <w:r w:rsidRPr="00B83ADF">
              <w:rPr>
                <w:sz w:val="22"/>
              </w:rPr>
              <w:t>Baseline TIFF 6.0.</w:t>
            </w:r>
          </w:p>
        </w:tc>
      </w:tr>
    </w:tbl>
    <w:p w14:paraId="6BB28A3F" w14:textId="619AC8C3" w:rsidR="00B83ADF" w:rsidRPr="00D4785F" w:rsidRDefault="00B83ADF" w:rsidP="00BF0BA8">
      <w:pPr>
        <w:pStyle w:val="aa"/>
        <w:jc w:val="center"/>
      </w:pPr>
      <w:bookmarkStart w:id="202" w:name="_Ref530021440"/>
      <w:r w:rsidRPr="00D4785F">
        <w:t xml:space="preserve">Table </w:t>
      </w:r>
      <w:r w:rsidRPr="00D4785F">
        <w:fldChar w:fldCharType="begin"/>
      </w:r>
      <w:r w:rsidRPr="00D4785F">
        <w:instrText xml:space="preserve"> STYLEREF 1 \s </w:instrText>
      </w:r>
      <w:r w:rsidRPr="00D4785F">
        <w:fldChar w:fldCharType="separate"/>
      </w:r>
      <w:r w:rsidRPr="00D4785F">
        <w:rPr>
          <w:noProof/>
        </w:rPr>
        <w:t>11</w:t>
      </w:r>
      <w:r w:rsidRPr="00D4785F">
        <w:fldChar w:fldCharType="end"/>
      </w:r>
      <w:r w:rsidR="00BF0BA8">
        <w:t>-</w:t>
      </w:r>
      <w:r w:rsidRPr="00D4785F">
        <w:fldChar w:fldCharType="begin"/>
      </w:r>
      <w:r w:rsidRPr="00D4785F">
        <w:instrText xml:space="preserve"> SEQ Table \* ARABIC \s 1 </w:instrText>
      </w:r>
      <w:r w:rsidRPr="00D4785F">
        <w:fldChar w:fldCharType="separate"/>
      </w:r>
      <w:r w:rsidRPr="00D4785F">
        <w:rPr>
          <w:noProof/>
        </w:rPr>
        <w:t>2</w:t>
      </w:r>
      <w:r w:rsidRPr="00D4785F">
        <w:fldChar w:fldCharType="end"/>
      </w:r>
      <w:bookmarkEnd w:id="202"/>
      <w:r w:rsidR="00BF0BA8">
        <w:t xml:space="preserve">. </w:t>
      </w:r>
      <w:r w:rsidRPr="00D4785F">
        <w:t>Support file formats and extensions</w:t>
      </w:r>
    </w:p>
    <w:p w14:paraId="6562061A" w14:textId="77777777" w:rsidR="00BB1052" w:rsidRDefault="00BB1052" w:rsidP="00F333E0">
      <w:pPr>
        <w:pStyle w:val="a0"/>
      </w:pPr>
    </w:p>
    <w:p w14:paraId="15738476" w14:textId="53943285" w:rsidR="00E366B1" w:rsidRDefault="00BB1052" w:rsidP="00EA2303">
      <w:pPr>
        <w:pStyle w:val="2"/>
      </w:pPr>
      <w:bookmarkStart w:id="203" w:name="_Toc89086334"/>
      <w:r>
        <w:lastRenderedPageBreak/>
        <w:t>Support File Naming Convention</w:t>
      </w:r>
      <w:bookmarkEnd w:id="203"/>
    </w:p>
    <w:p w14:paraId="7D3B1B76" w14:textId="77777777" w:rsidR="002725F4" w:rsidRDefault="002725F4" w:rsidP="002725F4">
      <w:pPr>
        <w:rPr>
          <w:color w:val="1F3864"/>
          <w:sz w:val="22"/>
        </w:rPr>
      </w:pPr>
    </w:p>
    <w:p w14:paraId="2759861C" w14:textId="176C27B2" w:rsidR="00B83ADF" w:rsidRPr="00B83ADF" w:rsidRDefault="00B83ADF" w:rsidP="00B83ADF">
      <w:pPr>
        <w:rPr>
          <w:sz w:val="22"/>
        </w:rPr>
      </w:pPr>
      <w:r w:rsidRPr="00B83ADF">
        <w:rPr>
          <w:sz w:val="22"/>
        </w:rPr>
        <w:t>All support files will have unique world-wide file identifiers. The file identifier of support information should not be used to describe the physical content of the file. The support file metadata that accompanies the file will inform the user of the name and purpose of the file (new, replacement</w:t>
      </w:r>
      <w:r w:rsidR="00632D6C">
        <w:rPr>
          <w:sz w:val="22"/>
        </w:rPr>
        <w:t>,</w:t>
      </w:r>
      <w:r w:rsidRPr="00B83ADF">
        <w:rPr>
          <w:sz w:val="22"/>
        </w:rPr>
        <w:t xml:space="preserve"> and deletion).</w:t>
      </w:r>
    </w:p>
    <w:p w14:paraId="307AA435" w14:textId="77777777" w:rsidR="00B83ADF" w:rsidRPr="00B83ADF" w:rsidRDefault="00B83ADF" w:rsidP="00B83ADF">
      <w:pPr>
        <w:rPr>
          <w:rFonts w:eastAsia="Times New Roman"/>
          <w:sz w:val="22"/>
        </w:rPr>
      </w:pPr>
    </w:p>
    <w:p w14:paraId="6BFA5C65" w14:textId="77777777" w:rsidR="00B83ADF" w:rsidRPr="00B83ADF" w:rsidRDefault="00B83ADF" w:rsidP="00B83ADF">
      <w:pPr>
        <w:rPr>
          <w:sz w:val="22"/>
        </w:rPr>
      </w:pPr>
      <w:r w:rsidRPr="00B83ADF">
        <w:rPr>
          <w:sz w:val="22"/>
        </w:rPr>
        <w:t>In this encoding the support files are named according to the specifications given below:</w:t>
      </w:r>
    </w:p>
    <w:p w14:paraId="7EB7720B" w14:textId="77777777" w:rsidR="00B83ADF" w:rsidRPr="00B83ADF" w:rsidRDefault="00B83ADF" w:rsidP="00B83ADF">
      <w:pPr>
        <w:rPr>
          <w:sz w:val="22"/>
        </w:rPr>
      </w:pPr>
    </w:p>
    <w:p w14:paraId="5E9F0ACD" w14:textId="69224B97" w:rsidR="00B83ADF" w:rsidRPr="00B83ADF" w:rsidRDefault="008F2783" w:rsidP="00B83ADF">
      <w:pPr>
        <w:rPr>
          <w:sz w:val="22"/>
        </w:rPr>
      </w:pPr>
      <w:bookmarkStart w:id="204" w:name="_Hlk530018583"/>
      <w:r>
        <w:rPr>
          <w:sz w:val="22"/>
        </w:rPr>
        <w:t>125</w:t>
      </w:r>
      <w:r w:rsidR="00632D6C" w:rsidRPr="00632D6C">
        <w:rPr>
          <w:sz w:val="22"/>
        </w:rPr>
        <w:t>CCCCXXXXXXXXXX.YYY</w:t>
      </w:r>
      <w:bookmarkEnd w:id="204"/>
    </w:p>
    <w:p w14:paraId="166E4F97" w14:textId="77777777" w:rsidR="00B83ADF" w:rsidRPr="00B83ADF" w:rsidRDefault="00B83ADF" w:rsidP="00B83ADF">
      <w:pPr>
        <w:rPr>
          <w:sz w:val="22"/>
        </w:rPr>
      </w:pPr>
    </w:p>
    <w:p w14:paraId="20F003A9" w14:textId="77777777" w:rsidR="00B83ADF" w:rsidRPr="00B83ADF" w:rsidRDefault="00B83ADF" w:rsidP="00B83ADF">
      <w:pPr>
        <w:rPr>
          <w:sz w:val="22"/>
        </w:rPr>
      </w:pPr>
      <w:r w:rsidRPr="00B83ADF">
        <w:rPr>
          <w:sz w:val="22"/>
        </w:rPr>
        <w:t>The main part forms an identifier where:</w:t>
      </w:r>
    </w:p>
    <w:p w14:paraId="32C93FE4" w14:textId="762D3D2C" w:rsidR="00B83ADF" w:rsidRPr="00B83ADF" w:rsidRDefault="00B83ADF" w:rsidP="00B83ADF">
      <w:pPr>
        <w:pStyle w:val="ae"/>
        <w:numPr>
          <w:ilvl w:val="0"/>
          <w:numId w:val="2"/>
        </w:numPr>
        <w:rPr>
          <w:sz w:val="22"/>
        </w:rPr>
      </w:pPr>
      <w:bookmarkStart w:id="205" w:name="_Hlk530018609"/>
      <w:r w:rsidRPr="00B83ADF">
        <w:rPr>
          <w:sz w:val="22"/>
        </w:rPr>
        <w:t xml:space="preserve">The first </w:t>
      </w:r>
      <w:r w:rsidR="008F2783">
        <w:rPr>
          <w:sz w:val="22"/>
        </w:rPr>
        <w:t>three characters are always “125</w:t>
      </w:r>
      <w:r w:rsidRPr="00B83ADF">
        <w:rPr>
          <w:sz w:val="22"/>
        </w:rPr>
        <w:t>” and identify the dataset as an S-12</w:t>
      </w:r>
      <w:r w:rsidR="0040208B">
        <w:rPr>
          <w:sz w:val="22"/>
        </w:rPr>
        <w:t>5</w:t>
      </w:r>
      <w:r w:rsidRPr="00B83ADF">
        <w:rPr>
          <w:sz w:val="22"/>
        </w:rPr>
        <w:t xml:space="preserve"> dataset.</w:t>
      </w:r>
    </w:p>
    <w:p w14:paraId="6DA4CAF8" w14:textId="77777777" w:rsidR="00B83ADF" w:rsidRPr="00B83ADF" w:rsidRDefault="00B83ADF" w:rsidP="00B83ADF">
      <w:pPr>
        <w:pStyle w:val="ae"/>
        <w:numPr>
          <w:ilvl w:val="0"/>
          <w:numId w:val="2"/>
        </w:numPr>
        <w:rPr>
          <w:sz w:val="22"/>
        </w:rPr>
      </w:pPr>
      <w:r w:rsidRPr="00B83ADF">
        <w:rPr>
          <w:sz w:val="22"/>
        </w:rPr>
        <w:t>The next four characters identify the issuing agency by its alphanumeric agency code in the IHO producer code register in the IHO GI Registry (i.e., the IHO is identified as “AA”, not “1810”). Where the agency code consists of fewer than four characters, sufficient zeros must be suffixed to make the length exactly four characters (e.g., “AA00” for IHO).</w:t>
      </w:r>
      <w:bookmarkEnd w:id="205"/>
    </w:p>
    <w:p w14:paraId="660B6E53" w14:textId="37335116" w:rsidR="00B83ADF" w:rsidRPr="00B83ADF" w:rsidRDefault="00B83ADF" w:rsidP="00B83ADF">
      <w:pPr>
        <w:pStyle w:val="ae"/>
        <w:numPr>
          <w:ilvl w:val="0"/>
          <w:numId w:val="2"/>
        </w:numPr>
        <w:rPr>
          <w:sz w:val="22"/>
        </w:rPr>
      </w:pPr>
      <w:r w:rsidRPr="00B83ADF">
        <w:rPr>
          <w:sz w:val="22"/>
        </w:rPr>
        <w:t xml:space="preserve">The eighth up to the </w:t>
      </w:r>
      <w:r w:rsidR="00632D6C">
        <w:rPr>
          <w:sz w:val="22"/>
        </w:rPr>
        <w:t>seventeenth</w:t>
      </w:r>
      <w:r w:rsidR="00632D6C" w:rsidRPr="00B83ADF">
        <w:rPr>
          <w:rFonts w:eastAsia="Times New Roman"/>
          <w:sz w:val="22"/>
        </w:rPr>
        <w:t xml:space="preserve"> </w:t>
      </w:r>
      <w:r w:rsidRPr="00B83ADF">
        <w:rPr>
          <w:rFonts w:eastAsia="Times New Roman"/>
          <w:sz w:val="22"/>
        </w:rPr>
        <w:t xml:space="preserve">character can be used in any way by the </w:t>
      </w:r>
      <w:r w:rsidRPr="00B83ADF">
        <w:rPr>
          <w:sz w:val="22"/>
        </w:rPr>
        <w:t>producer to provide a unique file name for the dataset. The following characters are allowed in the dataset name</w:t>
      </w:r>
      <w:r w:rsidR="00632D6C">
        <w:rPr>
          <w:sz w:val="22"/>
        </w:rPr>
        <w:t>.</w:t>
      </w:r>
      <w:r w:rsidRPr="00B83ADF">
        <w:rPr>
          <w:sz w:val="22"/>
        </w:rPr>
        <w:t xml:space="preserve"> A to Z, 0 to 9</w:t>
      </w:r>
      <w:r w:rsidR="00632D6C">
        <w:rPr>
          <w:sz w:val="22"/>
        </w:rPr>
        <w:t>,</w:t>
      </w:r>
      <w:r w:rsidRPr="00B83ADF">
        <w:rPr>
          <w:sz w:val="22"/>
        </w:rPr>
        <w:t xml:space="preserve"> and the special character _ (underscore). The ninth through </w:t>
      </w:r>
      <w:r w:rsidR="005E64A8">
        <w:rPr>
          <w:sz w:val="22"/>
        </w:rPr>
        <w:t>seventeenth</w:t>
      </w:r>
      <w:r w:rsidR="005E64A8" w:rsidRPr="00B83ADF">
        <w:rPr>
          <w:sz w:val="22"/>
        </w:rPr>
        <w:t xml:space="preserve"> </w:t>
      </w:r>
      <w:r w:rsidRPr="00B83ADF">
        <w:rPr>
          <w:sz w:val="22"/>
        </w:rPr>
        <w:t>characters are optional (i.e., at least one character must be used).</w:t>
      </w:r>
    </w:p>
    <w:p w14:paraId="5F944516" w14:textId="38319EA7" w:rsidR="00B83ADF" w:rsidRPr="00B83ADF" w:rsidRDefault="00B83ADF" w:rsidP="00B83ADF">
      <w:pPr>
        <w:pStyle w:val="ae"/>
        <w:numPr>
          <w:ilvl w:val="0"/>
          <w:numId w:val="2"/>
        </w:numPr>
        <w:rPr>
          <w:color w:val="1F3864"/>
          <w:sz w:val="22"/>
        </w:rPr>
      </w:pPr>
      <w:r w:rsidRPr="00B83ADF">
        <w:rPr>
          <w:sz w:val="22"/>
        </w:rPr>
        <w:t xml:space="preserve">.YYY – support file extension. The YYY portion must conform to the file format as described in </w:t>
      </w:r>
      <w:r w:rsidRPr="00B83ADF">
        <w:rPr>
          <w:sz w:val="22"/>
        </w:rPr>
        <w:fldChar w:fldCharType="begin"/>
      </w:r>
      <w:r w:rsidRPr="00B83ADF">
        <w:rPr>
          <w:sz w:val="22"/>
        </w:rPr>
        <w:instrText xml:space="preserve"> REF _Ref530021440  \* MERGEFORMAT </w:instrText>
      </w:r>
      <w:r w:rsidRPr="00B83ADF">
        <w:rPr>
          <w:sz w:val="22"/>
        </w:rPr>
        <w:fldChar w:fldCharType="separate"/>
      </w:r>
      <w:r w:rsidRPr="00B83ADF">
        <w:rPr>
          <w:sz w:val="22"/>
        </w:rPr>
        <w:t xml:space="preserve">Table </w:t>
      </w:r>
      <w:r w:rsidRPr="00B83ADF">
        <w:rPr>
          <w:noProof/>
          <w:sz w:val="22"/>
        </w:rPr>
        <w:t>11</w:t>
      </w:r>
      <w:r w:rsidRPr="00B83ADF">
        <w:rPr>
          <w:sz w:val="22"/>
        </w:rPr>
        <w:t>.</w:t>
      </w:r>
      <w:r w:rsidRPr="00B83ADF">
        <w:rPr>
          <w:noProof/>
          <w:sz w:val="22"/>
        </w:rPr>
        <w:t>2</w:t>
      </w:r>
      <w:r w:rsidRPr="00B83ADF">
        <w:rPr>
          <w:sz w:val="22"/>
        </w:rPr>
        <w:fldChar w:fldCharType="end"/>
      </w:r>
      <w:r w:rsidRPr="00B83ADF">
        <w:rPr>
          <w:sz w:val="22"/>
        </w:rPr>
        <w:t>.</w:t>
      </w:r>
    </w:p>
    <w:p w14:paraId="5F997D52" w14:textId="77777777" w:rsidR="002725F4" w:rsidRPr="00B83ADF" w:rsidRDefault="002725F4" w:rsidP="002725F4">
      <w:pPr>
        <w:rPr>
          <w:color w:val="1F3864"/>
          <w:sz w:val="22"/>
        </w:rPr>
      </w:pPr>
    </w:p>
    <w:p w14:paraId="1F2945A2" w14:textId="5EC1A83C" w:rsidR="00E366B1" w:rsidRDefault="009C56BD" w:rsidP="00EA2303">
      <w:pPr>
        <w:pStyle w:val="2"/>
      </w:pPr>
      <w:bookmarkStart w:id="206" w:name="_Toc89086335"/>
      <w:r>
        <w:t>Dataset Naming Convention</w:t>
      </w:r>
      <w:bookmarkEnd w:id="206"/>
    </w:p>
    <w:p w14:paraId="425BD831" w14:textId="77777777" w:rsidR="00B83ADF" w:rsidRPr="00B83ADF" w:rsidRDefault="00B83ADF" w:rsidP="00B83ADF">
      <w:pPr>
        <w:rPr>
          <w:rFonts w:eastAsia="Times New Roman"/>
          <w:sz w:val="22"/>
        </w:rPr>
      </w:pPr>
      <w:r w:rsidRPr="00B83ADF">
        <w:rPr>
          <w:sz w:val="22"/>
        </w:rPr>
        <w:t xml:space="preserve">All dataset files will have unique world-wide file identifiers. The file identifier of the dataset should not be used to describe the physical content of the file. The dataset file metadata that accompanies the file will inform the user of the name and purpose of the file (new, replacement, and deletion). </w:t>
      </w:r>
    </w:p>
    <w:p w14:paraId="5881B3C1" w14:textId="77777777" w:rsidR="00B83ADF" w:rsidRPr="00B83ADF" w:rsidRDefault="00B83ADF" w:rsidP="00B83ADF">
      <w:pPr>
        <w:rPr>
          <w:sz w:val="22"/>
        </w:rPr>
      </w:pPr>
      <w:r w:rsidRPr="00B83ADF">
        <w:rPr>
          <w:sz w:val="22"/>
        </w:rPr>
        <w:t>In this encoding the dataset files are named according to the specifications given below:</w:t>
      </w:r>
    </w:p>
    <w:p w14:paraId="02D9D8CC" w14:textId="77777777" w:rsidR="00B83ADF" w:rsidRPr="00B83ADF" w:rsidRDefault="00B83ADF" w:rsidP="00B83ADF">
      <w:pPr>
        <w:rPr>
          <w:sz w:val="22"/>
        </w:rPr>
      </w:pPr>
    </w:p>
    <w:p w14:paraId="7A5EA9E0" w14:textId="3C823764" w:rsidR="00B83ADF" w:rsidRPr="00B83ADF" w:rsidRDefault="00B83ADF" w:rsidP="00B83ADF">
      <w:pPr>
        <w:rPr>
          <w:sz w:val="22"/>
        </w:rPr>
      </w:pPr>
      <w:r w:rsidRPr="00B83ADF">
        <w:rPr>
          <w:sz w:val="22"/>
        </w:rPr>
        <w:t>12</w:t>
      </w:r>
      <w:r w:rsidR="008F2783">
        <w:rPr>
          <w:sz w:val="22"/>
        </w:rPr>
        <w:t>5</w:t>
      </w:r>
      <w:r w:rsidRPr="00B83ADF">
        <w:rPr>
          <w:sz w:val="22"/>
        </w:rPr>
        <w:t xml:space="preserve">CCCCXXXXXXXXXX.GML </w:t>
      </w:r>
    </w:p>
    <w:p w14:paraId="1CA7F72E" w14:textId="77777777" w:rsidR="00B83ADF" w:rsidRPr="00B83ADF" w:rsidRDefault="00B83ADF" w:rsidP="00B83ADF">
      <w:pPr>
        <w:rPr>
          <w:sz w:val="22"/>
        </w:rPr>
      </w:pPr>
    </w:p>
    <w:p w14:paraId="72C27367" w14:textId="77777777" w:rsidR="00B83ADF" w:rsidRPr="00B83ADF" w:rsidRDefault="00B83ADF" w:rsidP="00B83ADF">
      <w:pPr>
        <w:rPr>
          <w:sz w:val="22"/>
        </w:rPr>
      </w:pPr>
      <w:r w:rsidRPr="00B83ADF">
        <w:rPr>
          <w:sz w:val="22"/>
        </w:rPr>
        <w:t>The main part forms an identifier where:</w:t>
      </w:r>
    </w:p>
    <w:p w14:paraId="28D23280" w14:textId="5CC439F0" w:rsidR="00B83ADF" w:rsidRPr="00B83ADF" w:rsidRDefault="00B83ADF" w:rsidP="00B83ADF">
      <w:pPr>
        <w:pStyle w:val="ae"/>
        <w:numPr>
          <w:ilvl w:val="0"/>
          <w:numId w:val="2"/>
        </w:numPr>
        <w:rPr>
          <w:sz w:val="22"/>
        </w:rPr>
      </w:pPr>
      <w:r w:rsidRPr="00B83ADF">
        <w:rPr>
          <w:sz w:val="22"/>
        </w:rPr>
        <w:t>The first three characters are always “12</w:t>
      </w:r>
      <w:r w:rsidR="008F2783">
        <w:rPr>
          <w:sz w:val="22"/>
        </w:rPr>
        <w:t>5</w:t>
      </w:r>
      <w:r w:rsidRPr="00B83ADF">
        <w:rPr>
          <w:sz w:val="22"/>
        </w:rPr>
        <w:t>” and identify the dataset as an S-12</w:t>
      </w:r>
      <w:r w:rsidR="0040208B">
        <w:rPr>
          <w:sz w:val="22"/>
        </w:rPr>
        <w:t>5</w:t>
      </w:r>
      <w:r w:rsidRPr="00B83ADF">
        <w:rPr>
          <w:sz w:val="22"/>
        </w:rPr>
        <w:t xml:space="preserve"> dataset.</w:t>
      </w:r>
    </w:p>
    <w:p w14:paraId="22E82A8C" w14:textId="77777777" w:rsidR="00B83ADF" w:rsidRPr="00B83ADF" w:rsidRDefault="00B83ADF" w:rsidP="00B83ADF">
      <w:pPr>
        <w:pStyle w:val="ae"/>
        <w:numPr>
          <w:ilvl w:val="0"/>
          <w:numId w:val="2"/>
        </w:numPr>
        <w:rPr>
          <w:sz w:val="22"/>
        </w:rPr>
      </w:pPr>
      <w:r w:rsidRPr="00B83ADF">
        <w:rPr>
          <w:sz w:val="22"/>
        </w:rPr>
        <w:t>The next four characters identify the issuing agency by its alphanumeric agency code in the IHO producer code register in the IHO GI Registry (i.e., the IHO is identified as “AA”, not “1810”). Where the agency code consists of fewer than four characters, sufficient zeros must be suffixed to make the length exactly four characters (e.g., “AA00” for IHO).</w:t>
      </w:r>
    </w:p>
    <w:p w14:paraId="3FB512BA" w14:textId="77777777" w:rsidR="00B83ADF" w:rsidRPr="00B83ADF" w:rsidRDefault="00B83ADF" w:rsidP="00B83ADF">
      <w:pPr>
        <w:numPr>
          <w:ilvl w:val="0"/>
          <w:numId w:val="2"/>
        </w:numPr>
        <w:rPr>
          <w:color w:val="1F3864"/>
          <w:sz w:val="22"/>
        </w:rPr>
      </w:pPr>
      <w:r w:rsidRPr="00B83ADF">
        <w:rPr>
          <w:sz w:val="22"/>
        </w:rPr>
        <w:t>The eighth up to the seventeenth character can be used in any way by the producer to provide a unique file name for the dataset. The following characters are allowed in the dataset name, A to Z, 0 to 9 and the special character _ (underscore). The ninth through seventeenth characters are optional (i.e., at least one character must be used).</w:t>
      </w:r>
    </w:p>
    <w:p w14:paraId="5A8CE93F" w14:textId="77777777" w:rsidR="00E366B1" w:rsidRPr="00B83ADF" w:rsidRDefault="00E366B1">
      <w:pPr>
        <w:rPr>
          <w:color w:val="1F3864"/>
        </w:rPr>
      </w:pPr>
    </w:p>
    <w:p w14:paraId="2B3CD308" w14:textId="77777777" w:rsidR="00FA44B3" w:rsidRDefault="00FA44B3" w:rsidP="00FA44B3"/>
    <w:p w14:paraId="5778AC8D" w14:textId="77777777" w:rsidR="00FA44B3" w:rsidRDefault="00FA44B3" w:rsidP="00FA44B3">
      <w:pPr>
        <w:pStyle w:val="2"/>
      </w:pPr>
      <w:bookmarkStart w:id="207" w:name="_Toc514828038"/>
      <w:bookmarkStart w:id="208" w:name="_Toc89086336"/>
      <w:r>
        <w:lastRenderedPageBreak/>
        <w:t>Update dataset naming convention</w:t>
      </w:r>
      <w:bookmarkEnd w:id="207"/>
      <w:bookmarkEnd w:id="208"/>
    </w:p>
    <w:p w14:paraId="0AF2F559" w14:textId="77777777" w:rsidR="00B83ADF" w:rsidRPr="00B83ADF" w:rsidRDefault="00B83ADF" w:rsidP="00B83ADF">
      <w:pPr>
        <w:rPr>
          <w:sz w:val="22"/>
        </w:rPr>
      </w:pPr>
      <w:r w:rsidRPr="00B83ADF">
        <w:rPr>
          <w:sz w:val="22"/>
        </w:rPr>
        <w:t>All update dataset files will have an identical name to the base dataset, aside from the separator and update number sequence.</w:t>
      </w:r>
    </w:p>
    <w:p w14:paraId="25BB118E" w14:textId="77777777" w:rsidR="00B83ADF" w:rsidRPr="00B83ADF" w:rsidRDefault="00B83ADF" w:rsidP="00B83ADF">
      <w:pPr>
        <w:rPr>
          <w:sz w:val="22"/>
        </w:rPr>
      </w:pPr>
    </w:p>
    <w:p w14:paraId="149D2D3C" w14:textId="77777777" w:rsidR="00B83ADF" w:rsidRPr="00B83ADF" w:rsidRDefault="00B83ADF" w:rsidP="00B83ADF">
      <w:pPr>
        <w:rPr>
          <w:sz w:val="22"/>
        </w:rPr>
      </w:pPr>
      <w:r w:rsidRPr="00B83ADF">
        <w:rPr>
          <w:sz w:val="22"/>
        </w:rPr>
        <w:t>In this encoding the update dataset files are named according to the specifications given below:</w:t>
      </w:r>
    </w:p>
    <w:p w14:paraId="6CDD168F" w14:textId="77777777" w:rsidR="00B83ADF" w:rsidRPr="00B83ADF" w:rsidRDefault="00B83ADF" w:rsidP="00B83ADF">
      <w:pPr>
        <w:rPr>
          <w:sz w:val="22"/>
        </w:rPr>
      </w:pPr>
    </w:p>
    <w:p w14:paraId="78B75BE4" w14:textId="4B4E3F48" w:rsidR="00B83ADF" w:rsidRPr="00B83ADF" w:rsidRDefault="00B83ADF" w:rsidP="00B83ADF">
      <w:pPr>
        <w:rPr>
          <w:sz w:val="22"/>
        </w:rPr>
      </w:pPr>
      <w:r w:rsidRPr="00B83ADF">
        <w:rPr>
          <w:sz w:val="22"/>
        </w:rPr>
        <w:t>12</w:t>
      </w:r>
      <w:r w:rsidR="008F2783">
        <w:rPr>
          <w:sz w:val="22"/>
        </w:rPr>
        <w:t>5</w:t>
      </w:r>
      <w:r w:rsidRPr="00B83ADF">
        <w:rPr>
          <w:sz w:val="22"/>
        </w:rPr>
        <w:t>CCCCXXXXXXXXXX_XXX.GML</w:t>
      </w:r>
    </w:p>
    <w:p w14:paraId="2D4D220E" w14:textId="77777777" w:rsidR="00B83ADF" w:rsidRPr="00B83ADF" w:rsidRDefault="00B83ADF" w:rsidP="00B83ADF">
      <w:pPr>
        <w:rPr>
          <w:sz w:val="22"/>
        </w:rPr>
      </w:pPr>
    </w:p>
    <w:p w14:paraId="0320400B" w14:textId="77777777" w:rsidR="00B83ADF" w:rsidRPr="00B83ADF" w:rsidRDefault="00B83ADF" w:rsidP="00B83ADF">
      <w:pPr>
        <w:rPr>
          <w:sz w:val="22"/>
        </w:rPr>
      </w:pPr>
      <w:r w:rsidRPr="00B83ADF">
        <w:rPr>
          <w:sz w:val="22"/>
        </w:rPr>
        <w:t>The main part forms an identifier where:</w:t>
      </w:r>
    </w:p>
    <w:p w14:paraId="07458804" w14:textId="77777777" w:rsidR="00B83ADF" w:rsidRPr="00B83ADF" w:rsidRDefault="00B83ADF" w:rsidP="00B83ADF">
      <w:pPr>
        <w:rPr>
          <w:sz w:val="22"/>
        </w:rPr>
      </w:pPr>
    </w:p>
    <w:p w14:paraId="117FC6C4" w14:textId="7CCACFCC" w:rsidR="00B83ADF" w:rsidRPr="00B83ADF" w:rsidRDefault="00B83ADF" w:rsidP="00B83ADF">
      <w:pPr>
        <w:numPr>
          <w:ilvl w:val="0"/>
          <w:numId w:val="2"/>
        </w:numPr>
        <w:rPr>
          <w:sz w:val="22"/>
        </w:rPr>
      </w:pPr>
      <w:r w:rsidRPr="00B83ADF">
        <w:rPr>
          <w:sz w:val="22"/>
        </w:rPr>
        <w:t xml:space="preserve">The first up to the seventeenth characters are the same as the dataset being updated and therefore conform to the rules described in clause </w:t>
      </w:r>
      <w:r w:rsidRPr="00B83ADF">
        <w:rPr>
          <w:sz w:val="22"/>
        </w:rPr>
        <w:fldChar w:fldCharType="begin"/>
      </w:r>
      <w:r w:rsidRPr="00B83ADF">
        <w:rPr>
          <w:sz w:val="22"/>
        </w:rPr>
        <w:instrText xml:space="preserve"> REF _Ref530022195 \r </w:instrText>
      </w:r>
      <w:r>
        <w:rPr>
          <w:sz w:val="22"/>
        </w:rPr>
        <w:instrText xml:space="preserve"> \* MERGEFORMAT </w:instrText>
      </w:r>
      <w:r w:rsidRPr="00B83ADF">
        <w:rPr>
          <w:sz w:val="22"/>
        </w:rPr>
        <w:fldChar w:fldCharType="separate"/>
      </w:r>
      <w:r w:rsidRPr="00B83ADF">
        <w:rPr>
          <w:sz w:val="22"/>
        </w:rPr>
        <w:t>11.6</w:t>
      </w:r>
      <w:r w:rsidRPr="00B83ADF">
        <w:rPr>
          <w:sz w:val="22"/>
        </w:rPr>
        <w:fldChar w:fldCharType="end"/>
      </w:r>
      <w:r w:rsidRPr="00B83ADF">
        <w:rPr>
          <w:sz w:val="22"/>
        </w:rPr>
        <w:t>.</w:t>
      </w:r>
    </w:p>
    <w:p w14:paraId="6DF91858" w14:textId="77777777" w:rsidR="00B83ADF" w:rsidRPr="00B83ADF" w:rsidRDefault="00B83ADF" w:rsidP="00B83ADF">
      <w:pPr>
        <w:numPr>
          <w:ilvl w:val="0"/>
          <w:numId w:val="2"/>
        </w:numPr>
        <w:rPr>
          <w:sz w:val="22"/>
        </w:rPr>
      </w:pPr>
      <w:r w:rsidRPr="00B83ADF">
        <w:rPr>
          <w:sz w:val="22"/>
        </w:rPr>
        <w:t>The next character must be an underscore “_”.</w:t>
      </w:r>
    </w:p>
    <w:p w14:paraId="0827E00C" w14:textId="77777777" w:rsidR="00B83ADF" w:rsidRPr="00B83ADF" w:rsidRDefault="00B83ADF" w:rsidP="00B83ADF">
      <w:pPr>
        <w:numPr>
          <w:ilvl w:val="0"/>
          <w:numId w:val="2"/>
        </w:numPr>
        <w:rPr>
          <w:sz w:val="22"/>
        </w:rPr>
      </w:pPr>
      <w:r w:rsidRPr="00B83ADF">
        <w:rPr>
          <w:sz w:val="22"/>
        </w:rPr>
        <w:t>The next three characters must be numerical (0-9) characters to indicate the place of the update dataset in the update sequence.</w:t>
      </w:r>
    </w:p>
    <w:p w14:paraId="183B0508" w14:textId="77777777" w:rsidR="00FA44B3" w:rsidRPr="00B83ADF" w:rsidRDefault="00FA44B3">
      <w:pPr>
        <w:rPr>
          <w:color w:val="1F3864"/>
        </w:rPr>
      </w:pPr>
    </w:p>
    <w:p w14:paraId="6ADD012F" w14:textId="14BD29B2" w:rsidR="00E366B1" w:rsidRDefault="00220E1C" w:rsidP="00FA44B3">
      <w:pPr>
        <w:pStyle w:val="2"/>
      </w:pPr>
      <w:bookmarkStart w:id="209" w:name="_Toc89086337"/>
      <w:r>
        <w:t>Catalogue File Naming Convention</w:t>
      </w:r>
      <w:bookmarkEnd w:id="209"/>
    </w:p>
    <w:p w14:paraId="0D501D72" w14:textId="77777777" w:rsidR="00B83ADF" w:rsidRPr="00B83ADF" w:rsidRDefault="00B83ADF" w:rsidP="00B83ADF">
      <w:pPr>
        <w:rPr>
          <w:sz w:val="22"/>
        </w:rPr>
      </w:pPr>
      <w:r w:rsidRPr="00B83ADF">
        <w:rPr>
          <w:sz w:val="22"/>
        </w:rPr>
        <w:t xml:space="preserve">The exchange catalogue acts as the table of contents for the exchange set. The catalogue file of the exchange set must be named CATALOG.XML. No other file in the exchange set may be named CATALOG.XML. The content of the exchange catalogue file is described in Clause 14. </w:t>
      </w:r>
    </w:p>
    <w:p w14:paraId="04BF6237" w14:textId="77777777" w:rsidR="00FA44B3" w:rsidRPr="002725F4" w:rsidRDefault="00FA44B3">
      <w:pPr>
        <w:rPr>
          <w:sz w:val="22"/>
        </w:rPr>
      </w:pPr>
    </w:p>
    <w:p w14:paraId="289E294C" w14:textId="57B7E442" w:rsidR="00220E1C" w:rsidRDefault="00220E1C" w:rsidP="00FA44B3">
      <w:pPr>
        <w:pStyle w:val="1"/>
      </w:pPr>
      <w:bookmarkStart w:id="210" w:name="_Toc89086338"/>
      <w:r>
        <w:t>Dataset Maintenance</w:t>
      </w:r>
      <w:bookmarkEnd w:id="210"/>
    </w:p>
    <w:p w14:paraId="581042AA" w14:textId="77777777" w:rsidR="00FA44B3" w:rsidRPr="00CE4AD9" w:rsidRDefault="00FA44B3" w:rsidP="00FA44B3">
      <w:pPr>
        <w:pStyle w:val="2"/>
      </w:pPr>
      <w:bookmarkStart w:id="211" w:name="_Toc514828041"/>
      <w:bookmarkStart w:id="212" w:name="_Toc89086339"/>
      <w:r w:rsidRPr="00CE4AD9">
        <w:t>Introduction</w:t>
      </w:r>
      <w:bookmarkEnd w:id="211"/>
      <w:bookmarkEnd w:id="212"/>
    </w:p>
    <w:p w14:paraId="0F47B697" w14:textId="38AA056B" w:rsidR="00220E1C" w:rsidRPr="00E906ED" w:rsidRDefault="00220E1C" w:rsidP="00220E1C">
      <w:pPr>
        <w:jc w:val="both"/>
        <w:rPr>
          <w:sz w:val="22"/>
          <w:szCs w:val="22"/>
        </w:rPr>
      </w:pPr>
      <w:r w:rsidRPr="003B6DC5">
        <w:rPr>
          <w:sz w:val="22"/>
          <w:szCs w:val="22"/>
        </w:rPr>
        <w:t xml:space="preserve">Datasets are maintained as needed and must include mechanisms for </w:t>
      </w:r>
      <w:r w:rsidR="00391F8C">
        <w:rPr>
          <w:sz w:val="22"/>
          <w:szCs w:val="22"/>
        </w:rPr>
        <w:t>MNS</w:t>
      </w:r>
      <w:r w:rsidRPr="003B6DC5">
        <w:rPr>
          <w:sz w:val="22"/>
          <w:szCs w:val="22"/>
        </w:rPr>
        <w:t xml:space="preserve"> updating. Data updates will be made by new editions</w:t>
      </w:r>
      <w:r w:rsidR="00632D6C" w:rsidRPr="00766A4B">
        <w:rPr>
          <w:sz w:val="22"/>
          <w:szCs w:val="22"/>
        </w:rPr>
        <w:t xml:space="preserve"> or updates</w:t>
      </w:r>
      <w:r w:rsidRPr="00766A4B">
        <w:rPr>
          <w:sz w:val="22"/>
          <w:szCs w:val="22"/>
        </w:rPr>
        <w:t xml:space="preserve">. The maintenance and update frequency of </w:t>
      </w:r>
      <w:r w:rsidR="00391F8C">
        <w:rPr>
          <w:sz w:val="22"/>
          <w:szCs w:val="22"/>
        </w:rPr>
        <w:t>MNS</w:t>
      </w:r>
      <w:r w:rsidRPr="00DC47D7">
        <w:rPr>
          <w:sz w:val="22"/>
          <w:szCs w:val="22"/>
        </w:rPr>
        <w:t xml:space="preserve"> datasets should be defined by the producers (official national authority) implementing this specification. </w:t>
      </w:r>
    </w:p>
    <w:p w14:paraId="6E1ECF0D" w14:textId="77777777" w:rsidR="00220E1C" w:rsidRPr="00DD49C9" w:rsidRDefault="00220E1C" w:rsidP="00220E1C">
      <w:pPr>
        <w:jc w:val="both"/>
        <w:rPr>
          <w:sz w:val="22"/>
          <w:szCs w:val="22"/>
        </w:rPr>
      </w:pPr>
      <w:r w:rsidRPr="00DD49C9">
        <w:rPr>
          <w:sz w:val="22"/>
          <w:szCs w:val="22"/>
        </w:rPr>
        <w:t xml:space="preserve">Data Producers must use applicable sources to maintain and update data and provide a brief description of the sources that were used to produce the dataset in the appropriate metadata field.  </w:t>
      </w:r>
    </w:p>
    <w:p w14:paraId="682EFDB0" w14:textId="77777777" w:rsidR="00B83ADF" w:rsidRPr="00DD49C9" w:rsidRDefault="00B83ADF">
      <w:pPr>
        <w:spacing w:after="120"/>
        <w:rPr>
          <w:b/>
          <w:sz w:val="22"/>
          <w:szCs w:val="22"/>
        </w:rPr>
      </w:pPr>
    </w:p>
    <w:p w14:paraId="2A3CB049" w14:textId="77777777" w:rsidR="00FA44B3" w:rsidRPr="00CE4AD9" w:rsidRDefault="00FA44B3" w:rsidP="00FA44B3">
      <w:pPr>
        <w:pStyle w:val="2"/>
      </w:pPr>
      <w:bookmarkStart w:id="213" w:name="_Toc482265506"/>
      <w:bookmarkStart w:id="214" w:name="_Toc514828042"/>
      <w:bookmarkStart w:id="215" w:name="_Toc89086340"/>
      <w:r w:rsidRPr="00CE4AD9">
        <w:t>Production process for base and update datasets</w:t>
      </w:r>
      <w:bookmarkEnd w:id="213"/>
      <w:bookmarkEnd w:id="214"/>
      <w:bookmarkEnd w:id="215"/>
    </w:p>
    <w:p w14:paraId="7543A021" w14:textId="4D0FBC32" w:rsidR="00FA44B3" w:rsidRPr="00DD49C9" w:rsidRDefault="00FA44B3" w:rsidP="00FA44B3">
      <w:pPr>
        <w:rPr>
          <w:sz w:val="22"/>
          <w:szCs w:val="22"/>
        </w:rPr>
      </w:pPr>
      <w:r w:rsidRPr="00DD49C9">
        <w:rPr>
          <w:sz w:val="22"/>
          <w:szCs w:val="22"/>
        </w:rPr>
        <w:t>Data Producers should follow their established production processes for maintaining and updating datasets. Data is produced against the DCEG and checked against the appropriate set of validation rules in Appendix X.</w:t>
      </w:r>
    </w:p>
    <w:p w14:paraId="6BFBF795" w14:textId="77777777" w:rsidR="00FA44B3" w:rsidRPr="00DD49C9" w:rsidRDefault="00FA44B3" w:rsidP="00FA44B3">
      <w:pPr>
        <w:rPr>
          <w:sz w:val="22"/>
          <w:szCs w:val="22"/>
        </w:rPr>
      </w:pPr>
    </w:p>
    <w:p w14:paraId="3E631A5C" w14:textId="77777777" w:rsidR="00FA44B3" w:rsidRPr="00CE4AD9" w:rsidRDefault="00FA44B3" w:rsidP="00FA44B3">
      <w:pPr>
        <w:pStyle w:val="2"/>
      </w:pPr>
      <w:bookmarkStart w:id="216" w:name="_Toc482265507"/>
      <w:bookmarkStart w:id="217" w:name="_Toc514828043"/>
      <w:bookmarkStart w:id="218" w:name="_Toc89086341"/>
      <w:r w:rsidRPr="00CE4AD9">
        <w:t>Dataset updates</w:t>
      </w:r>
      <w:bookmarkEnd w:id="216"/>
      <w:r w:rsidRPr="00CE4AD9">
        <w:t xml:space="preserve"> and cancellation</w:t>
      </w:r>
      <w:bookmarkEnd w:id="217"/>
      <w:bookmarkEnd w:id="218"/>
    </w:p>
    <w:p w14:paraId="7AF7055F" w14:textId="77777777" w:rsidR="00FA44B3" w:rsidRPr="00DD49C9" w:rsidRDefault="00FA44B3" w:rsidP="00FA44B3">
      <w:pPr>
        <w:rPr>
          <w:sz w:val="22"/>
          <w:szCs w:val="22"/>
        </w:rPr>
      </w:pPr>
      <w:r w:rsidRPr="00DD49C9">
        <w:rPr>
          <w:sz w:val="22"/>
          <w:szCs w:val="22"/>
        </w:rPr>
        <w:t xml:space="preserve">The purpose of issue of the dataset is indicated in the “purpose” field of the dataset discovery metadata. In order to terminate a dataset, an update dataset file is created for which the edition number must be set to 0. This convention is only used to cancel a base dataset file. </w:t>
      </w:r>
    </w:p>
    <w:p w14:paraId="7196186D" w14:textId="77777777" w:rsidR="00FA44B3" w:rsidRPr="00DD49C9" w:rsidRDefault="00FA44B3" w:rsidP="00FA44B3">
      <w:pPr>
        <w:rPr>
          <w:sz w:val="22"/>
          <w:szCs w:val="22"/>
        </w:rPr>
      </w:pPr>
    </w:p>
    <w:p w14:paraId="263404CF" w14:textId="77777777" w:rsidR="00FA44B3" w:rsidRPr="00DD49C9" w:rsidRDefault="00FA44B3" w:rsidP="00FA44B3">
      <w:pPr>
        <w:rPr>
          <w:sz w:val="22"/>
          <w:szCs w:val="22"/>
        </w:rPr>
      </w:pPr>
      <w:r w:rsidRPr="00DD49C9">
        <w:rPr>
          <w:sz w:val="22"/>
          <w:szCs w:val="22"/>
        </w:rPr>
        <w:t>Where a dataset is cancelled and its name is reused at a later date, the issue date must be greater than the issue date of the cancelled dataset.</w:t>
      </w:r>
    </w:p>
    <w:p w14:paraId="34A952BD" w14:textId="77777777" w:rsidR="00FA44B3" w:rsidRPr="00DD49C9" w:rsidRDefault="00FA44B3" w:rsidP="00FA44B3">
      <w:pPr>
        <w:rPr>
          <w:sz w:val="22"/>
          <w:szCs w:val="22"/>
        </w:rPr>
      </w:pPr>
    </w:p>
    <w:p w14:paraId="5ED7F8D2" w14:textId="6FB396E3" w:rsidR="00FA44B3" w:rsidRPr="00DD49C9" w:rsidRDefault="00FA44B3" w:rsidP="00FA44B3">
      <w:pPr>
        <w:rPr>
          <w:sz w:val="22"/>
          <w:szCs w:val="22"/>
        </w:rPr>
      </w:pPr>
      <w:r w:rsidRPr="00DD49C9">
        <w:rPr>
          <w:sz w:val="22"/>
          <w:szCs w:val="22"/>
        </w:rPr>
        <w:t>When the dataset is cancelled, it must be removed from the system.</w:t>
      </w:r>
    </w:p>
    <w:p w14:paraId="1E717A2A" w14:textId="77777777" w:rsidR="00FA44B3" w:rsidRPr="00DD49C9" w:rsidRDefault="00FA44B3" w:rsidP="00FA44B3">
      <w:pPr>
        <w:rPr>
          <w:sz w:val="22"/>
          <w:szCs w:val="22"/>
        </w:rPr>
      </w:pPr>
    </w:p>
    <w:p w14:paraId="026869FD" w14:textId="08128B96" w:rsidR="00FA44B3" w:rsidRDefault="00FA44B3" w:rsidP="00FA44B3">
      <w:pPr>
        <w:rPr>
          <w:sz w:val="22"/>
          <w:szCs w:val="22"/>
        </w:rPr>
      </w:pPr>
      <w:r w:rsidRPr="00DD49C9">
        <w:rPr>
          <w:sz w:val="22"/>
          <w:szCs w:val="22"/>
        </w:rPr>
        <w:lastRenderedPageBreak/>
        <w:t>An exchange set may contain base dataset files and update dataset files for the same datasets. Under these circumstances the update dataset files must follow in the correct sequential order from the last update applied to the base dataset file.</w:t>
      </w:r>
    </w:p>
    <w:p w14:paraId="4A819EE2" w14:textId="77777777" w:rsidR="00633309" w:rsidRPr="00DD49C9" w:rsidRDefault="00633309" w:rsidP="00FA44B3">
      <w:pPr>
        <w:rPr>
          <w:sz w:val="22"/>
          <w:szCs w:val="22"/>
        </w:rPr>
      </w:pPr>
    </w:p>
    <w:p w14:paraId="7AB6C262" w14:textId="77777777" w:rsidR="00FA44B3" w:rsidRPr="00CE4AD9" w:rsidRDefault="00FA44B3" w:rsidP="00FA44B3">
      <w:pPr>
        <w:pStyle w:val="2"/>
      </w:pPr>
      <w:bookmarkStart w:id="219" w:name="_Toc482265508"/>
      <w:bookmarkStart w:id="220" w:name="_Toc514828044"/>
      <w:bookmarkStart w:id="221" w:name="_Toc89086342"/>
      <w:r w:rsidRPr="00CE4AD9">
        <w:t>Support file updates</w:t>
      </w:r>
      <w:bookmarkEnd w:id="219"/>
      <w:bookmarkEnd w:id="220"/>
      <w:bookmarkEnd w:id="221"/>
    </w:p>
    <w:p w14:paraId="504C21A3" w14:textId="52381624" w:rsidR="00FA44B3" w:rsidRPr="00DD49C9" w:rsidRDefault="00FA44B3" w:rsidP="00FA44B3">
      <w:pPr>
        <w:rPr>
          <w:sz w:val="22"/>
          <w:szCs w:val="22"/>
        </w:rPr>
      </w:pPr>
      <w:r w:rsidRPr="00DD49C9">
        <w:rPr>
          <w:sz w:val="22"/>
          <w:szCs w:val="22"/>
        </w:rPr>
        <w:t>The purpose of issue is indicated in the “purpose” field of the support file discovery metadata. Support files carrying the “deletion” flag in metadata must be removed from the system. When a feature or information type pointing to a text, picture</w:t>
      </w:r>
      <w:r w:rsidR="007901B1" w:rsidRPr="00DD49C9">
        <w:rPr>
          <w:sz w:val="22"/>
          <w:szCs w:val="22"/>
        </w:rPr>
        <w:t>,</w:t>
      </w:r>
      <w:r w:rsidRPr="00DD49C9">
        <w:rPr>
          <w:sz w:val="22"/>
          <w:szCs w:val="22"/>
        </w:rPr>
        <w:t xml:space="preserve"> or application file is deleted or updated so that it no longer references the file, the system software must check to see whether any other feature or information type references the same file, before that file is deleted.</w:t>
      </w:r>
    </w:p>
    <w:p w14:paraId="13B35AAF" w14:textId="77777777" w:rsidR="00FA44B3" w:rsidRPr="00DD49C9" w:rsidRDefault="00FA44B3" w:rsidP="00FA44B3">
      <w:pPr>
        <w:rPr>
          <w:sz w:val="22"/>
          <w:szCs w:val="22"/>
        </w:rPr>
      </w:pPr>
    </w:p>
    <w:p w14:paraId="62AAB7B3" w14:textId="4913DA31" w:rsidR="00FA44B3" w:rsidRPr="00DD49C9" w:rsidRDefault="00FA44B3" w:rsidP="00FA44B3">
      <w:pPr>
        <w:rPr>
          <w:sz w:val="22"/>
          <w:szCs w:val="22"/>
        </w:rPr>
      </w:pPr>
      <w:r w:rsidRPr="00DD49C9">
        <w:rPr>
          <w:sz w:val="22"/>
          <w:szCs w:val="22"/>
        </w:rPr>
        <w:t>Updates</w:t>
      </w:r>
      <w:r w:rsidR="002F685C" w:rsidRPr="002F685C">
        <w:rPr>
          <w:sz w:val="22"/>
          <w:szCs w:val="22"/>
        </w:rPr>
        <w:t xml:space="preserve">, in form of </w:t>
      </w:r>
      <w:r w:rsidR="002F685C">
        <w:rPr>
          <w:sz w:val="22"/>
          <w:szCs w:val="22"/>
        </w:rPr>
        <w:t>a new edition or a replacement,</w:t>
      </w:r>
      <w:r w:rsidRPr="00DD49C9">
        <w:rPr>
          <w:sz w:val="22"/>
          <w:szCs w:val="22"/>
        </w:rPr>
        <w:t xml:space="preserve"> or deletions of a support file may require concurrent updates to feature or information type instance attributes that depend on the file, e.g., </w:t>
      </w:r>
      <w:proofErr w:type="spellStart"/>
      <w:r w:rsidRPr="00DD49C9">
        <w:rPr>
          <w:sz w:val="22"/>
          <w:szCs w:val="22"/>
        </w:rPr>
        <w:t>pictorialRepresentation</w:t>
      </w:r>
      <w:proofErr w:type="spellEnd"/>
      <w:r w:rsidRPr="00DD49C9">
        <w:rPr>
          <w:sz w:val="22"/>
          <w:szCs w:val="22"/>
        </w:rPr>
        <w:t xml:space="preserve">, </w:t>
      </w:r>
      <w:proofErr w:type="spellStart"/>
      <w:r w:rsidRPr="00DD49C9">
        <w:rPr>
          <w:sz w:val="22"/>
          <w:szCs w:val="22"/>
        </w:rPr>
        <w:t>fileReference</w:t>
      </w:r>
      <w:proofErr w:type="spellEnd"/>
      <w:r w:rsidR="007901B1" w:rsidRPr="00DD49C9">
        <w:rPr>
          <w:sz w:val="22"/>
          <w:szCs w:val="22"/>
        </w:rPr>
        <w:t>,</w:t>
      </w:r>
      <w:r w:rsidRPr="00DD49C9">
        <w:rPr>
          <w:sz w:val="22"/>
          <w:szCs w:val="22"/>
        </w:rPr>
        <w:t xml:space="preserve"> and </w:t>
      </w:r>
      <w:proofErr w:type="spellStart"/>
      <w:r w:rsidRPr="00DD49C9">
        <w:rPr>
          <w:sz w:val="22"/>
          <w:szCs w:val="22"/>
        </w:rPr>
        <w:t>fileLocator</w:t>
      </w:r>
      <w:proofErr w:type="spellEnd"/>
      <w:r w:rsidRPr="00DD49C9">
        <w:rPr>
          <w:sz w:val="22"/>
          <w:szCs w:val="22"/>
        </w:rPr>
        <w:t xml:space="preserve"> attributes.</w:t>
      </w:r>
    </w:p>
    <w:p w14:paraId="57B082AB" w14:textId="77777777" w:rsidR="00FA44B3" w:rsidRPr="00DD49C9" w:rsidRDefault="00FA44B3" w:rsidP="00FA44B3">
      <w:pPr>
        <w:rPr>
          <w:sz w:val="22"/>
          <w:szCs w:val="22"/>
        </w:rPr>
      </w:pPr>
    </w:p>
    <w:p w14:paraId="4A563CD9" w14:textId="77777777" w:rsidR="00FA44B3" w:rsidRPr="00CE4AD9" w:rsidRDefault="00FA44B3" w:rsidP="00FA44B3">
      <w:pPr>
        <w:pStyle w:val="2"/>
      </w:pPr>
      <w:bookmarkStart w:id="222" w:name="_Toc482265509"/>
      <w:bookmarkStart w:id="223" w:name="_Toc514828045"/>
      <w:bookmarkStart w:id="224" w:name="_Toc89086343"/>
      <w:r w:rsidRPr="00CE4AD9">
        <w:t>Feature and portrayal catalogues</w:t>
      </w:r>
      <w:bookmarkEnd w:id="222"/>
      <w:bookmarkEnd w:id="223"/>
      <w:bookmarkEnd w:id="224"/>
    </w:p>
    <w:p w14:paraId="69691D1B" w14:textId="659CB17D" w:rsidR="00FA44B3" w:rsidRPr="00DD49C9" w:rsidRDefault="00FA44B3" w:rsidP="00FA44B3">
      <w:pPr>
        <w:rPr>
          <w:sz w:val="22"/>
          <w:szCs w:val="22"/>
        </w:rPr>
      </w:pPr>
      <w:r w:rsidRPr="00DD49C9">
        <w:rPr>
          <w:sz w:val="22"/>
          <w:szCs w:val="22"/>
        </w:rPr>
        <w:t>F</w:t>
      </w:r>
      <w:r w:rsidR="00391F8C">
        <w:rPr>
          <w:sz w:val="22"/>
          <w:szCs w:val="22"/>
        </w:rPr>
        <w:t>or each new version of the S-125</w:t>
      </w:r>
      <w:r w:rsidRPr="00DD49C9">
        <w:rPr>
          <w:sz w:val="22"/>
          <w:szCs w:val="22"/>
        </w:rPr>
        <w:t xml:space="preserve"> Product Specification a new feature and portrayal catalogue </w:t>
      </w:r>
      <w:r w:rsidR="00941BE2" w:rsidRPr="00DD49C9">
        <w:rPr>
          <w:sz w:val="22"/>
          <w:szCs w:val="22"/>
        </w:rPr>
        <w:t>may</w:t>
      </w:r>
      <w:r w:rsidRPr="00DD49C9">
        <w:rPr>
          <w:sz w:val="22"/>
          <w:szCs w:val="22"/>
        </w:rPr>
        <w:t xml:space="preserve"> be released. The system must be able to manage datasets and their catalogues that are created on</w:t>
      </w:r>
      <w:r w:rsidR="00391F8C">
        <w:rPr>
          <w:sz w:val="22"/>
          <w:szCs w:val="22"/>
        </w:rPr>
        <w:t xml:space="preserve"> different versions of the S-125</w:t>
      </w:r>
      <w:r w:rsidRPr="00DD49C9">
        <w:rPr>
          <w:sz w:val="22"/>
          <w:szCs w:val="22"/>
        </w:rPr>
        <w:t xml:space="preserve"> product specification.</w:t>
      </w:r>
    </w:p>
    <w:p w14:paraId="6D9558AE" w14:textId="77777777" w:rsidR="00FA44B3" w:rsidRPr="00DD49C9" w:rsidRDefault="00FA44B3" w:rsidP="00FA44B3">
      <w:pPr>
        <w:rPr>
          <w:sz w:val="22"/>
          <w:szCs w:val="22"/>
        </w:rPr>
      </w:pPr>
    </w:p>
    <w:p w14:paraId="008E9192" w14:textId="77777777" w:rsidR="00FA44B3" w:rsidRPr="00CE4AD9" w:rsidRDefault="00FA44B3" w:rsidP="00FA44B3">
      <w:pPr>
        <w:pStyle w:val="2"/>
      </w:pPr>
      <w:bookmarkStart w:id="225" w:name="_Toc482265510"/>
      <w:bookmarkStart w:id="226" w:name="_Toc514828046"/>
      <w:bookmarkStart w:id="227" w:name="_Toc89086344"/>
      <w:r w:rsidRPr="00CE4AD9">
        <w:t>Feature history, versions, and change tracking</w:t>
      </w:r>
      <w:bookmarkEnd w:id="225"/>
      <w:bookmarkEnd w:id="226"/>
      <w:bookmarkEnd w:id="227"/>
    </w:p>
    <w:p w14:paraId="78732BB5" w14:textId="77777777" w:rsidR="00FA44B3" w:rsidRPr="00DD49C9" w:rsidRDefault="00FA44B3" w:rsidP="00FA44B3">
      <w:pPr>
        <w:rPr>
          <w:sz w:val="22"/>
          <w:szCs w:val="22"/>
        </w:rPr>
      </w:pPr>
      <w:r w:rsidRPr="00DD49C9">
        <w:rPr>
          <w:sz w:val="22"/>
          <w:szCs w:val="22"/>
        </w:rPr>
        <w:t>If applications or production systems require versioning of individual instances of feature or information types, maintenance of histories, or change tracking, the methods for versioning, history management, and change tracking and display are left to the application or production system.</w:t>
      </w:r>
    </w:p>
    <w:p w14:paraId="1577FDEE" w14:textId="77777777" w:rsidR="00FA44B3" w:rsidRPr="00DD49C9" w:rsidRDefault="00FA44B3" w:rsidP="00FA44B3">
      <w:pPr>
        <w:rPr>
          <w:sz w:val="22"/>
          <w:szCs w:val="22"/>
        </w:rPr>
      </w:pPr>
    </w:p>
    <w:p w14:paraId="2D670434" w14:textId="77777777" w:rsidR="00FA44B3" w:rsidRPr="00CE4AD9" w:rsidRDefault="00FA44B3" w:rsidP="00FA44B3">
      <w:pPr>
        <w:pStyle w:val="2"/>
      </w:pPr>
      <w:bookmarkStart w:id="228" w:name="_Toc514828047"/>
      <w:bookmarkStart w:id="229" w:name="_Toc89086345"/>
      <w:r w:rsidRPr="00CE4AD9">
        <w:t>Dataset encryption</w:t>
      </w:r>
      <w:bookmarkEnd w:id="228"/>
      <w:bookmarkEnd w:id="229"/>
    </w:p>
    <w:p w14:paraId="64191402" w14:textId="77777777" w:rsidR="00FA44B3" w:rsidRPr="00DD49C9" w:rsidRDefault="00FA44B3" w:rsidP="00FA44B3">
      <w:pPr>
        <w:rPr>
          <w:sz w:val="22"/>
          <w:szCs w:val="22"/>
        </w:rPr>
      </w:pPr>
      <w:r w:rsidRPr="00DD49C9">
        <w:rPr>
          <w:sz w:val="22"/>
          <w:szCs w:val="22"/>
        </w:rPr>
        <w:t>Details about dataset encryption are still to be determined, and may mirror the method described in S-101.</w:t>
      </w:r>
    </w:p>
    <w:p w14:paraId="7B62C3B2" w14:textId="77777777" w:rsidR="00FA44B3" w:rsidRDefault="00FA44B3">
      <w:pPr>
        <w:spacing w:after="120"/>
        <w:rPr>
          <w:b/>
        </w:rPr>
      </w:pPr>
    </w:p>
    <w:p w14:paraId="54EB7D47" w14:textId="08F1DC9D" w:rsidR="00E366B1" w:rsidRPr="00220E1C" w:rsidRDefault="00220E1C" w:rsidP="00220E1C">
      <w:pPr>
        <w:pStyle w:val="1"/>
        <w:rPr>
          <w:sz w:val="22"/>
        </w:rPr>
      </w:pPr>
      <w:bookmarkStart w:id="230" w:name="_Toc89086346"/>
      <w:r>
        <w:t>Portrayal</w:t>
      </w:r>
      <w:bookmarkEnd w:id="230"/>
    </w:p>
    <w:p w14:paraId="3E30B27B" w14:textId="5DB1E725" w:rsidR="00220E1C" w:rsidRPr="00DD49C9" w:rsidRDefault="00220E1C" w:rsidP="00220E1C">
      <w:pPr>
        <w:rPr>
          <w:b/>
          <w:sz w:val="22"/>
          <w:szCs w:val="22"/>
        </w:rPr>
      </w:pPr>
      <w:r w:rsidRPr="00DD49C9">
        <w:rPr>
          <w:sz w:val="22"/>
          <w:szCs w:val="22"/>
        </w:rPr>
        <w:t xml:space="preserve">Portrayal is not </w:t>
      </w:r>
      <w:r w:rsidR="00391F8C">
        <w:rPr>
          <w:sz w:val="22"/>
          <w:szCs w:val="22"/>
        </w:rPr>
        <w:t>defined in this version of S-125</w:t>
      </w:r>
      <w:r w:rsidRPr="00DD49C9">
        <w:rPr>
          <w:sz w:val="22"/>
          <w:szCs w:val="22"/>
        </w:rPr>
        <w:t xml:space="preserve"> </w:t>
      </w:r>
      <w:r w:rsidR="00391F8C">
        <w:rPr>
          <w:sz w:val="22"/>
          <w:szCs w:val="22"/>
        </w:rPr>
        <w:t>Marine Navigational Services</w:t>
      </w:r>
      <w:r w:rsidRPr="00DD49C9">
        <w:rPr>
          <w:sz w:val="22"/>
          <w:szCs w:val="22"/>
        </w:rPr>
        <w:t xml:space="preserve"> Specifications. Users are free to choose the means and methodology of portrayal as they see best suited for their needs. It should be not</w:t>
      </w:r>
      <w:r w:rsidR="00391F8C">
        <w:rPr>
          <w:sz w:val="22"/>
          <w:szCs w:val="22"/>
        </w:rPr>
        <w:t>ed that future versions of S-125</w:t>
      </w:r>
      <w:r w:rsidRPr="00DD49C9">
        <w:rPr>
          <w:sz w:val="22"/>
          <w:szCs w:val="22"/>
        </w:rPr>
        <w:t xml:space="preserve"> may include a portray</w:t>
      </w:r>
      <w:r w:rsidR="006241A6" w:rsidRPr="00DD49C9">
        <w:rPr>
          <w:sz w:val="22"/>
          <w:szCs w:val="22"/>
        </w:rPr>
        <w:t>al</w:t>
      </w:r>
      <w:r w:rsidRPr="00DD49C9">
        <w:rPr>
          <w:sz w:val="22"/>
          <w:szCs w:val="22"/>
        </w:rPr>
        <w:t xml:space="preserve"> catalogue, and any implementer should therefore anticipate this, and make sufficient provision</w:t>
      </w:r>
      <w:r w:rsidR="00391F8C">
        <w:rPr>
          <w:sz w:val="22"/>
          <w:szCs w:val="22"/>
        </w:rPr>
        <w:t>s in any system supporting S-125</w:t>
      </w:r>
      <w:r w:rsidRPr="00DD49C9">
        <w:rPr>
          <w:sz w:val="22"/>
          <w:szCs w:val="22"/>
        </w:rPr>
        <w:t>.</w:t>
      </w:r>
    </w:p>
    <w:p w14:paraId="71690B1E" w14:textId="77777777" w:rsidR="002725F4" w:rsidRDefault="002725F4" w:rsidP="002725F4">
      <w:pPr>
        <w:pStyle w:val="a0"/>
        <w:rPr>
          <w:rFonts w:ascii="굴림" w:eastAsia="굴림" w:hAnsi="굴림" w:cs="굴림"/>
          <w:sz w:val="20"/>
          <w:szCs w:val="20"/>
          <w:lang w:eastAsia="ko-KR"/>
        </w:rPr>
      </w:pPr>
    </w:p>
    <w:p w14:paraId="77EACDA5" w14:textId="51AAEBBF" w:rsidR="00E366B1" w:rsidRDefault="00825FD7">
      <w:pPr>
        <w:pStyle w:val="1"/>
      </w:pPr>
      <w:bookmarkStart w:id="231" w:name="_Toc89086347"/>
      <w:r>
        <w:t>Metadata</w:t>
      </w:r>
      <w:bookmarkEnd w:id="231"/>
    </w:p>
    <w:p w14:paraId="6D55283F" w14:textId="0374D794" w:rsidR="00825FD7" w:rsidRDefault="00825FD7" w:rsidP="00825FD7">
      <w:pPr>
        <w:pStyle w:val="2"/>
      </w:pPr>
      <w:bookmarkStart w:id="232" w:name="_Toc89086348"/>
      <w:r>
        <w:t>Introduction</w:t>
      </w:r>
      <w:bookmarkEnd w:id="232"/>
    </w:p>
    <w:p w14:paraId="1C21F39D" w14:textId="0433A279" w:rsidR="00B83ADF" w:rsidRPr="00B83ADF" w:rsidRDefault="00B83ADF" w:rsidP="00B83ADF">
      <w:pPr>
        <w:rPr>
          <w:sz w:val="22"/>
        </w:rPr>
      </w:pPr>
      <w:r w:rsidRPr="00B83ADF">
        <w:rPr>
          <w:sz w:val="22"/>
        </w:rPr>
        <w:t xml:space="preserve">The </w:t>
      </w:r>
      <w:r w:rsidR="00391F8C">
        <w:rPr>
          <w:sz w:val="22"/>
        </w:rPr>
        <w:t>MNS</w:t>
      </w:r>
      <w:r w:rsidRPr="00B83ADF">
        <w:rPr>
          <w:sz w:val="22"/>
        </w:rPr>
        <w:t xml:space="preserve"> metadata specification conforms to the S-100 metadata specification in Part 4a, which is a profile of the ISO 19115-1 standard. These documents provide a structure for describing digital geographic data and define metadata elements, a common set of metadata terminology, definitions, and extension procedures.</w:t>
      </w:r>
    </w:p>
    <w:p w14:paraId="5D8B9511" w14:textId="77777777" w:rsidR="00B83ADF" w:rsidRPr="00B83ADF" w:rsidRDefault="00B83ADF" w:rsidP="00B83ADF">
      <w:pPr>
        <w:rPr>
          <w:sz w:val="22"/>
        </w:rPr>
      </w:pPr>
    </w:p>
    <w:p w14:paraId="4EE28E82" w14:textId="78252C06" w:rsidR="00B83ADF" w:rsidRPr="00B83ADF" w:rsidRDefault="00B83ADF" w:rsidP="00B83ADF">
      <w:pPr>
        <w:rPr>
          <w:sz w:val="22"/>
        </w:rPr>
      </w:pPr>
      <w:r w:rsidRPr="00B83ADF">
        <w:rPr>
          <w:sz w:val="22"/>
        </w:rPr>
        <w:t>The overall structure of metadata in S-12</w:t>
      </w:r>
      <w:r w:rsidR="00391F8C">
        <w:rPr>
          <w:sz w:val="22"/>
        </w:rPr>
        <w:t>5</w:t>
      </w:r>
      <w:r w:rsidRPr="00B83ADF">
        <w:rPr>
          <w:sz w:val="22"/>
        </w:rPr>
        <w:t xml:space="preserve"> exchange sets is the same as in S-100, and is depicted in Figure </w:t>
      </w:r>
      <w:r w:rsidR="002F321F">
        <w:rPr>
          <w:sz w:val="22"/>
        </w:rPr>
        <w:t>14.1</w:t>
      </w:r>
      <w:r w:rsidRPr="00B83ADF">
        <w:rPr>
          <w:sz w:val="22"/>
        </w:rPr>
        <w:t xml:space="preserve">. Metadata in exchange sets consists of discovery metadata for the datasets and support files in the exchange set (classes S100_DatasetDiscoveryMetadata and S100_SupportFileDiscoveryMetadata), metadata in ISO 19115-1 format for datasets, </w:t>
      </w:r>
      <w:r w:rsidRPr="00B83ADF">
        <w:rPr>
          <w:sz w:val="22"/>
        </w:rPr>
        <w:lastRenderedPageBreak/>
        <w:t>and metadata about any feature, portrayal, or interoperability catalogues which are in the exchange set (S100_CatalogueMetadata).</w:t>
      </w:r>
    </w:p>
    <w:p w14:paraId="6481E931" w14:textId="77777777" w:rsidR="00B83ADF" w:rsidRPr="00B83ADF" w:rsidRDefault="00B83ADF" w:rsidP="00B83ADF">
      <w:pPr>
        <w:rPr>
          <w:sz w:val="22"/>
        </w:rPr>
      </w:pPr>
    </w:p>
    <w:p w14:paraId="66DBE014" w14:textId="28183382" w:rsidR="00B83ADF" w:rsidRPr="00B83ADF" w:rsidRDefault="00B83ADF" w:rsidP="00B83ADF">
      <w:pPr>
        <w:rPr>
          <w:sz w:val="22"/>
        </w:rPr>
      </w:pPr>
      <w:r w:rsidRPr="00B83ADF">
        <w:rPr>
          <w:sz w:val="22"/>
        </w:rPr>
        <w:t>The discovery metadata classes have numerous attributes which enable important information about the datasets and accompanying support files to be examined without the need to process the data, for example decrypt, decompress, load</w:t>
      </w:r>
      <w:r w:rsidR="007901B1">
        <w:rPr>
          <w:sz w:val="22"/>
        </w:rPr>
        <w:t>,</w:t>
      </w:r>
      <w:r w:rsidRPr="00B83ADF">
        <w:rPr>
          <w:sz w:val="22"/>
        </w:rPr>
        <w:t xml:space="preserve"> etc. Other catalogues such as feature and portrayal catalogues can be included in the exchange set in support of the datasets.</w:t>
      </w:r>
    </w:p>
    <w:p w14:paraId="1C3052F5" w14:textId="77777777" w:rsidR="00B83ADF" w:rsidRPr="00B83ADF" w:rsidRDefault="00B83ADF" w:rsidP="00B83ADF">
      <w:pPr>
        <w:rPr>
          <w:sz w:val="22"/>
        </w:rPr>
      </w:pPr>
    </w:p>
    <w:p w14:paraId="33540AC5" w14:textId="072A56BF" w:rsidR="00E366B1" w:rsidRPr="002725F4" w:rsidRDefault="00B83ADF" w:rsidP="00B83ADF">
      <w:pPr>
        <w:rPr>
          <w:color w:val="1F3864"/>
        </w:rPr>
      </w:pPr>
      <w:r w:rsidRPr="00B83ADF">
        <w:rPr>
          <w:sz w:val="22"/>
        </w:rPr>
        <w:t xml:space="preserve">More detailed information for the classes is depicted in Figure </w:t>
      </w:r>
      <w:r w:rsidR="002F321F">
        <w:rPr>
          <w:sz w:val="22"/>
        </w:rPr>
        <w:t>14.2</w:t>
      </w:r>
      <w:r w:rsidRPr="00B83ADF">
        <w:rPr>
          <w:sz w:val="22"/>
        </w:rPr>
        <w:t xml:space="preserve"> and details about the metadata classes are provided in </w:t>
      </w:r>
      <w:r w:rsidR="007901B1">
        <w:rPr>
          <w:sz w:val="22"/>
        </w:rPr>
        <w:t>C</w:t>
      </w:r>
      <w:r w:rsidRPr="00B83ADF">
        <w:rPr>
          <w:sz w:val="22"/>
        </w:rPr>
        <w:t>lauses 14.2–14.5.</w:t>
      </w:r>
    </w:p>
    <w:p w14:paraId="3A2DE888" w14:textId="77777777" w:rsidR="00E366B1" w:rsidRDefault="00E366B1">
      <w:pPr>
        <w:jc w:val="center"/>
        <w:rPr>
          <w:color w:val="1F3864"/>
        </w:rPr>
      </w:pPr>
    </w:p>
    <w:p w14:paraId="7F5D2BF5" w14:textId="2D4F45FC" w:rsidR="006338B7" w:rsidRDefault="00E06DBE" w:rsidP="00540039">
      <w:pPr>
        <w:keepNext/>
        <w:jc w:val="center"/>
      </w:pPr>
      <w:r w:rsidRPr="00E005BF">
        <w:rPr>
          <w:noProof/>
          <w:lang w:eastAsia="ko-KR"/>
        </w:rPr>
        <w:drawing>
          <wp:inline distT="0" distB="0" distL="0" distR="0" wp14:anchorId="3539CF0B" wp14:editId="4A5EAE3D">
            <wp:extent cx="3332480" cy="4260215"/>
            <wp:effectExtent l="0" t="0" r="1270" b="6985"/>
            <wp:docPr id="2" name="그림 2" descr="ExchangeSet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changeSetCatalog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2480" cy="4260215"/>
                    </a:xfrm>
                    <a:prstGeom prst="rect">
                      <a:avLst/>
                    </a:prstGeom>
                    <a:noFill/>
                    <a:ln>
                      <a:noFill/>
                    </a:ln>
                  </pic:spPr>
                </pic:pic>
              </a:graphicData>
            </a:graphic>
          </wp:inline>
        </w:drawing>
      </w:r>
    </w:p>
    <w:p w14:paraId="0E3E6F65" w14:textId="682E0C69" w:rsidR="00E366B1" w:rsidRDefault="006338B7" w:rsidP="00540039">
      <w:pPr>
        <w:pStyle w:val="aa"/>
        <w:jc w:val="center"/>
        <w:rPr>
          <w:color w:val="1F3864"/>
        </w:rPr>
      </w:pPr>
      <w:r>
        <w:t xml:space="preserve">Figure </w:t>
      </w:r>
      <w:r w:rsidR="00660EB2">
        <w:t>14</w:t>
      </w:r>
      <w:r w:rsidR="00BF0BA8">
        <w:t>-</w:t>
      </w:r>
      <w:r w:rsidR="00660EB2">
        <w:t>1</w:t>
      </w:r>
      <w:r w:rsidR="00BF0BA8">
        <w:t xml:space="preserve">. </w:t>
      </w:r>
      <w:r w:rsidR="00825FD7">
        <w:t xml:space="preserve">Metadata </w:t>
      </w:r>
      <w:r w:rsidR="00B83ADF">
        <w:t>in exchange catalogue</w:t>
      </w:r>
    </w:p>
    <w:p w14:paraId="286BF489" w14:textId="77777777" w:rsidR="00292BFE" w:rsidRDefault="00292BFE" w:rsidP="00542537">
      <w:pPr>
        <w:rPr>
          <w:color w:val="auto"/>
          <w:sz w:val="22"/>
        </w:rPr>
      </w:pPr>
    </w:p>
    <w:p w14:paraId="1B1825AB" w14:textId="713D6D2E" w:rsidR="00B83ADF" w:rsidRDefault="00E06DBE" w:rsidP="00542537">
      <w:r>
        <w:t xml:space="preserve">ISO 19115 metadata conforms to ISO 19115 with the additional constraints in S-100 Part 4A Appendix 4A-B.1 (Table B.1) which make the </w:t>
      </w:r>
      <w:proofErr w:type="spellStart"/>
      <w:r>
        <w:rPr>
          <w:b/>
        </w:rPr>
        <w:t>fileIdentifier</w:t>
      </w:r>
      <w:proofErr w:type="spellEnd"/>
      <w:r>
        <w:t xml:space="preserve"> element mandatory</w:t>
      </w:r>
    </w:p>
    <w:p w14:paraId="7EEF9DF0" w14:textId="77777777" w:rsidR="00E06DBE" w:rsidRDefault="00E06DBE" w:rsidP="00E06DBE"/>
    <w:p w14:paraId="498AFEBE" w14:textId="77777777" w:rsidR="00E06DBE" w:rsidRDefault="00E06DBE" w:rsidP="00E06DBE">
      <w:pPr>
        <w:pStyle w:val="2"/>
        <w:numPr>
          <w:ilvl w:val="1"/>
          <w:numId w:val="8"/>
        </w:numPr>
        <w:spacing w:line="252" w:lineRule="auto"/>
      </w:pPr>
      <w:bookmarkStart w:id="233" w:name="__RefHeading__3002_1382180727"/>
      <w:bookmarkStart w:id="234" w:name="_Ref433099075"/>
      <w:bookmarkStart w:id="235" w:name="_Toc490487487"/>
      <w:bookmarkStart w:id="236" w:name="_Toc22160367"/>
      <w:bookmarkEnd w:id="233"/>
      <w:r>
        <w:t>Metadata classes</w:t>
      </w:r>
      <w:bookmarkEnd w:id="234"/>
      <w:bookmarkEnd w:id="235"/>
      <w:bookmarkEnd w:id="236"/>
    </w:p>
    <w:p w14:paraId="745B90EB" w14:textId="77777777" w:rsidR="00E06DBE" w:rsidRDefault="00E06DBE" w:rsidP="00E06DBE">
      <w:r>
        <w:t>Details for the S-100 metadata classes are depicted in the figure below.</w:t>
      </w:r>
    </w:p>
    <w:p w14:paraId="010BC4A7" w14:textId="77777777" w:rsidR="00E06DBE" w:rsidRPr="00E06DBE" w:rsidRDefault="00E06DBE" w:rsidP="00542537">
      <w:pPr>
        <w:rPr>
          <w:color w:val="auto"/>
          <w:sz w:val="22"/>
        </w:rPr>
        <w:sectPr w:rsidR="00E06DBE" w:rsidRPr="00E06DBE">
          <w:headerReference w:type="default" r:id="rId27"/>
          <w:footerReference w:type="even" r:id="rId28"/>
          <w:footerReference w:type="default" r:id="rId29"/>
          <w:headerReference w:type="first" r:id="rId30"/>
          <w:footerReference w:type="first" r:id="rId31"/>
          <w:type w:val="continuous"/>
          <w:pgSz w:w="11906" w:h="16838"/>
          <w:pgMar w:top="1418" w:right="1400" w:bottom="1440" w:left="1400" w:header="720" w:footer="720" w:gutter="0"/>
          <w:cols w:space="720"/>
          <w:docGrid w:linePitch="272" w:charSpace="-6145"/>
        </w:sectPr>
      </w:pPr>
    </w:p>
    <w:p w14:paraId="5C928182" w14:textId="0903C30B" w:rsidR="00E06DBE" w:rsidRDefault="00E06DBE" w:rsidP="00542537">
      <w:pPr>
        <w:rPr>
          <w:color w:val="auto"/>
          <w:sz w:val="22"/>
        </w:rPr>
      </w:pPr>
    </w:p>
    <w:p w14:paraId="4D99FA88" w14:textId="5FEC7272" w:rsidR="00E06DBE" w:rsidRDefault="00E06DBE" w:rsidP="00E06DBE">
      <w:pPr>
        <w:keepNext/>
        <w:jc w:val="center"/>
      </w:pPr>
      <w:r>
        <w:rPr>
          <w:noProof/>
          <w:lang w:eastAsia="ko-KR"/>
        </w:rPr>
        <w:lastRenderedPageBreak/>
        <w:drawing>
          <wp:anchor distT="0" distB="0" distL="114300" distR="114300" simplePos="0" relativeHeight="251671040" behindDoc="0" locked="0" layoutInCell="1" allowOverlap="1" wp14:anchorId="40DF3250" wp14:editId="31247D6C">
            <wp:simplePos x="0" y="0"/>
            <wp:positionH relativeFrom="column">
              <wp:posOffset>407035</wp:posOffset>
            </wp:positionH>
            <wp:positionV relativeFrom="paragraph">
              <wp:posOffset>-83185</wp:posOffset>
            </wp:positionV>
            <wp:extent cx="7405370" cy="5270500"/>
            <wp:effectExtent l="0" t="0" r="5080" b="635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05370" cy="527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D1A96" w14:textId="77777777" w:rsidR="00E06DBE" w:rsidRDefault="00E06DBE" w:rsidP="00E06DBE">
      <w:pPr>
        <w:pStyle w:val="15"/>
        <w:jc w:val="center"/>
      </w:pPr>
      <w:r>
        <w:t>Figure 13. S-100 metadata class details</w:t>
      </w:r>
    </w:p>
    <w:p w14:paraId="0861A48B" w14:textId="77777777" w:rsidR="00E06DBE" w:rsidRDefault="00E06DBE" w:rsidP="00E06DBE">
      <w:pPr>
        <w:pStyle w:val="15"/>
      </w:pPr>
    </w:p>
    <w:p w14:paraId="24F216E1" w14:textId="77777777" w:rsidR="00E06DBE" w:rsidRPr="00452F86" w:rsidRDefault="00E06DBE" w:rsidP="00E06DBE"/>
    <w:p w14:paraId="766479EC" w14:textId="77777777" w:rsidR="00E06DBE" w:rsidRPr="003A450C" w:rsidRDefault="00E06DBE" w:rsidP="00E06DBE">
      <w:pPr>
        <w:pStyle w:val="2"/>
        <w:keepNext w:val="0"/>
        <w:keepLines w:val="0"/>
        <w:numPr>
          <w:ilvl w:val="1"/>
          <w:numId w:val="12"/>
        </w:numPr>
        <w:tabs>
          <w:tab w:val="clear" w:pos="907"/>
          <w:tab w:val="num" w:pos="993"/>
        </w:tabs>
        <w:spacing w:before="120" w:after="200" w:line="240" w:lineRule="auto"/>
      </w:pPr>
      <w:bookmarkStart w:id="237" w:name="_Toc97203400"/>
      <w:bookmarkStart w:id="238" w:name="_Toc97203401"/>
      <w:bookmarkStart w:id="239" w:name="_Toc403560562"/>
      <w:bookmarkStart w:id="240" w:name="_Toc512925137"/>
      <w:bookmarkStart w:id="241" w:name="_Toc97203402"/>
      <w:bookmarkEnd w:id="237"/>
      <w:bookmarkEnd w:id="238"/>
      <w:r w:rsidRPr="003A450C">
        <w:t xml:space="preserve">Elements of the </w:t>
      </w:r>
      <w:r>
        <w:t>E</w:t>
      </w:r>
      <w:r w:rsidRPr="003A450C">
        <w:t xml:space="preserve">xchange </w:t>
      </w:r>
      <w:bookmarkEnd w:id="239"/>
      <w:bookmarkEnd w:id="240"/>
      <w:r>
        <w:t>S</w:t>
      </w:r>
      <w:r w:rsidRPr="003A450C">
        <w:t>et</w:t>
      </w:r>
      <w:r>
        <w:t xml:space="preserve"> Catalogue</w:t>
      </w:r>
      <w:bookmarkEnd w:id="241"/>
    </w:p>
    <w:p w14:paraId="07A637D1" w14:textId="77777777" w:rsidR="00E06DBE" w:rsidRPr="00AC25A3" w:rsidRDefault="00E06DBE" w:rsidP="00E06DBE">
      <w:pPr>
        <w:pStyle w:val="7"/>
        <w:numPr>
          <w:ilvl w:val="6"/>
          <w:numId w:val="8"/>
        </w:numPr>
        <w:spacing w:line="252" w:lineRule="auto"/>
        <w:rPr>
          <w:sz w:val="20"/>
        </w:rPr>
      </w:pPr>
      <w:bookmarkStart w:id="242" w:name="_Toc403560564"/>
      <w:bookmarkStart w:id="243" w:name="_Toc512925139"/>
      <w:r w:rsidRPr="00AC25A3">
        <w:rPr>
          <w:sz w:val="20"/>
        </w:rPr>
        <w:t>S100_ExchangeCatalogue</w:t>
      </w:r>
      <w:bookmarkEnd w:id="242"/>
      <w:bookmarkEnd w:id="243"/>
    </w:p>
    <w:p w14:paraId="0EB801C1" w14:textId="77777777" w:rsidR="00E06DBE" w:rsidRPr="003A450C" w:rsidRDefault="00E06DBE" w:rsidP="00E06DBE">
      <w:pPr>
        <w:spacing w:after="120"/>
      </w:pPr>
      <w:r w:rsidRPr="003A450C">
        <w:t xml:space="preserve">Each </w:t>
      </w:r>
      <w:r>
        <w:t>E</w:t>
      </w:r>
      <w:r w:rsidRPr="003A450C">
        <w:t xml:space="preserve">xchange </w:t>
      </w:r>
      <w:r>
        <w:t>S</w:t>
      </w:r>
      <w:r w:rsidRPr="003A450C">
        <w:t xml:space="preserve">et has a single S100_ExchangeCatalogue which contains </w:t>
      </w:r>
      <w:proofErr w:type="gramStart"/>
      <w:r w:rsidRPr="003A450C">
        <w:t>meta</w:t>
      </w:r>
      <w:proofErr w:type="gramEnd"/>
      <w:r w:rsidRPr="003A450C">
        <w:t xml:space="preserve"> information for the data and support files in the </w:t>
      </w:r>
      <w:r>
        <w:t>E</w:t>
      </w:r>
      <w:r w:rsidRPr="003A450C">
        <w:t xml:space="preserve">xchange </w:t>
      </w:r>
      <w:r>
        <w:t>S</w:t>
      </w:r>
      <w:r w:rsidRPr="003A450C">
        <w:t xml:space="preserve">et.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3A450C" w14:paraId="50C22778" w14:textId="77777777" w:rsidTr="007D0CA3">
        <w:trPr>
          <w:trHeight w:val="150"/>
          <w:tblHeader/>
        </w:trPr>
        <w:tc>
          <w:tcPr>
            <w:tcW w:w="1080" w:type="dxa"/>
            <w:vAlign w:val="center"/>
          </w:tcPr>
          <w:p w14:paraId="4427FEC3"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60" w:type="dxa"/>
            <w:vAlign w:val="center"/>
          </w:tcPr>
          <w:p w14:paraId="4D655AC7"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vAlign w:val="center"/>
          </w:tcPr>
          <w:p w14:paraId="44585943"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vAlign w:val="center"/>
          </w:tcPr>
          <w:p w14:paraId="0C65386F"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vAlign w:val="center"/>
          </w:tcPr>
          <w:p w14:paraId="2232ACAE"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vAlign w:val="center"/>
          </w:tcPr>
          <w:p w14:paraId="0D174516"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54BCEEA4" w14:textId="77777777" w:rsidTr="007D0CA3">
        <w:trPr>
          <w:trHeight w:val="480"/>
        </w:trPr>
        <w:tc>
          <w:tcPr>
            <w:tcW w:w="1080" w:type="dxa"/>
          </w:tcPr>
          <w:p w14:paraId="43711590" w14:textId="77777777" w:rsidR="00E06DBE" w:rsidRPr="003A450C" w:rsidRDefault="00E06DBE" w:rsidP="007D0CA3">
            <w:pPr>
              <w:snapToGrid w:val="0"/>
              <w:spacing w:before="60" w:after="60"/>
              <w:rPr>
                <w:sz w:val="16"/>
                <w:szCs w:val="16"/>
              </w:rPr>
            </w:pPr>
            <w:r w:rsidRPr="003A450C">
              <w:rPr>
                <w:sz w:val="16"/>
                <w:szCs w:val="16"/>
              </w:rPr>
              <w:t>Class</w:t>
            </w:r>
          </w:p>
        </w:tc>
        <w:tc>
          <w:tcPr>
            <w:tcW w:w="3060" w:type="dxa"/>
          </w:tcPr>
          <w:p w14:paraId="64550F86" w14:textId="77777777" w:rsidR="00E06DBE" w:rsidRPr="003A450C" w:rsidRDefault="00E06DBE" w:rsidP="007D0CA3">
            <w:pPr>
              <w:snapToGrid w:val="0"/>
              <w:spacing w:before="60" w:after="60"/>
              <w:rPr>
                <w:sz w:val="16"/>
                <w:szCs w:val="16"/>
              </w:rPr>
            </w:pPr>
            <w:r w:rsidRPr="003A450C">
              <w:rPr>
                <w:sz w:val="16"/>
                <w:szCs w:val="16"/>
              </w:rPr>
              <w:t>S100_ExchangeCatalogue</w:t>
            </w:r>
          </w:p>
        </w:tc>
        <w:tc>
          <w:tcPr>
            <w:tcW w:w="3420" w:type="dxa"/>
          </w:tcPr>
          <w:p w14:paraId="2E417C32" w14:textId="77777777" w:rsidR="00E06DBE" w:rsidRPr="003A450C" w:rsidRDefault="00E06DBE" w:rsidP="007D0CA3">
            <w:pPr>
              <w:snapToGrid w:val="0"/>
              <w:spacing w:before="60" w:after="60"/>
              <w:rPr>
                <w:sz w:val="16"/>
                <w:szCs w:val="16"/>
              </w:rPr>
            </w:pPr>
            <w:r w:rsidRPr="003A450C">
              <w:rPr>
                <w:sz w:val="16"/>
                <w:szCs w:val="16"/>
              </w:rPr>
              <w:t xml:space="preserve">An </w:t>
            </w:r>
            <w:r>
              <w:rPr>
                <w:sz w:val="16"/>
                <w:szCs w:val="16"/>
              </w:rPr>
              <w:t>E</w:t>
            </w:r>
            <w:r w:rsidRPr="003A450C">
              <w:rPr>
                <w:sz w:val="16"/>
                <w:szCs w:val="16"/>
              </w:rPr>
              <w:t xml:space="preserve">xchange </w:t>
            </w:r>
            <w:r>
              <w:rPr>
                <w:sz w:val="16"/>
                <w:szCs w:val="16"/>
              </w:rPr>
              <w:t>C</w:t>
            </w:r>
            <w:r w:rsidRPr="003A450C">
              <w:rPr>
                <w:sz w:val="16"/>
                <w:szCs w:val="16"/>
              </w:rPr>
              <w:t>atalogue contains the discovery metadata about the exchange datasets and support files</w:t>
            </w:r>
          </w:p>
        </w:tc>
        <w:tc>
          <w:tcPr>
            <w:tcW w:w="804" w:type="dxa"/>
          </w:tcPr>
          <w:p w14:paraId="21464EF3"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214F9061"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04629363"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A4B66E3" w14:textId="77777777" w:rsidTr="007D0CA3">
        <w:trPr>
          <w:trHeight w:val="315"/>
        </w:trPr>
        <w:tc>
          <w:tcPr>
            <w:tcW w:w="1080" w:type="dxa"/>
          </w:tcPr>
          <w:p w14:paraId="6F1BF3D3"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1E65D539" w14:textId="77777777" w:rsidR="00E06DBE" w:rsidRPr="003A450C" w:rsidRDefault="00E06DBE" w:rsidP="007D0CA3">
            <w:pPr>
              <w:snapToGrid w:val="0"/>
              <w:spacing w:before="60" w:after="60"/>
              <w:rPr>
                <w:sz w:val="16"/>
                <w:szCs w:val="16"/>
              </w:rPr>
            </w:pPr>
            <w:r w:rsidRPr="003A450C">
              <w:rPr>
                <w:sz w:val="16"/>
                <w:szCs w:val="16"/>
              </w:rPr>
              <w:t>identifier</w:t>
            </w:r>
          </w:p>
        </w:tc>
        <w:tc>
          <w:tcPr>
            <w:tcW w:w="3420" w:type="dxa"/>
          </w:tcPr>
          <w:p w14:paraId="43B1B104" w14:textId="77777777" w:rsidR="00E06DBE" w:rsidRPr="003A450C" w:rsidRDefault="00E06DBE" w:rsidP="007D0CA3">
            <w:pPr>
              <w:snapToGrid w:val="0"/>
              <w:spacing w:before="60" w:after="60"/>
              <w:rPr>
                <w:sz w:val="16"/>
                <w:szCs w:val="16"/>
                <w:lang w:val="fr-MC"/>
              </w:rPr>
            </w:pPr>
            <w:r w:rsidRPr="003A450C">
              <w:rPr>
                <w:sz w:val="16"/>
                <w:szCs w:val="16"/>
                <w:lang w:val="fr-MC"/>
              </w:rPr>
              <w:t xml:space="preserve">Uniquely identifies this </w:t>
            </w:r>
            <w:r>
              <w:rPr>
                <w:sz w:val="16"/>
                <w:szCs w:val="16"/>
                <w:lang w:val="fr-MC"/>
              </w:rPr>
              <w:t>E</w:t>
            </w:r>
            <w:r w:rsidRPr="003A450C">
              <w:rPr>
                <w:sz w:val="16"/>
                <w:szCs w:val="16"/>
                <w:lang w:val="fr-MC"/>
              </w:rPr>
              <w:t xml:space="preserve">xchange </w:t>
            </w:r>
            <w:r>
              <w:rPr>
                <w:sz w:val="16"/>
                <w:szCs w:val="16"/>
                <w:lang w:val="fr-MC"/>
              </w:rPr>
              <w:t>C</w:t>
            </w:r>
            <w:r w:rsidRPr="003A450C">
              <w:rPr>
                <w:sz w:val="16"/>
                <w:szCs w:val="16"/>
                <w:lang w:val="fr-MC"/>
              </w:rPr>
              <w:t>atalogue</w:t>
            </w:r>
          </w:p>
        </w:tc>
        <w:tc>
          <w:tcPr>
            <w:tcW w:w="804" w:type="dxa"/>
          </w:tcPr>
          <w:p w14:paraId="12E0C0F8"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5357ADC1" w14:textId="77777777" w:rsidR="00E06DBE" w:rsidRPr="003A450C" w:rsidRDefault="00E06DBE" w:rsidP="007D0CA3">
            <w:pPr>
              <w:snapToGrid w:val="0"/>
              <w:spacing w:before="60" w:after="60"/>
              <w:rPr>
                <w:sz w:val="16"/>
                <w:szCs w:val="16"/>
              </w:rPr>
            </w:pPr>
            <w:r w:rsidRPr="003A450C">
              <w:rPr>
                <w:sz w:val="16"/>
                <w:szCs w:val="16"/>
              </w:rPr>
              <w:t>S100_</w:t>
            </w:r>
            <w:r>
              <w:rPr>
                <w:sz w:val="16"/>
                <w:szCs w:val="16"/>
              </w:rPr>
              <w:t>Exchange</w:t>
            </w:r>
            <w:r w:rsidRPr="003A450C">
              <w:rPr>
                <w:sz w:val="16"/>
                <w:szCs w:val="16"/>
              </w:rPr>
              <w:t>CatalogueIdentifier</w:t>
            </w:r>
          </w:p>
        </w:tc>
        <w:tc>
          <w:tcPr>
            <w:tcW w:w="3060" w:type="dxa"/>
          </w:tcPr>
          <w:p w14:paraId="65B19FC6" w14:textId="77777777" w:rsidR="00E06DBE" w:rsidRPr="003A450C" w:rsidRDefault="00E06DBE" w:rsidP="007D0CA3">
            <w:pPr>
              <w:snapToGrid w:val="0"/>
              <w:spacing w:before="60" w:after="60"/>
              <w:rPr>
                <w:sz w:val="16"/>
                <w:szCs w:val="16"/>
              </w:rPr>
            </w:pPr>
          </w:p>
        </w:tc>
      </w:tr>
      <w:tr w:rsidR="00E06DBE" w:rsidRPr="003A450C" w14:paraId="1BAF7BA8" w14:textId="77777777" w:rsidTr="007D0CA3">
        <w:trPr>
          <w:trHeight w:val="315"/>
        </w:trPr>
        <w:tc>
          <w:tcPr>
            <w:tcW w:w="1080" w:type="dxa"/>
          </w:tcPr>
          <w:p w14:paraId="69B70B3F"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2E376899" w14:textId="77777777" w:rsidR="00E06DBE" w:rsidRPr="003A450C" w:rsidRDefault="00E06DBE" w:rsidP="007D0CA3">
            <w:pPr>
              <w:snapToGrid w:val="0"/>
              <w:spacing w:before="60" w:after="60"/>
              <w:rPr>
                <w:sz w:val="16"/>
                <w:szCs w:val="16"/>
              </w:rPr>
            </w:pPr>
            <w:r w:rsidRPr="003A450C">
              <w:rPr>
                <w:sz w:val="16"/>
                <w:szCs w:val="16"/>
              </w:rPr>
              <w:t>contact</w:t>
            </w:r>
          </w:p>
        </w:tc>
        <w:tc>
          <w:tcPr>
            <w:tcW w:w="3420" w:type="dxa"/>
          </w:tcPr>
          <w:p w14:paraId="1EB480F6" w14:textId="77777777" w:rsidR="00E06DBE" w:rsidRPr="003A450C" w:rsidRDefault="00E06DBE" w:rsidP="007D0CA3">
            <w:pPr>
              <w:snapToGrid w:val="0"/>
              <w:spacing w:before="60" w:after="60"/>
              <w:rPr>
                <w:sz w:val="16"/>
                <w:szCs w:val="16"/>
              </w:rPr>
            </w:pPr>
            <w:r w:rsidRPr="003A450C">
              <w:rPr>
                <w:sz w:val="16"/>
                <w:szCs w:val="16"/>
              </w:rPr>
              <w:t xml:space="preserve">Details about the issuer of this </w:t>
            </w:r>
            <w:r w:rsidRPr="00327FED">
              <w:rPr>
                <w:sz w:val="16"/>
                <w:szCs w:val="16"/>
              </w:rPr>
              <w:t>Exchange Catalogue</w:t>
            </w:r>
          </w:p>
        </w:tc>
        <w:tc>
          <w:tcPr>
            <w:tcW w:w="804" w:type="dxa"/>
          </w:tcPr>
          <w:p w14:paraId="0DC42CDF"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39FA0FC6" w14:textId="77777777" w:rsidR="00E06DBE" w:rsidRPr="003A450C" w:rsidRDefault="00E06DBE" w:rsidP="007D0CA3">
            <w:pPr>
              <w:snapToGrid w:val="0"/>
              <w:spacing w:before="60" w:after="60"/>
              <w:rPr>
                <w:sz w:val="16"/>
                <w:szCs w:val="16"/>
              </w:rPr>
            </w:pPr>
            <w:r w:rsidRPr="003A450C">
              <w:rPr>
                <w:sz w:val="16"/>
                <w:szCs w:val="16"/>
              </w:rPr>
              <w:t>S100_CataloguePointOfContact</w:t>
            </w:r>
          </w:p>
        </w:tc>
        <w:tc>
          <w:tcPr>
            <w:tcW w:w="3060" w:type="dxa"/>
          </w:tcPr>
          <w:p w14:paraId="493BF193" w14:textId="77777777" w:rsidR="00E06DBE" w:rsidRPr="003A450C" w:rsidRDefault="00E06DBE" w:rsidP="007D0CA3">
            <w:pPr>
              <w:snapToGrid w:val="0"/>
              <w:spacing w:before="60" w:after="60"/>
              <w:rPr>
                <w:sz w:val="16"/>
                <w:szCs w:val="16"/>
              </w:rPr>
            </w:pPr>
          </w:p>
        </w:tc>
      </w:tr>
      <w:tr w:rsidR="00E06DBE" w:rsidRPr="003A450C" w14:paraId="4EC1BC06" w14:textId="77777777" w:rsidTr="007D0CA3">
        <w:trPr>
          <w:trHeight w:val="495"/>
        </w:trPr>
        <w:tc>
          <w:tcPr>
            <w:tcW w:w="1080" w:type="dxa"/>
            <w:tcBorders>
              <w:bottom w:val="single" w:sz="4" w:space="0" w:color="000000"/>
            </w:tcBorders>
          </w:tcPr>
          <w:p w14:paraId="36279B0C"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Borders>
              <w:bottom w:val="single" w:sz="4" w:space="0" w:color="000000"/>
            </w:tcBorders>
          </w:tcPr>
          <w:p w14:paraId="2873EBFC" w14:textId="77777777" w:rsidR="00E06DBE" w:rsidRPr="003A450C" w:rsidRDefault="00E06DBE" w:rsidP="007D0CA3">
            <w:pPr>
              <w:snapToGrid w:val="0"/>
              <w:spacing w:before="60" w:after="60"/>
              <w:rPr>
                <w:sz w:val="16"/>
                <w:szCs w:val="16"/>
              </w:rPr>
            </w:pPr>
            <w:proofErr w:type="spellStart"/>
            <w:r w:rsidRPr="003A450C">
              <w:rPr>
                <w:sz w:val="16"/>
                <w:szCs w:val="16"/>
              </w:rPr>
              <w:t>productSpecification</w:t>
            </w:r>
            <w:proofErr w:type="spellEnd"/>
          </w:p>
        </w:tc>
        <w:tc>
          <w:tcPr>
            <w:tcW w:w="3420" w:type="dxa"/>
            <w:tcBorders>
              <w:bottom w:val="single" w:sz="4" w:space="0" w:color="000000"/>
            </w:tcBorders>
          </w:tcPr>
          <w:p w14:paraId="0230E71C" w14:textId="77777777" w:rsidR="00E06DBE" w:rsidRPr="003A450C" w:rsidRDefault="00E06DBE" w:rsidP="007D0CA3">
            <w:pPr>
              <w:snapToGrid w:val="0"/>
              <w:spacing w:before="60" w:after="60"/>
              <w:rPr>
                <w:sz w:val="16"/>
                <w:szCs w:val="16"/>
              </w:rPr>
            </w:pPr>
            <w:r w:rsidRPr="003A450C">
              <w:rPr>
                <w:sz w:val="16"/>
                <w:szCs w:val="16"/>
              </w:rPr>
              <w:t xml:space="preserve">Details about the </w:t>
            </w:r>
            <w:r w:rsidRPr="00E14AF4">
              <w:rPr>
                <w:sz w:val="16"/>
                <w:szCs w:val="16"/>
              </w:rPr>
              <w:t>Product Specification</w:t>
            </w:r>
            <w:r w:rsidRPr="003A450C">
              <w:rPr>
                <w:sz w:val="16"/>
                <w:szCs w:val="16"/>
              </w:rPr>
              <w:t xml:space="preserve">s used for the datasets contained in the </w:t>
            </w:r>
            <w:r w:rsidRPr="00327FED">
              <w:rPr>
                <w:sz w:val="16"/>
                <w:szCs w:val="16"/>
              </w:rPr>
              <w:t>Exchange Catalogue</w:t>
            </w:r>
          </w:p>
        </w:tc>
        <w:tc>
          <w:tcPr>
            <w:tcW w:w="804" w:type="dxa"/>
            <w:tcBorders>
              <w:bottom w:val="single" w:sz="4" w:space="0" w:color="000000"/>
            </w:tcBorders>
          </w:tcPr>
          <w:p w14:paraId="291ED85E" w14:textId="77777777" w:rsidR="00E06DBE" w:rsidRPr="003A450C" w:rsidRDefault="00E06DBE" w:rsidP="007D0CA3">
            <w:pPr>
              <w:snapToGrid w:val="0"/>
              <w:spacing w:before="60" w:after="60"/>
              <w:jc w:val="center"/>
              <w:rPr>
                <w:sz w:val="16"/>
                <w:szCs w:val="16"/>
              </w:rPr>
            </w:pPr>
            <w:r>
              <w:rPr>
                <w:sz w:val="16"/>
                <w:szCs w:val="16"/>
              </w:rPr>
              <w:t>0..*</w:t>
            </w:r>
          </w:p>
        </w:tc>
        <w:tc>
          <w:tcPr>
            <w:tcW w:w="2436" w:type="dxa"/>
            <w:tcBorders>
              <w:bottom w:val="single" w:sz="4" w:space="0" w:color="000000"/>
            </w:tcBorders>
          </w:tcPr>
          <w:p w14:paraId="1F5F54A9"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060" w:type="dxa"/>
            <w:tcBorders>
              <w:bottom w:val="single" w:sz="4" w:space="0" w:color="000000"/>
            </w:tcBorders>
          </w:tcPr>
          <w:p w14:paraId="273F9EF4" w14:textId="77777777" w:rsidR="00E06DBE" w:rsidRPr="003A450C" w:rsidRDefault="00E06DBE" w:rsidP="007D0CA3">
            <w:pPr>
              <w:snapToGrid w:val="0"/>
              <w:spacing w:before="60" w:after="60"/>
              <w:rPr>
                <w:sz w:val="16"/>
                <w:szCs w:val="16"/>
              </w:rPr>
            </w:pPr>
          </w:p>
        </w:tc>
      </w:tr>
      <w:tr w:rsidR="00E06DBE" w:rsidRPr="003A450C" w14:paraId="03F4D47E" w14:textId="77777777" w:rsidTr="007D0CA3">
        <w:tc>
          <w:tcPr>
            <w:tcW w:w="1080" w:type="dxa"/>
            <w:shd w:val="clear" w:color="auto" w:fill="FFFFFF"/>
          </w:tcPr>
          <w:p w14:paraId="795713A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1C9A204D" w14:textId="77777777" w:rsidR="00E06DBE" w:rsidRPr="003A450C" w:rsidRDefault="00E06DBE" w:rsidP="007D0CA3">
            <w:pPr>
              <w:snapToGrid w:val="0"/>
              <w:spacing w:before="60" w:after="60"/>
              <w:rPr>
                <w:sz w:val="16"/>
                <w:szCs w:val="16"/>
              </w:rPr>
            </w:pPr>
            <w:proofErr w:type="spellStart"/>
            <w:r w:rsidRPr="005F1D4D">
              <w:rPr>
                <w:sz w:val="16"/>
                <w:szCs w:val="16"/>
              </w:rPr>
              <w:t>defaultLocale</w:t>
            </w:r>
            <w:proofErr w:type="spellEnd"/>
          </w:p>
        </w:tc>
        <w:tc>
          <w:tcPr>
            <w:tcW w:w="3420" w:type="dxa"/>
            <w:shd w:val="clear" w:color="auto" w:fill="FFFFFF"/>
          </w:tcPr>
          <w:p w14:paraId="5FD5DEA5" w14:textId="77777777" w:rsidR="00E06DBE" w:rsidRPr="003A450C" w:rsidRDefault="00E06DBE" w:rsidP="007D0CA3">
            <w:pPr>
              <w:snapToGrid w:val="0"/>
              <w:spacing w:before="60" w:after="60"/>
              <w:rPr>
                <w:sz w:val="16"/>
                <w:szCs w:val="16"/>
              </w:rPr>
            </w:pPr>
            <w:r w:rsidRPr="005F1D4D">
              <w:rPr>
                <w:sz w:val="16"/>
                <w:szCs w:val="16"/>
              </w:rPr>
              <w:t xml:space="preserve">Default language and character set used for all metadata records in this </w:t>
            </w:r>
            <w:r w:rsidRPr="00327FED">
              <w:rPr>
                <w:sz w:val="16"/>
                <w:szCs w:val="16"/>
              </w:rPr>
              <w:t>Exchange Catalogue</w:t>
            </w:r>
          </w:p>
        </w:tc>
        <w:tc>
          <w:tcPr>
            <w:tcW w:w="804" w:type="dxa"/>
            <w:shd w:val="clear" w:color="auto" w:fill="FFFFFF"/>
          </w:tcPr>
          <w:p w14:paraId="2ACB5462"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shd w:val="clear" w:color="auto" w:fill="FFFFFF"/>
          </w:tcPr>
          <w:p w14:paraId="5570F16B" w14:textId="77777777" w:rsidR="00E06DBE" w:rsidRPr="003A450C" w:rsidRDefault="00E06DBE" w:rsidP="007D0CA3">
            <w:pPr>
              <w:snapToGrid w:val="0"/>
              <w:spacing w:before="60" w:after="60"/>
              <w:rPr>
                <w:sz w:val="16"/>
                <w:szCs w:val="16"/>
              </w:rPr>
            </w:pPr>
            <w:proofErr w:type="spellStart"/>
            <w:r>
              <w:rPr>
                <w:sz w:val="16"/>
                <w:szCs w:val="16"/>
              </w:rPr>
              <w:t>PT_Locale</w:t>
            </w:r>
            <w:proofErr w:type="spellEnd"/>
          </w:p>
        </w:tc>
        <w:tc>
          <w:tcPr>
            <w:tcW w:w="3060" w:type="dxa"/>
            <w:shd w:val="clear" w:color="auto" w:fill="FFFFFF"/>
          </w:tcPr>
          <w:p w14:paraId="68EA6A17" w14:textId="77777777" w:rsidR="00E06DBE" w:rsidRPr="003A450C" w:rsidRDefault="00E06DBE" w:rsidP="007D0CA3">
            <w:pPr>
              <w:snapToGrid w:val="0"/>
              <w:spacing w:before="60" w:after="60"/>
              <w:rPr>
                <w:sz w:val="16"/>
                <w:szCs w:val="16"/>
              </w:rPr>
            </w:pPr>
            <w:r w:rsidRPr="004A73D1">
              <w:rPr>
                <w:sz w:val="16"/>
                <w:szCs w:val="16"/>
              </w:rPr>
              <w:t>Default is English and UTF-8</w:t>
            </w:r>
          </w:p>
        </w:tc>
      </w:tr>
      <w:tr w:rsidR="00E06DBE" w:rsidRPr="003A450C" w14:paraId="74CB430C" w14:textId="77777777" w:rsidTr="007D0CA3">
        <w:tc>
          <w:tcPr>
            <w:tcW w:w="1080" w:type="dxa"/>
            <w:shd w:val="clear" w:color="auto" w:fill="FFFFFF"/>
          </w:tcPr>
          <w:p w14:paraId="62889AF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2DAE1AF3" w14:textId="77777777" w:rsidR="00E06DBE" w:rsidRPr="00147250" w:rsidRDefault="00E06DBE" w:rsidP="007D0CA3">
            <w:pPr>
              <w:snapToGrid w:val="0"/>
              <w:spacing w:before="60" w:after="60"/>
              <w:rPr>
                <w:sz w:val="16"/>
                <w:szCs w:val="16"/>
              </w:rPr>
            </w:pPr>
            <w:proofErr w:type="spellStart"/>
            <w:r w:rsidRPr="007B13DB">
              <w:rPr>
                <w:sz w:val="16"/>
                <w:szCs w:val="16"/>
              </w:rPr>
              <w:t>otherLocale</w:t>
            </w:r>
            <w:proofErr w:type="spellEnd"/>
          </w:p>
        </w:tc>
        <w:tc>
          <w:tcPr>
            <w:tcW w:w="3420" w:type="dxa"/>
            <w:shd w:val="clear" w:color="auto" w:fill="FFFFFF"/>
          </w:tcPr>
          <w:p w14:paraId="0B4CA39D" w14:textId="77777777" w:rsidR="00E06DBE" w:rsidRPr="003A450C" w:rsidRDefault="00E06DBE" w:rsidP="007D0CA3">
            <w:pPr>
              <w:snapToGrid w:val="0"/>
              <w:spacing w:before="60" w:after="60"/>
              <w:rPr>
                <w:sz w:val="16"/>
                <w:szCs w:val="16"/>
              </w:rPr>
            </w:pPr>
            <w:r w:rsidRPr="005F1D4D">
              <w:rPr>
                <w:sz w:val="16"/>
                <w:szCs w:val="16"/>
              </w:rPr>
              <w:t xml:space="preserve">Other languages and character sets used for the localized metadata records in this </w:t>
            </w:r>
            <w:r w:rsidRPr="00327FED">
              <w:rPr>
                <w:sz w:val="16"/>
                <w:szCs w:val="16"/>
              </w:rPr>
              <w:t>Exchange Catalogue</w:t>
            </w:r>
            <w:r w:rsidRPr="005F1D4D" w:rsidDel="005F1D4D">
              <w:rPr>
                <w:sz w:val="16"/>
                <w:szCs w:val="16"/>
              </w:rPr>
              <w:t xml:space="preserve"> </w:t>
            </w:r>
          </w:p>
        </w:tc>
        <w:tc>
          <w:tcPr>
            <w:tcW w:w="804" w:type="dxa"/>
            <w:shd w:val="clear" w:color="auto" w:fill="FFFFFF"/>
          </w:tcPr>
          <w:p w14:paraId="162D6E84" w14:textId="77777777" w:rsidR="00E06DBE" w:rsidRPr="003A450C" w:rsidRDefault="00E06DBE" w:rsidP="007D0CA3">
            <w:pPr>
              <w:snapToGrid w:val="0"/>
              <w:spacing w:before="60" w:after="60"/>
              <w:jc w:val="center"/>
              <w:rPr>
                <w:sz w:val="16"/>
                <w:szCs w:val="16"/>
              </w:rPr>
            </w:pPr>
            <w:r>
              <w:rPr>
                <w:sz w:val="16"/>
                <w:szCs w:val="16"/>
              </w:rPr>
              <w:t>0..*</w:t>
            </w:r>
          </w:p>
        </w:tc>
        <w:tc>
          <w:tcPr>
            <w:tcW w:w="2436" w:type="dxa"/>
            <w:shd w:val="clear" w:color="auto" w:fill="FFFFFF"/>
          </w:tcPr>
          <w:p w14:paraId="67F5856F" w14:textId="77777777" w:rsidR="00E06DBE" w:rsidRPr="003A450C" w:rsidRDefault="00E06DBE" w:rsidP="007D0CA3">
            <w:pPr>
              <w:snapToGrid w:val="0"/>
              <w:spacing w:before="60" w:after="60"/>
              <w:rPr>
                <w:sz w:val="16"/>
                <w:szCs w:val="16"/>
              </w:rPr>
            </w:pPr>
            <w:proofErr w:type="spellStart"/>
            <w:r>
              <w:rPr>
                <w:sz w:val="16"/>
                <w:szCs w:val="16"/>
              </w:rPr>
              <w:t>PT_Locale</w:t>
            </w:r>
            <w:proofErr w:type="spellEnd"/>
          </w:p>
        </w:tc>
        <w:tc>
          <w:tcPr>
            <w:tcW w:w="3060" w:type="dxa"/>
            <w:shd w:val="clear" w:color="auto" w:fill="FFFFFF"/>
          </w:tcPr>
          <w:p w14:paraId="510CD81A" w14:textId="77777777" w:rsidR="00E06DBE" w:rsidRPr="003A450C" w:rsidRDefault="00E06DBE" w:rsidP="007D0CA3">
            <w:pPr>
              <w:snapToGrid w:val="0"/>
              <w:spacing w:before="60" w:after="60"/>
              <w:rPr>
                <w:sz w:val="16"/>
                <w:szCs w:val="16"/>
              </w:rPr>
            </w:pPr>
            <w:r w:rsidRPr="0034240D">
              <w:rPr>
                <w:sz w:val="16"/>
                <w:szCs w:val="16"/>
              </w:rPr>
              <w:t xml:space="preserve">Required if any localized entries are present in the </w:t>
            </w:r>
            <w:r w:rsidRPr="00327FED">
              <w:rPr>
                <w:sz w:val="16"/>
                <w:szCs w:val="16"/>
              </w:rPr>
              <w:t>Exchange Catalogue</w:t>
            </w:r>
          </w:p>
        </w:tc>
      </w:tr>
      <w:tr w:rsidR="00E06DBE" w:rsidRPr="003A450C" w14:paraId="53ECCFBF" w14:textId="77777777" w:rsidTr="007D0CA3">
        <w:trPr>
          <w:trHeight w:val="495"/>
        </w:trPr>
        <w:tc>
          <w:tcPr>
            <w:tcW w:w="1080" w:type="dxa"/>
            <w:shd w:val="clear" w:color="auto" w:fill="FFFFFF"/>
          </w:tcPr>
          <w:p w14:paraId="34D808E3"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5ED9CB19" w14:textId="77777777" w:rsidR="00E06DBE" w:rsidRPr="003A450C" w:rsidRDefault="00E06DBE" w:rsidP="007D0CA3">
            <w:pPr>
              <w:snapToGrid w:val="0"/>
              <w:spacing w:before="60" w:after="60"/>
              <w:rPr>
                <w:sz w:val="16"/>
                <w:szCs w:val="16"/>
              </w:rPr>
            </w:pPr>
            <w:proofErr w:type="spellStart"/>
            <w:r w:rsidRPr="003A450C">
              <w:rPr>
                <w:sz w:val="16"/>
                <w:szCs w:val="16"/>
              </w:rPr>
              <w:t>exchangeCatalogueDescription</w:t>
            </w:r>
            <w:proofErr w:type="spellEnd"/>
          </w:p>
        </w:tc>
        <w:tc>
          <w:tcPr>
            <w:tcW w:w="3420" w:type="dxa"/>
            <w:shd w:val="clear" w:color="auto" w:fill="FFFFFF"/>
          </w:tcPr>
          <w:p w14:paraId="645167BB" w14:textId="77777777" w:rsidR="00E06DBE" w:rsidRPr="003A450C" w:rsidRDefault="00E06DBE" w:rsidP="007D0CA3">
            <w:pPr>
              <w:spacing w:before="60" w:after="60"/>
              <w:rPr>
                <w:sz w:val="16"/>
                <w:szCs w:val="16"/>
              </w:rPr>
            </w:pPr>
            <w:r w:rsidRPr="003A450C">
              <w:rPr>
                <w:sz w:val="16"/>
                <w:szCs w:val="16"/>
              </w:rPr>
              <w:t xml:space="preserve">Description of what the </w:t>
            </w:r>
            <w:r w:rsidRPr="00327FED">
              <w:rPr>
                <w:sz w:val="16"/>
                <w:szCs w:val="16"/>
              </w:rPr>
              <w:t>Exchange Catalogue</w:t>
            </w:r>
            <w:r w:rsidRPr="003A450C">
              <w:rPr>
                <w:sz w:val="16"/>
                <w:szCs w:val="16"/>
              </w:rPr>
              <w:t xml:space="preserve"> contains</w:t>
            </w:r>
          </w:p>
          <w:p w14:paraId="22054F1F" w14:textId="77777777" w:rsidR="00E06DBE" w:rsidRPr="003A450C" w:rsidRDefault="00E06DBE" w:rsidP="007D0CA3">
            <w:pPr>
              <w:snapToGrid w:val="0"/>
              <w:spacing w:before="60" w:after="60"/>
              <w:rPr>
                <w:sz w:val="16"/>
                <w:szCs w:val="16"/>
              </w:rPr>
            </w:pPr>
          </w:p>
        </w:tc>
        <w:tc>
          <w:tcPr>
            <w:tcW w:w="804" w:type="dxa"/>
            <w:shd w:val="clear" w:color="auto" w:fill="FFFFFF"/>
          </w:tcPr>
          <w:p w14:paraId="40B9181A"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shd w:val="clear" w:color="auto" w:fill="FFFFFF"/>
          </w:tcPr>
          <w:p w14:paraId="17DE6DFF"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shd w:val="clear" w:color="auto" w:fill="FFFFFF"/>
          </w:tcPr>
          <w:p w14:paraId="4B2E8D3A" w14:textId="77777777" w:rsidR="00E06DBE" w:rsidRPr="003A450C" w:rsidRDefault="00E06DBE" w:rsidP="007D0CA3">
            <w:pPr>
              <w:snapToGrid w:val="0"/>
              <w:spacing w:before="60" w:after="60"/>
              <w:rPr>
                <w:sz w:val="16"/>
                <w:szCs w:val="16"/>
              </w:rPr>
            </w:pPr>
          </w:p>
        </w:tc>
      </w:tr>
      <w:tr w:rsidR="00E06DBE" w:rsidRPr="003A450C" w14:paraId="579845E3" w14:textId="77777777" w:rsidTr="007D0CA3">
        <w:trPr>
          <w:trHeight w:val="495"/>
        </w:trPr>
        <w:tc>
          <w:tcPr>
            <w:tcW w:w="1080" w:type="dxa"/>
            <w:shd w:val="clear" w:color="auto" w:fill="FFFFFF"/>
          </w:tcPr>
          <w:p w14:paraId="3EEABEE2"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4EA9BE8A" w14:textId="77777777" w:rsidR="00E06DBE" w:rsidRPr="003A450C" w:rsidRDefault="00E06DBE" w:rsidP="007D0CA3">
            <w:pPr>
              <w:snapToGrid w:val="0"/>
              <w:spacing w:before="60" w:after="60"/>
              <w:rPr>
                <w:sz w:val="16"/>
                <w:szCs w:val="16"/>
              </w:rPr>
            </w:pPr>
            <w:proofErr w:type="spellStart"/>
            <w:r w:rsidRPr="003A450C">
              <w:rPr>
                <w:sz w:val="16"/>
                <w:szCs w:val="16"/>
              </w:rPr>
              <w:t>exchangeCatalogueComment</w:t>
            </w:r>
            <w:proofErr w:type="spellEnd"/>
          </w:p>
        </w:tc>
        <w:tc>
          <w:tcPr>
            <w:tcW w:w="3420" w:type="dxa"/>
            <w:shd w:val="clear" w:color="auto" w:fill="FFFFFF"/>
          </w:tcPr>
          <w:p w14:paraId="60FF9730" w14:textId="77777777" w:rsidR="00E06DBE" w:rsidRPr="003A450C" w:rsidRDefault="00E06DBE" w:rsidP="007D0CA3">
            <w:pPr>
              <w:spacing w:before="60" w:after="60"/>
              <w:rPr>
                <w:sz w:val="16"/>
                <w:szCs w:val="16"/>
              </w:rPr>
            </w:pPr>
            <w:r w:rsidRPr="003A450C">
              <w:rPr>
                <w:sz w:val="16"/>
                <w:szCs w:val="16"/>
              </w:rPr>
              <w:t>Any additional Information</w:t>
            </w:r>
          </w:p>
          <w:p w14:paraId="4857EB39" w14:textId="77777777" w:rsidR="00E06DBE" w:rsidRPr="003A450C" w:rsidRDefault="00E06DBE" w:rsidP="007D0CA3">
            <w:pPr>
              <w:snapToGrid w:val="0"/>
              <w:spacing w:before="60" w:after="60"/>
              <w:rPr>
                <w:sz w:val="16"/>
                <w:szCs w:val="16"/>
              </w:rPr>
            </w:pPr>
          </w:p>
        </w:tc>
        <w:tc>
          <w:tcPr>
            <w:tcW w:w="804" w:type="dxa"/>
            <w:shd w:val="clear" w:color="auto" w:fill="FFFFFF"/>
          </w:tcPr>
          <w:p w14:paraId="6FE7BAED"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shd w:val="clear" w:color="auto" w:fill="FFFFFF"/>
          </w:tcPr>
          <w:p w14:paraId="27FB1268"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shd w:val="clear" w:color="auto" w:fill="FFFFFF"/>
          </w:tcPr>
          <w:p w14:paraId="65FDE071" w14:textId="77777777" w:rsidR="00E06DBE" w:rsidRPr="003A450C" w:rsidRDefault="00E06DBE" w:rsidP="007D0CA3">
            <w:pPr>
              <w:snapToGrid w:val="0"/>
              <w:spacing w:before="60" w:after="60"/>
              <w:rPr>
                <w:sz w:val="16"/>
                <w:szCs w:val="16"/>
              </w:rPr>
            </w:pPr>
          </w:p>
        </w:tc>
      </w:tr>
      <w:tr w:rsidR="00E06DBE" w:rsidRPr="003A450C" w14:paraId="6CBC4D59" w14:textId="77777777" w:rsidTr="007D0CA3">
        <w:trPr>
          <w:trHeight w:val="495"/>
        </w:trPr>
        <w:tc>
          <w:tcPr>
            <w:tcW w:w="1080" w:type="dxa"/>
            <w:shd w:val="clear" w:color="auto" w:fill="FFFFFF"/>
          </w:tcPr>
          <w:p w14:paraId="07BDF274" w14:textId="77777777" w:rsidR="00E06DBE" w:rsidRPr="003A450C" w:rsidRDefault="00E06DBE" w:rsidP="007D0CA3">
            <w:pPr>
              <w:snapToGrid w:val="0"/>
              <w:spacing w:before="60" w:after="60"/>
              <w:rPr>
                <w:sz w:val="16"/>
                <w:szCs w:val="16"/>
              </w:rPr>
            </w:pPr>
            <w:r>
              <w:rPr>
                <w:sz w:val="16"/>
                <w:szCs w:val="16"/>
              </w:rPr>
              <w:t>Attribute</w:t>
            </w:r>
          </w:p>
        </w:tc>
        <w:tc>
          <w:tcPr>
            <w:tcW w:w="3060" w:type="dxa"/>
            <w:shd w:val="clear" w:color="auto" w:fill="FFFFFF"/>
          </w:tcPr>
          <w:p w14:paraId="1D0B0F94" w14:textId="77777777" w:rsidR="00E06DBE" w:rsidRPr="003A450C" w:rsidRDefault="00E06DBE" w:rsidP="007D0CA3">
            <w:pPr>
              <w:snapToGrid w:val="0"/>
              <w:spacing w:before="60" w:after="60"/>
              <w:rPr>
                <w:sz w:val="16"/>
                <w:szCs w:val="16"/>
              </w:rPr>
            </w:pPr>
            <w:r>
              <w:rPr>
                <w:sz w:val="16"/>
                <w:szCs w:val="16"/>
              </w:rPr>
              <w:t>certificates</w:t>
            </w:r>
          </w:p>
        </w:tc>
        <w:tc>
          <w:tcPr>
            <w:tcW w:w="3420" w:type="dxa"/>
            <w:shd w:val="clear" w:color="auto" w:fill="FFFFFF"/>
          </w:tcPr>
          <w:p w14:paraId="4C616686" w14:textId="77777777" w:rsidR="00E06DBE" w:rsidRPr="003A450C" w:rsidRDefault="00E06DBE" w:rsidP="007D0CA3">
            <w:pPr>
              <w:spacing w:before="60" w:after="60"/>
              <w:rPr>
                <w:sz w:val="16"/>
                <w:szCs w:val="16"/>
              </w:rPr>
            </w:pPr>
            <w:r>
              <w:rPr>
                <w:sz w:val="16"/>
                <w:szCs w:val="16"/>
              </w:rPr>
              <w:t xml:space="preserve">Signed public key certificates referred to by digital signatures in the </w:t>
            </w:r>
            <w:r w:rsidRPr="00CB5EC7">
              <w:rPr>
                <w:sz w:val="16"/>
                <w:szCs w:val="16"/>
              </w:rPr>
              <w:t>Exchange Set</w:t>
            </w:r>
          </w:p>
        </w:tc>
        <w:tc>
          <w:tcPr>
            <w:tcW w:w="804" w:type="dxa"/>
            <w:shd w:val="clear" w:color="auto" w:fill="FFFFFF"/>
          </w:tcPr>
          <w:p w14:paraId="4FA700A4" w14:textId="77777777" w:rsidR="00E06DBE" w:rsidRPr="003A450C" w:rsidRDefault="00E06DBE" w:rsidP="007D0CA3">
            <w:pPr>
              <w:snapToGrid w:val="0"/>
              <w:spacing w:before="60" w:after="60"/>
              <w:jc w:val="center"/>
              <w:rPr>
                <w:sz w:val="16"/>
                <w:szCs w:val="16"/>
              </w:rPr>
            </w:pPr>
            <w:r>
              <w:rPr>
                <w:sz w:val="16"/>
                <w:szCs w:val="16"/>
              </w:rPr>
              <w:t>0..*</w:t>
            </w:r>
          </w:p>
        </w:tc>
        <w:tc>
          <w:tcPr>
            <w:tcW w:w="2436" w:type="dxa"/>
            <w:shd w:val="clear" w:color="auto" w:fill="FFFFFF"/>
          </w:tcPr>
          <w:p w14:paraId="54D064E0" w14:textId="77777777" w:rsidR="00E06DBE" w:rsidRPr="003A450C" w:rsidRDefault="00E06DBE" w:rsidP="007D0CA3">
            <w:pPr>
              <w:snapToGrid w:val="0"/>
              <w:spacing w:before="60" w:after="60"/>
              <w:rPr>
                <w:sz w:val="16"/>
                <w:szCs w:val="16"/>
              </w:rPr>
            </w:pPr>
            <w:r>
              <w:rPr>
                <w:sz w:val="16"/>
                <w:szCs w:val="16"/>
              </w:rPr>
              <w:t>S100_SE_CertificateContainer</w:t>
            </w:r>
          </w:p>
        </w:tc>
        <w:tc>
          <w:tcPr>
            <w:tcW w:w="3060" w:type="dxa"/>
            <w:shd w:val="clear" w:color="auto" w:fill="FFFFFF"/>
          </w:tcPr>
          <w:p w14:paraId="59BAC249" w14:textId="77777777" w:rsidR="00E06DBE" w:rsidRPr="003A450C" w:rsidRDefault="00E06DBE" w:rsidP="007D0CA3">
            <w:pPr>
              <w:snapToGrid w:val="0"/>
              <w:spacing w:before="60" w:after="60"/>
              <w:rPr>
                <w:sz w:val="16"/>
                <w:szCs w:val="16"/>
              </w:rPr>
            </w:pPr>
            <w:r>
              <w:rPr>
                <w:sz w:val="16"/>
                <w:szCs w:val="16"/>
              </w:rPr>
              <w:t>Content defined in S-100 Part 15. All certificates used, except the SA root certificate (installed separately by the implementing system) shall be included</w:t>
            </w:r>
          </w:p>
        </w:tc>
      </w:tr>
      <w:tr w:rsidR="00E06DBE" w:rsidRPr="003A450C" w14:paraId="089FC18B" w14:textId="77777777" w:rsidTr="007D0CA3">
        <w:trPr>
          <w:trHeight w:val="495"/>
        </w:trPr>
        <w:tc>
          <w:tcPr>
            <w:tcW w:w="1080" w:type="dxa"/>
            <w:shd w:val="clear" w:color="auto" w:fill="FFFFFF"/>
          </w:tcPr>
          <w:p w14:paraId="0EF03F94" w14:textId="77777777" w:rsidR="00E06DBE" w:rsidRDefault="00E06DBE" w:rsidP="007D0CA3">
            <w:pPr>
              <w:snapToGrid w:val="0"/>
              <w:spacing w:before="60" w:after="60"/>
              <w:rPr>
                <w:sz w:val="16"/>
                <w:szCs w:val="16"/>
              </w:rPr>
            </w:pPr>
            <w:r>
              <w:rPr>
                <w:sz w:val="16"/>
                <w:szCs w:val="16"/>
              </w:rPr>
              <w:t>Attribute</w:t>
            </w:r>
          </w:p>
        </w:tc>
        <w:tc>
          <w:tcPr>
            <w:tcW w:w="3060" w:type="dxa"/>
            <w:shd w:val="clear" w:color="auto" w:fill="FFFFFF"/>
          </w:tcPr>
          <w:p w14:paraId="31C3C824" w14:textId="77777777" w:rsidR="00E06DBE" w:rsidRDefault="00E06DBE" w:rsidP="007D0CA3">
            <w:pPr>
              <w:snapToGrid w:val="0"/>
              <w:spacing w:before="60" w:after="60"/>
              <w:rPr>
                <w:sz w:val="16"/>
                <w:szCs w:val="16"/>
              </w:rPr>
            </w:pPr>
            <w:proofErr w:type="spellStart"/>
            <w:r>
              <w:rPr>
                <w:sz w:val="16"/>
                <w:szCs w:val="16"/>
              </w:rPr>
              <w:t>dataServerIdentifier</w:t>
            </w:r>
            <w:proofErr w:type="spellEnd"/>
          </w:p>
        </w:tc>
        <w:tc>
          <w:tcPr>
            <w:tcW w:w="3420" w:type="dxa"/>
            <w:shd w:val="clear" w:color="auto" w:fill="FFFFFF"/>
          </w:tcPr>
          <w:p w14:paraId="3EE1C979" w14:textId="77777777" w:rsidR="00E06DBE" w:rsidRDefault="00E06DBE" w:rsidP="007D0CA3">
            <w:pPr>
              <w:spacing w:before="60" w:after="60"/>
              <w:rPr>
                <w:sz w:val="16"/>
                <w:szCs w:val="16"/>
              </w:rPr>
            </w:pPr>
            <w:r>
              <w:rPr>
                <w:sz w:val="16"/>
                <w:szCs w:val="16"/>
              </w:rPr>
              <w:t>Identifies the data server for the permit</w:t>
            </w:r>
          </w:p>
        </w:tc>
        <w:tc>
          <w:tcPr>
            <w:tcW w:w="804" w:type="dxa"/>
            <w:shd w:val="clear" w:color="auto" w:fill="FFFFFF"/>
          </w:tcPr>
          <w:p w14:paraId="76FAE9DD" w14:textId="77777777" w:rsidR="00E06DBE" w:rsidRDefault="00E06DBE" w:rsidP="007D0CA3">
            <w:pPr>
              <w:snapToGrid w:val="0"/>
              <w:spacing w:before="60" w:after="60"/>
              <w:jc w:val="center"/>
              <w:rPr>
                <w:sz w:val="16"/>
                <w:szCs w:val="16"/>
              </w:rPr>
            </w:pPr>
            <w:r>
              <w:rPr>
                <w:sz w:val="16"/>
                <w:szCs w:val="16"/>
              </w:rPr>
              <w:t>0..1</w:t>
            </w:r>
          </w:p>
        </w:tc>
        <w:tc>
          <w:tcPr>
            <w:tcW w:w="2436" w:type="dxa"/>
            <w:shd w:val="clear" w:color="auto" w:fill="FFFFFF"/>
          </w:tcPr>
          <w:p w14:paraId="12EACB5C" w14:textId="77777777" w:rsidR="00E06DBE" w:rsidRDefault="00E06DBE" w:rsidP="007D0CA3">
            <w:pPr>
              <w:snapToGrid w:val="0"/>
              <w:spacing w:before="60" w:after="60"/>
              <w:rPr>
                <w:sz w:val="16"/>
                <w:szCs w:val="16"/>
              </w:rPr>
            </w:pPr>
            <w:proofErr w:type="spellStart"/>
            <w:r>
              <w:rPr>
                <w:sz w:val="16"/>
                <w:szCs w:val="16"/>
              </w:rPr>
              <w:t>CharacterString</w:t>
            </w:r>
            <w:proofErr w:type="spellEnd"/>
          </w:p>
        </w:tc>
        <w:tc>
          <w:tcPr>
            <w:tcW w:w="3060" w:type="dxa"/>
            <w:shd w:val="clear" w:color="auto" w:fill="FFFFFF"/>
          </w:tcPr>
          <w:p w14:paraId="54883680" w14:textId="77777777" w:rsidR="00E06DBE" w:rsidRDefault="00E06DBE" w:rsidP="007D0CA3">
            <w:pPr>
              <w:snapToGrid w:val="0"/>
              <w:spacing w:before="60" w:after="60"/>
              <w:rPr>
                <w:sz w:val="16"/>
                <w:szCs w:val="16"/>
              </w:rPr>
            </w:pPr>
          </w:p>
        </w:tc>
      </w:tr>
      <w:tr w:rsidR="00E06DBE" w:rsidRPr="003A450C" w14:paraId="5D1ABE80" w14:textId="77777777" w:rsidTr="007D0CA3">
        <w:tc>
          <w:tcPr>
            <w:tcW w:w="1080" w:type="dxa"/>
            <w:shd w:val="clear" w:color="auto" w:fill="FFFFFF"/>
          </w:tcPr>
          <w:p w14:paraId="73D09A54" w14:textId="77777777" w:rsidR="00E06DBE" w:rsidRPr="003A450C" w:rsidRDefault="00E06DBE" w:rsidP="007D0CA3">
            <w:pPr>
              <w:snapToGrid w:val="0"/>
              <w:spacing w:before="60" w:after="60"/>
              <w:rPr>
                <w:sz w:val="16"/>
                <w:szCs w:val="16"/>
              </w:rPr>
            </w:pPr>
            <w:r w:rsidRPr="003A450C">
              <w:rPr>
                <w:sz w:val="16"/>
                <w:szCs w:val="16"/>
              </w:rPr>
              <w:lastRenderedPageBreak/>
              <w:t>Role</w:t>
            </w:r>
          </w:p>
        </w:tc>
        <w:tc>
          <w:tcPr>
            <w:tcW w:w="3060" w:type="dxa"/>
            <w:shd w:val="clear" w:color="auto" w:fill="FFFFFF"/>
          </w:tcPr>
          <w:p w14:paraId="24BD887F" w14:textId="77777777" w:rsidR="00E06DBE" w:rsidRPr="003A450C" w:rsidRDefault="00E06DBE" w:rsidP="007D0CA3">
            <w:pPr>
              <w:snapToGrid w:val="0"/>
              <w:spacing w:before="60" w:after="60"/>
              <w:rPr>
                <w:sz w:val="16"/>
                <w:szCs w:val="16"/>
              </w:rPr>
            </w:pPr>
            <w:proofErr w:type="spellStart"/>
            <w:r w:rsidRPr="003A450C">
              <w:rPr>
                <w:sz w:val="16"/>
                <w:szCs w:val="16"/>
              </w:rPr>
              <w:t>datasetDiscoveryMetadata</w:t>
            </w:r>
            <w:proofErr w:type="spellEnd"/>
          </w:p>
        </w:tc>
        <w:tc>
          <w:tcPr>
            <w:tcW w:w="3420" w:type="dxa"/>
            <w:shd w:val="clear" w:color="auto" w:fill="FFFFFF"/>
          </w:tcPr>
          <w:p w14:paraId="162A2CE8" w14:textId="77777777" w:rsidR="00E06DBE" w:rsidRPr="003A450C" w:rsidRDefault="00E06DBE" w:rsidP="007D0CA3">
            <w:pPr>
              <w:snapToGrid w:val="0"/>
              <w:spacing w:before="60" w:after="60"/>
              <w:rPr>
                <w:sz w:val="16"/>
                <w:szCs w:val="16"/>
              </w:rPr>
            </w:pPr>
            <w:r w:rsidRPr="003A450C">
              <w:rPr>
                <w:sz w:val="16"/>
                <w:szCs w:val="16"/>
              </w:rPr>
              <w:t xml:space="preserve">Exchange </w:t>
            </w:r>
            <w:r>
              <w:rPr>
                <w:sz w:val="16"/>
                <w:szCs w:val="16"/>
              </w:rPr>
              <w:t>C</w:t>
            </w:r>
            <w:r w:rsidRPr="003A450C">
              <w:rPr>
                <w:sz w:val="16"/>
                <w:szCs w:val="16"/>
              </w:rPr>
              <w:t xml:space="preserve">atalogues may include or reference discovery metadata for the datasets in the </w:t>
            </w:r>
            <w:r>
              <w:rPr>
                <w:sz w:val="16"/>
                <w:szCs w:val="16"/>
              </w:rPr>
              <w:t>E</w:t>
            </w:r>
            <w:r w:rsidRPr="003A450C">
              <w:rPr>
                <w:sz w:val="16"/>
                <w:szCs w:val="16"/>
              </w:rPr>
              <w:t xml:space="preserve">xchange </w:t>
            </w:r>
            <w:r>
              <w:rPr>
                <w:sz w:val="16"/>
                <w:szCs w:val="16"/>
              </w:rPr>
              <w:t>S</w:t>
            </w:r>
            <w:r w:rsidRPr="003A450C">
              <w:rPr>
                <w:sz w:val="16"/>
                <w:szCs w:val="16"/>
              </w:rPr>
              <w:t>et</w:t>
            </w:r>
          </w:p>
        </w:tc>
        <w:tc>
          <w:tcPr>
            <w:tcW w:w="804" w:type="dxa"/>
            <w:shd w:val="clear" w:color="auto" w:fill="FFFFFF"/>
          </w:tcPr>
          <w:p w14:paraId="6B097FAB"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shd w:val="clear" w:color="auto" w:fill="FFFFFF"/>
          </w:tcPr>
          <w:p w14:paraId="6673B695" w14:textId="77777777" w:rsidR="00E06DBE" w:rsidRPr="003A450C" w:rsidRDefault="00E06DBE" w:rsidP="007D0CA3">
            <w:pPr>
              <w:snapToGrid w:val="0"/>
              <w:spacing w:before="60" w:after="60"/>
              <w:rPr>
                <w:sz w:val="16"/>
                <w:szCs w:val="16"/>
              </w:rPr>
            </w:pPr>
            <w:r w:rsidRPr="003A450C">
              <w:rPr>
                <w:sz w:val="16"/>
                <w:szCs w:val="16"/>
              </w:rPr>
              <w:t>Aggregation S100_DatasetDiscoveryMetadata</w:t>
            </w:r>
          </w:p>
        </w:tc>
        <w:tc>
          <w:tcPr>
            <w:tcW w:w="3060" w:type="dxa"/>
            <w:shd w:val="clear" w:color="auto" w:fill="FFFFFF"/>
          </w:tcPr>
          <w:p w14:paraId="00306EE4" w14:textId="77777777" w:rsidR="00E06DBE" w:rsidRPr="003A450C" w:rsidRDefault="00E06DBE" w:rsidP="007D0CA3">
            <w:pPr>
              <w:snapToGrid w:val="0"/>
              <w:spacing w:before="60" w:after="60"/>
              <w:rPr>
                <w:sz w:val="16"/>
                <w:szCs w:val="16"/>
              </w:rPr>
            </w:pPr>
          </w:p>
        </w:tc>
      </w:tr>
      <w:tr w:rsidR="00E06DBE" w:rsidRPr="003A450C" w14:paraId="63884737" w14:textId="77777777" w:rsidTr="007D0CA3">
        <w:tc>
          <w:tcPr>
            <w:tcW w:w="1080" w:type="dxa"/>
            <w:shd w:val="clear" w:color="auto" w:fill="FFFFFF"/>
          </w:tcPr>
          <w:p w14:paraId="660B0BA4" w14:textId="77777777" w:rsidR="00E06DBE" w:rsidRPr="003A450C" w:rsidRDefault="00E06DBE" w:rsidP="007D0CA3">
            <w:pPr>
              <w:snapToGrid w:val="0"/>
              <w:spacing w:before="60" w:after="60"/>
              <w:rPr>
                <w:sz w:val="16"/>
                <w:szCs w:val="16"/>
              </w:rPr>
            </w:pPr>
            <w:r w:rsidRPr="003A450C">
              <w:rPr>
                <w:sz w:val="16"/>
                <w:szCs w:val="16"/>
              </w:rPr>
              <w:t>Role</w:t>
            </w:r>
          </w:p>
        </w:tc>
        <w:tc>
          <w:tcPr>
            <w:tcW w:w="3060" w:type="dxa"/>
            <w:shd w:val="clear" w:color="auto" w:fill="FFFFFF"/>
          </w:tcPr>
          <w:p w14:paraId="50CA8452" w14:textId="77777777" w:rsidR="00E06DBE" w:rsidRPr="003A450C" w:rsidRDefault="00E06DBE" w:rsidP="007D0CA3">
            <w:pPr>
              <w:snapToGrid w:val="0"/>
              <w:spacing w:before="60" w:after="60"/>
              <w:rPr>
                <w:sz w:val="16"/>
                <w:szCs w:val="16"/>
              </w:rPr>
            </w:pPr>
            <w:proofErr w:type="spellStart"/>
            <w:r>
              <w:rPr>
                <w:sz w:val="16"/>
                <w:szCs w:val="16"/>
              </w:rPr>
              <w:t>catalogueDiscoveryMetadata</w:t>
            </w:r>
            <w:proofErr w:type="spellEnd"/>
          </w:p>
        </w:tc>
        <w:tc>
          <w:tcPr>
            <w:tcW w:w="3420" w:type="dxa"/>
            <w:shd w:val="clear" w:color="auto" w:fill="FFFFFF"/>
          </w:tcPr>
          <w:p w14:paraId="04430D4B" w14:textId="77777777" w:rsidR="00E06DBE" w:rsidRPr="003A450C" w:rsidRDefault="00E06DBE" w:rsidP="007D0CA3">
            <w:pPr>
              <w:snapToGrid w:val="0"/>
              <w:spacing w:before="60" w:after="60"/>
              <w:rPr>
                <w:sz w:val="16"/>
                <w:szCs w:val="16"/>
              </w:rPr>
            </w:pPr>
            <w:r w:rsidRPr="003A450C">
              <w:rPr>
                <w:sz w:val="16"/>
                <w:szCs w:val="16"/>
              </w:rPr>
              <w:t xml:space="preserve">Metadata for </w:t>
            </w:r>
            <w:r>
              <w:rPr>
                <w:sz w:val="16"/>
                <w:szCs w:val="16"/>
              </w:rPr>
              <w:t>C</w:t>
            </w:r>
            <w:r w:rsidRPr="003A450C">
              <w:rPr>
                <w:sz w:val="16"/>
                <w:szCs w:val="16"/>
              </w:rPr>
              <w:t>atalogue</w:t>
            </w:r>
          </w:p>
        </w:tc>
        <w:tc>
          <w:tcPr>
            <w:tcW w:w="804" w:type="dxa"/>
            <w:shd w:val="clear" w:color="auto" w:fill="FFFFFF"/>
          </w:tcPr>
          <w:p w14:paraId="1B619F02"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shd w:val="clear" w:color="auto" w:fill="FFFFFF"/>
          </w:tcPr>
          <w:p w14:paraId="0B1DE260" w14:textId="77777777" w:rsidR="00E06DBE" w:rsidRPr="003A450C" w:rsidRDefault="00E06DBE" w:rsidP="007D0CA3">
            <w:pPr>
              <w:snapToGrid w:val="0"/>
              <w:spacing w:before="60" w:after="60"/>
              <w:rPr>
                <w:sz w:val="16"/>
                <w:szCs w:val="16"/>
              </w:rPr>
            </w:pPr>
            <w:r w:rsidRPr="003A450C">
              <w:rPr>
                <w:sz w:val="16"/>
                <w:szCs w:val="16"/>
              </w:rPr>
              <w:t>Aggregation S100_Catalogue</w:t>
            </w:r>
            <w:r>
              <w:rPr>
                <w:sz w:val="16"/>
                <w:szCs w:val="16"/>
              </w:rPr>
              <w:t>Discovery</w:t>
            </w:r>
            <w:r w:rsidRPr="003A450C">
              <w:rPr>
                <w:sz w:val="16"/>
                <w:szCs w:val="16"/>
              </w:rPr>
              <w:t>Metadata</w:t>
            </w:r>
          </w:p>
        </w:tc>
        <w:tc>
          <w:tcPr>
            <w:tcW w:w="3060" w:type="dxa"/>
            <w:shd w:val="clear" w:color="auto" w:fill="FFFFFF"/>
          </w:tcPr>
          <w:p w14:paraId="14823DC4" w14:textId="77777777" w:rsidR="00E06DBE" w:rsidRPr="003A450C" w:rsidRDefault="00E06DBE" w:rsidP="007D0CA3">
            <w:pPr>
              <w:snapToGrid w:val="0"/>
              <w:spacing w:before="60" w:after="60"/>
              <w:rPr>
                <w:sz w:val="16"/>
                <w:szCs w:val="16"/>
              </w:rPr>
            </w:pPr>
            <w:r w:rsidRPr="003A450C">
              <w:rPr>
                <w:sz w:val="16"/>
                <w:szCs w:val="16"/>
              </w:rPr>
              <w:t xml:space="preserve">Metadata for the </w:t>
            </w:r>
            <w:r>
              <w:rPr>
                <w:sz w:val="16"/>
                <w:szCs w:val="16"/>
              </w:rPr>
              <w:t>F</w:t>
            </w:r>
            <w:r w:rsidRPr="003A450C">
              <w:rPr>
                <w:sz w:val="16"/>
                <w:szCs w:val="16"/>
              </w:rPr>
              <w:t xml:space="preserve">eature, </w:t>
            </w:r>
            <w:r>
              <w:rPr>
                <w:sz w:val="16"/>
                <w:szCs w:val="16"/>
              </w:rPr>
              <w:t>P</w:t>
            </w:r>
            <w:r w:rsidRPr="003A450C">
              <w:rPr>
                <w:sz w:val="16"/>
                <w:szCs w:val="16"/>
              </w:rPr>
              <w:t xml:space="preserve">ortrayal and </w:t>
            </w:r>
            <w:r>
              <w:rPr>
                <w:sz w:val="16"/>
                <w:szCs w:val="16"/>
              </w:rPr>
              <w:t>I</w:t>
            </w:r>
            <w:r w:rsidRPr="003A450C">
              <w:rPr>
                <w:sz w:val="16"/>
                <w:szCs w:val="16"/>
              </w:rPr>
              <w:t xml:space="preserve">nteroperability </w:t>
            </w:r>
            <w:r>
              <w:rPr>
                <w:sz w:val="16"/>
                <w:szCs w:val="16"/>
              </w:rPr>
              <w:t>C</w:t>
            </w:r>
            <w:r w:rsidRPr="003A450C">
              <w:rPr>
                <w:sz w:val="16"/>
                <w:szCs w:val="16"/>
              </w:rPr>
              <w:t>atalogues, if any</w:t>
            </w:r>
          </w:p>
        </w:tc>
      </w:tr>
      <w:tr w:rsidR="00E06DBE" w:rsidRPr="003A450C" w14:paraId="7196A234" w14:textId="77777777" w:rsidTr="007D0CA3">
        <w:tc>
          <w:tcPr>
            <w:tcW w:w="1080" w:type="dxa"/>
            <w:shd w:val="clear" w:color="auto" w:fill="FFFFFF"/>
          </w:tcPr>
          <w:p w14:paraId="7E20FFF7" w14:textId="77777777" w:rsidR="00E06DBE" w:rsidRPr="003A450C" w:rsidRDefault="00E06DBE" w:rsidP="007D0CA3">
            <w:pPr>
              <w:snapToGrid w:val="0"/>
              <w:spacing w:before="60" w:after="60"/>
              <w:rPr>
                <w:sz w:val="16"/>
                <w:szCs w:val="16"/>
              </w:rPr>
            </w:pPr>
            <w:r w:rsidRPr="003A450C">
              <w:rPr>
                <w:sz w:val="16"/>
                <w:szCs w:val="16"/>
              </w:rPr>
              <w:t>Role</w:t>
            </w:r>
          </w:p>
        </w:tc>
        <w:tc>
          <w:tcPr>
            <w:tcW w:w="3060" w:type="dxa"/>
            <w:shd w:val="clear" w:color="auto" w:fill="FFFFFF"/>
          </w:tcPr>
          <w:p w14:paraId="530891A7" w14:textId="77777777" w:rsidR="00E06DBE" w:rsidRPr="003A450C" w:rsidRDefault="00E06DBE" w:rsidP="007D0CA3">
            <w:pPr>
              <w:snapToGrid w:val="0"/>
              <w:spacing w:before="60" w:after="60"/>
              <w:rPr>
                <w:sz w:val="16"/>
                <w:szCs w:val="16"/>
              </w:rPr>
            </w:pPr>
            <w:proofErr w:type="spellStart"/>
            <w:r w:rsidRPr="003A450C">
              <w:rPr>
                <w:sz w:val="16"/>
                <w:szCs w:val="16"/>
              </w:rPr>
              <w:t>supportFileDiscoveryMetadata</w:t>
            </w:r>
            <w:proofErr w:type="spellEnd"/>
          </w:p>
        </w:tc>
        <w:tc>
          <w:tcPr>
            <w:tcW w:w="3420" w:type="dxa"/>
            <w:shd w:val="clear" w:color="auto" w:fill="FFFFFF"/>
          </w:tcPr>
          <w:p w14:paraId="0AC8954E" w14:textId="77777777" w:rsidR="00E06DBE" w:rsidRPr="003A450C" w:rsidRDefault="00E06DBE" w:rsidP="007D0CA3">
            <w:pPr>
              <w:snapToGrid w:val="0"/>
              <w:spacing w:before="60" w:after="60"/>
              <w:rPr>
                <w:sz w:val="16"/>
                <w:szCs w:val="16"/>
              </w:rPr>
            </w:pPr>
            <w:r w:rsidRPr="003A450C">
              <w:rPr>
                <w:sz w:val="16"/>
                <w:szCs w:val="16"/>
              </w:rPr>
              <w:t xml:space="preserve">Exchange </w:t>
            </w:r>
            <w:r>
              <w:rPr>
                <w:sz w:val="16"/>
                <w:szCs w:val="16"/>
              </w:rPr>
              <w:t>C</w:t>
            </w:r>
            <w:r w:rsidRPr="003A450C">
              <w:rPr>
                <w:sz w:val="16"/>
                <w:szCs w:val="16"/>
              </w:rPr>
              <w:t xml:space="preserve">atalogues may include or reference discovery metadata for the support files in the </w:t>
            </w:r>
            <w:r>
              <w:rPr>
                <w:sz w:val="16"/>
                <w:szCs w:val="16"/>
              </w:rPr>
              <w:t>E</w:t>
            </w:r>
            <w:r w:rsidRPr="003A450C">
              <w:rPr>
                <w:sz w:val="16"/>
                <w:szCs w:val="16"/>
              </w:rPr>
              <w:t xml:space="preserve">xchange </w:t>
            </w:r>
            <w:r>
              <w:rPr>
                <w:sz w:val="16"/>
                <w:szCs w:val="16"/>
              </w:rPr>
              <w:t>S</w:t>
            </w:r>
            <w:r w:rsidRPr="003A450C">
              <w:rPr>
                <w:sz w:val="16"/>
                <w:szCs w:val="16"/>
              </w:rPr>
              <w:t>et</w:t>
            </w:r>
          </w:p>
        </w:tc>
        <w:tc>
          <w:tcPr>
            <w:tcW w:w="804" w:type="dxa"/>
            <w:shd w:val="clear" w:color="auto" w:fill="FFFFFF"/>
          </w:tcPr>
          <w:p w14:paraId="4C147873"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shd w:val="clear" w:color="auto" w:fill="FFFFFF"/>
          </w:tcPr>
          <w:p w14:paraId="485DA693" w14:textId="77777777" w:rsidR="00E06DBE" w:rsidRPr="003A450C" w:rsidRDefault="00E06DBE" w:rsidP="007D0CA3">
            <w:pPr>
              <w:snapToGrid w:val="0"/>
              <w:spacing w:before="60" w:after="60"/>
              <w:rPr>
                <w:sz w:val="16"/>
                <w:szCs w:val="16"/>
              </w:rPr>
            </w:pPr>
            <w:r w:rsidRPr="003A450C">
              <w:rPr>
                <w:sz w:val="16"/>
                <w:szCs w:val="16"/>
              </w:rPr>
              <w:t>Aggregation S100_SupportFileDiscoveryMetadata</w:t>
            </w:r>
          </w:p>
        </w:tc>
        <w:tc>
          <w:tcPr>
            <w:tcW w:w="3060" w:type="dxa"/>
            <w:shd w:val="clear" w:color="auto" w:fill="FFFFFF"/>
          </w:tcPr>
          <w:p w14:paraId="4BCC243A" w14:textId="77777777" w:rsidR="00E06DBE" w:rsidRPr="003A450C" w:rsidRDefault="00E06DBE" w:rsidP="007D0CA3">
            <w:pPr>
              <w:snapToGrid w:val="0"/>
              <w:spacing w:before="60" w:after="60"/>
              <w:rPr>
                <w:sz w:val="16"/>
                <w:szCs w:val="16"/>
              </w:rPr>
            </w:pPr>
          </w:p>
        </w:tc>
      </w:tr>
    </w:tbl>
    <w:p w14:paraId="3AD99CA0" w14:textId="77777777" w:rsidR="00E06DBE" w:rsidRPr="003A450C" w:rsidRDefault="00E06DBE" w:rsidP="00E06DBE"/>
    <w:p w14:paraId="495A8A27" w14:textId="77777777" w:rsidR="00E06DBE" w:rsidRPr="00AC25A3" w:rsidRDefault="00E06DBE" w:rsidP="00E06DBE">
      <w:pPr>
        <w:pStyle w:val="7"/>
        <w:numPr>
          <w:ilvl w:val="6"/>
          <w:numId w:val="8"/>
        </w:numPr>
        <w:spacing w:line="252" w:lineRule="auto"/>
        <w:rPr>
          <w:sz w:val="20"/>
        </w:rPr>
      </w:pPr>
      <w:bookmarkStart w:id="244" w:name="_Toc403560565"/>
      <w:bookmarkStart w:id="245" w:name="_Toc512925140"/>
      <w:r w:rsidRPr="00AC25A3">
        <w:rPr>
          <w:sz w:val="20"/>
        </w:rPr>
        <w:t>S100_ExchangeCatalogueIdentifier</w:t>
      </w:r>
      <w:bookmarkEnd w:id="244"/>
      <w:bookmarkEnd w:id="245"/>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3A450C" w14:paraId="36ADC336" w14:textId="77777777" w:rsidTr="007D0CA3">
        <w:trPr>
          <w:tblHeader/>
        </w:trPr>
        <w:tc>
          <w:tcPr>
            <w:tcW w:w="1080" w:type="dxa"/>
          </w:tcPr>
          <w:p w14:paraId="3172E6D1"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60" w:type="dxa"/>
          </w:tcPr>
          <w:p w14:paraId="200DA1F1"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460A4F00"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14859289"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63535BF2"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0FFB4C60"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0000907E" w14:textId="77777777" w:rsidTr="007D0CA3">
        <w:tc>
          <w:tcPr>
            <w:tcW w:w="1080" w:type="dxa"/>
          </w:tcPr>
          <w:p w14:paraId="4326BB45" w14:textId="77777777" w:rsidR="00E06DBE" w:rsidRPr="003A450C" w:rsidRDefault="00E06DBE" w:rsidP="007D0CA3">
            <w:pPr>
              <w:snapToGrid w:val="0"/>
              <w:spacing w:before="60" w:after="60"/>
              <w:rPr>
                <w:sz w:val="16"/>
                <w:szCs w:val="16"/>
              </w:rPr>
            </w:pPr>
            <w:r w:rsidRPr="003A450C">
              <w:rPr>
                <w:sz w:val="16"/>
                <w:szCs w:val="16"/>
              </w:rPr>
              <w:t>Class</w:t>
            </w:r>
          </w:p>
        </w:tc>
        <w:tc>
          <w:tcPr>
            <w:tcW w:w="3060" w:type="dxa"/>
          </w:tcPr>
          <w:p w14:paraId="3FEB18F0" w14:textId="77777777" w:rsidR="00E06DBE" w:rsidRPr="003A450C" w:rsidRDefault="00E06DBE" w:rsidP="007D0CA3">
            <w:pPr>
              <w:snapToGrid w:val="0"/>
              <w:spacing w:before="60" w:after="60"/>
              <w:rPr>
                <w:sz w:val="16"/>
                <w:szCs w:val="16"/>
              </w:rPr>
            </w:pPr>
            <w:r w:rsidRPr="003A450C">
              <w:rPr>
                <w:sz w:val="16"/>
                <w:szCs w:val="16"/>
              </w:rPr>
              <w:t>S100_</w:t>
            </w:r>
            <w:r>
              <w:rPr>
                <w:sz w:val="16"/>
                <w:szCs w:val="16"/>
              </w:rPr>
              <w:t>Exchange</w:t>
            </w:r>
            <w:r w:rsidRPr="003A450C">
              <w:rPr>
                <w:sz w:val="16"/>
                <w:szCs w:val="16"/>
              </w:rPr>
              <w:t>CatalogueIdentifier</w:t>
            </w:r>
          </w:p>
        </w:tc>
        <w:tc>
          <w:tcPr>
            <w:tcW w:w="3420" w:type="dxa"/>
          </w:tcPr>
          <w:p w14:paraId="392884FB" w14:textId="77777777" w:rsidR="00E06DBE" w:rsidRPr="003A450C" w:rsidRDefault="00E06DBE" w:rsidP="007D0CA3">
            <w:pPr>
              <w:snapToGrid w:val="0"/>
              <w:spacing w:before="60" w:after="60"/>
              <w:rPr>
                <w:sz w:val="16"/>
                <w:szCs w:val="16"/>
              </w:rPr>
            </w:pPr>
            <w:r w:rsidRPr="003A450C">
              <w:rPr>
                <w:sz w:val="16"/>
                <w:szCs w:val="16"/>
              </w:rPr>
              <w:t xml:space="preserve">An </w:t>
            </w:r>
            <w:r>
              <w:rPr>
                <w:sz w:val="16"/>
                <w:szCs w:val="16"/>
              </w:rPr>
              <w:t>identifier for an Ex</w:t>
            </w:r>
            <w:r w:rsidRPr="003A450C">
              <w:rPr>
                <w:sz w:val="16"/>
                <w:szCs w:val="16"/>
              </w:rPr>
              <w:t xml:space="preserve">change </w:t>
            </w:r>
            <w:proofErr w:type="gramStart"/>
            <w:r>
              <w:rPr>
                <w:sz w:val="16"/>
                <w:szCs w:val="16"/>
              </w:rPr>
              <w:t>C</w:t>
            </w:r>
            <w:r w:rsidRPr="003A450C">
              <w:rPr>
                <w:sz w:val="16"/>
                <w:szCs w:val="16"/>
              </w:rPr>
              <w:t xml:space="preserve">atalogue </w:t>
            </w:r>
            <w:r>
              <w:rPr>
                <w:sz w:val="16"/>
                <w:szCs w:val="16"/>
              </w:rPr>
              <w:t>.</w:t>
            </w:r>
            <w:proofErr w:type="gramEnd"/>
          </w:p>
        </w:tc>
        <w:tc>
          <w:tcPr>
            <w:tcW w:w="804" w:type="dxa"/>
          </w:tcPr>
          <w:p w14:paraId="62826A32"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4030F846"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31B175CA" w14:textId="77777777" w:rsidR="00E06DBE" w:rsidRPr="003A450C" w:rsidRDefault="00E06DBE" w:rsidP="007D0CA3">
            <w:pPr>
              <w:snapToGrid w:val="0"/>
              <w:spacing w:before="60" w:after="60"/>
              <w:rPr>
                <w:sz w:val="16"/>
                <w:szCs w:val="16"/>
              </w:rPr>
            </w:pPr>
            <w:r>
              <w:rPr>
                <w:sz w:val="16"/>
                <w:szCs w:val="16"/>
              </w:rPr>
              <w:t xml:space="preserve">The concatenation of identifier, </w:t>
            </w:r>
            <w:proofErr w:type="spellStart"/>
            <w:r>
              <w:rPr>
                <w:sz w:val="16"/>
                <w:szCs w:val="16"/>
              </w:rPr>
              <w:t>editionNumber</w:t>
            </w:r>
            <w:proofErr w:type="spellEnd"/>
            <w:r>
              <w:rPr>
                <w:sz w:val="16"/>
                <w:szCs w:val="16"/>
              </w:rPr>
              <w:t xml:space="preserve"> and </w:t>
            </w:r>
            <w:proofErr w:type="spellStart"/>
            <w:r>
              <w:rPr>
                <w:sz w:val="16"/>
                <w:szCs w:val="16"/>
              </w:rPr>
              <w:t>dateTime</w:t>
            </w:r>
            <w:proofErr w:type="spellEnd"/>
            <w:r>
              <w:rPr>
                <w:sz w:val="16"/>
                <w:szCs w:val="16"/>
              </w:rPr>
              <w:t xml:space="preserve"> form the unique name</w:t>
            </w:r>
          </w:p>
        </w:tc>
      </w:tr>
      <w:tr w:rsidR="00E06DBE" w:rsidRPr="003A450C" w14:paraId="6FC2EF4F" w14:textId="77777777" w:rsidTr="007D0CA3">
        <w:tc>
          <w:tcPr>
            <w:tcW w:w="1080" w:type="dxa"/>
          </w:tcPr>
          <w:p w14:paraId="30B3D78A"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7E609196" w14:textId="77777777" w:rsidR="00E06DBE" w:rsidRPr="003A450C" w:rsidRDefault="00E06DBE" w:rsidP="007D0CA3">
            <w:pPr>
              <w:snapToGrid w:val="0"/>
              <w:spacing w:before="60" w:after="60"/>
              <w:rPr>
                <w:sz w:val="16"/>
                <w:szCs w:val="16"/>
              </w:rPr>
            </w:pPr>
            <w:r w:rsidRPr="003A450C">
              <w:rPr>
                <w:sz w:val="16"/>
                <w:szCs w:val="16"/>
              </w:rPr>
              <w:t>identifier</w:t>
            </w:r>
          </w:p>
        </w:tc>
        <w:tc>
          <w:tcPr>
            <w:tcW w:w="3420" w:type="dxa"/>
          </w:tcPr>
          <w:p w14:paraId="59BE27EB" w14:textId="77777777" w:rsidR="00E06DBE" w:rsidRDefault="00E06DBE" w:rsidP="007D0CA3">
            <w:pPr>
              <w:snapToGrid w:val="0"/>
              <w:spacing w:before="60" w:after="60"/>
              <w:rPr>
                <w:sz w:val="16"/>
                <w:szCs w:val="16"/>
                <w:lang w:val="fr-MC"/>
              </w:rPr>
            </w:pPr>
            <w:r w:rsidRPr="003A450C">
              <w:rPr>
                <w:sz w:val="16"/>
                <w:szCs w:val="16"/>
                <w:lang w:val="fr-MC"/>
              </w:rPr>
              <w:t xml:space="preserve">Uniquely identifies this </w:t>
            </w:r>
            <w:r>
              <w:rPr>
                <w:sz w:val="16"/>
                <w:szCs w:val="16"/>
                <w:lang w:val="fr-MC"/>
              </w:rPr>
              <w:t>E</w:t>
            </w:r>
            <w:r w:rsidRPr="003A450C">
              <w:rPr>
                <w:sz w:val="16"/>
                <w:szCs w:val="16"/>
                <w:lang w:val="fr-MC"/>
              </w:rPr>
              <w:t xml:space="preserve">xchange </w:t>
            </w:r>
            <w:r>
              <w:rPr>
                <w:sz w:val="16"/>
                <w:szCs w:val="16"/>
                <w:lang w:val="fr-MC"/>
              </w:rPr>
              <w:t>C</w:t>
            </w:r>
            <w:r w:rsidRPr="003A450C">
              <w:rPr>
                <w:sz w:val="16"/>
                <w:szCs w:val="16"/>
                <w:lang w:val="fr-MC"/>
              </w:rPr>
              <w:t>atalogue</w:t>
            </w:r>
          </w:p>
          <w:p w14:paraId="6F0E4918" w14:textId="77777777" w:rsidR="00E06DBE" w:rsidRPr="003A450C" w:rsidRDefault="00E06DBE" w:rsidP="007D0CA3">
            <w:pPr>
              <w:snapToGrid w:val="0"/>
              <w:spacing w:before="60" w:after="60"/>
              <w:rPr>
                <w:sz w:val="16"/>
                <w:szCs w:val="16"/>
                <w:lang w:val="fr-MC"/>
              </w:rPr>
            </w:pPr>
          </w:p>
        </w:tc>
        <w:tc>
          <w:tcPr>
            <w:tcW w:w="804" w:type="dxa"/>
          </w:tcPr>
          <w:p w14:paraId="12171F0C"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1C0ED69E"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004C3B47" w14:textId="77777777" w:rsidR="00E06DBE" w:rsidRPr="00C67C46" w:rsidRDefault="00E06DBE" w:rsidP="007D0CA3">
            <w:pPr>
              <w:rPr>
                <w:sz w:val="16"/>
              </w:rPr>
            </w:pPr>
            <w:r w:rsidRPr="00C67C46">
              <w:rPr>
                <w:sz w:val="16"/>
              </w:rPr>
              <w:t>&lt;S100XC:identifier&gt;US_101_20200101_120101_01&lt;/S100XC:identifier&gt;</w:t>
            </w:r>
          </w:p>
          <w:p w14:paraId="078AB809" w14:textId="77777777" w:rsidR="00E06DBE" w:rsidRPr="003A450C" w:rsidRDefault="00E06DBE" w:rsidP="007D0CA3">
            <w:pPr>
              <w:snapToGrid w:val="0"/>
              <w:spacing w:before="60" w:after="60"/>
              <w:rPr>
                <w:sz w:val="16"/>
                <w:szCs w:val="16"/>
              </w:rPr>
            </w:pPr>
          </w:p>
        </w:tc>
      </w:tr>
      <w:tr w:rsidR="00E06DBE" w:rsidRPr="00F82037" w14:paraId="45138FC2" w14:textId="77777777" w:rsidTr="007D0CA3">
        <w:tc>
          <w:tcPr>
            <w:tcW w:w="1080" w:type="dxa"/>
          </w:tcPr>
          <w:p w14:paraId="2463A134" w14:textId="77777777" w:rsidR="00E06DBE" w:rsidRPr="00F82037" w:rsidRDefault="00E06DBE" w:rsidP="007D0CA3">
            <w:pPr>
              <w:snapToGrid w:val="0"/>
              <w:spacing w:before="60" w:after="60"/>
              <w:rPr>
                <w:sz w:val="16"/>
                <w:szCs w:val="16"/>
              </w:rPr>
            </w:pPr>
            <w:r w:rsidRPr="00F82037">
              <w:rPr>
                <w:sz w:val="16"/>
                <w:szCs w:val="16"/>
              </w:rPr>
              <w:t>Attribute</w:t>
            </w:r>
          </w:p>
        </w:tc>
        <w:tc>
          <w:tcPr>
            <w:tcW w:w="3060" w:type="dxa"/>
          </w:tcPr>
          <w:p w14:paraId="1D2C07A8" w14:textId="77777777" w:rsidR="00E06DBE" w:rsidRPr="00F82037" w:rsidRDefault="00E06DBE" w:rsidP="007D0CA3">
            <w:pPr>
              <w:snapToGrid w:val="0"/>
              <w:spacing w:before="60" w:after="60"/>
              <w:rPr>
                <w:sz w:val="16"/>
                <w:szCs w:val="16"/>
              </w:rPr>
            </w:pPr>
            <w:proofErr w:type="spellStart"/>
            <w:r w:rsidRPr="00F82037">
              <w:rPr>
                <w:sz w:val="16"/>
                <w:szCs w:val="16"/>
              </w:rPr>
              <w:t>date</w:t>
            </w:r>
            <w:r>
              <w:rPr>
                <w:sz w:val="16"/>
                <w:szCs w:val="16"/>
              </w:rPr>
              <w:t>Time</w:t>
            </w:r>
            <w:proofErr w:type="spellEnd"/>
          </w:p>
        </w:tc>
        <w:tc>
          <w:tcPr>
            <w:tcW w:w="3420" w:type="dxa"/>
          </w:tcPr>
          <w:p w14:paraId="3D2E819D" w14:textId="77777777" w:rsidR="00E06DBE" w:rsidRPr="00F82037" w:rsidRDefault="00E06DBE" w:rsidP="007D0CA3">
            <w:pPr>
              <w:snapToGrid w:val="0"/>
              <w:spacing w:before="60" w:after="60"/>
              <w:rPr>
                <w:sz w:val="16"/>
                <w:szCs w:val="16"/>
              </w:rPr>
            </w:pPr>
            <w:r w:rsidRPr="00F82037">
              <w:rPr>
                <w:sz w:val="16"/>
                <w:szCs w:val="16"/>
              </w:rPr>
              <w:t>Creation date</w:t>
            </w:r>
            <w:r>
              <w:rPr>
                <w:sz w:val="16"/>
                <w:szCs w:val="16"/>
              </w:rPr>
              <w:t xml:space="preserve"> and time</w:t>
            </w:r>
            <w:r w:rsidRPr="00F82037">
              <w:rPr>
                <w:sz w:val="16"/>
                <w:szCs w:val="16"/>
              </w:rPr>
              <w:t xml:space="preserve"> of the </w:t>
            </w:r>
            <w:r>
              <w:rPr>
                <w:sz w:val="16"/>
                <w:szCs w:val="16"/>
              </w:rPr>
              <w:t>E</w:t>
            </w:r>
            <w:r w:rsidRPr="00F82037">
              <w:rPr>
                <w:sz w:val="16"/>
                <w:szCs w:val="16"/>
              </w:rPr>
              <w:t xml:space="preserve">xchange </w:t>
            </w:r>
            <w:r>
              <w:rPr>
                <w:sz w:val="16"/>
                <w:szCs w:val="16"/>
              </w:rPr>
              <w:t>C</w:t>
            </w:r>
            <w:r w:rsidRPr="00F82037">
              <w:rPr>
                <w:sz w:val="16"/>
                <w:szCs w:val="16"/>
              </w:rPr>
              <w:t>atalogue</w:t>
            </w:r>
            <w:r>
              <w:rPr>
                <w:sz w:val="16"/>
                <w:szCs w:val="16"/>
              </w:rPr>
              <w:t>, including time zone</w:t>
            </w:r>
          </w:p>
        </w:tc>
        <w:tc>
          <w:tcPr>
            <w:tcW w:w="804" w:type="dxa"/>
          </w:tcPr>
          <w:p w14:paraId="3C2F25BF" w14:textId="77777777" w:rsidR="00E06DBE" w:rsidRPr="00F82037" w:rsidRDefault="00E06DBE" w:rsidP="007D0CA3">
            <w:pPr>
              <w:snapToGrid w:val="0"/>
              <w:spacing w:before="60" w:after="60"/>
              <w:jc w:val="center"/>
              <w:rPr>
                <w:sz w:val="16"/>
                <w:szCs w:val="16"/>
              </w:rPr>
            </w:pPr>
            <w:r w:rsidRPr="00F82037">
              <w:rPr>
                <w:sz w:val="16"/>
                <w:szCs w:val="16"/>
              </w:rPr>
              <w:t>1</w:t>
            </w:r>
          </w:p>
        </w:tc>
        <w:tc>
          <w:tcPr>
            <w:tcW w:w="2436" w:type="dxa"/>
          </w:tcPr>
          <w:p w14:paraId="77C7F5B0" w14:textId="77777777" w:rsidR="00E06DBE" w:rsidRPr="00F82037" w:rsidRDefault="00E06DBE" w:rsidP="007D0CA3">
            <w:pPr>
              <w:snapToGrid w:val="0"/>
              <w:spacing w:before="60" w:after="60"/>
              <w:rPr>
                <w:sz w:val="16"/>
                <w:szCs w:val="16"/>
              </w:rPr>
            </w:pPr>
            <w:proofErr w:type="spellStart"/>
            <w:r w:rsidRPr="00F82037">
              <w:rPr>
                <w:sz w:val="16"/>
                <w:szCs w:val="16"/>
              </w:rPr>
              <w:t>Date</w:t>
            </w:r>
            <w:r>
              <w:rPr>
                <w:sz w:val="16"/>
                <w:szCs w:val="16"/>
              </w:rPr>
              <w:t>Time</w:t>
            </w:r>
            <w:proofErr w:type="spellEnd"/>
          </w:p>
        </w:tc>
        <w:tc>
          <w:tcPr>
            <w:tcW w:w="3060" w:type="dxa"/>
          </w:tcPr>
          <w:p w14:paraId="4D2950F4" w14:textId="77777777" w:rsidR="00E06DBE" w:rsidRPr="00F82037" w:rsidRDefault="00E06DBE" w:rsidP="007D0CA3">
            <w:pPr>
              <w:snapToGrid w:val="0"/>
              <w:spacing w:before="60" w:after="60"/>
              <w:rPr>
                <w:sz w:val="16"/>
                <w:szCs w:val="16"/>
              </w:rPr>
            </w:pPr>
            <w:r>
              <w:rPr>
                <w:sz w:val="16"/>
                <w:szCs w:val="16"/>
              </w:rPr>
              <w:t xml:space="preserve">Format:  </w:t>
            </w:r>
            <w:proofErr w:type="spellStart"/>
            <w:r>
              <w:rPr>
                <w:sz w:val="16"/>
                <w:szCs w:val="16"/>
              </w:rPr>
              <w:t>yyyymmddThhmmssZ</w:t>
            </w:r>
            <w:proofErr w:type="spellEnd"/>
          </w:p>
        </w:tc>
      </w:tr>
    </w:tbl>
    <w:p w14:paraId="1A7EEDA1" w14:textId="77777777" w:rsidR="00E06DBE" w:rsidRPr="007C307C" w:rsidRDefault="00E06DBE" w:rsidP="00E06DBE"/>
    <w:p w14:paraId="126EFF66" w14:textId="77777777" w:rsidR="00E06DBE" w:rsidRPr="00AC25A3" w:rsidRDefault="00E06DBE" w:rsidP="00E06DBE">
      <w:pPr>
        <w:pStyle w:val="7"/>
        <w:numPr>
          <w:ilvl w:val="6"/>
          <w:numId w:val="8"/>
        </w:numPr>
        <w:spacing w:line="252" w:lineRule="auto"/>
        <w:rPr>
          <w:sz w:val="20"/>
        </w:rPr>
      </w:pPr>
      <w:bookmarkStart w:id="246" w:name="_Toc403560566"/>
      <w:bookmarkStart w:id="247" w:name="_Toc512925141"/>
      <w:r w:rsidRPr="00AC25A3">
        <w:rPr>
          <w:sz w:val="20"/>
        </w:rPr>
        <w:t>S100_CataloguePointofContact</w:t>
      </w:r>
      <w:bookmarkEnd w:id="246"/>
      <w:bookmarkEnd w:id="24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9842DB" w14:paraId="43BA01C0" w14:textId="77777777" w:rsidTr="007D0CA3">
        <w:tc>
          <w:tcPr>
            <w:tcW w:w="1080" w:type="dxa"/>
          </w:tcPr>
          <w:p w14:paraId="4748B197" w14:textId="77777777" w:rsidR="00E06DBE" w:rsidRPr="009842DB" w:rsidRDefault="00E06DBE" w:rsidP="007D0CA3">
            <w:pPr>
              <w:keepNext/>
              <w:keepLines/>
              <w:snapToGrid w:val="0"/>
              <w:spacing w:before="60" w:after="60"/>
              <w:rPr>
                <w:b/>
                <w:sz w:val="16"/>
                <w:szCs w:val="16"/>
              </w:rPr>
            </w:pPr>
            <w:r w:rsidRPr="009842DB">
              <w:rPr>
                <w:b/>
                <w:sz w:val="16"/>
                <w:szCs w:val="16"/>
              </w:rPr>
              <w:t>Role Name</w:t>
            </w:r>
          </w:p>
        </w:tc>
        <w:tc>
          <w:tcPr>
            <w:tcW w:w="3060" w:type="dxa"/>
          </w:tcPr>
          <w:p w14:paraId="4AD1B6E9" w14:textId="77777777" w:rsidR="00E06DBE" w:rsidRPr="009842DB" w:rsidRDefault="00E06DBE" w:rsidP="007D0CA3">
            <w:pPr>
              <w:keepNext/>
              <w:keepLines/>
              <w:snapToGrid w:val="0"/>
              <w:spacing w:before="60" w:after="60"/>
              <w:rPr>
                <w:b/>
                <w:sz w:val="16"/>
                <w:szCs w:val="16"/>
              </w:rPr>
            </w:pPr>
            <w:r w:rsidRPr="009842DB">
              <w:rPr>
                <w:b/>
                <w:sz w:val="16"/>
                <w:szCs w:val="16"/>
              </w:rPr>
              <w:t>Name</w:t>
            </w:r>
          </w:p>
        </w:tc>
        <w:tc>
          <w:tcPr>
            <w:tcW w:w="3420" w:type="dxa"/>
          </w:tcPr>
          <w:p w14:paraId="6A62E64D" w14:textId="77777777" w:rsidR="00E06DBE" w:rsidRPr="009842DB" w:rsidRDefault="00E06DBE" w:rsidP="007D0CA3">
            <w:pPr>
              <w:keepNext/>
              <w:keepLines/>
              <w:snapToGrid w:val="0"/>
              <w:spacing w:before="60" w:after="60"/>
              <w:rPr>
                <w:b/>
                <w:sz w:val="16"/>
                <w:szCs w:val="16"/>
              </w:rPr>
            </w:pPr>
            <w:r w:rsidRPr="009842DB">
              <w:rPr>
                <w:b/>
                <w:sz w:val="16"/>
                <w:szCs w:val="16"/>
              </w:rPr>
              <w:t>Description</w:t>
            </w:r>
          </w:p>
        </w:tc>
        <w:tc>
          <w:tcPr>
            <w:tcW w:w="804" w:type="dxa"/>
          </w:tcPr>
          <w:p w14:paraId="6F2A1A1F" w14:textId="77777777" w:rsidR="00E06DBE" w:rsidRPr="009842DB" w:rsidRDefault="00E06DBE" w:rsidP="007D0CA3">
            <w:pPr>
              <w:keepNext/>
              <w:keepLines/>
              <w:snapToGrid w:val="0"/>
              <w:spacing w:before="60" w:after="60"/>
              <w:jc w:val="center"/>
              <w:rPr>
                <w:b/>
                <w:sz w:val="16"/>
                <w:szCs w:val="16"/>
              </w:rPr>
            </w:pPr>
            <w:proofErr w:type="spellStart"/>
            <w:r w:rsidRPr="009842DB">
              <w:rPr>
                <w:b/>
                <w:sz w:val="16"/>
                <w:szCs w:val="16"/>
              </w:rPr>
              <w:t>Mult</w:t>
            </w:r>
            <w:proofErr w:type="spellEnd"/>
          </w:p>
        </w:tc>
        <w:tc>
          <w:tcPr>
            <w:tcW w:w="2436" w:type="dxa"/>
          </w:tcPr>
          <w:p w14:paraId="3D3904A8" w14:textId="77777777" w:rsidR="00E06DBE" w:rsidRPr="009842DB" w:rsidRDefault="00E06DBE" w:rsidP="007D0CA3">
            <w:pPr>
              <w:keepNext/>
              <w:keepLines/>
              <w:snapToGrid w:val="0"/>
              <w:spacing w:before="60" w:after="60"/>
              <w:rPr>
                <w:b/>
                <w:sz w:val="16"/>
                <w:szCs w:val="16"/>
              </w:rPr>
            </w:pPr>
            <w:r w:rsidRPr="009842DB">
              <w:rPr>
                <w:b/>
                <w:sz w:val="16"/>
                <w:szCs w:val="16"/>
              </w:rPr>
              <w:t>Type</w:t>
            </w:r>
          </w:p>
        </w:tc>
        <w:tc>
          <w:tcPr>
            <w:tcW w:w="3060" w:type="dxa"/>
          </w:tcPr>
          <w:p w14:paraId="4F74825D" w14:textId="77777777" w:rsidR="00E06DBE" w:rsidRPr="009842DB" w:rsidRDefault="00E06DBE" w:rsidP="007D0CA3">
            <w:pPr>
              <w:keepNext/>
              <w:keepLines/>
              <w:snapToGrid w:val="0"/>
              <w:spacing w:before="60" w:after="60"/>
              <w:rPr>
                <w:b/>
                <w:sz w:val="16"/>
                <w:szCs w:val="16"/>
              </w:rPr>
            </w:pPr>
            <w:r w:rsidRPr="009842DB">
              <w:rPr>
                <w:b/>
                <w:sz w:val="16"/>
                <w:szCs w:val="16"/>
              </w:rPr>
              <w:t>Remarks</w:t>
            </w:r>
          </w:p>
        </w:tc>
      </w:tr>
      <w:tr w:rsidR="00E06DBE" w:rsidRPr="006F1FE6" w14:paraId="6AC8F673" w14:textId="77777777" w:rsidTr="007D0CA3">
        <w:tc>
          <w:tcPr>
            <w:tcW w:w="1080" w:type="dxa"/>
          </w:tcPr>
          <w:p w14:paraId="51E20607" w14:textId="77777777" w:rsidR="00E06DBE" w:rsidRPr="006F1FE6" w:rsidRDefault="00E06DBE" w:rsidP="007D0CA3">
            <w:pPr>
              <w:snapToGrid w:val="0"/>
              <w:spacing w:before="60" w:after="60"/>
              <w:rPr>
                <w:sz w:val="16"/>
                <w:szCs w:val="16"/>
              </w:rPr>
            </w:pPr>
            <w:r w:rsidRPr="006F1FE6">
              <w:rPr>
                <w:sz w:val="16"/>
                <w:szCs w:val="16"/>
              </w:rPr>
              <w:t>Class</w:t>
            </w:r>
          </w:p>
        </w:tc>
        <w:tc>
          <w:tcPr>
            <w:tcW w:w="3060" w:type="dxa"/>
          </w:tcPr>
          <w:p w14:paraId="670E2E3B" w14:textId="77777777" w:rsidR="00E06DBE" w:rsidRPr="006F1FE6" w:rsidRDefault="00E06DBE" w:rsidP="007D0CA3">
            <w:pPr>
              <w:snapToGrid w:val="0"/>
              <w:spacing w:before="60" w:after="60"/>
              <w:rPr>
                <w:sz w:val="16"/>
                <w:szCs w:val="16"/>
              </w:rPr>
            </w:pPr>
            <w:r w:rsidRPr="006F1FE6">
              <w:rPr>
                <w:sz w:val="16"/>
                <w:szCs w:val="16"/>
              </w:rPr>
              <w:t>S</w:t>
            </w:r>
            <w:r>
              <w:rPr>
                <w:sz w:val="16"/>
                <w:szCs w:val="16"/>
              </w:rPr>
              <w:t>1</w:t>
            </w:r>
            <w:r w:rsidRPr="006F1FE6">
              <w:rPr>
                <w:sz w:val="16"/>
                <w:szCs w:val="16"/>
              </w:rPr>
              <w:t>00_CataloguePointOfContact</w:t>
            </w:r>
          </w:p>
        </w:tc>
        <w:tc>
          <w:tcPr>
            <w:tcW w:w="3420" w:type="dxa"/>
          </w:tcPr>
          <w:p w14:paraId="261078A8" w14:textId="77777777" w:rsidR="00E06DBE" w:rsidRPr="006F1FE6" w:rsidRDefault="00E06DBE" w:rsidP="007D0CA3">
            <w:pPr>
              <w:snapToGrid w:val="0"/>
              <w:spacing w:before="60" w:after="60"/>
              <w:rPr>
                <w:sz w:val="16"/>
                <w:szCs w:val="16"/>
              </w:rPr>
            </w:pPr>
            <w:r w:rsidRPr="006F1FE6">
              <w:rPr>
                <w:sz w:val="16"/>
                <w:szCs w:val="16"/>
              </w:rPr>
              <w:t xml:space="preserve">Contact details of the issuer of this </w:t>
            </w:r>
            <w:r>
              <w:rPr>
                <w:sz w:val="16"/>
                <w:szCs w:val="16"/>
              </w:rPr>
              <w:t>E</w:t>
            </w:r>
            <w:r w:rsidRPr="006F1FE6">
              <w:rPr>
                <w:sz w:val="16"/>
                <w:szCs w:val="16"/>
              </w:rPr>
              <w:t xml:space="preserve">xchange </w:t>
            </w:r>
            <w:r>
              <w:rPr>
                <w:sz w:val="16"/>
                <w:szCs w:val="16"/>
              </w:rPr>
              <w:t>C</w:t>
            </w:r>
            <w:r w:rsidRPr="006F1FE6">
              <w:rPr>
                <w:sz w:val="16"/>
                <w:szCs w:val="16"/>
              </w:rPr>
              <w:t>atalogue</w:t>
            </w:r>
          </w:p>
        </w:tc>
        <w:tc>
          <w:tcPr>
            <w:tcW w:w="804" w:type="dxa"/>
          </w:tcPr>
          <w:p w14:paraId="60F19C19" w14:textId="77777777" w:rsidR="00E06DBE" w:rsidRPr="006F1FE6" w:rsidRDefault="00E06DBE" w:rsidP="007D0CA3">
            <w:pPr>
              <w:snapToGrid w:val="0"/>
              <w:spacing w:before="60" w:after="60"/>
              <w:jc w:val="center"/>
              <w:rPr>
                <w:sz w:val="16"/>
                <w:szCs w:val="16"/>
              </w:rPr>
            </w:pPr>
            <w:r w:rsidRPr="006F1FE6">
              <w:rPr>
                <w:sz w:val="16"/>
                <w:szCs w:val="16"/>
              </w:rPr>
              <w:t>-</w:t>
            </w:r>
          </w:p>
        </w:tc>
        <w:tc>
          <w:tcPr>
            <w:tcW w:w="2436" w:type="dxa"/>
          </w:tcPr>
          <w:p w14:paraId="2FFE4778" w14:textId="77777777" w:rsidR="00E06DBE" w:rsidRPr="006F1FE6" w:rsidRDefault="00E06DBE" w:rsidP="007D0CA3">
            <w:pPr>
              <w:snapToGrid w:val="0"/>
              <w:spacing w:before="60" w:after="60"/>
              <w:rPr>
                <w:sz w:val="16"/>
                <w:szCs w:val="16"/>
              </w:rPr>
            </w:pPr>
            <w:r w:rsidRPr="006F1FE6">
              <w:rPr>
                <w:sz w:val="16"/>
                <w:szCs w:val="16"/>
              </w:rPr>
              <w:t>-</w:t>
            </w:r>
          </w:p>
        </w:tc>
        <w:tc>
          <w:tcPr>
            <w:tcW w:w="3060" w:type="dxa"/>
          </w:tcPr>
          <w:p w14:paraId="49089F02" w14:textId="77777777" w:rsidR="00E06DBE" w:rsidRPr="006F1FE6" w:rsidRDefault="00E06DBE" w:rsidP="007D0CA3">
            <w:pPr>
              <w:snapToGrid w:val="0"/>
              <w:spacing w:before="60" w:after="60"/>
              <w:rPr>
                <w:sz w:val="16"/>
                <w:szCs w:val="16"/>
              </w:rPr>
            </w:pPr>
            <w:r w:rsidRPr="006F1FE6">
              <w:rPr>
                <w:sz w:val="16"/>
                <w:szCs w:val="16"/>
              </w:rPr>
              <w:t>-</w:t>
            </w:r>
          </w:p>
        </w:tc>
      </w:tr>
      <w:tr w:rsidR="00E06DBE" w:rsidRPr="006F1FE6" w14:paraId="1D53C9E4" w14:textId="77777777" w:rsidTr="007D0CA3">
        <w:tc>
          <w:tcPr>
            <w:tcW w:w="1080" w:type="dxa"/>
          </w:tcPr>
          <w:p w14:paraId="3AA39B1B" w14:textId="77777777" w:rsidR="00E06DBE" w:rsidRPr="006F1FE6" w:rsidRDefault="00E06DBE" w:rsidP="007D0CA3">
            <w:pPr>
              <w:snapToGrid w:val="0"/>
              <w:spacing w:before="60" w:after="60"/>
              <w:rPr>
                <w:sz w:val="16"/>
                <w:szCs w:val="16"/>
              </w:rPr>
            </w:pPr>
            <w:r w:rsidRPr="006F1FE6">
              <w:rPr>
                <w:sz w:val="16"/>
                <w:szCs w:val="16"/>
              </w:rPr>
              <w:t>Attribute</w:t>
            </w:r>
          </w:p>
        </w:tc>
        <w:tc>
          <w:tcPr>
            <w:tcW w:w="3060" w:type="dxa"/>
          </w:tcPr>
          <w:p w14:paraId="31822211" w14:textId="77777777" w:rsidR="00E06DBE" w:rsidRPr="006F1FE6" w:rsidRDefault="00E06DBE" w:rsidP="007D0CA3">
            <w:pPr>
              <w:snapToGrid w:val="0"/>
              <w:spacing w:before="60" w:after="60"/>
              <w:rPr>
                <w:sz w:val="16"/>
                <w:szCs w:val="16"/>
              </w:rPr>
            </w:pPr>
            <w:r w:rsidRPr="006F1FE6">
              <w:rPr>
                <w:sz w:val="16"/>
                <w:szCs w:val="16"/>
              </w:rPr>
              <w:t>organization</w:t>
            </w:r>
          </w:p>
        </w:tc>
        <w:tc>
          <w:tcPr>
            <w:tcW w:w="3420" w:type="dxa"/>
          </w:tcPr>
          <w:p w14:paraId="6861B60C" w14:textId="77777777" w:rsidR="00E06DBE" w:rsidRPr="006F1FE6" w:rsidRDefault="00E06DBE" w:rsidP="007D0CA3">
            <w:pPr>
              <w:snapToGrid w:val="0"/>
              <w:spacing w:before="60" w:after="60"/>
              <w:rPr>
                <w:sz w:val="16"/>
                <w:szCs w:val="16"/>
              </w:rPr>
            </w:pPr>
            <w:r w:rsidRPr="006F1FE6">
              <w:rPr>
                <w:sz w:val="16"/>
                <w:szCs w:val="16"/>
              </w:rPr>
              <w:t xml:space="preserve">The organization distributing this </w:t>
            </w:r>
            <w:r>
              <w:rPr>
                <w:sz w:val="16"/>
                <w:szCs w:val="16"/>
              </w:rPr>
              <w:t>E</w:t>
            </w:r>
            <w:r w:rsidRPr="006F1FE6">
              <w:rPr>
                <w:sz w:val="16"/>
                <w:szCs w:val="16"/>
              </w:rPr>
              <w:t xml:space="preserve">xchange </w:t>
            </w:r>
            <w:r>
              <w:rPr>
                <w:sz w:val="16"/>
                <w:szCs w:val="16"/>
              </w:rPr>
              <w:t>C</w:t>
            </w:r>
            <w:r w:rsidRPr="006F1FE6">
              <w:rPr>
                <w:sz w:val="16"/>
                <w:szCs w:val="16"/>
              </w:rPr>
              <w:t>atalogue</w:t>
            </w:r>
          </w:p>
        </w:tc>
        <w:tc>
          <w:tcPr>
            <w:tcW w:w="804" w:type="dxa"/>
          </w:tcPr>
          <w:p w14:paraId="0791DC54" w14:textId="77777777" w:rsidR="00E06DBE" w:rsidRPr="006F1FE6" w:rsidRDefault="00E06DBE" w:rsidP="007D0CA3">
            <w:pPr>
              <w:snapToGrid w:val="0"/>
              <w:spacing w:before="60" w:after="60"/>
              <w:jc w:val="center"/>
              <w:rPr>
                <w:sz w:val="16"/>
                <w:szCs w:val="16"/>
              </w:rPr>
            </w:pPr>
            <w:r w:rsidRPr="006F1FE6">
              <w:rPr>
                <w:sz w:val="16"/>
                <w:szCs w:val="16"/>
              </w:rPr>
              <w:t>1</w:t>
            </w:r>
          </w:p>
        </w:tc>
        <w:tc>
          <w:tcPr>
            <w:tcW w:w="2436" w:type="dxa"/>
          </w:tcPr>
          <w:p w14:paraId="01BE408F" w14:textId="77777777" w:rsidR="00E06DBE" w:rsidRPr="006F1FE6" w:rsidRDefault="00E06DBE" w:rsidP="007D0CA3">
            <w:pPr>
              <w:snapToGrid w:val="0"/>
              <w:spacing w:before="60" w:after="60"/>
              <w:rPr>
                <w:sz w:val="16"/>
                <w:szCs w:val="16"/>
              </w:rPr>
            </w:pPr>
            <w:proofErr w:type="spellStart"/>
            <w:r w:rsidRPr="006F1FE6">
              <w:rPr>
                <w:sz w:val="16"/>
                <w:szCs w:val="16"/>
              </w:rPr>
              <w:t>CharacterString</w:t>
            </w:r>
            <w:proofErr w:type="spellEnd"/>
          </w:p>
        </w:tc>
        <w:tc>
          <w:tcPr>
            <w:tcW w:w="3060" w:type="dxa"/>
          </w:tcPr>
          <w:p w14:paraId="7ABF70B5" w14:textId="77777777" w:rsidR="00E06DBE" w:rsidRPr="006F1FE6" w:rsidRDefault="00E06DBE" w:rsidP="007D0CA3">
            <w:pPr>
              <w:snapToGrid w:val="0"/>
              <w:spacing w:before="60" w:after="60"/>
              <w:rPr>
                <w:sz w:val="16"/>
                <w:szCs w:val="16"/>
              </w:rPr>
            </w:pPr>
            <w:r w:rsidRPr="006F1FE6">
              <w:rPr>
                <w:sz w:val="16"/>
                <w:szCs w:val="16"/>
              </w:rPr>
              <w:t xml:space="preserve">This could be an individual producer, value added reseller, </w:t>
            </w:r>
            <w:proofErr w:type="spellStart"/>
            <w:r w:rsidRPr="006F1FE6">
              <w:rPr>
                <w:sz w:val="16"/>
                <w:szCs w:val="16"/>
              </w:rPr>
              <w:t>etc</w:t>
            </w:r>
            <w:proofErr w:type="spellEnd"/>
          </w:p>
        </w:tc>
      </w:tr>
      <w:tr w:rsidR="00E06DBE" w:rsidRPr="006F1FE6" w14:paraId="2B7E504E" w14:textId="77777777" w:rsidTr="007D0CA3">
        <w:tc>
          <w:tcPr>
            <w:tcW w:w="1080" w:type="dxa"/>
          </w:tcPr>
          <w:p w14:paraId="3274FD3B" w14:textId="77777777" w:rsidR="00E06DBE" w:rsidRPr="006F1FE6" w:rsidRDefault="00E06DBE" w:rsidP="007D0CA3">
            <w:pPr>
              <w:snapToGrid w:val="0"/>
              <w:spacing w:before="60" w:after="60"/>
              <w:rPr>
                <w:sz w:val="16"/>
                <w:szCs w:val="16"/>
              </w:rPr>
            </w:pPr>
            <w:r w:rsidRPr="006F1FE6">
              <w:rPr>
                <w:sz w:val="16"/>
                <w:szCs w:val="16"/>
              </w:rPr>
              <w:t>Attribute</w:t>
            </w:r>
          </w:p>
        </w:tc>
        <w:tc>
          <w:tcPr>
            <w:tcW w:w="3060" w:type="dxa"/>
          </w:tcPr>
          <w:p w14:paraId="4D238C43" w14:textId="77777777" w:rsidR="00E06DBE" w:rsidRPr="006F1FE6" w:rsidRDefault="00E06DBE" w:rsidP="007D0CA3">
            <w:pPr>
              <w:snapToGrid w:val="0"/>
              <w:spacing w:before="60" w:after="60"/>
              <w:rPr>
                <w:sz w:val="16"/>
                <w:szCs w:val="16"/>
              </w:rPr>
            </w:pPr>
            <w:r w:rsidRPr="006F1FE6">
              <w:rPr>
                <w:sz w:val="16"/>
                <w:szCs w:val="16"/>
              </w:rPr>
              <w:t>phone</w:t>
            </w:r>
          </w:p>
        </w:tc>
        <w:tc>
          <w:tcPr>
            <w:tcW w:w="3420" w:type="dxa"/>
          </w:tcPr>
          <w:p w14:paraId="67C8B949" w14:textId="77777777" w:rsidR="00E06DBE" w:rsidRPr="006F1FE6" w:rsidRDefault="00E06DBE" w:rsidP="007D0CA3">
            <w:pPr>
              <w:snapToGrid w:val="0"/>
              <w:spacing w:before="60" w:after="60"/>
              <w:rPr>
                <w:sz w:val="16"/>
                <w:szCs w:val="16"/>
              </w:rPr>
            </w:pPr>
            <w:r w:rsidRPr="006F1FE6">
              <w:rPr>
                <w:sz w:val="16"/>
                <w:szCs w:val="16"/>
              </w:rPr>
              <w:t xml:space="preserve">The </w:t>
            </w:r>
            <w:r>
              <w:rPr>
                <w:sz w:val="16"/>
                <w:szCs w:val="16"/>
              </w:rPr>
              <w:t>phone number of the organization</w:t>
            </w:r>
          </w:p>
        </w:tc>
        <w:tc>
          <w:tcPr>
            <w:tcW w:w="804" w:type="dxa"/>
          </w:tcPr>
          <w:p w14:paraId="1A790249" w14:textId="77777777" w:rsidR="00E06DBE" w:rsidRPr="006F1FE6" w:rsidRDefault="00E06DBE" w:rsidP="007D0CA3">
            <w:pPr>
              <w:snapToGrid w:val="0"/>
              <w:spacing w:before="60" w:after="60"/>
              <w:jc w:val="center"/>
              <w:rPr>
                <w:sz w:val="16"/>
                <w:szCs w:val="16"/>
              </w:rPr>
            </w:pPr>
            <w:r w:rsidRPr="006F1FE6">
              <w:rPr>
                <w:sz w:val="16"/>
                <w:szCs w:val="16"/>
              </w:rPr>
              <w:t>0..1</w:t>
            </w:r>
          </w:p>
        </w:tc>
        <w:tc>
          <w:tcPr>
            <w:tcW w:w="2436" w:type="dxa"/>
          </w:tcPr>
          <w:p w14:paraId="2F59590D" w14:textId="77777777" w:rsidR="00E06DBE" w:rsidRPr="006F1FE6" w:rsidRDefault="00E06DBE" w:rsidP="007D0CA3">
            <w:pPr>
              <w:snapToGrid w:val="0"/>
              <w:spacing w:before="60" w:after="60"/>
              <w:rPr>
                <w:sz w:val="16"/>
                <w:szCs w:val="16"/>
              </w:rPr>
            </w:pPr>
            <w:proofErr w:type="spellStart"/>
            <w:r w:rsidRPr="006F1FE6">
              <w:rPr>
                <w:sz w:val="16"/>
                <w:szCs w:val="16"/>
              </w:rPr>
              <w:t>CI_Telephone</w:t>
            </w:r>
            <w:proofErr w:type="spellEnd"/>
          </w:p>
        </w:tc>
        <w:tc>
          <w:tcPr>
            <w:tcW w:w="3060" w:type="dxa"/>
          </w:tcPr>
          <w:p w14:paraId="11BA19D9" w14:textId="77777777" w:rsidR="00E06DBE" w:rsidRPr="006F1FE6" w:rsidRDefault="00E06DBE" w:rsidP="007D0CA3">
            <w:pPr>
              <w:snapToGrid w:val="0"/>
              <w:spacing w:before="60" w:after="60"/>
              <w:rPr>
                <w:sz w:val="16"/>
                <w:szCs w:val="16"/>
              </w:rPr>
            </w:pPr>
          </w:p>
        </w:tc>
      </w:tr>
      <w:tr w:rsidR="00E06DBE" w:rsidRPr="006F1FE6" w14:paraId="6E1AEACF" w14:textId="77777777" w:rsidTr="007D0CA3">
        <w:tc>
          <w:tcPr>
            <w:tcW w:w="1080" w:type="dxa"/>
          </w:tcPr>
          <w:p w14:paraId="27DB9C33" w14:textId="77777777" w:rsidR="00E06DBE" w:rsidRPr="006F1FE6" w:rsidRDefault="00E06DBE" w:rsidP="007D0CA3">
            <w:pPr>
              <w:snapToGrid w:val="0"/>
              <w:spacing w:before="60" w:after="60"/>
              <w:rPr>
                <w:sz w:val="16"/>
                <w:szCs w:val="16"/>
              </w:rPr>
            </w:pPr>
            <w:r w:rsidRPr="006F1FE6">
              <w:rPr>
                <w:sz w:val="16"/>
                <w:szCs w:val="16"/>
              </w:rPr>
              <w:t>Attribute</w:t>
            </w:r>
          </w:p>
        </w:tc>
        <w:tc>
          <w:tcPr>
            <w:tcW w:w="3060" w:type="dxa"/>
          </w:tcPr>
          <w:p w14:paraId="2F041E87" w14:textId="77777777" w:rsidR="00E06DBE" w:rsidRPr="006F1FE6" w:rsidRDefault="00E06DBE" w:rsidP="007D0CA3">
            <w:pPr>
              <w:snapToGrid w:val="0"/>
              <w:spacing w:before="60" w:after="60"/>
              <w:rPr>
                <w:sz w:val="16"/>
                <w:szCs w:val="16"/>
              </w:rPr>
            </w:pPr>
            <w:r w:rsidRPr="006F1FE6">
              <w:rPr>
                <w:sz w:val="16"/>
                <w:szCs w:val="16"/>
              </w:rPr>
              <w:t>address</w:t>
            </w:r>
          </w:p>
        </w:tc>
        <w:tc>
          <w:tcPr>
            <w:tcW w:w="3420" w:type="dxa"/>
          </w:tcPr>
          <w:p w14:paraId="4C13FE41" w14:textId="77777777" w:rsidR="00E06DBE" w:rsidRPr="006F1FE6" w:rsidRDefault="00E06DBE" w:rsidP="007D0CA3">
            <w:pPr>
              <w:snapToGrid w:val="0"/>
              <w:spacing w:before="60" w:after="60"/>
              <w:rPr>
                <w:sz w:val="16"/>
                <w:szCs w:val="16"/>
              </w:rPr>
            </w:pPr>
            <w:r>
              <w:rPr>
                <w:sz w:val="16"/>
                <w:szCs w:val="16"/>
              </w:rPr>
              <w:t>The address of the organization</w:t>
            </w:r>
          </w:p>
        </w:tc>
        <w:tc>
          <w:tcPr>
            <w:tcW w:w="804" w:type="dxa"/>
          </w:tcPr>
          <w:p w14:paraId="360DDBF4" w14:textId="77777777" w:rsidR="00E06DBE" w:rsidRPr="006F1FE6" w:rsidRDefault="00E06DBE" w:rsidP="007D0CA3">
            <w:pPr>
              <w:snapToGrid w:val="0"/>
              <w:spacing w:before="60" w:after="60"/>
              <w:jc w:val="center"/>
              <w:rPr>
                <w:sz w:val="16"/>
                <w:szCs w:val="16"/>
              </w:rPr>
            </w:pPr>
            <w:r w:rsidRPr="006F1FE6">
              <w:rPr>
                <w:sz w:val="16"/>
                <w:szCs w:val="16"/>
              </w:rPr>
              <w:t>0..1</w:t>
            </w:r>
          </w:p>
        </w:tc>
        <w:tc>
          <w:tcPr>
            <w:tcW w:w="2436" w:type="dxa"/>
          </w:tcPr>
          <w:p w14:paraId="4CBBFF66" w14:textId="77777777" w:rsidR="00E06DBE" w:rsidRPr="006F1FE6" w:rsidRDefault="00E06DBE" w:rsidP="007D0CA3">
            <w:pPr>
              <w:snapToGrid w:val="0"/>
              <w:spacing w:before="60" w:after="60"/>
              <w:rPr>
                <w:sz w:val="16"/>
                <w:szCs w:val="16"/>
              </w:rPr>
            </w:pPr>
            <w:proofErr w:type="spellStart"/>
            <w:r w:rsidRPr="006F1FE6">
              <w:rPr>
                <w:sz w:val="16"/>
                <w:szCs w:val="16"/>
              </w:rPr>
              <w:t>CI_Address</w:t>
            </w:r>
            <w:proofErr w:type="spellEnd"/>
          </w:p>
        </w:tc>
        <w:tc>
          <w:tcPr>
            <w:tcW w:w="3060" w:type="dxa"/>
          </w:tcPr>
          <w:p w14:paraId="6341CB23" w14:textId="77777777" w:rsidR="00E06DBE" w:rsidRPr="006F1FE6" w:rsidRDefault="00E06DBE" w:rsidP="007D0CA3">
            <w:pPr>
              <w:snapToGrid w:val="0"/>
              <w:spacing w:before="60" w:after="60"/>
              <w:rPr>
                <w:sz w:val="16"/>
                <w:szCs w:val="16"/>
              </w:rPr>
            </w:pPr>
          </w:p>
        </w:tc>
      </w:tr>
    </w:tbl>
    <w:p w14:paraId="19AEF306" w14:textId="77777777" w:rsidR="00E06DBE" w:rsidRDefault="00E06DBE" w:rsidP="00E06DBE"/>
    <w:p w14:paraId="67ADEF57" w14:textId="77777777" w:rsidR="00E06DBE" w:rsidRPr="00AC25A3" w:rsidRDefault="00E06DBE" w:rsidP="00E06DBE">
      <w:pPr>
        <w:pStyle w:val="7"/>
        <w:numPr>
          <w:ilvl w:val="6"/>
          <w:numId w:val="8"/>
        </w:numPr>
        <w:spacing w:line="252" w:lineRule="auto"/>
        <w:rPr>
          <w:sz w:val="20"/>
        </w:rPr>
      </w:pPr>
      <w:bookmarkStart w:id="248" w:name="_Toc403560568"/>
      <w:bookmarkStart w:id="249" w:name="_Toc512925143"/>
      <w:r w:rsidRPr="00AC25A3">
        <w:rPr>
          <w:sz w:val="20"/>
        </w:rPr>
        <w:t>S100_</w:t>
      </w:r>
      <w:bookmarkEnd w:id="248"/>
      <w:bookmarkEnd w:id="249"/>
      <w:r w:rsidRPr="00AC25A3">
        <w:rPr>
          <w:sz w:val="20"/>
        </w:rPr>
        <w:t>DatasetDiscoveryMetadata</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610"/>
        <w:gridCol w:w="3510"/>
        <w:gridCol w:w="810"/>
        <w:gridCol w:w="2763"/>
        <w:gridCol w:w="3087"/>
      </w:tblGrid>
      <w:tr w:rsidR="00E06DBE" w:rsidRPr="009842DB" w14:paraId="378D97DC" w14:textId="77777777" w:rsidTr="007D0CA3">
        <w:trPr>
          <w:cantSplit/>
          <w:trHeight w:val="155"/>
          <w:tblHeader/>
        </w:trPr>
        <w:tc>
          <w:tcPr>
            <w:tcW w:w="1080" w:type="dxa"/>
          </w:tcPr>
          <w:p w14:paraId="16C3C55C" w14:textId="77777777" w:rsidR="00E06DBE" w:rsidRPr="009842DB" w:rsidRDefault="00E06DBE" w:rsidP="007D0CA3">
            <w:pPr>
              <w:snapToGrid w:val="0"/>
              <w:spacing w:before="60" w:after="60"/>
              <w:rPr>
                <w:b/>
                <w:sz w:val="16"/>
                <w:szCs w:val="16"/>
              </w:rPr>
            </w:pPr>
            <w:r w:rsidRPr="009842DB">
              <w:rPr>
                <w:b/>
                <w:sz w:val="16"/>
                <w:szCs w:val="16"/>
              </w:rPr>
              <w:t>Role Name</w:t>
            </w:r>
          </w:p>
        </w:tc>
        <w:tc>
          <w:tcPr>
            <w:tcW w:w="2610" w:type="dxa"/>
          </w:tcPr>
          <w:p w14:paraId="6F770B59" w14:textId="77777777" w:rsidR="00E06DBE" w:rsidRPr="009842DB" w:rsidRDefault="00E06DBE" w:rsidP="007D0CA3">
            <w:pPr>
              <w:snapToGrid w:val="0"/>
              <w:spacing w:before="60" w:after="60"/>
              <w:rPr>
                <w:b/>
                <w:sz w:val="16"/>
                <w:szCs w:val="16"/>
              </w:rPr>
            </w:pPr>
            <w:r w:rsidRPr="009842DB">
              <w:rPr>
                <w:b/>
                <w:sz w:val="16"/>
                <w:szCs w:val="16"/>
              </w:rPr>
              <w:t>Name</w:t>
            </w:r>
          </w:p>
        </w:tc>
        <w:tc>
          <w:tcPr>
            <w:tcW w:w="3510" w:type="dxa"/>
          </w:tcPr>
          <w:p w14:paraId="44FB46A0" w14:textId="77777777" w:rsidR="00E06DBE" w:rsidRPr="009842DB" w:rsidRDefault="00E06DBE" w:rsidP="007D0CA3">
            <w:pPr>
              <w:snapToGrid w:val="0"/>
              <w:spacing w:before="60" w:after="60"/>
              <w:rPr>
                <w:b/>
                <w:sz w:val="16"/>
                <w:szCs w:val="16"/>
              </w:rPr>
            </w:pPr>
            <w:r w:rsidRPr="009842DB">
              <w:rPr>
                <w:b/>
                <w:sz w:val="16"/>
                <w:szCs w:val="16"/>
              </w:rPr>
              <w:t>Description</w:t>
            </w:r>
          </w:p>
        </w:tc>
        <w:tc>
          <w:tcPr>
            <w:tcW w:w="810" w:type="dxa"/>
          </w:tcPr>
          <w:p w14:paraId="76D1342D" w14:textId="77777777" w:rsidR="00E06DBE" w:rsidRPr="009842DB" w:rsidRDefault="00E06DBE" w:rsidP="007D0CA3">
            <w:pPr>
              <w:snapToGrid w:val="0"/>
              <w:spacing w:before="60" w:after="60"/>
              <w:jc w:val="center"/>
              <w:rPr>
                <w:b/>
                <w:sz w:val="16"/>
                <w:szCs w:val="16"/>
              </w:rPr>
            </w:pPr>
            <w:proofErr w:type="spellStart"/>
            <w:r w:rsidRPr="009842DB">
              <w:rPr>
                <w:b/>
                <w:sz w:val="16"/>
                <w:szCs w:val="16"/>
              </w:rPr>
              <w:t>Mult</w:t>
            </w:r>
            <w:proofErr w:type="spellEnd"/>
          </w:p>
        </w:tc>
        <w:tc>
          <w:tcPr>
            <w:tcW w:w="2763" w:type="dxa"/>
          </w:tcPr>
          <w:p w14:paraId="52CB8A33" w14:textId="77777777" w:rsidR="00E06DBE" w:rsidRPr="009842DB" w:rsidRDefault="00E06DBE" w:rsidP="007D0CA3">
            <w:pPr>
              <w:snapToGrid w:val="0"/>
              <w:spacing w:before="60" w:after="60"/>
              <w:rPr>
                <w:b/>
                <w:sz w:val="16"/>
                <w:szCs w:val="16"/>
              </w:rPr>
            </w:pPr>
            <w:r w:rsidRPr="009842DB">
              <w:rPr>
                <w:b/>
                <w:sz w:val="16"/>
                <w:szCs w:val="16"/>
              </w:rPr>
              <w:t>Type</w:t>
            </w:r>
          </w:p>
        </w:tc>
        <w:tc>
          <w:tcPr>
            <w:tcW w:w="3087" w:type="dxa"/>
          </w:tcPr>
          <w:p w14:paraId="65819713" w14:textId="77777777" w:rsidR="00E06DBE" w:rsidRPr="009842DB" w:rsidRDefault="00E06DBE" w:rsidP="007D0CA3">
            <w:pPr>
              <w:snapToGrid w:val="0"/>
              <w:spacing w:before="60" w:after="60"/>
              <w:rPr>
                <w:b/>
                <w:sz w:val="16"/>
                <w:szCs w:val="16"/>
              </w:rPr>
            </w:pPr>
            <w:r w:rsidRPr="009842DB">
              <w:rPr>
                <w:b/>
                <w:sz w:val="16"/>
                <w:szCs w:val="16"/>
              </w:rPr>
              <w:t>Remarks</w:t>
            </w:r>
          </w:p>
        </w:tc>
      </w:tr>
      <w:tr w:rsidR="00E06DBE" w:rsidRPr="002A5288" w14:paraId="561B7465" w14:textId="77777777" w:rsidTr="007D0CA3">
        <w:trPr>
          <w:cantSplit/>
          <w:trHeight w:val="326"/>
        </w:trPr>
        <w:tc>
          <w:tcPr>
            <w:tcW w:w="1080" w:type="dxa"/>
          </w:tcPr>
          <w:p w14:paraId="4E07923C" w14:textId="77777777" w:rsidR="00E06DBE" w:rsidRPr="002A5288" w:rsidRDefault="00E06DBE" w:rsidP="007D0CA3">
            <w:pPr>
              <w:snapToGrid w:val="0"/>
              <w:spacing w:before="60" w:after="60"/>
              <w:rPr>
                <w:sz w:val="16"/>
                <w:szCs w:val="16"/>
              </w:rPr>
            </w:pPr>
            <w:r w:rsidRPr="002A5288">
              <w:rPr>
                <w:sz w:val="16"/>
                <w:szCs w:val="16"/>
              </w:rPr>
              <w:t>Class</w:t>
            </w:r>
          </w:p>
        </w:tc>
        <w:tc>
          <w:tcPr>
            <w:tcW w:w="2610" w:type="dxa"/>
          </w:tcPr>
          <w:p w14:paraId="1381F44C" w14:textId="77777777" w:rsidR="00E06DBE" w:rsidRPr="002A5288" w:rsidRDefault="00E06DBE" w:rsidP="007D0CA3">
            <w:pPr>
              <w:snapToGrid w:val="0"/>
              <w:spacing w:before="60" w:after="60"/>
              <w:rPr>
                <w:sz w:val="16"/>
                <w:szCs w:val="16"/>
              </w:rPr>
            </w:pPr>
            <w:r w:rsidRPr="002A5288">
              <w:rPr>
                <w:sz w:val="16"/>
                <w:szCs w:val="16"/>
              </w:rPr>
              <w:t>S100_DatasetDiscoveryMetadata</w:t>
            </w:r>
          </w:p>
        </w:tc>
        <w:tc>
          <w:tcPr>
            <w:tcW w:w="3510" w:type="dxa"/>
          </w:tcPr>
          <w:p w14:paraId="7B85BBAE" w14:textId="77777777" w:rsidR="00E06DBE" w:rsidRPr="002A5288" w:rsidRDefault="00E06DBE" w:rsidP="007D0CA3">
            <w:pPr>
              <w:snapToGrid w:val="0"/>
              <w:spacing w:before="60" w:after="60"/>
              <w:rPr>
                <w:sz w:val="16"/>
                <w:szCs w:val="16"/>
              </w:rPr>
            </w:pPr>
            <w:r w:rsidRPr="002A5288">
              <w:rPr>
                <w:sz w:val="16"/>
                <w:szCs w:val="16"/>
              </w:rPr>
              <w:t xml:space="preserve">Metadata about the individual datasets in the </w:t>
            </w:r>
            <w:r>
              <w:rPr>
                <w:sz w:val="16"/>
                <w:szCs w:val="16"/>
              </w:rPr>
              <w:t>E</w:t>
            </w:r>
            <w:r w:rsidRPr="002A5288">
              <w:rPr>
                <w:sz w:val="16"/>
                <w:szCs w:val="16"/>
              </w:rPr>
              <w:t xml:space="preserve">xchange </w:t>
            </w:r>
            <w:r>
              <w:rPr>
                <w:sz w:val="16"/>
                <w:szCs w:val="16"/>
              </w:rPr>
              <w:t>C</w:t>
            </w:r>
            <w:r w:rsidRPr="002A5288">
              <w:rPr>
                <w:sz w:val="16"/>
                <w:szCs w:val="16"/>
              </w:rPr>
              <w:t>atalogue</w:t>
            </w:r>
          </w:p>
        </w:tc>
        <w:tc>
          <w:tcPr>
            <w:tcW w:w="810" w:type="dxa"/>
          </w:tcPr>
          <w:p w14:paraId="547E0BA1" w14:textId="77777777" w:rsidR="00E06DBE" w:rsidRPr="002A5288" w:rsidRDefault="00E06DBE" w:rsidP="007D0CA3">
            <w:pPr>
              <w:snapToGrid w:val="0"/>
              <w:spacing w:before="60" w:after="60"/>
              <w:jc w:val="center"/>
              <w:rPr>
                <w:sz w:val="16"/>
                <w:szCs w:val="16"/>
              </w:rPr>
            </w:pPr>
            <w:r w:rsidRPr="002A5288">
              <w:rPr>
                <w:sz w:val="16"/>
                <w:szCs w:val="16"/>
              </w:rPr>
              <w:t>-</w:t>
            </w:r>
          </w:p>
        </w:tc>
        <w:tc>
          <w:tcPr>
            <w:tcW w:w="2763" w:type="dxa"/>
          </w:tcPr>
          <w:p w14:paraId="0290FE6D" w14:textId="77777777" w:rsidR="00E06DBE" w:rsidRPr="002A5288" w:rsidRDefault="00E06DBE" w:rsidP="007D0CA3">
            <w:pPr>
              <w:snapToGrid w:val="0"/>
              <w:spacing w:before="60" w:after="60"/>
              <w:rPr>
                <w:sz w:val="16"/>
                <w:szCs w:val="16"/>
              </w:rPr>
            </w:pPr>
            <w:r w:rsidRPr="002A5288">
              <w:rPr>
                <w:sz w:val="16"/>
                <w:szCs w:val="16"/>
              </w:rPr>
              <w:t>-</w:t>
            </w:r>
          </w:p>
        </w:tc>
        <w:tc>
          <w:tcPr>
            <w:tcW w:w="3087" w:type="dxa"/>
          </w:tcPr>
          <w:p w14:paraId="0F7D5466" w14:textId="77777777" w:rsidR="00E06DBE" w:rsidRPr="002A5288" w:rsidRDefault="00E06DBE" w:rsidP="007D0CA3">
            <w:pPr>
              <w:snapToGrid w:val="0"/>
              <w:spacing w:before="60" w:after="60"/>
              <w:rPr>
                <w:sz w:val="16"/>
                <w:szCs w:val="16"/>
              </w:rPr>
            </w:pPr>
            <w:r w:rsidRPr="002A5288">
              <w:rPr>
                <w:sz w:val="16"/>
                <w:szCs w:val="16"/>
              </w:rPr>
              <w:t>-</w:t>
            </w:r>
          </w:p>
        </w:tc>
      </w:tr>
      <w:tr w:rsidR="00E06DBE" w:rsidRPr="002A5288" w14:paraId="76A134F4" w14:textId="77777777" w:rsidTr="007D0CA3">
        <w:trPr>
          <w:cantSplit/>
          <w:trHeight w:val="171"/>
        </w:trPr>
        <w:tc>
          <w:tcPr>
            <w:tcW w:w="1080" w:type="dxa"/>
          </w:tcPr>
          <w:p w14:paraId="764D1F07" w14:textId="77777777" w:rsidR="00E06DBE" w:rsidRPr="002A5288" w:rsidRDefault="00E06DBE" w:rsidP="007D0CA3">
            <w:pPr>
              <w:snapToGrid w:val="0"/>
              <w:spacing w:before="60" w:after="60"/>
              <w:rPr>
                <w:sz w:val="16"/>
                <w:szCs w:val="16"/>
              </w:rPr>
            </w:pPr>
            <w:r w:rsidRPr="002A5288">
              <w:rPr>
                <w:sz w:val="16"/>
                <w:szCs w:val="16"/>
              </w:rPr>
              <w:lastRenderedPageBreak/>
              <w:t>Attribute</w:t>
            </w:r>
          </w:p>
        </w:tc>
        <w:tc>
          <w:tcPr>
            <w:tcW w:w="2610" w:type="dxa"/>
          </w:tcPr>
          <w:p w14:paraId="07AC55AB" w14:textId="77777777" w:rsidR="00E06DBE" w:rsidRPr="002A5288" w:rsidRDefault="00E06DBE" w:rsidP="007D0CA3">
            <w:pPr>
              <w:snapToGrid w:val="0"/>
              <w:spacing w:before="60" w:after="60"/>
              <w:rPr>
                <w:sz w:val="16"/>
                <w:szCs w:val="16"/>
              </w:rPr>
            </w:pPr>
            <w:proofErr w:type="spellStart"/>
            <w:r w:rsidRPr="002A5288">
              <w:rPr>
                <w:sz w:val="16"/>
                <w:szCs w:val="16"/>
              </w:rPr>
              <w:t>fileName</w:t>
            </w:r>
            <w:proofErr w:type="spellEnd"/>
          </w:p>
        </w:tc>
        <w:tc>
          <w:tcPr>
            <w:tcW w:w="3510" w:type="dxa"/>
          </w:tcPr>
          <w:p w14:paraId="795F39FD" w14:textId="77777777" w:rsidR="00E06DBE" w:rsidRPr="002A5288" w:rsidRDefault="00E06DBE" w:rsidP="007D0CA3">
            <w:pPr>
              <w:snapToGrid w:val="0"/>
              <w:spacing w:before="60" w:after="60"/>
              <w:rPr>
                <w:sz w:val="16"/>
                <w:szCs w:val="16"/>
              </w:rPr>
            </w:pPr>
            <w:r w:rsidRPr="002A5288">
              <w:rPr>
                <w:sz w:val="16"/>
                <w:szCs w:val="16"/>
              </w:rPr>
              <w:t>Dataset file name</w:t>
            </w:r>
          </w:p>
        </w:tc>
        <w:tc>
          <w:tcPr>
            <w:tcW w:w="810" w:type="dxa"/>
          </w:tcPr>
          <w:p w14:paraId="554099F1" w14:textId="77777777" w:rsidR="00E06DBE" w:rsidRPr="002A5288" w:rsidRDefault="00E06DBE" w:rsidP="007D0CA3">
            <w:pPr>
              <w:snapToGrid w:val="0"/>
              <w:spacing w:before="60" w:after="60"/>
              <w:jc w:val="center"/>
              <w:rPr>
                <w:sz w:val="16"/>
                <w:szCs w:val="16"/>
              </w:rPr>
            </w:pPr>
            <w:r w:rsidRPr="002A5288">
              <w:rPr>
                <w:sz w:val="16"/>
                <w:szCs w:val="16"/>
              </w:rPr>
              <w:t>1</w:t>
            </w:r>
          </w:p>
        </w:tc>
        <w:tc>
          <w:tcPr>
            <w:tcW w:w="2763" w:type="dxa"/>
          </w:tcPr>
          <w:p w14:paraId="2A5E9648" w14:textId="77777777" w:rsidR="00E06DBE" w:rsidRPr="002A5288" w:rsidRDefault="00E06DBE" w:rsidP="007D0CA3">
            <w:pPr>
              <w:snapToGrid w:val="0"/>
              <w:spacing w:before="60" w:after="60"/>
              <w:rPr>
                <w:sz w:val="16"/>
                <w:szCs w:val="16"/>
              </w:rPr>
            </w:pPr>
            <w:proofErr w:type="spellStart"/>
            <w:r w:rsidRPr="002A5288">
              <w:rPr>
                <w:sz w:val="16"/>
                <w:szCs w:val="16"/>
              </w:rPr>
              <w:t>CharacterString</w:t>
            </w:r>
            <w:proofErr w:type="spellEnd"/>
          </w:p>
        </w:tc>
        <w:tc>
          <w:tcPr>
            <w:tcW w:w="3087" w:type="dxa"/>
          </w:tcPr>
          <w:p w14:paraId="09B818EF" w14:textId="77777777" w:rsidR="00E06DBE" w:rsidRPr="002A5288" w:rsidRDefault="00E06DBE" w:rsidP="007D0CA3">
            <w:pPr>
              <w:snapToGrid w:val="0"/>
              <w:spacing w:before="60" w:after="60"/>
              <w:rPr>
                <w:sz w:val="16"/>
                <w:szCs w:val="16"/>
              </w:rPr>
            </w:pPr>
          </w:p>
        </w:tc>
      </w:tr>
      <w:tr w:rsidR="00E06DBE" w:rsidRPr="003A450C" w14:paraId="1645B056" w14:textId="77777777" w:rsidTr="007D0CA3">
        <w:trPr>
          <w:cantSplit/>
          <w:trHeight w:val="326"/>
        </w:trPr>
        <w:tc>
          <w:tcPr>
            <w:tcW w:w="1080" w:type="dxa"/>
          </w:tcPr>
          <w:p w14:paraId="21797452"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4B70350C" w14:textId="77777777" w:rsidR="00E06DBE" w:rsidRPr="003A450C" w:rsidRDefault="00E06DBE" w:rsidP="007D0CA3">
            <w:pPr>
              <w:snapToGrid w:val="0"/>
              <w:spacing w:before="60" w:after="60"/>
              <w:rPr>
                <w:sz w:val="16"/>
                <w:szCs w:val="16"/>
              </w:rPr>
            </w:pPr>
            <w:proofErr w:type="spellStart"/>
            <w:r w:rsidRPr="003A450C">
              <w:rPr>
                <w:sz w:val="16"/>
                <w:szCs w:val="16"/>
              </w:rPr>
              <w:t>file</w:t>
            </w:r>
            <w:r>
              <w:rPr>
                <w:sz w:val="16"/>
                <w:szCs w:val="16"/>
              </w:rPr>
              <w:t>Location</w:t>
            </w:r>
            <w:proofErr w:type="spellEnd"/>
          </w:p>
        </w:tc>
        <w:tc>
          <w:tcPr>
            <w:tcW w:w="3510" w:type="dxa"/>
          </w:tcPr>
          <w:p w14:paraId="2AAFDD3C" w14:textId="77777777" w:rsidR="00E06DBE" w:rsidRPr="003A450C" w:rsidRDefault="00E06DBE" w:rsidP="007D0CA3">
            <w:pPr>
              <w:snapToGrid w:val="0"/>
              <w:spacing w:before="60" w:after="60"/>
              <w:rPr>
                <w:sz w:val="16"/>
                <w:szCs w:val="16"/>
              </w:rPr>
            </w:pPr>
            <w:r>
              <w:rPr>
                <w:sz w:val="16"/>
                <w:szCs w:val="16"/>
              </w:rPr>
              <w:t>Relative</w:t>
            </w:r>
            <w:r w:rsidRPr="003A450C">
              <w:rPr>
                <w:sz w:val="16"/>
                <w:szCs w:val="16"/>
              </w:rPr>
              <w:t xml:space="preserve"> </w:t>
            </w:r>
            <w:r>
              <w:rPr>
                <w:sz w:val="16"/>
                <w:szCs w:val="16"/>
              </w:rPr>
              <w:t>location</w:t>
            </w:r>
            <w:r w:rsidRPr="003A450C">
              <w:rPr>
                <w:sz w:val="16"/>
                <w:szCs w:val="16"/>
              </w:rPr>
              <w:t xml:space="preserve"> from the </w:t>
            </w:r>
            <w:r>
              <w:rPr>
                <w:sz w:val="16"/>
                <w:szCs w:val="16"/>
              </w:rPr>
              <w:t>E</w:t>
            </w:r>
            <w:r w:rsidRPr="003A450C">
              <w:rPr>
                <w:sz w:val="16"/>
                <w:szCs w:val="16"/>
              </w:rPr>
              <w:t xml:space="preserve">xchange </w:t>
            </w:r>
            <w:r>
              <w:rPr>
                <w:sz w:val="16"/>
                <w:szCs w:val="16"/>
              </w:rPr>
              <w:t>S</w:t>
            </w:r>
            <w:r w:rsidRPr="003A450C">
              <w:rPr>
                <w:sz w:val="16"/>
                <w:szCs w:val="16"/>
              </w:rPr>
              <w:t>et root directory</w:t>
            </w:r>
          </w:p>
        </w:tc>
        <w:tc>
          <w:tcPr>
            <w:tcW w:w="810" w:type="dxa"/>
          </w:tcPr>
          <w:p w14:paraId="37C71266" w14:textId="77777777" w:rsidR="00E06DBE" w:rsidRPr="003A450C" w:rsidRDefault="00E06DBE" w:rsidP="007D0CA3">
            <w:pPr>
              <w:snapToGrid w:val="0"/>
              <w:spacing w:before="60" w:after="60"/>
              <w:jc w:val="center"/>
              <w:rPr>
                <w:sz w:val="16"/>
                <w:szCs w:val="16"/>
              </w:rPr>
            </w:pPr>
            <w:r>
              <w:rPr>
                <w:sz w:val="16"/>
                <w:szCs w:val="16"/>
              </w:rPr>
              <w:t>1</w:t>
            </w:r>
          </w:p>
        </w:tc>
        <w:tc>
          <w:tcPr>
            <w:tcW w:w="2763" w:type="dxa"/>
          </w:tcPr>
          <w:p w14:paraId="6B19B775"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3087" w:type="dxa"/>
          </w:tcPr>
          <w:p w14:paraId="549FECA1" w14:textId="77777777" w:rsidR="00E06DBE" w:rsidRPr="003A450C" w:rsidRDefault="00E06DBE" w:rsidP="007D0CA3">
            <w:pPr>
              <w:snapToGrid w:val="0"/>
              <w:spacing w:before="60" w:after="60"/>
              <w:rPr>
                <w:sz w:val="16"/>
                <w:szCs w:val="16"/>
              </w:rPr>
            </w:pPr>
            <w:r w:rsidRPr="003A450C">
              <w:rPr>
                <w:sz w:val="16"/>
                <w:szCs w:val="16"/>
              </w:rPr>
              <w:t xml:space="preserve">Path relative to the root directory of the </w:t>
            </w:r>
            <w:r w:rsidRPr="00CB5EC7">
              <w:rPr>
                <w:sz w:val="16"/>
                <w:szCs w:val="16"/>
              </w:rPr>
              <w:t>Exchange Set</w:t>
            </w:r>
            <w:r w:rsidRPr="003A450C">
              <w:rPr>
                <w:sz w:val="16"/>
                <w:szCs w:val="16"/>
              </w:rPr>
              <w:t xml:space="preserve">.  The location of the file after the </w:t>
            </w:r>
            <w:r>
              <w:rPr>
                <w:sz w:val="16"/>
                <w:szCs w:val="16"/>
              </w:rPr>
              <w:t>E</w:t>
            </w:r>
            <w:r w:rsidRPr="003A450C">
              <w:rPr>
                <w:sz w:val="16"/>
                <w:szCs w:val="16"/>
              </w:rPr>
              <w:t xml:space="preserve">xchange </w:t>
            </w:r>
            <w:r>
              <w:rPr>
                <w:sz w:val="16"/>
                <w:szCs w:val="16"/>
              </w:rPr>
              <w:t>S</w:t>
            </w:r>
            <w:r w:rsidRPr="003A450C">
              <w:rPr>
                <w:sz w:val="16"/>
                <w:szCs w:val="16"/>
              </w:rPr>
              <w:t xml:space="preserve">et is unpacked into </w:t>
            </w:r>
            <w:r>
              <w:rPr>
                <w:sz w:val="16"/>
                <w:szCs w:val="16"/>
              </w:rPr>
              <w:t xml:space="preserve">a </w:t>
            </w:r>
            <w:r w:rsidRPr="003A450C">
              <w:rPr>
                <w:sz w:val="16"/>
                <w:szCs w:val="16"/>
              </w:rPr>
              <w:t>directory &lt;ROOT&gt; will be &lt;ROOT&gt;/</w:t>
            </w:r>
            <w:r>
              <w:rPr>
                <w:sz w:val="16"/>
                <w:szCs w:val="16"/>
              </w:rPr>
              <w:t>S100_ROOT/</w:t>
            </w:r>
            <w:r w:rsidRPr="003A450C">
              <w:rPr>
                <w:sz w:val="16"/>
                <w:szCs w:val="16"/>
              </w:rPr>
              <w:t>&lt;</w:t>
            </w:r>
            <w:proofErr w:type="spellStart"/>
            <w:r w:rsidRPr="003A450C">
              <w:rPr>
                <w:sz w:val="16"/>
                <w:szCs w:val="16"/>
              </w:rPr>
              <w:t>file</w:t>
            </w:r>
            <w:r>
              <w:rPr>
                <w:sz w:val="16"/>
                <w:szCs w:val="16"/>
              </w:rPr>
              <w:t>Location</w:t>
            </w:r>
            <w:proofErr w:type="spellEnd"/>
            <w:r w:rsidRPr="003A450C">
              <w:rPr>
                <w:sz w:val="16"/>
                <w:szCs w:val="16"/>
              </w:rPr>
              <w:t>&gt;/&lt;filename&gt;</w:t>
            </w:r>
          </w:p>
        </w:tc>
      </w:tr>
      <w:tr w:rsidR="00E06DBE" w:rsidRPr="003A450C" w14:paraId="1EA82181" w14:textId="77777777" w:rsidTr="007D0CA3">
        <w:trPr>
          <w:cantSplit/>
          <w:trHeight w:val="326"/>
        </w:trPr>
        <w:tc>
          <w:tcPr>
            <w:tcW w:w="1080" w:type="dxa"/>
          </w:tcPr>
          <w:p w14:paraId="0A8A908A" w14:textId="77777777" w:rsidR="00E06DBE" w:rsidRPr="002B6E64" w:rsidRDefault="00E06DBE" w:rsidP="007D0CA3">
            <w:pPr>
              <w:snapToGrid w:val="0"/>
              <w:spacing w:before="60" w:after="60"/>
              <w:rPr>
                <w:sz w:val="16"/>
                <w:szCs w:val="16"/>
              </w:rPr>
            </w:pPr>
            <w:r w:rsidRPr="002B6E64">
              <w:rPr>
                <w:sz w:val="16"/>
                <w:szCs w:val="16"/>
              </w:rPr>
              <w:t>Attribute</w:t>
            </w:r>
          </w:p>
        </w:tc>
        <w:tc>
          <w:tcPr>
            <w:tcW w:w="2610" w:type="dxa"/>
          </w:tcPr>
          <w:p w14:paraId="00D7A194" w14:textId="77777777" w:rsidR="00E06DBE" w:rsidRPr="004F10CB" w:rsidRDefault="00E06DBE" w:rsidP="007D0CA3">
            <w:pPr>
              <w:snapToGrid w:val="0"/>
              <w:spacing w:before="60" w:after="60"/>
              <w:rPr>
                <w:sz w:val="16"/>
                <w:szCs w:val="16"/>
              </w:rPr>
            </w:pPr>
            <w:r w:rsidRPr="004F10CB">
              <w:rPr>
                <w:sz w:val="16"/>
                <w:szCs w:val="16"/>
              </w:rPr>
              <w:t>description</w:t>
            </w:r>
          </w:p>
        </w:tc>
        <w:tc>
          <w:tcPr>
            <w:tcW w:w="3510" w:type="dxa"/>
          </w:tcPr>
          <w:p w14:paraId="6B5E5B04" w14:textId="77777777" w:rsidR="00E06DBE" w:rsidRPr="004F10CB" w:rsidRDefault="00E06DBE" w:rsidP="007D0CA3">
            <w:pPr>
              <w:snapToGrid w:val="0"/>
              <w:spacing w:before="60" w:after="60"/>
              <w:rPr>
                <w:sz w:val="16"/>
                <w:szCs w:val="16"/>
              </w:rPr>
            </w:pPr>
            <w:r w:rsidRPr="004F10CB">
              <w:rPr>
                <w:sz w:val="16"/>
                <w:szCs w:val="16"/>
              </w:rPr>
              <w:t>Short description giving the area or location covered by the dataset</w:t>
            </w:r>
          </w:p>
        </w:tc>
        <w:tc>
          <w:tcPr>
            <w:tcW w:w="810" w:type="dxa"/>
          </w:tcPr>
          <w:p w14:paraId="1DD6A7C3" w14:textId="77777777" w:rsidR="00E06DBE" w:rsidRPr="002B6E64" w:rsidRDefault="00E06DBE" w:rsidP="007D0CA3">
            <w:pPr>
              <w:snapToGrid w:val="0"/>
              <w:spacing w:before="60" w:after="60"/>
              <w:jc w:val="center"/>
              <w:rPr>
                <w:sz w:val="16"/>
                <w:szCs w:val="16"/>
              </w:rPr>
            </w:pPr>
            <w:r w:rsidRPr="00181D58">
              <w:rPr>
                <w:sz w:val="16"/>
                <w:szCs w:val="16"/>
              </w:rPr>
              <w:t>0..</w:t>
            </w:r>
            <w:r w:rsidRPr="0016168B">
              <w:rPr>
                <w:sz w:val="16"/>
                <w:szCs w:val="16"/>
              </w:rPr>
              <w:t>1</w:t>
            </w:r>
          </w:p>
        </w:tc>
        <w:tc>
          <w:tcPr>
            <w:tcW w:w="2763" w:type="dxa"/>
          </w:tcPr>
          <w:p w14:paraId="4EEE93DE" w14:textId="77777777" w:rsidR="00E06DBE" w:rsidRPr="002B6E64" w:rsidRDefault="00E06DBE" w:rsidP="007D0CA3">
            <w:pPr>
              <w:snapToGrid w:val="0"/>
              <w:spacing w:before="60" w:after="60"/>
              <w:rPr>
                <w:sz w:val="16"/>
                <w:szCs w:val="16"/>
              </w:rPr>
            </w:pPr>
            <w:proofErr w:type="spellStart"/>
            <w:r w:rsidRPr="002B6E64">
              <w:rPr>
                <w:sz w:val="16"/>
                <w:szCs w:val="16"/>
              </w:rPr>
              <w:t>CharacterString</w:t>
            </w:r>
            <w:proofErr w:type="spellEnd"/>
          </w:p>
        </w:tc>
        <w:tc>
          <w:tcPr>
            <w:tcW w:w="3087" w:type="dxa"/>
          </w:tcPr>
          <w:p w14:paraId="31AB960C" w14:textId="77777777" w:rsidR="00E06DBE" w:rsidRPr="004F10CB" w:rsidRDefault="00E06DBE" w:rsidP="007D0CA3">
            <w:pPr>
              <w:snapToGrid w:val="0"/>
              <w:spacing w:before="60" w:after="60"/>
              <w:rPr>
                <w:sz w:val="16"/>
                <w:szCs w:val="16"/>
              </w:rPr>
            </w:pPr>
            <w:r w:rsidRPr="004F10CB">
              <w:rPr>
                <w:sz w:val="16"/>
                <w:szCs w:val="16"/>
              </w:rPr>
              <w:t xml:space="preserve">For example, a </w:t>
            </w:r>
            <w:proofErr w:type="spellStart"/>
            <w:r w:rsidRPr="004F10CB">
              <w:rPr>
                <w:sz w:val="16"/>
                <w:szCs w:val="16"/>
              </w:rPr>
              <w:t>harbour</w:t>
            </w:r>
            <w:proofErr w:type="spellEnd"/>
            <w:r w:rsidRPr="004F10CB">
              <w:rPr>
                <w:sz w:val="16"/>
                <w:szCs w:val="16"/>
              </w:rPr>
              <w:t xml:space="preserve"> or port name, between two named locations </w:t>
            </w:r>
            <w:proofErr w:type="spellStart"/>
            <w:r w:rsidRPr="004F10CB">
              <w:rPr>
                <w:sz w:val="16"/>
                <w:szCs w:val="16"/>
              </w:rPr>
              <w:t>etc</w:t>
            </w:r>
            <w:proofErr w:type="spellEnd"/>
          </w:p>
        </w:tc>
      </w:tr>
      <w:tr w:rsidR="00E06DBE" w:rsidRPr="003A450C" w14:paraId="7732915B" w14:textId="77777777" w:rsidTr="007D0CA3">
        <w:trPr>
          <w:cantSplit/>
          <w:trHeight w:val="326"/>
        </w:trPr>
        <w:tc>
          <w:tcPr>
            <w:tcW w:w="1080" w:type="dxa"/>
          </w:tcPr>
          <w:p w14:paraId="331A0EDB"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09B8BBDB" w14:textId="77777777" w:rsidR="00E06DBE" w:rsidRPr="003A450C" w:rsidRDefault="00E06DBE" w:rsidP="007D0CA3">
            <w:pPr>
              <w:snapToGrid w:val="0"/>
              <w:spacing w:before="60" w:after="60"/>
              <w:rPr>
                <w:sz w:val="16"/>
                <w:szCs w:val="16"/>
              </w:rPr>
            </w:pPr>
            <w:proofErr w:type="spellStart"/>
            <w:r>
              <w:rPr>
                <w:sz w:val="16"/>
                <w:szCs w:val="16"/>
              </w:rPr>
              <w:t>datasetID</w:t>
            </w:r>
            <w:proofErr w:type="spellEnd"/>
          </w:p>
        </w:tc>
        <w:tc>
          <w:tcPr>
            <w:tcW w:w="3510" w:type="dxa"/>
          </w:tcPr>
          <w:p w14:paraId="0F0B814D" w14:textId="77777777" w:rsidR="00E06DBE" w:rsidRPr="003A450C" w:rsidRDefault="00E06DBE" w:rsidP="007D0CA3">
            <w:pPr>
              <w:snapToGrid w:val="0"/>
              <w:spacing w:before="60" w:after="60"/>
              <w:rPr>
                <w:sz w:val="16"/>
                <w:szCs w:val="16"/>
              </w:rPr>
            </w:pPr>
            <w:r>
              <w:rPr>
                <w:sz w:val="16"/>
                <w:szCs w:val="16"/>
              </w:rPr>
              <w:t>Dataset ID expressed as a Marine Resource Name</w:t>
            </w:r>
          </w:p>
        </w:tc>
        <w:tc>
          <w:tcPr>
            <w:tcW w:w="810" w:type="dxa"/>
          </w:tcPr>
          <w:p w14:paraId="476C180D" w14:textId="77777777" w:rsidR="00E06DBE" w:rsidRPr="003A450C" w:rsidRDefault="00E06DBE" w:rsidP="007D0CA3">
            <w:pPr>
              <w:snapToGrid w:val="0"/>
              <w:spacing w:before="60" w:after="60"/>
              <w:jc w:val="center"/>
              <w:rPr>
                <w:sz w:val="16"/>
                <w:szCs w:val="16"/>
              </w:rPr>
            </w:pPr>
            <w:r>
              <w:rPr>
                <w:sz w:val="16"/>
                <w:szCs w:val="16"/>
              </w:rPr>
              <w:t>0..1</w:t>
            </w:r>
          </w:p>
        </w:tc>
        <w:tc>
          <w:tcPr>
            <w:tcW w:w="2763" w:type="dxa"/>
          </w:tcPr>
          <w:p w14:paraId="18E38397" w14:textId="77777777" w:rsidR="00E06DBE" w:rsidRPr="003A450C" w:rsidRDefault="00E06DBE" w:rsidP="007D0CA3">
            <w:pPr>
              <w:snapToGrid w:val="0"/>
              <w:spacing w:before="60" w:after="60"/>
              <w:rPr>
                <w:sz w:val="16"/>
                <w:szCs w:val="16"/>
              </w:rPr>
            </w:pPr>
            <w:r>
              <w:rPr>
                <w:sz w:val="16"/>
                <w:szCs w:val="16"/>
              </w:rPr>
              <w:t>URN</w:t>
            </w:r>
          </w:p>
        </w:tc>
        <w:tc>
          <w:tcPr>
            <w:tcW w:w="3087" w:type="dxa"/>
          </w:tcPr>
          <w:p w14:paraId="6B3BFBAA" w14:textId="77777777" w:rsidR="00E06DBE" w:rsidRPr="003A450C" w:rsidRDefault="00E06DBE" w:rsidP="007D0CA3">
            <w:pPr>
              <w:snapToGrid w:val="0"/>
              <w:spacing w:before="60"/>
              <w:rPr>
                <w:sz w:val="16"/>
                <w:szCs w:val="16"/>
              </w:rPr>
            </w:pPr>
            <w:r>
              <w:rPr>
                <w:sz w:val="16"/>
                <w:szCs w:val="16"/>
              </w:rPr>
              <w:t>The URN must be an MRN</w:t>
            </w:r>
          </w:p>
        </w:tc>
      </w:tr>
      <w:tr w:rsidR="00E06DBE" w:rsidRPr="003A450C" w14:paraId="284B0C1C" w14:textId="77777777" w:rsidTr="007D0CA3">
        <w:trPr>
          <w:cantSplit/>
          <w:trHeight w:val="326"/>
        </w:trPr>
        <w:tc>
          <w:tcPr>
            <w:tcW w:w="1080" w:type="dxa"/>
          </w:tcPr>
          <w:p w14:paraId="69FF3FC6"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003E888B" w14:textId="77777777" w:rsidR="00E06DBE" w:rsidRPr="003A450C" w:rsidRDefault="00E06DBE" w:rsidP="007D0CA3">
            <w:pPr>
              <w:snapToGrid w:val="0"/>
              <w:spacing w:before="60" w:after="60"/>
              <w:rPr>
                <w:sz w:val="16"/>
                <w:szCs w:val="16"/>
              </w:rPr>
            </w:pPr>
            <w:proofErr w:type="spellStart"/>
            <w:r w:rsidRPr="003A450C">
              <w:rPr>
                <w:sz w:val="16"/>
                <w:szCs w:val="16"/>
              </w:rPr>
              <w:t>compressionFlag</w:t>
            </w:r>
            <w:proofErr w:type="spellEnd"/>
          </w:p>
        </w:tc>
        <w:tc>
          <w:tcPr>
            <w:tcW w:w="3510" w:type="dxa"/>
          </w:tcPr>
          <w:p w14:paraId="7A08E867" w14:textId="77777777" w:rsidR="00E06DBE" w:rsidRPr="003A450C" w:rsidRDefault="00E06DBE" w:rsidP="007D0CA3">
            <w:pPr>
              <w:snapToGrid w:val="0"/>
              <w:spacing w:before="60" w:after="60"/>
              <w:rPr>
                <w:sz w:val="16"/>
                <w:szCs w:val="16"/>
              </w:rPr>
            </w:pPr>
            <w:r w:rsidRPr="00EA3D52">
              <w:rPr>
                <w:sz w:val="16"/>
                <w:szCs w:val="16"/>
              </w:rPr>
              <w:t>Indicates if the resource is compressed</w:t>
            </w:r>
          </w:p>
        </w:tc>
        <w:tc>
          <w:tcPr>
            <w:tcW w:w="810" w:type="dxa"/>
          </w:tcPr>
          <w:p w14:paraId="42C8A231"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260313E2" w14:textId="77777777" w:rsidR="00E06DBE" w:rsidRPr="003A450C" w:rsidRDefault="00E06DBE" w:rsidP="007D0CA3">
            <w:pPr>
              <w:snapToGrid w:val="0"/>
              <w:spacing w:before="60" w:after="60"/>
              <w:rPr>
                <w:sz w:val="16"/>
                <w:szCs w:val="16"/>
              </w:rPr>
            </w:pPr>
            <w:r w:rsidRPr="003A450C">
              <w:rPr>
                <w:sz w:val="16"/>
                <w:szCs w:val="16"/>
              </w:rPr>
              <w:t>Boolean</w:t>
            </w:r>
          </w:p>
        </w:tc>
        <w:tc>
          <w:tcPr>
            <w:tcW w:w="3087" w:type="dxa"/>
          </w:tcPr>
          <w:p w14:paraId="5F1E9606" w14:textId="77777777" w:rsidR="00E06DBE" w:rsidRDefault="00E06DBE" w:rsidP="007D0CA3">
            <w:pPr>
              <w:snapToGrid w:val="0"/>
              <w:spacing w:before="60"/>
              <w:rPr>
                <w:sz w:val="16"/>
                <w:szCs w:val="16"/>
              </w:rPr>
            </w:pPr>
            <w:r>
              <w:rPr>
                <w:i/>
                <w:sz w:val="16"/>
                <w:szCs w:val="16"/>
              </w:rPr>
              <w:t>T</w:t>
            </w:r>
            <w:r w:rsidRPr="00AC25A3">
              <w:rPr>
                <w:i/>
                <w:sz w:val="16"/>
                <w:szCs w:val="16"/>
              </w:rPr>
              <w:t>rue</w:t>
            </w:r>
            <w:r>
              <w:rPr>
                <w:sz w:val="16"/>
                <w:szCs w:val="16"/>
              </w:rPr>
              <w:t xml:space="preserve"> indicates a compressed dataset resource</w:t>
            </w:r>
          </w:p>
          <w:p w14:paraId="336E449D"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an uncompressed dataset resource</w:t>
            </w:r>
          </w:p>
        </w:tc>
      </w:tr>
      <w:tr w:rsidR="00E06DBE" w:rsidRPr="003A450C" w14:paraId="68380686" w14:textId="77777777" w:rsidTr="007D0CA3">
        <w:trPr>
          <w:cantSplit/>
          <w:trHeight w:val="326"/>
        </w:trPr>
        <w:tc>
          <w:tcPr>
            <w:tcW w:w="1080" w:type="dxa"/>
          </w:tcPr>
          <w:p w14:paraId="621C562D"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7422EB8A" w14:textId="77777777" w:rsidR="00E06DBE" w:rsidRPr="003A450C" w:rsidRDefault="00E06DBE" w:rsidP="007D0CA3">
            <w:pPr>
              <w:snapToGrid w:val="0"/>
              <w:spacing w:before="60" w:after="60"/>
              <w:rPr>
                <w:sz w:val="16"/>
                <w:szCs w:val="16"/>
              </w:rPr>
            </w:pPr>
            <w:proofErr w:type="spellStart"/>
            <w:r w:rsidRPr="003A450C">
              <w:rPr>
                <w:sz w:val="16"/>
                <w:szCs w:val="16"/>
              </w:rPr>
              <w:t>dataProtection</w:t>
            </w:r>
            <w:proofErr w:type="spellEnd"/>
          </w:p>
        </w:tc>
        <w:tc>
          <w:tcPr>
            <w:tcW w:w="3510" w:type="dxa"/>
          </w:tcPr>
          <w:p w14:paraId="7AB2FC40" w14:textId="77777777" w:rsidR="00E06DBE" w:rsidRPr="003A450C" w:rsidRDefault="00E06DBE" w:rsidP="007D0CA3">
            <w:pPr>
              <w:snapToGrid w:val="0"/>
              <w:spacing w:before="60" w:after="60"/>
              <w:rPr>
                <w:sz w:val="16"/>
                <w:szCs w:val="16"/>
              </w:rPr>
            </w:pPr>
            <w:r w:rsidRPr="003A450C">
              <w:rPr>
                <w:sz w:val="16"/>
                <w:szCs w:val="16"/>
              </w:rPr>
              <w:t>Indicates if the data is encrypted</w:t>
            </w:r>
          </w:p>
        </w:tc>
        <w:tc>
          <w:tcPr>
            <w:tcW w:w="810" w:type="dxa"/>
          </w:tcPr>
          <w:p w14:paraId="3F840B7A"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47B91446" w14:textId="77777777" w:rsidR="00E06DBE" w:rsidRPr="003A450C" w:rsidRDefault="00E06DBE" w:rsidP="007D0CA3">
            <w:pPr>
              <w:snapToGrid w:val="0"/>
              <w:spacing w:before="60" w:after="60"/>
              <w:rPr>
                <w:sz w:val="16"/>
                <w:szCs w:val="16"/>
              </w:rPr>
            </w:pPr>
            <w:r w:rsidRPr="003A450C">
              <w:rPr>
                <w:sz w:val="16"/>
                <w:szCs w:val="16"/>
              </w:rPr>
              <w:t>Boolean</w:t>
            </w:r>
          </w:p>
        </w:tc>
        <w:tc>
          <w:tcPr>
            <w:tcW w:w="3087" w:type="dxa"/>
          </w:tcPr>
          <w:p w14:paraId="224B89D0" w14:textId="77777777" w:rsidR="00E06DBE" w:rsidRPr="003A450C" w:rsidRDefault="00E06DBE" w:rsidP="007D0CA3">
            <w:pPr>
              <w:snapToGrid w:val="0"/>
              <w:spacing w:before="60"/>
              <w:rPr>
                <w:sz w:val="16"/>
                <w:szCs w:val="16"/>
              </w:rPr>
            </w:pPr>
            <w:r w:rsidRPr="00AC25A3">
              <w:rPr>
                <w:i/>
                <w:sz w:val="16"/>
                <w:szCs w:val="16"/>
              </w:rPr>
              <w:t>True</w:t>
            </w:r>
            <w:r>
              <w:rPr>
                <w:sz w:val="16"/>
                <w:szCs w:val="16"/>
              </w:rPr>
              <w:t xml:space="preserve"> </w:t>
            </w:r>
            <w:r w:rsidRPr="003A450C">
              <w:rPr>
                <w:sz w:val="16"/>
                <w:szCs w:val="16"/>
              </w:rPr>
              <w:t>indicates an encrypted dataset</w:t>
            </w:r>
            <w:r>
              <w:rPr>
                <w:sz w:val="16"/>
                <w:szCs w:val="16"/>
              </w:rPr>
              <w:t xml:space="preserve"> resource</w:t>
            </w:r>
          </w:p>
          <w:p w14:paraId="46F2B5DF" w14:textId="77777777" w:rsidR="00E06DBE" w:rsidRPr="003A450C" w:rsidRDefault="00E06DBE" w:rsidP="007D0CA3">
            <w:pPr>
              <w:snapToGrid w:val="0"/>
              <w:spacing w:after="60"/>
              <w:rPr>
                <w:sz w:val="16"/>
                <w:szCs w:val="16"/>
              </w:rPr>
            </w:pPr>
            <w:r w:rsidRPr="00AC25A3">
              <w:rPr>
                <w:i/>
                <w:sz w:val="16"/>
                <w:szCs w:val="16"/>
              </w:rPr>
              <w:t>False</w:t>
            </w:r>
            <w:r>
              <w:rPr>
                <w:sz w:val="16"/>
                <w:szCs w:val="16"/>
              </w:rPr>
              <w:t xml:space="preserve"> </w:t>
            </w:r>
            <w:r w:rsidRPr="003A450C">
              <w:rPr>
                <w:sz w:val="16"/>
                <w:szCs w:val="16"/>
              </w:rPr>
              <w:t xml:space="preserve">indicates an </w:t>
            </w:r>
            <w:r>
              <w:rPr>
                <w:sz w:val="16"/>
                <w:szCs w:val="16"/>
              </w:rPr>
              <w:t>un</w:t>
            </w:r>
            <w:r w:rsidRPr="003A450C">
              <w:rPr>
                <w:sz w:val="16"/>
                <w:szCs w:val="16"/>
              </w:rPr>
              <w:t>encrypted dataset</w:t>
            </w:r>
            <w:r>
              <w:rPr>
                <w:sz w:val="16"/>
                <w:szCs w:val="16"/>
              </w:rPr>
              <w:t xml:space="preserve"> resources</w:t>
            </w:r>
          </w:p>
        </w:tc>
      </w:tr>
      <w:tr w:rsidR="00E06DBE" w:rsidRPr="003A450C" w14:paraId="084476C9" w14:textId="77777777" w:rsidTr="007D0CA3">
        <w:trPr>
          <w:cantSplit/>
          <w:trHeight w:val="326"/>
        </w:trPr>
        <w:tc>
          <w:tcPr>
            <w:tcW w:w="1080" w:type="dxa"/>
            <w:shd w:val="clear" w:color="auto" w:fill="auto"/>
          </w:tcPr>
          <w:p w14:paraId="485F2CB4"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shd w:val="clear" w:color="auto" w:fill="auto"/>
          </w:tcPr>
          <w:p w14:paraId="0642D00F" w14:textId="77777777" w:rsidR="00E06DBE" w:rsidRPr="003A450C" w:rsidRDefault="00E06DBE" w:rsidP="007D0CA3">
            <w:pPr>
              <w:snapToGrid w:val="0"/>
              <w:spacing w:before="60" w:after="60"/>
              <w:rPr>
                <w:sz w:val="16"/>
                <w:szCs w:val="16"/>
              </w:rPr>
            </w:pPr>
            <w:proofErr w:type="spellStart"/>
            <w:r w:rsidRPr="003A450C">
              <w:rPr>
                <w:sz w:val="16"/>
                <w:szCs w:val="16"/>
              </w:rPr>
              <w:t>protectionScheme</w:t>
            </w:r>
            <w:proofErr w:type="spellEnd"/>
          </w:p>
        </w:tc>
        <w:tc>
          <w:tcPr>
            <w:tcW w:w="3510" w:type="dxa"/>
            <w:shd w:val="clear" w:color="auto" w:fill="auto"/>
          </w:tcPr>
          <w:p w14:paraId="4C347AAF" w14:textId="77777777" w:rsidR="00E06DBE" w:rsidRPr="003A450C" w:rsidRDefault="00E06DBE" w:rsidP="007D0CA3">
            <w:pPr>
              <w:pStyle w:val="ISOComments"/>
              <w:spacing w:before="60" w:after="60" w:line="240" w:lineRule="auto"/>
              <w:rPr>
                <w:sz w:val="16"/>
                <w:szCs w:val="16"/>
                <w:lang w:val="en-CA"/>
              </w:rPr>
            </w:pPr>
            <w:r w:rsidRPr="003A450C">
              <w:rPr>
                <w:sz w:val="16"/>
                <w:szCs w:val="16"/>
                <w:lang w:val="en-CA"/>
              </w:rPr>
              <w:t>Specification o</w:t>
            </w:r>
            <w:r>
              <w:rPr>
                <w:sz w:val="16"/>
                <w:szCs w:val="16"/>
                <w:lang w:val="en-CA"/>
              </w:rPr>
              <w:t>f</w:t>
            </w:r>
            <w:r w:rsidRPr="003A450C">
              <w:rPr>
                <w:sz w:val="16"/>
                <w:szCs w:val="16"/>
                <w:lang w:val="en-CA"/>
              </w:rPr>
              <w:t xml:space="preserve"> method used for data protection</w:t>
            </w:r>
          </w:p>
          <w:p w14:paraId="14535E00" w14:textId="77777777" w:rsidR="00E06DBE" w:rsidRPr="003A450C" w:rsidRDefault="00E06DBE" w:rsidP="007D0CA3">
            <w:pPr>
              <w:snapToGrid w:val="0"/>
              <w:spacing w:before="60" w:after="60"/>
              <w:rPr>
                <w:sz w:val="16"/>
                <w:szCs w:val="16"/>
              </w:rPr>
            </w:pPr>
          </w:p>
        </w:tc>
        <w:tc>
          <w:tcPr>
            <w:tcW w:w="810" w:type="dxa"/>
            <w:shd w:val="clear" w:color="auto" w:fill="auto"/>
          </w:tcPr>
          <w:p w14:paraId="5D49D1FB"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Borders>
              <w:bottom w:val="single" w:sz="4" w:space="0" w:color="000000"/>
            </w:tcBorders>
            <w:shd w:val="clear" w:color="auto" w:fill="auto"/>
          </w:tcPr>
          <w:p w14:paraId="74097BEC" w14:textId="77777777" w:rsidR="00E06DBE" w:rsidRPr="003A450C" w:rsidRDefault="00E06DBE" w:rsidP="007D0CA3">
            <w:pPr>
              <w:snapToGrid w:val="0"/>
              <w:spacing w:before="60" w:after="60"/>
              <w:rPr>
                <w:sz w:val="16"/>
                <w:szCs w:val="16"/>
              </w:rPr>
            </w:pPr>
            <w:r w:rsidRPr="003A450C">
              <w:rPr>
                <w:sz w:val="16"/>
                <w:szCs w:val="16"/>
              </w:rPr>
              <w:t>S100_ProtectionScheme</w:t>
            </w:r>
          </w:p>
        </w:tc>
        <w:tc>
          <w:tcPr>
            <w:tcW w:w="3087" w:type="dxa"/>
            <w:shd w:val="clear" w:color="auto" w:fill="auto"/>
          </w:tcPr>
          <w:p w14:paraId="2AE40299" w14:textId="77777777" w:rsidR="00E06DBE" w:rsidRPr="003A450C" w:rsidRDefault="00E06DBE" w:rsidP="007D0CA3">
            <w:pPr>
              <w:snapToGrid w:val="0"/>
              <w:spacing w:before="60" w:after="60"/>
              <w:rPr>
                <w:sz w:val="16"/>
                <w:szCs w:val="16"/>
              </w:rPr>
            </w:pPr>
          </w:p>
        </w:tc>
      </w:tr>
      <w:tr w:rsidR="00E06DBE" w:rsidRPr="003A450C" w14:paraId="00A42243" w14:textId="77777777" w:rsidTr="007D0CA3">
        <w:trPr>
          <w:cantSplit/>
          <w:trHeight w:val="351"/>
        </w:trPr>
        <w:tc>
          <w:tcPr>
            <w:tcW w:w="1080" w:type="dxa"/>
            <w:shd w:val="clear" w:color="auto" w:fill="auto"/>
          </w:tcPr>
          <w:p w14:paraId="458DB045"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shd w:val="clear" w:color="auto" w:fill="auto"/>
          </w:tcPr>
          <w:p w14:paraId="67B02A32" w14:textId="77777777" w:rsidR="00E06DBE" w:rsidRPr="003A450C" w:rsidRDefault="00E06DBE" w:rsidP="007D0CA3">
            <w:pPr>
              <w:snapToGrid w:val="0"/>
              <w:spacing w:before="60" w:after="60"/>
              <w:rPr>
                <w:sz w:val="16"/>
                <w:szCs w:val="16"/>
              </w:rPr>
            </w:pPr>
            <w:proofErr w:type="spellStart"/>
            <w:r w:rsidRPr="003A450C">
              <w:rPr>
                <w:sz w:val="16"/>
                <w:szCs w:val="16"/>
              </w:rPr>
              <w:t>digitalSignatureReference</w:t>
            </w:r>
            <w:proofErr w:type="spellEnd"/>
          </w:p>
        </w:tc>
        <w:tc>
          <w:tcPr>
            <w:tcW w:w="3510" w:type="dxa"/>
            <w:shd w:val="clear" w:color="auto" w:fill="auto"/>
          </w:tcPr>
          <w:p w14:paraId="6C4FA5EA" w14:textId="77777777" w:rsidR="00E06DBE" w:rsidRPr="003A450C" w:rsidRDefault="00E06DBE" w:rsidP="007D0CA3">
            <w:pPr>
              <w:snapToGrid w:val="0"/>
              <w:spacing w:before="60" w:after="60"/>
              <w:rPr>
                <w:sz w:val="16"/>
                <w:szCs w:val="16"/>
              </w:rPr>
            </w:pPr>
            <w:r w:rsidRPr="003A450C">
              <w:rPr>
                <w:sz w:val="16"/>
                <w:szCs w:val="16"/>
              </w:rPr>
              <w:t xml:space="preserve">Specifies the algorithm used to compute </w:t>
            </w:r>
            <w:proofErr w:type="spellStart"/>
            <w:r w:rsidRPr="003A450C">
              <w:rPr>
                <w:sz w:val="16"/>
                <w:szCs w:val="16"/>
              </w:rPr>
              <w:t>digitalSignatureValue</w:t>
            </w:r>
            <w:proofErr w:type="spellEnd"/>
          </w:p>
        </w:tc>
        <w:tc>
          <w:tcPr>
            <w:tcW w:w="810" w:type="dxa"/>
            <w:shd w:val="clear" w:color="auto" w:fill="auto"/>
          </w:tcPr>
          <w:p w14:paraId="469CF579"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shd w:val="clear" w:color="auto" w:fill="auto"/>
          </w:tcPr>
          <w:p w14:paraId="0E81F95A" w14:textId="77777777" w:rsidR="00E06DBE" w:rsidRDefault="00E06DBE" w:rsidP="007D0CA3">
            <w:pPr>
              <w:snapToGrid w:val="0"/>
              <w:spacing w:before="60" w:after="60"/>
              <w:rPr>
                <w:sz w:val="16"/>
                <w:szCs w:val="16"/>
              </w:rPr>
            </w:pPr>
            <w:r w:rsidRPr="003A450C">
              <w:rPr>
                <w:sz w:val="16"/>
                <w:szCs w:val="16"/>
              </w:rPr>
              <w:t>S100_DigitalSignature</w:t>
            </w:r>
            <w:r>
              <w:rPr>
                <w:sz w:val="16"/>
                <w:szCs w:val="16"/>
              </w:rPr>
              <w:t>Reference</w:t>
            </w:r>
          </w:p>
          <w:p w14:paraId="2B47B5BB" w14:textId="77777777" w:rsidR="00E06DBE" w:rsidRPr="003A450C" w:rsidRDefault="00E06DBE" w:rsidP="007D0CA3">
            <w:pPr>
              <w:snapToGrid w:val="0"/>
              <w:spacing w:before="60" w:after="60"/>
              <w:rPr>
                <w:sz w:val="16"/>
                <w:szCs w:val="16"/>
              </w:rPr>
            </w:pPr>
            <w:r>
              <w:rPr>
                <w:sz w:val="16"/>
                <w:szCs w:val="16"/>
              </w:rPr>
              <w:t>(see Part 15)</w:t>
            </w:r>
          </w:p>
        </w:tc>
        <w:tc>
          <w:tcPr>
            <w:tcW w:w="3087" w:type="dxa"/>
            <w:shd w:val="clear" w:color="auto" w:fill="auto"/>
          </w:tcPr>
          <w:p w14:paraId="79139E12" w14:textId="77777777" w:rsidR="00E06DBE" w:rsidRPr="003A450C" w:rsidRDefault="00E06DBE" w:rsidP="007D0CA3">
            <w:pPr>
              <w:snapToGrid w:val="0"/>
              <w:spacing w:before="60" w:after="60"/>
              <w:rPr>
                <w:sz w:val="16"/>
                <w:szCs w:val="16"/>
              </w:rPr>
            </w:pPr>
          </w:p>
        </w:tc>
      </w:tr>
      <w:tr w:rsidR="00E06DBE" w:rsidRPr="003A450C" w14:paraId="4581CE96" w14:textId="77777777" w:rsidTr="007D0CA3">
        <w:trPr>
          <w:cantSplit/>
          <w:trHeight w:val="351"/>
        </w:trPr>
        <w:tc>
          <w:tcPr>
            <w:tcW w:w="1080" w:type="dxa"/>
            <w:shd w:val="clear" w:color="auto" w:fill="auto"/>
          </w:tcPr>
          <w:p w14:paraId="33C3126C"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shd w:val="clear" w:color="auto" w:fill="auto"/>
          </w:tcPr>
          <w:p w14:paraId="5DA687E9" w14:textId="77777777" w:rsidR="00E06DBE" w:rsidRPr="003A450C" w:rsidRDefault="00E06DBE" w:rsidP="007D0CA3">
            <w:pPr>
              <w:snapToGrid w:val="0"/>
              <w:spacing w:before="60" w:after="60"/>
              <w:rPr>
                <w:sz w:val="16"/>
                <w:szCs w:val="16"/>
              </w:rPr>
            </w:pPr>
            <w:proofErr w:type="spellStart"/>
            <w:r w:rsidRPr="003A450C">
              <w:rPr>
                <w:sz w:val="16"/>
                <w:szCs w:val="16"/>
              </w:rPr>
              <w:t>digitalSignatureValue</w:t>
            </w:r>
            <w:proofErr w:type="spellEnd"/>
          </w:p>
        </w:tc>
        <w:tc>
          <w:tcPr>
            <w:tcW w:w="3510" w:type="dxa"/>
            <w:shd w:val="clear" w:color="auto" w:fill="auto"/>
          </w:tcPr>
          <w:p w14:paraId="58B8D058" w14:textId="77777777" w:rsidR="00E06DBE" w:rsidRPr="003A450C" w:rsidRDefault="00E06DBE" w:rsidP="007D0CA3">
            <w:pPr>
              <w:snapToGrid w:val="0"/>
              <w:spacing w:before="60" w:after="60"/>
              <w:rPr>
                <w:sz w:val="16"/>
                <w:szCs w:val="16"/>
              </w:rPr>
            </w:pPr>
            <w:r w:rsidRPr="003A450C">
              <w:rPr>
                <w:sz w:val="16"/>
                <w:szCs w:val="16"/>
              </w:rPr>
              <w:t>Value derived from the digital signature</w:t>
            </w:r>
          </w:p>
        </w:tc>
        <w:tc>
          <w:tcPr>
            <w:tcW w:w="810" w:type="dxa"/>
            <w:shd w:val="clear" w:color="auto" w:fill="auto"/>
          </w:tcPr>
          <w:p w14:paraId="451DA845" w14:textId="77777777" w:rsidR="00E06DBE" w:rsidRPr="003A450C" w:rsidRDefault="00E06DBE" w:rsidP="007D0CA3">
            <w:pPr>
              <w:snapToGrid w:val="0"/>
              <w:spacing w:before="60" w:after="60"/>
              <w:jc w:val="center"/>
              <w:rPr>
                <w:sz w:val="16"/>
                <w:szCs w:val="16"/>
              </w:rPr>
            </w:pPr>
            <w:r w:rsidRPr="003A450C">
              <w:rPr>
                <w:sz w:val="16"/>
                <w:szCs w:val="16"/>
              </w:rPr>
              <w:t>1</w:t>
            </w:r>
            <w:r>
              <w:rPr>
                <w:sz w:val="16"/>
                <w:szCs w:val="16"/>
              </w:rPr>
              <w:t>..*</w:t>
            </w:r>
          </w:p>
        </w:tc>
        <w:tc>
          <w:tcPr>
            <w:tcW w:w="2763" w:type="dxa"/>
            <w:shd w:val="clear" w:color="auto" w:fill="auto"/>
          </w:tcPr>
          <w:p w14:paraId="1DCD32EA" w14:textId="77777777" w:rsidR="00E06DBE" w:rsidRDefault="00E06DBE" w:rsidP="007D0CA3">
            <w:pPr>
              <w:snapToGrid w:val="0"/>
              <w:spacing w:before="60" w:after="60"/>
              <w:rPr>
                <w:sz w:val="16"/>
                <w:szCs w:val="16"/>
              </w:rPr>
            </w:pPr>
            <w:r w:rsidRPr="003A450C">
              <w:rPr>
                <w:sz w:val="16"/>
                <w:szCs w:val="16"/>
              </w:rPr>
              <w:t>S100_DigitalSignatureValue</w:t>
            </w:r>
          </w:p>
          <w:p w14:paraId="6426F84C" w14:textId="77777777" w:rsidR="00E06DBE" w:rsidRPr="00FC37FD" w:rsidRDefault="00E06DBE" w:rsidP="007D0CA3">
            <w:pPr>
              <w:snapToGrid w:val="0"/>
              <w:spacing w:before="60" w:after="60"/>
              <w:rPr>
                <w:sz w:val="16"/>
                <w:szCs w:val="16"/>
              </w:rPr>
            </w:pPr>
            <w:r w:rsidRPr="00FC37FD">
              <w:rPr>
                <w:sz w:val="16"/>
                <w:szCs w:val="16"/>
              </w:rPr>
              <w:t>(see Part 15)</w:t>
            </w:r>
          </w:p>
        </w:tc>
        <w:tc>
          <w:tcPr>
            <w:tcW w:w="3087" w:type="dxa"/>
            <w:shd w:val="clear" w:color="auto" w:fill="auto"/>
          </w:tcPr>
          <w:p w14:paraId="46106BC7" w14:textId="77777777" w:rsidR="00E06DBE" w:rsidRPr="003A450C" w:rsidRDefault="00E06DBE" w:rsidP="007D0CA3">
            <w:pPr>
              <w:snapToGrid w:val="0"/>
              <w:spacing w:before="60" w:after="60"/>
              <w:rPr>
                <w:sz w:val="16"/>
                <w:szCs w:val="16"/>
              </w:rPr>
            </w:pPr>
            <w:r w:rsidRPr="003A450C">
              <w:rPr>
                <w:sz w:val="16"/>
                <w:szCs w:val="16"/>
              </w:rPr>
              <w:t xml:space="preserve">The value resulting from application of </w:t>
            </w:r>
            <w:proofErr w:type="spellStart"/>
            <w:r w:rsidRPr="003A450C">
              <w:rPr>
                <w:sz w:val="16"/>
                <w:szCs w:val="16"/>
              </w:rPr>
              <w:t>digitalSignatureReference</w:t>
            </w:r>
            <w:proofErr w:type="spellEnd"/>
          </w:p>
          <w:p w14:paraId="7F0387E8" w14:textId="77777777" w:rsidR="00E06DBE" w:rsidRPr="003A450C" w:rsidRDefault="00E06DBE" w:rsidP="007D0CA3">
            <w:pPr>
              <w:snapToGrid w:val="0"/>
              <w:spacing w:before="60" w:after="60"/>
              <w:rPr>
                <w:sz w:val="16"/>
                <w:szCs w:val="16"/>
              </w:rPr>
            </w:pPr>
            <w:r w:rsidRPr="003A450C">
              <w:rPr>
                <w:sz w:val="16"/>
                <w:szCs w:val="16"/>
              </w:rPr>
              <w:t>Implemented as the digital signature format specified in Part 15</w:t>
            </w:r>
          </w:p>
        </w:tc>
      </w:tr>
      <w:tr w:rsidR="00E06DBE" w:rsidRPr="003A450C" w14:paraId="788FC8C1" w14:textId="77777777" w:rsidTr="007D0CA3">
        <w:trPr>
          <w:cantSplit/>
          <w:trHeight w:val="326"/>
        </w:trPr>
        <w:tc>
          <w:tcPr>
            <w:tcW w:w="1080" w:type="dxa"/>
          </w:tcPr>
          <w:p w14:paraId="1FDF1B59"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4D28EA6A" w14:textId="77777777" w:rsidR="00E06DBE" w:rsidRPr="003A450C" w:rsidRDefault="00E06DBE" w:rsidP="007D0CA3">
            <w:pPr>
              <w:snapToGrid w:val="0"/>
              <w:spacing w:before="60" w:after="60"/>
              <w:rPr>
                <w:sz w:val="16"/>
                <w:szCs w:val="16"/>
              </w:rPr>
            </w:pPr>
            <w:r w:rsidRPr="003A450C">
              <w:rPr>
                <w:sz w:val="16"/>
                <w:szCs w:val="16"/>
              </w:rPr>
              <w:t>copyright</w:t>
            </w:r>
          </w:p>
        </w:tc>
        <w:tc>
          <w:tcPr>
            <w:tcW w:w="3510" w:type="dxa"/>
          </w:tcPr>
          <w:p w14:paraId="35B5D07B" w14:textId="77777777" w:rsidR="00E06DBE" w:rsidRPr="003A450C" w:rsidRDefault="00E06DBE" w:rsidP="007D0CA3">
            <w:pPr>
              <w:snapToGrid w:val="0"/>
              <w:spacing w:before="60" w:after="60"/>
              <w:rPr>
                <w:sz w:val="16"/>
                <w:szCs w:val="16"/>
              </w:rPr>
            </w:pPr>
            <w:r w:rsidRPr="003A450C">
              <w:rPr>
                <w:sz w:val="16"/>
                <w:szCs w:val="16"/>
              </w:rPr>
              <w:t>Indicates if the dataset is copyrighted</w:t>
            </w:r>
          </w:p>
        </w:tc>
        <w:tc>
          <w:tcPr>
            <w:tcW w:w="810" w:type="dxa"/>
          </w:tcPr>
          <w:p w14:paraId="1B0BCEB6"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2F05CF4B" w14:textId="77777777" w:rsidR="00E06DBE" w:rsidRPr="003A450C" w:rsidRDefault="00E06DBE" w:rsidP="007D0CA3">
            <w:pPr>
              <w:snapToGrid w:val="0"/>
              <w:spacing w:before="60" w:after="60"/>
              <w:rPr>
                <w:sz w:val="16"/>
                <w:szCs w:val="16"/>
              </w:rPr>
            </w:pPr>
            <w:r>
              <w:rPr>
                <w:sz w:val="16"/>
                <w:szCs w:val="16"/>
              </w:rPr>
              <w:t>Boolean</w:t>
            </w:r>
          </w:p>
        </w:tc>
        <w:tc>
          <w:tcPr>
            <w:tcW w:w="3087" w:type="dxa"/>
          </w:tcPr>
          <w:p w14:paraId="0CEE4C69" w14:textId="77777777" w:rsidR="00E06DBE" w:rsidRDefault="00E06DBE" w:rsidP="007D0CA3">
            <w:pPr>
              <w:snapToGrid w:val="0"/>
              <w:spacing w:before="60" w:after="60"/>
              <w:rPr>
                <w:sz w:val="16"/>
                <w:szCs w:val="16"/>
              </w:rPr>
            </w:pPr>
            <w:r w:rsidRPr="00AC25A3">
              <w:rPr>
                <w:i/>
                <w:sz w:val="16"/>
                <w:szCs w:val="16"/>
              </w:rPr>
              <w:t>True</w:t>
            </w:r>
            <w:r>
              <w:rPr>
                <w:sz w:val="16"/>
                <w:szCs w:val="16"/>
              </w:rPr>
              <w:t xml:space="preserve"> indicates the resource is copyrighted</w:t>
            </w:r>
          </w:p>
          <w:p w14:paraId="2CF61BA8"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the resource is not copyrighted</w:t>
            </w:r>
          </w:p>
        </w:tc>
      </w:tr>
      <w:tr w:rsidR="00E06DBE" w:rsidRPr="003A450C" w14:paraId="5511D18C" w14:textId="77777777" w:rsidTr="007D0CA3">
        <w:trPr>
          <w:cantSplit/>
          <w:trHeight w:val="326"/>
        </w:trPr>
        <w:tc>
          <w:tcPr>
            <w:tcW w:w="1080" w:type="dxa"/>
          </w:tcPr>
          <w:p w14:paraId="3F159451"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2610" w:type="dxa"/>
          </w:tcPr>
          <w:p w14:paraId="39E7B92C" w14:textId="77777777" w:rsidR="00E06DBE" w:rsidRPr="003A450C" w:rsidRDefault="00E06DBE" w:rsidP="007D0CA3">
            <w:pPr>
              <w:snapToGrid w:val="0"/>
              <w:spacing w:before="60" w:after="60"/>
              <w:rPr>
                <w:sz w:val="16"/>
                <w:szCs w:val="16"/>
              </w:rPr>
            </w:pPr>
            <w:r w:rsidRPr="003A450C">
              <w:rPr>
                <w:sz w:val="16"/>
                <w:szCs w:val="16"/>
              </w:rPr>
              <w:t>classification</w:t>
            </w:r>
          </w:p>
        </w:tc>
        <w:tc>
          <w:tcPr>
            <w:tcW w:w="3510" w:type="dxa"/>
          </w:tcPr>
          <w:p w14:paraId="09B7AD59" w14:textId="77777777" w:rsidR="00E06DBE" w:rsidRPr="003A450C" w:rsidRDefault="00E06DBE" w:rsidP="007D0CA3">
            <w:pPr>
              <w:snapToGrid w:val="0"/>
              <w:spacing w:before="60" w:after="60"/>
              <w:rPr>
                <w:sz w:val="16"/>
                <w:szCs w:val="16"/>
              </w:rPr>
            </w:pPr>
            <w:r w:rsidRPr="003A450C">
              <w:rPr>
                <w:sz w:val="16"/>
                <w:szCs w:val="16"/>
              </w:rPr>
              <w:t>Indicates the security classification of the dataset</w:t>
            </w:r>
          </w:p>
        </w:tc>
        <w:tc>
          <w:tcPr>
            <w:tcW w:w="810" w:type="dxa"/>
          </w:tcPr>
          <w:p w14:paraId="6681D312"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1D8B4C08" w14:textId="77777777" w:rsidR="00E06DBE" w:rsidRPr="00A10D3F" w:rsidRDefault="00E06DBE" w:rsidP="007D0CA3">
            <w:pPr>
              <w:spacing w:before="60" w:after="60"/>
              <w:rPr>
                <w:sz w:val="16"/>
                <w:szCs w:val="16"/>
                <w:lang w:eastAsia="en-US"/>
              </w:rPr>
            </w:pPr>
            <w:r w:rsidRPr="00A10D3F">
              <w:rPr>
                <w:sz w:val="16"/>
                <w:szCs w:val="16"/>
                <w:lang w:eastAsia="en-US"/>
              </w:rPr>
              <w:t xml:space="preserve">Class </w:t>
            </w:r>
            <w:proofErr w:type="spellStart"/>
            <w:r w:rsidRPr="00F63D92">
              <w:rPr>
                <w:sz w:val="16"/>
                <w:szCs w:val="22"/>
              </w:rPr>
              <w:t>MD_SecurityConstraints</w:t>
            </w:r>
            <w:proofErr w:type="spellEnd"/>
            <w:r w:rsidRPr="00F63D92">
              <w:rPr>
                <w:sz w:val="16"/>
                <w:szCs w:val="22"/>
              </w:rPr>
              <w:t>&gt;</w:t>
            </w:r>
            <w:proofErr w:type="spellStart"/>
            <w:r w:rsidRPr="00F63D92">
              <w:rPr>
                <w:sz w:val="16"/>
                <w:szCs w:val="22"/>
              </w:rPr>
              <w:t>MD_ClassificationCode</w:t>
            </w:r>
            <w:proofErr w:type="spellEnd"/>
            <w:r w:rsidRPr="00F63D92">
              <w:rPr>
                <w:sz w:val="16"/>
                <w:szCs w:val="22"/>
              </w:rPr>
              <w:t xml:space="preserve"> (</w:t>
            </w:r>
            <w:proofErr w:type="spellStart"/>
            <w:r w:rsidRPr="00F63D92">
              <w:rPr>
                <w:sz w:val="16"/>
                <w:szCs w:val="22"/>
              </w:rPr>
              <w:t>codelist</w:t>
            </w:r>
            <w:proofErr w:type="spellEnd"/>
            <w:r w:rsidRPr="00F63D92">
              <w:rPr>
                <w:sz w:val="16"/>
                <w:szCs w:val="22"/>
              </w:rPr>
              <w:t>)</w:t>
            </w:r>
          </w:p>
          <w:p w14:paraId="03F0975E" w14:textId="77777777" w:rsidR="00E06DBE" w:rsidRPr="00A10D3F" w:rsidRDefault="00E06DBE" w:rsidP="007D0CA3">
            <w:pPr>
              <w:snapToGrid w:val="0"/>
              <w:spacing w:before="60" w:after="60"/>
              <w:rPr>
                <w:sz w:val="16"/>
                <w:szCs w:val="16"/>
              </w:rPr>
            </w:pPr>
          </w:p>
        </w:tc>
        <w:tc>
          <w:tcPr>
            <w:tcW w:w="3087" w:type="dxa"/>
          </w:tcPr>
          <w:p w14:paraId="3FEB9710" w14:textId="77777777" w:rsidR="00E06DBE" w:rsidRPr="003A450C" w:rsidRDefault="00E06DBE" w:rsidP="007D0CA3">
            <w:pPr>
              <w:spacing w:before="60"/>
              <w:rPr>
                <w:sz w:val="16"/>
                <w:szCs w:val="16"/>
                <w:lang w:eastAsia="en-US"/>
              </w:rPr>
            </w:pPr>
            <w:r w:rsidRPr="003A450C">
              <w:rPr>
                <w:sz w:val="16"/>
                <w:szCs w:val="16"/>
                <w:lang w:eastAsia="en-US"/>
              </w:rPr>
              <w:t>1. unclassified</w:t>
            </w:r>
          </w:p>
          <w:p w14:paraId="4C0F1734" w14:textId="77777777" w:rsidR="00E06DBE" w:rsidRPr="003A450C" w:rsidRDefault="00E06DBE" w:rsidP="007D0CA3">
            <w:pPr>
              <w:rPr>
                <w:sz w:val="16"/>
                <w:szCs w:val="16"/>
                <w:lang w:eastAsia="en-US"/>
              </w:rPr>
            </w:pPr>
            <w:r w:rsidRPr="003A450C">
              <w:rPr>
                <w:sz w:val="16"/>
                <w:szCs w:val="16"/>
                <w:lang w:eastAsia="en-US"/>
              </w:rPr>
              <w:t>2. restricted</w:t>
            </w:r>
          </w:p>
          <w:p w14:paraId="79FA1049" w14:textId="77777777" w:rsidR="00E06DBE" w:rsidRPr="003A450C" w:rsidRDefault="00E06DBE" w:rsidP="007D0CA3">
            <w:pPr>
              <w:rPr>
                <w:sz w:val="16"/>
                <w:szCs w:val="16"/>
                <w:lang w:eastAsia="en-US"/>
              </w:rPr>
            </w:pPr>
            <w:r w:rsidRPr="003A450C">
              <w:rPr>
                <w:sz w:val="16"/>
                <w:szCs w:val="16"/>
                <w:lang w:eastAsia="en-US"/>
              </w:rPr>
              <w:t>3. confidential</w:t>
            </w:r>
          </w:p>
          <w:p w14:paraId="094FBE07" w14:textId="77777777" w:rsidR="00E06DBE" w:rsidRPr="003A450C" w:rsidRDefault="00E06DBE" w:rsidP="007D0CA3">
            <w:pPr>
              <w:rPr>
                <w:sz w:val="16"/>
                <w:szCs w:val="16"/>
                <w:lang w:eastAsia="en-US"/>
              </w:rPr>
            </w:pPr>
            <w:r w:rsidRPr="003A450C">
              <w:rPr>
                <w:sz w:val="16"/>
                <w:szCs w:val="16"/>
                <w:lang w:eastAsia="en-US"/>
              </w:rPr>
              <w:t>4. secret</w:t>
            </w:r>
          </w:p>
          <w:p w14:paraId="5339CF9C" w14:textId="77777777" w:rsidR="00E06DBE" w:rsidRPr="003A450C" w:rsidRDefault="00E06DBE" w:rsidP="007D0CA3">
            <w:pPr>
              <w:snapToGrid w:val="0"/>
              <w:rPr>
                <w:sz w:val="16"/>
                <w:szCs w:val="16"/>
                <w:lang w:eastAsia="en-US"/>
              </w:rPr>
            </w:pPr>
            <w:r w:rsidRPr="003A450C">
              <w:rPr>
                <w:sz w:val="16"/>
                <w:szCs w:val="16"/>
                <w:lang w:eastAsia="en-US"/>
              </w:rPr>
              <w:t>5. top secret</w:t>
            </w:r>
          </w:p>
          <w:p w14:paraId="6BDE6EEF" w14:textId="77777777" w:rsidR="00E06DBE" w:rsidRPr="003A450C" w:rsidRDefault="00E06DBE" w:rsidP="007D0CA3">
            <w:pPr>
              <w:snapToGrid w:val="0"/>
              <w:rPr>
                <w:sz w:val="16"/>
                <w:szCs w:val="16"/>
              </w:rPr>
            </w:pPr>
            <w:r w:rsidRPr="003A450C">
              <w:rPr>
                <w:sz w:val="16"/>
                <w:szCs w:val="16"/>
              </w:rPr>
              <w:t>6. sensitive but unclassified</w:t>
            </w:r>
          </w:p>
          <w:p w14:paraId="4F52A9CE" w14:textId="77777777" w:rsidR="00E06DBE" w:rsidRPr="003A450C" w:rsidRDefault="00E06DBE" w:rsidP="007D0CA3">
            <w:pPr>
              <w:snapToGrid w:val="0"/>
              <w:rPr>
                <w:sz w:val="16"/>
                <w:szCs w:val="16"/>
              </w:rPr>
            </w:pPr>
            <w:r w:rsidRPr="003A450C">
              <w:rPr>
                <w:sz w:val="16"/>
                <w:szCs w:val="16"/>
              </w:rPr>
              <w:t>7. for official use only</w:t>
            </w:r>
          </w:p>
          <w:p w14:paraId="31491BBA" w14:textId="77777777" w:rsidR="00E06DBE" w:rsidRPr="003A450C" w:rsidRDefault="00E06DBE" w:rsidP="007D0CA3">
            <w:pPr>
              <w:snapToGrid w:val="0"/>
              <w:rPr>
                <w:sz w:val="16"/>
                <w:szCs w:val="16"/>
              </w:rPr>
            </w:pPr>
            <w:r w:rsidRPr="003A450C">
              <w:rPr>
                <w:sz w:val="16"/>
                <w:szCs w:val="16"/>
              </w:rPr>
              <w:t>8. protected</w:t>
            </w:r>
          </w:p>
          <w:p w14:paraId="5CB98AE1" w14:textId="77777777" w:rsidR="00E06DBE" w:rsidRPr="003A450C" w:rsidRDefault="00E06DBE" w:rsidP="007D0CA3">
            <w:pPr>
              <w:snapToGrid w:val="0"/>
              <w:spacing w:after="60"/>
              <w:rPr>
                <w:sz w:val="16"/>
                <w:szCs w:val="16"/>
              </w:rPr>
            </w:pPr>
            <w:r w:rsidRPr="003A450C">
              <w:rPr>
                <w:sz w:val="16"/>
                <w:szCs w:val="16"/>
              </w:rPr>
              <w:t>9. limited distribution</w:t>
            </w:r>
          </w:p>
        </w:tc>
      </w:tr>
      <w:tr w:rsidR="00E06DBE" w:rsidRPr="003A450C" w14:paraId="4C98F3D6" w14:textId="77777777" w:rsidTr="007D0CA3">
        <w:trPr>
          <w:cantSplit/>
          <w:trHeight w:val="326"/>
        </w:trPr>
        <w:tc>
          <w:tcPr>
            <w:tcW w:w="1080" w:type="dxa"/>
          </w:tcPr>
          <w:p w14:paraId="27A0D2B5"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FC04457" w14:textId="77777777" w:rsidR="00E06DBE" w:rsidRPr="003A450C" w:rsidRDefault="00E06DBE" w:rsidP="007D0CA3">
            <w:pPr>
              <w:snapToGrid w:val="0"/>
              <w:spacing w:before="60" w:after="60"/>
              <w:rPr>
                <w:sz w:val="16"/>
                <w:szCs w:val="16"/>
              </w:rPr>
            </w:pPr>
            <w:r w:rsidRPr="003A450C">
              <w:rPr>
                <w:sz w:val="16"/>
                <w:szCs w:val="16"/>
              </w:rPr>
              <w:t>purpose</w:t>
            </w:r>
          </w:p>
        </w:tc>
        <w:tc>
          <w:tcPr>
            <w:tcW w:w="3510" w:type="dxa"/>
          </w:tcPr>
          <w:p w14:paraId="6E0AAE98" w14:textId="77777777" w:rsidR="00E06DBE" w:rsidRPr="003A450C" w:rsidRDefault="00E06DBE" w:rsidP="007D0CA3">
            <w:pPr>
              <w:snapToGrid w:val="0"/>
              <w:spacing w:before="60" w:after="60"/>
              <w:rPr>
                <w:sz w:val="16"/>
                <w:szCs w:val="16"/>
              </w:rPr>
            </w:pPr>
            <w:r w:rsidRPr="003A450C">
              <w:rPr>
                <w:sz w:val="16"/>
                <w:szCs w:val="16"/>
              </w:rPr>
              <w:t xml:space="preserve">The purpose for which the dataset has been issued </w:t>
            </w:r>
          </w:p>
        </w:tc>
        <w:tc>
          <w:tcPr>
            <w:tcW w:w="810" w:type="dxa"/>
          </w:tcPr>
          <w:p w14:paraId="2AD8FA20" w14:textId="77777777" w:rsidR="00E06DBE" w:rsidRPr="003A450C" w:rsidRDefault="00E06DBE" w:rsidP="007D0CA3">
            <w:pPr>
              <w:snapToGrid w:val="0"/>
              <w:spacing w:before="60" w:after="60"/>
              <w:jc w:val="center"/>
              <w:rPr>
                <w:sz w:val="16"/>
                <w:szCs w:val="16"/>
              </w:rPr>
            </w:pPr>
            <w:r w:rsidRPr="003A450C">
              <w:rPr>
                <w:sz w:val="16"/>
                <w:szCs w:val="16"/>
              </w:rPr>
              <w:t>0..</w:t>
            </w:r>
            <w:r>
              <w:rPr>
                <w:sz w:val="16"/>
                <w:szCs w:val="16"/>
              </w:rPr>
              <w:t>1</w:t>
            </w:r>
          </w:p>
        </w:tc>
        <w:tc>
          <w:tcPr>
            <w:tcW w:w="2763" w:type="dxa"/>
          </w:tcPr>
          <w:p w14:paraId="61006FAB" w14:textId="77777777" w:rsidR="00E06DBE" w:rsidRPr="003A450C" w:rsidRDefault="00E06DBE" w:rsidP="007D0CA3">
            <w:pPr>
              <w:snapToGrid w:val="0"/>
              <w:spacing w:before="60" w:after="60"/>
              <w:rPr>
                <w:sz w:val="16"/>
                <w:szCs w:val="16"/>
              </w:rPr>
            </w:pPr>
            <w:r>
              <w:rPr>
                <w:sz w:val="16"/>
                <w:szCs w:val="16"/>
              </w:rPr>
              <w:t>S100_Purpose</w:t>
            </w:r>
          </w:p>
          <w:p w14:paraId="68C8EF5A" w14:textId="77777777" w:rsidR="00E06DBE" w:rsidRPr="003A450C" w:rsidRDefault="00E06DBE" w:rsidP="007D0CA3">
            <w:pPr>
              <w:snapToGrid w:val="0"/>
              <w:spacing w:before="60" w:after="60"/>
              <w:rPr>
                <w:sz w:val="16"/>
                <w:szCs w:val="16"/>
              </w:rPr>
            </w:pPr>
          </w:p>
        </w:tc>
        <w:tc>
          <w:tcPr>
            <w:tcW w:w="3087" w:type="dxa"/>
          </w:tcPr>
          <w:p w14:paraId="7F932FAD" w14:textId="77777777" w:rsidR="00E06DBE" w:rsidRPr="003A450C" w:rsidRDefault="00E06DBE" w:rsidP="007D0CA3">
            <w:pPr>
              <w:spacing w:before="60"/>
              <w:rPr>
                <w:sz w:val="16"/>
                <w:szCs w:val="16"/>
              </w:rPr>
            </w:pPr>
            <w:r w:rsidRPr="003A450C" w:rsidDel="00F63D92">
              <w:rPr>
                <w:sz w:val="16"/>
                <w:szCs w:val="16"/>
                <w:lang w:eastAsia="en-US"/>
              </w:rPr>
              <w:t xml:space="preserve"> </w:t>
            </w:r>
          </w:p>
        </w:tc>
      </w:tr>
      <w:tr w:rsidR="00E06DBE" w:rsidRPr="003A450C" w14:paraId="3B31A1CE" w14:textId="77777777" w:rsidTr="007D0CA3">
        <w:trPr>
          <w:cantSplit/>
          <w:trHeight w:val="326"/>
        </w:trPr>
        <w:tc>
          <w:tcPr>
            <w:tcW w:w="1080" w:type="dxa"/>
          </w:tcPr>
          <w:p w14:paraId="22CF397A"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02DCC3E8" w14:textId="77777777" w:rsidR="00E06DBE" w:rsidRPr="003A450C" w:rsidRDefault="00E06DBE" w:rsidP="007D0CA3">
            <w:pPr>
              <w:snapToGrid w:val="0"/>
              <w:spacing w:before="60" w:after="60"/>
              <w:rPr>
                <w:sz w:val="16"/>
                <w:szCs w:val="16"/>
              </w:rPr>
            </w:pPr>
            <w:proofErr w:type="spellStart"/>
            <w:r>
              <w:rPr>
                <w:sz w:val="16"/>
                <w:szCs w:val="16"/>
              </w:rPr>
              <w:t>notForNavigation</w:t>
            </w:r>
            <w:proofErr w:type="spellEnd"/>
          </w:p>
        </w:tc>
        <w:tc>
          <w:tcPr>
            <w:tcW w:w="3510" w:type="dxa"/>
          </w:tcPr>
          <w:p w14:paraId="6A5452CD" w14:textId="77777777" w:rsidR="00E06DBE" w:rsidRPr="003A450C" w:rsidRDefault="00E06DBE" w:rsidP="007D0CA3">
            <w:pPr>
              <w:snapToGrid w:val="0"/>
              <w:spacing w:before="60" w:after="60"/>
              <w:rPr>
                <w:sz w:val="16"/>
                <w:szCs w:val="16"/>
              </w:rPr>
            </w:pPr>
            <w:r>
              <w:rPr>
                <w:sz w:val="16"/>
                <w:szCs w:val="16"/>
              </w:rPr>
              <w:t>Indicates the dataset is not intended to be used for navigation</w:t>
            </w:r>
          </w:p>
        </w:tc>
        <w:tc>
          <w:tcPr>
            <w:tcW w:w="810" w:type="dxa"/>
          </w:tcPr>
          <w:p w14:paraId="3FF9732B" w14:textId="77777777" w:rsidR="00E06DBE" w:rsidRPr="003A450C" w:rsidRDefault="00E06DBE" w:rsidP="007D0CA3">
            <w:pPr>
              <w:snapToGrid w:val="0"/>
              <w:spacing w:before="60" w:after="60"/>
              <w:jc w:val="center"/>
              <w:rPr>
                <w:sz w:val="16"/>
                <w:szCs w:val="16"/>
              </w:rPr>
            </w:pPr>
            <w:r>
              <w:rPr>
                <w:sz w:val="16"/>
                <w:szCs w:val="16"/>
              </w:rPr>
              <w:t>1</w:t>
            </w:r>
          </w:p>
        </w:tc>
        <w:tc>
          <w:tcPr>
            <w:tcW w:w="2763" w:type="dxa"/>
          </w:tcPr>
          <w:p w14:paraId="5FC40A4B" w14:textId="77777777" w:rsidR="00E06DBE" w:rsidRPr="00310C4C" w:rsidRDefault="00E06DBE" w:rsidP="007D0CA3">
            <w:pPr>
              <w:spacing w:before="60" w:after="60"/>
              <w:rPr>
                <w:sz w:val="16"/>
                <w:szCs w:val="16"/>
              </w:rPr>
            </w:pPr>
            <w:r>
              <w:rPr>
                <w:sz w:val="16"/>
                <w:szCs w:val="16"/>
              </w:rPr>
              <w:t>Boolean</w:t>
            </w:r>
          </w:p>
        </w:tc>
        <w:tc>
          <w:tcPr>
            <w:tcW w:w="3087" w:type="dxa"/>
          </w:tcPr>
          <w:p w14:paraId="7ECBB8A2" w14:textId="77777777" w:rsidR="00E06DBE" w:rsidRDefault="00E06DBE" w:rsidP="007D0CA3">
            <w:pPr>
              <w:spacing w:before="60"/>
              <w:rPr>
                <w:sz w:val="16"/>
                <w:szCs w:val="16"/>
                <w:lang w:eastAsia="en-US"/>
              </w:rPr>
            </w:pPr>
            <w:r w:rsidRPr="00AC25A3">
              <w:rPr>
                <w:i/>
                <w:sz w:val="16"/>
                <w:szCs w:val="16"/>
                <w:lang w:eastAsia="en-US"/>
              </w:rPr>
              <w:t>True</w:t>
            </w:r>
            <w:r>
              <w:rPr>
                <w:sz w:val="16"/>
                <w:szCs w:val="16"/>
                <w:lang w:eastAsia="en-US"/>
              </w:rPr>
              <w:t xml:space="preserve"> indicates the dataset is not intended to be used for navigation</w:t>
            </w:r>
          </w:p>
          <w:p w14:paraId="68771370" w14:textId="77777777" w:rsidR="00E06DBE" w:rsidRPr="003A450C" w:rsidRDefault="00E06DBE" w:rsidP="007D0CA3">
            <w:pPr>
              <w:snapToGrid w:val="0"/>
              <w:spacing w:before="60" w:after="60"/>
              <w:rPr>
                <w:sz w:val="16"/>
                <w:szCs w:val="16"/>
              </w:rPr>
            </w:pPr>
            <w:r w:rsidRPr="00AC25A3">
              <w:rPr>
                <w:i/>
                <w:sz w:val="16"/>
                <w:szCs w:val="16"/>
                <w:lang w:eastAsia="en-US"/>
              </w:rPr>
              <w:t>False</w:t>
            </w:r>
            <w:r>
              <w:rPr>
                <w:sz w:val="16"/>
                <w:szCs w:val="16"/>
                <w:lang w:eastAsia="en-US"/>
              </w:rPr>
              <w:t xml:space="preserve"> indicates the dataset is intended to be used for navigation</w:t>
            </w:r>
          </w:p>
        </w:tc>
      </w:tr>
      <w:tr w:rsidR="00E06DBE" w:rsidRPr="003A450C" w14:paraId="3B2443BB" w14:textId="77777777" w:rsidTr="007D0CA3">
        <w:trPr>
          <w:cantSplit/>
          <w:trHeight w:val="326"/>
        </w:trPr>
        <w:tc>
          <w:tcPr>
            <w:tcW w:w="1080" w:type="dxa"/>
          </w:tcPr>
          <w:p w14:paraId="7A1927CF"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2193772" w14:textId="77777777" w:rsidR="00E06DBE" w:rsidRPr="003A450C" w:rsidRDefault="00E06DBE" w:rsidP="007D0CA3">
            <w:pPr>
              <w:snapToGrid w:val="0"/>
              <w:spacing w:before="60" w:after="60"/>
              <w:rPr>
                <w:sz w:val="16"/>
                <w:szCs w:val="16"/>
              </w:rPr>
            </w:pPr>
            <w:proofErr w:type="spellStart"/>
            <w:r w:rsidRPr="003A450C">
              <w:rPr>
                <w:sz w:val="16"/>
                <w:szCs w:val="16"/>
              </w:rPr>
              <w:t>specificUsage</w:t>
            </w:r>
            <w:proofErr w:type="spellEnd"/>
          </w:p>
        </w:tc>
        <w:tc>
          <w:tcPr>
            <w:tcW w:w="3510" w:type="dxa"/>
          </w:tcPr>
          <w:p w14:paraId="0C70E503" w14:textId="77777777" w:rsidR="00E06DBE" w:rsidRPr="003A450C" w:rsidRDefault="00E06DBE" w:rsidP="007D0CA3">
            <w:pPr>
              <w:snapToGrid w:val="0"/>
              <w:spacing w:before="60" w:after="60"/>
              <w:rPr>
                <w:sz w:val="16"/>
                <w:szCs w:val="16"/>
              </w:rPr>
            </w:pPr>
            <w:r w:rsidRPr="003A450C">
              <w:rPr>
                <w:sz w:val="16"/>
                <w:szCs w:val="16"/>
              </w:rPr>
              <w:t>The use for which the dataset is intended</w:t>
            </w:r>
          </w:p>
        </w:tc>
        <w:tc>
          <w:tcPr>
            <w:tcW w:w="810" w:type="dxa"/>
          </w:tcPr>
          <w:p w14:paraId="620E5A56"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5BAC8290" w14:textId="77777777" w:rsidR="00E06DBE" w:rsidRPr="00310C4C" w:rsidRDefault="00E06DBE" w:rsidP="007D0CA3">
            <w:pPr>
              <w:spacing w:before="60" w:after="60"/>
              <w:rPr>
                <w:sz w:val="16"/>
                <w:szCs w:val="16"/>
              </w:rPr>
            </w:pPr>
            <w:r w:rsidRPr="00310C4C">
              <w:rPr>
                <w:sz w:val="16"/>
                <w:szCs w:val="16"/>
              </w:rPr>
              <w:t>MD_USAGE&gt;</w:t>
            </w:r>
            <w:proofErr w:type="spellStart"/>
            <w:r w:rsidRPr="00310C4C">
              <w:rPr>
                <w:sz w:val="16"/>
                <w:szCs w:val="16"/>
              </w:rPr>
              <w:t>specificUsage</w:t>
            </w:r>
            <w:proofErr w:type="spellEnd"/>
            <w:r w:rsidRPr="00310C4C">
              <w:rPr>
                <w:sz w:val="16"/>
                <w:szCs w:val="16"/>
              </w:rPr>
              <w:t xml:space="preserve"> (character string)</w:t>
            </w:r>
          </w:p>
          <w:p w14:paraId="0419A8AE" w14:textId="77777777" w:rsidR="00E06DBE" w:rsidRPr="003A450C" w:rsidRDefault="00E06DBE" w:rsidP="007D0CA3">
            <w:pPr>
              <w:snapToGrid w:val="0"/>
              <w:spacing w:before="60" w:after="60"/>
              <w:rPr>
                <w:sz w:val="16"/>
                <w:szCs w:val="16"/>
              </w:rPr>
            </w:pPr>
          </w:p>
        </w:tc>
        <w:tc>
          <w:tcPr>
            <w:tcW w:w="3087" w:type="dxa"/>
          </w:tcPr>
          <w:p w14:paraId="6768D0EF" w14:textId="77777777" w:rsidR="00E06DBE" w:rsidRPr="003A450C" w:rsidRDefault="00E06DBE" w:rsidP="007D0CA3">
            <w:pPr>
              <w:snapToGrid w:val="0"/>
              <w:spacing w:before="60" w:after="60"/>
              <w:rPr>
                <w:sz w:val="16"/>
                <w:szCs w:val="16"/>
              </w:rPr>
            </w:pPr>
          </w:p>
        </w:tc>
      </w:tr>
      <w:tr w:rsidR="00E06DBE" w:rsidRPr="003A450C" w14:paraId="78ADDDC8" w14:textId="77777777" w:rsidTr="007D0CA3">
        <w:trPr>
          <w:cantSplit/>
          <w:trHeight w:val="823"/>
        </w:trPr>
        <w:tc>
          <w:tcPr>
            <w:tcW w:w="1080" w:type="dxa"/>
          </w:tcPr>
          <w:p w14:paraId="79472DC7"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AB42B1F" w14:textId="77777777" w:rsidR="00E06DBE" w:rsidRPr="003A450C" w:rsidRDefault="00E06DBE" w:rsidP="007D0CA3">
            <w:pPr>
              <w:snapToGrid w:val="0"/>
              <w:spacing w:before="60" w:after="60"/>
              <w:rPr>
                <w:sz w:val="16"/>
                <w:szCs w:val="16"/>
              </w:rPr>
            </w:pPr>
            <w:proofErr w:type="spellStart"/>
            <w:r w:rsidRPr="003A450C">
              <w:rPr>
                <w:sz w:val="16"/>
                <w:szCs w:val="16"/>
              </w:rPr>
              <w:t>editionNumber</w:t>
            </w:r>
            <w:proofErr w:type="spellEnd"/>
          </w:p>
        </w:tc>
        <w:tc>
          <w:tcPr>
            <w:tcW w:w="3510" w:type="dxa"/>
          </w:tcPr>
          <w:p w14:paraId="2CE7199B"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E</w:t>
            </w:r>
            <w:r w:rsidRPr="003A450C">
              <w:rPr>
                <w:sz w:val="16"/>
                <w:szCs w:val="16"/>
              </w:rPr>
              <w:t>dition number of the dataset</w:t>
            </w:r>
          </w:p>
        </w:tc>
        <w:tc>
          <w:tcPr>
            <w:tcW w:w="810" w:type="dxa"/>
          </w:tcPr>
          <w:p w14:paraId="38CE24E1"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57698FD9" w14:textId="77777777" w:rsidR="00E06DBE" w:rsidRPr="003A450C" w:rsidRDefault="00E06DBE" w:rsidP="007D0CA3">
            <w:pPr>
              <w:snapToGrid w:val="0"/>
              <w:spacing w:before="60" w:after="60"/>
              <w:rPr>
                <w:sz w:val="16"/>
                <w:szCs w:val="16"/>
              </w:rPr>
            </w:pPr>
            <w:r>
              <w:rPr>
                <w:sz w:val="16"/>
                <w:szCs w:val="16"/>
              </w:rPr>
              <w:t>Integer</w:t>
            </w:r>
          </w:p>
        </w:tc>
        <w:tc>
          <w:tcPr>
            <w:tcW w:w="3087" w:type="dxa"/>
          </w:tcPr>
          <w:p w14:paraId="07C055F2"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When a data set is initially created, the </w:t>
            </w:r>
            <w:r>
              <w:rPr>
                <w:rFonts w:eastAsia="Times New Roman"/>
                <w:sz w:val="16"/>
                <w:szCs w:val="16"/>
              </w:rPr>
              <w:t>E</w:t>
            </w:r>
            <w:r w:rsidRPr="003A450C">
              <w:rPr>
                <w:rFonts w:eastAsia="Times New Roman"/>
                <w:sz w:val="16"/>
                <w:szCs w:val="16"/>
              </w:rPr>
              <w:t xml:space="preserve">dition number 1 is assigned to it. The </w:t>
            </w:r>
            <w:r>
              <w:rPr>
                <w:rFonts w:eastAsia="Times New Roman"/>
                <w:sz w:val="16"/>
                <w:szCs w:val="16"/>
              </w:rPr>
              <w:t>E</w:t>
            </w:r>
            <w:r w:rsidRPr="003A450C">
              <w:rPr>
                <w:rFonts w:eastAsia="Times New Roman"/>
                <w:sz w:val="16"/>
                <w:szCs w:val="16"/>
              </w:rPr>
              <w:t xml:space="preserve">dition number is increased by 1 at each new </w:t>
            </w:r>
            <w:r>
              <w:rPr>
                <w:rFonts w:eastAsia="Times New Roman"/>
                <w:sz w:val="16"/>
                <w:szCs w:val="16"/>
              </w:rPr>
              <w:t>E</w:t>
            </w:r>
            <w:r w:rsidRPr="003A450C">
              <w:rPr>
                <w:rFonts w:eastAsia="Times New Roman"/>
                <w:sz w:val="16"/>
                <w:szCs w:val="16"/>
              </w:rPr>
              <w:t>dition. Edition number remains the same for a re-issue</w:t>
            </w:r>
          </w:p>
        </w:tc>
      </w:tr>
      <w:tr w:rsidR="00E06DBE" w:rsidRPr="003A450C" w14:paraId="37783BA6" w14:textId="77777777" w:rsidTr="007D0CA3">
        <w:trPr>
          <w:cantSplit/>
          <w:trHeight w:val="497"/>
        </w:trPr>
        <w:tc>
          <w:tcPr>
            <w:tcW w:w="1080" w:type="dxa"/>
          </w:tcPr>
          <w:p w14:paraId="41223CB0"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97F0FAA" w14:textId="77777777" w:rsidR="00E06DBE" w:rsidRPr="003A450C" w:rsidRDefault="00E06DBE" w:rsidP="007D0CA3">
            <w:pPr>
              <w:snapToGrid w:val="0"/>
              <w:spacing w:before="60" w:after="60"/>
              <w:rPr>
                <w:sz w:val="16"/>
                <w:szCs w:val="16"/>
              </w:rPr>
            </w:pPr>
            <w:proofErr w:type="spellStart"/>
            <w:r w:rsidRPr="003A450C">
              <w:rPr>
                <w:sz w:val="16"/>
                <w:szCs w:val="16"/>
              </w:rPr>
              <w:t>updateNumber</w:t>
            </w:r>
            <w:proofErr w:type="spellEnd"/>
          </w:p>
        </w:tc>
        <w:tc>
          <w:tcPr>
            <w:tcW w:w="3510" w:type="dxa"/>
          </w:tcPr>
          <w:p w14:paraId="7A88E3E4" w14:textId="77777777" w:rsidR="00E06DBE" w:rsidRPr="003A450C" w:rsidRDefault="00E06DBE" w:rsidP="007D0CA3">
            <w:pPr>
              <w:snapToGrid w:val="0"/>
              <w:spacing w:before="60" w:after="60"/>
              <w:rPr>
                <w:sz w:val="16"/>
                <w:szCs w:val="16"/>
              </w:rPr>
            </w:pPr>
            <w:r w:rsidRPr="003A450C">
              <w:rPr>
                <w:sz w:val="16"/>
                <w:szCs w:val="16"/>
              </w:rPr>
              <w:t>Update number assigned to the dataset and increased by one for each subsequent update</w:t>
            </w:r>
          </w:p>
        </w:tc>
        <w:tc>
          <w:tcPr>
            <w:tcW w:w="810" w:type="dxa"/>
          </w:tcPr>
          <w:p w14:paraId="709B9AAF"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1C8A2B54" w14:textId="77777777" w:rsidR="00E06DBE" w:rsidRPr="003A450C" w:rsidRDefault="00E06DBE" w:rsidP="007D0CA3">
            <w:pPr>
              <w:snapToGrid w:val="0"/>
              <w:spacing w:before="60" w:after="60"/>
              <w:rPr>
                <w:sz w:val="16"/>
                <w:szCs w:val="16"/>
              </w:rPr>
            </w:pPr>
            <w:r>
              <w:rPr>
                <w:sz w:val="16"/>
                <w:szCs w:val="16"/>
              </w:rPr>
              <w:t>Integer</w:t>
            </w:r>
          </w:p>
        </w:tc>
        <w:tc>
          <w:tcPr>
            <w:tcW w:w="3087" w:type="dxa"/>
          </w:tcPr>
          <w:p w14:paraId="7BAD03D0" w14:textId="77777777" w:rsidR="00E06DBE" w:rsidRPr="003A450C" w:rsidRDefault="00E06DBE" w:rsidP="007D0CA3">
            <w:pPr>
              <w:snapToGrid w:val="0"/>
              <w:spacing w:before="60" w:after="60"/>
              <w:rPr>
                <w:sz w:val="16"/>
                <w:szCs w:val="16"/>
              </w:rPr>
            </w:pPr>
            <w:r w:rsidRPr="003A450C">
              <w:rPr>
                <w:sz w:val="16"/>
                <w:szCs w:val="16"/>
              </w:rPr>
              <w:t>Update number 0 is assigned to a new dataset</w:t>
            </w:r>
          </w:p>
        </w:tc>
      </w:tr>
      <w:tr w:rsidR="00E06DBE" w:rsidRPr="003A450C" w14:paraId="6E99D7A8" w14:textId="77777777" w:rsidTr="007D0CA3">
        <w:trPr>
          <w:cantSplit/>
          <w:trHeight w:val="839"/>
        </w:trPr>
        <w:tc>
          <w:tcPr>
            <w:tcW w:w="1080" w:type="dxa"/>
          </w:tcPr>
          <w:p w14:paraId="1A95172A"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64A66126" w14:textId="77777777" w:rsidR="00E06DBE" w:rsidRPr="003A450C" w:rsidRDefault="00E06DBE" w:rsidP="007D0CA3">
            <w:pPr>
              <w:snapToGrid w:val="0"/>
              <w:spacing w:before="60" w:after="60"/>
              <w:rPr>
                <w:sz w:val="16"/>
                <w:szCs w:val="16"/>
              </w:rPr>
            </w:pPr>
            <w:proofErr w:type="spellStart"/>
            <w:r w:rsidRPr="003A450C">
              <w:rPr>
                <w:sz w:val="16"/>
                <w:szCs w:val="16"/>
              </w:rPr>
              <w:t>updateApplicationDate</w:t>
            </w:r>
            <w:proofErr w:type="spellEnd"/>
          </w:p>
        </w:tc>
        <w:tc>
          <w:tcPr>
            <w:tcW w:w="3510" w:type="dxa"/>
          </w:tcPr>
          <w:p w14:paraId="5DE9E62A"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This date is only used for the base cell files (that is new data set, re-issue and new edition), not update cell files. All updates dated on or before this date must have been applied by the producer</w:t>
            </w:r>
          </w:p>
        </w:tc>
        <w:tc>
          <w:tcPr>
            <w:tcW w:w="810" w:type="dxa"/>
          </w:tcPr>
          <w:p w14:paraId="712FC0A8"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4FFEE058" w14:textId="77777777" w:rsidR="00E06DBE" w:rsidRPr="003A450C" w:rsidRDefault="00E06DBE" w:rsidP="007D0CA3">
            <w:pPr>
              <w:snapToGrid w:val="0"/>
              <w:spacing w:before="60" w:after="60"/>
              <w:rPr>
                <w:sz w:val="16"/>
                <w:szCs w:val="16"/>
              </w:rPr>
            </w:pPr>
            <w:r w:rsidRPr="003A450C">
              <w:rPr>
                <w:sz w:val="16"/>
                <w:szCs w:val="16"/>
              </w:rPr>
              <w:t>Date</w:t>
            </w:r>
          </w:p>
        </w:tc>
        <w:tc>
          <w:tcPr>
            <w:tcW w:w="3087" w:type="dxa"/>
          </w:tcPr>
          <w:p w14:paraId="7FF17EC9" w14:textId="77777777" w:rsidR="00E06DBE" w:rsidRPr="003A450C" w:rsidRDefault="00E06DBE" w:rsidP="007D0CA3">
            <w:pPr>
              <w:snapToGrid w:val="0"/>
              <w:spacing w:before="60" w:after="60"/>
              <w:rPr>
                <w:sz w:val="16"/>
                <w:szCs w:val="16"/>
              </w:rPr>
            </w:pPr>
          </w:p>
        </w:tc>
      </w:tr>
      <w:tr w:rsidR="00E06DBE" w:rsidRPr="003A450C" w14:paraId="52D7348C" w14:textId="77777777" w:rsidTr="007D0CA3">
        <w:trPr>
          <w:cantSplit/>
          <w:trHeight w:val="326"/>
        </w:trPr>
        <w:tc>
          <w:tcPr>
            <w:tcW w:w="1080" w:type="dxa"/>
          </w:tcPr>
          <w:p w14:paraId="1EF344F0"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75A87D3B" w14:textId="77777777" w:rsidR="00E06DBE" w:rsidRPr="003A450C" w:rsidRDefault="00E06DBE" w:rsidP="007D0CA3">
            <w:pPr>
              <w:snapToGrid w:val="0"/>
              <w:spacing w:before="60" w:after="60"/>
              <w:rPr>
                <w:sz w:val="16"/>
                <w:szCs w:val="16"/>
              </w:rPr>
            </w:pPr>
            <w:proofErr w:type="spellStart"/>
            <w:r>
              <w:rPr>
                <w:sz w:val="16"/>
                <w:szCs w:val="16"/>
              </w:rPr>
              <w:t>referenceID</w:t>
            </w:r>
            <w:proofErr w:type="spellEnd"/>
          </w:p>
        </w:tc>
        <w:tc>
          <w:tcPr>
            <w:tcW w:w="3510" w:type="dxa"/>
          </w:tcPr>
          <w:p w14:paraId="5BD93CAA" w14:textId="77777777" w:rsidR="00E06DBE" w:rsidRPr="003A450C" w:rsidRDefault="00E06DBE" w:rsidP="007D0CA3">
            <w:pPr>
              <w:snapToGrid w:val="0"/>
              <w:spacing w:before="60" w:after="60"/>
              <w:rPr>
                <w:rFonts w:eastAsia="Times New Roman"/>
                <w:sz w:val="16"/>
                <w:szCs w:val="16"/>
              </w:rPr>
            </w:pPr>
            <w:r>
              <w:rPr>
                <w:sz w:val="16"/>
                <w:szCs w:val="16"/>
              </w:rPr>
              <w:t xml:space="preserve">Reference back to the </w:t>
            </w:r>
            <w:proofErr w:type="spellStart"/>
            <w:r>
              <w:rPr>
                <w:sz w:val="16"/>
                <w:szCs w:val="16"/>
              </w:rPr>
              <w:t>datasetID</w:t>
            </w:r>
            <w:proofErr w:type="spellEnd"/>
          </w:p>
        </w:tc>
        <w:tc>
          <w:tcPr>
            <w:tcW w:w="810" w:type="dxa"/>
          </w:tcPr>
          <w:p w14:paraId="37F925E4" w14:textId="77777777" w:rsidR="00E06DBE" w:rsidRPr="003A450C" w:rsidRDefault="00E06DBE" w:rsidP="007D0CA3">
            <w:pPr>
              <w:snapToGrid w:val="0"/>
              <w:spacing w:before="60" w:after="60"/>
              <w:jc w:val="center"/>
              <w:rPr>
                <w:sz w:val="16"/>
                <w:szCs w:val="16"/>
              </w:rPr>
            </w:pPr>
            <w:r>
              <w:rPr>
                <w:sz w:val="16"/>
                <w:szCs w:val="16"/>
              </w:rPr>
              <w:t>0..1</w:t>
            </w:r>
          </w:p>
        </w:tc>
        <w:tc>
          <w:tcPr>
            <w:tcW w:w="2763" w:type="dxa"/>
          </w:tcPr>
          <w:p w14:paraId="6C2F7763" w14:textId="77777777" w:rsidR="00E06DBE" w:rsidRPr="003A450C" w:rsidRDefault="00E06DBE" w:rsidP="007D0CA3">
            <w:pPr>
              <w:snapToGrid w:val="0"/>
              <w:spacing w:before="60" w:after="60"/>
              <w:rPr>
                <w:sz w:val="16"/>
                <w:szCs w:val="16"/>
              </w:rPr>
            </w:pPr>
            <w:r>
              <w:rPr>
                <w:sz w:val="16"/>
                <w:szCs w:val="16"/>
              </w:rPr>
              <w:t>URN</w:t>
            </w:r>
          </w:p>
        </w:tc>
        <w:tc>
          <w:tcPr>
            <w:tcW w:w="3087" w:type="dxa"/>
          </w:tcPr>
          <w:p w14:paraId="74040FD1" w14:textId="77777777" w:rsidR="00E06DBE" w:rsidRDefault="00E06DBE" w:rsidP="007D0CA3">
            <w:pPr>
              <w:snapToGrid w:val="0"/>
              <w:spacing w:before="60" w:after="60"/>
              <w:rPr>
                <w:sz w:val="16"/>
              </w:rPr>
            </w:pPr>
            <w:r w:rsidRPr="002C4311">
              <w:rPr>
                <w:sz w:val="16"/>
              </w:rPr>
              <w:t>U</w:t>
            </w:r>
            <w:r w:rsidRPr="002C4311">
              <w:rPr>
                <w:rFonts w:hint="eastAsia"/>
                <w:sz w:val="16"/>
              </w:rPr>
              <w:t xml:space="preserve">pdate </w:t>
            </w:r>
            <w:r w:rsidRPr="002C4311">
              <w:rPr>
                <w:sz w:val="16"/>
              </w:rPr>
              <w:t>metadata refer</w:t>
            </w:r>
            <w:r>
              <w:rPr>
                <w:sz w:val="16"/>
              </w:rPr>
              <w:t>s</w:t>
            </w:r>
            <w:r w:rsidRPr="002C4311">
              <w:rPr>
                <w:sz w:val="16"/>
              </w:rPr>
              <w:t xml:space="preserve"> to the</w:t>
            </w:r>
            <w:r>
              <w:rPr>
                <w:sz w:val="16"/>
              </w:rPr>
              <w:t xml:space="preserve"> </w:t>
            </w:r>
            <w:proofErr w:type="spellStart"/>
            <w:r>
              <w:rPr>
                <w:sz w:val="16"/>
              </w:rPr>
              <w:t>datasetID</w:t>
            </w:r>
            <w:proofErr w:type="spellEnd"/>
            <w:r>
              <w:rPr>
                <w:sz w:val="16"/>
              </w:rPr>
              <w:t xml:space="preserve"> of the d</w:t>
            </w:r>
            <w:r w:rsidRPr="002C4311">
              <w:rPr>
                <w:sz w:val="16"/>
              </w:rPr>
              <w:t>ataset metadata</w:t>
            </w:r>
            <w:r>
              <w:rPr>
                <w:sz w:val="16"/>
              </w:rPr>
              <w:t>.  This is used if and only if the dataset is an update</w:t>
            </w:r>
          </w:p>
          <w:p w14:paraId="5ADFB2B2" w14:textId="77777777" w:rsidR="00E06DBE" w:rsidRPr="003A450C" w:rsidRDefault="00E06DBE" w:rsidP="007D0CA3">
            <w:pPr>
              <w:snapToGrid w:val="0"/>
              <w:spacing w:before="60" w:after="60"/>
              <w:rPr>
                <w:sz w:val="16"/>
                <w:szCs w:val="16"/>
              </w:rPr>
            </w:pPr>
            <w:r>
              <w:rPr>
                <w:sz w:val="16"/>
                <w:szCs w:val="16"/>
              </w:rPr>
              <w:t>The URN must be an MRN</w:t>
            </w:r>
          </w:p>
        </w:tc>
      </w:tr>
      <w:tr w:rsidR="00E06DBE" w:rsidRPr="003A450C" w14:paraId="4C5D70D6" w14:textId="77777777" w:rsidTr="007D0CA3">
        <w:trPr>
          <w:cantSplit/>
          <w:trHeight w:val="326"/>
        </w:trPr>
        <w:tc>
          <w:tcPr>
            <w:tcW w:w="1080" w:type="dxa"/>
          </w:tcPr>
          <w:p w14:paraId="2507CF8E"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7B23541" w14:textId="77777777" w:rsidR="00E06DBE" w:rsidRPr="003A450C" w:rsidRDefault="00E06DBE" w:rsidP="007D0CA3">
            <w:pPr>
              <w:snapToGrid w:val="0"/>
              <w:spacing w:before="60" w:after="60"/>
              <w:rPr>
                <w:sz w:val="16"/>
                <w:szCs w:val="16"/>
              </w:rPr>
            </w:pPr>
            <w:proofErr w:type="spellStart"/>
            <w:r w:rsidRPr="003A450C">
              <w:rPr>
                <w:sz w:val="16"/>
                <w:szCs w:val="16"/>
              </w:rPr>
              <w:t>issueDate</w:t>
            </w:r>
            <w:proofErr w:type="spellEnd"/>
          </w:p>
        </w:tc>
        <w:tc>
          <w:tcPr>
            <w:tcW w:w="3510" w:type="dxa"/>
          </w:tcPr>
          <w:p w14:paraId="4AB1E112"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Date on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10" w:type="dxa"/>
          </w:tcPr>
          <w:p w14:paraId="25143CF1"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1472B562" w14:textId="77777777" w:rsidR="00E06DBE" w:rsidRPr="003A450C" w:rsidRDefault="00E06DBE" w:rsidP="007D0CA3">
            <w:pPr>
              <w:snapToGrid w:val="0"/>
              <w:spacing w:before="60" w:after="60"/>
              <w:rPr>
                <w:sz w:val="16"/>
                <w:szCs w:val="16"/>
              </w:rPr>
            </w:pPr>
            <w:r w:rsidRPr="003A450C">
              <w:rPr>
                <w:sz w:val="16"/>
                <w:szCs w:val="16"/>
              </w:rPr>
              <w:t>Date</w:t>
            </w:r>
          </w:p>
        </w:tc>
        <w:tc>
          <w:tcPr>
            <w:tcW w:w="3087" w:type="dxa"/>
          </w:tcPr>
          <w:p w14:paraId="0FA51D30" w14:textId="77777777" w:rsidR="00E06DBE" w:rsidRPr="003A450C" w:rsidRDefault="00E06DBE" w:rsidP="007D0CA3">
            <w:pPr>
              <w:snapToGrid w:val="0"/>
              <w:spacing w:before="60" w:after="60"/>
              <w:rPr>
                <w:sz w:val="16"/>
                <w:szCs w:val="16"/>
              </w:rPr>
            </w:pPr>
          </w:p>
        </w:tc>
      </w:tr>
      <w:tr w:rsidR="00E06DBE" w:rsidRPr="003A450C" w14:paraId="50E8BF9A" w14:textId="77777777" w:rsidTr="007D0CA3">
        <w:trPr>
          <w:cantSplit/>
          <w:trHeight w:val="326"/>
        </w:trPr>
        <w:tc>
          <w:tcPr>
            <w:tcW w:w="1080" w:type="dxa"/>
          </w:tcPr>
          <w:p w14:paraId="37BE96A3"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25A5BD57" w14:textId="77777777" w:rsidR="00E06DBE" w:rsidRPr="003A450C" w:rsidRDefault="00E06DBE" w:rsidP="007D0CA3">
            <w:pPr>
              <w:snapToGrid w:val="0"/>
              <w:spacing w:before="60" w:after="60"/>
              <w:rPr>
                <w:sz w:val="16"/>
                <w:szCs w:val="16"/>
              </w:rPr>
            </w:pPr>
            <w:proofErr w:type="spellStart"/>
            <w:r w:rsidRPr="003A450C">
              <w:rPr>
                <w:sz w:val="16"/>
                <w:szCs w:val="16"/>
              </w:rPr>
              <w:t>issueTime</w:t>
            </w:r>
            <w:proofErr w:type="spellEnd"/>
          </w:p>
        </w:tc>
        <w:tc>
          <w:tcPr>
            <w:tcW w:w="3510" w:type="dxa"/>
          </w:tcPr>
          <w:p w14:paraId="625D6914"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Time of day at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10" w:type="dxa"/>
          </w:tcPr>
          <w:p w14:paraId="34950021"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5332BFFD" w14:textId="77777777" w:rsidR="00E06DBE" w:rsidRPr="003A450C" w:rsidRDefault="00E06DBE" w:rsidP="007D0CA3">
            <w:pPr>
              <w:snapToGrid w:val="0"/>
              <w:spacing w:before="60" w:after="60"/>
              <w:rPr>
                <w:sz w:val="16"/>
                <w:szCs w:val="16"/>
              </w:rPr>
            </w:pPr>
            <w:r w:rsidRPr="003A450C">
              <w:rPr>
                <w:sz w:val="16"/>
                <w:szCs w:val="16"/>
              </w:rPr>
              <w:t>Time</w:t>
            </w:r>
          </w:p>
        </w:tc>
        <w:tc>
          <w:tcPr>
            <w:tcW w:w="3087" w:type="dxa"/>
          </w:tcPr>
          <w:p w14:paraId="5CFC2A1F" w14:textId="77777777" w:rsidR="00E06DBE" w:rsidRPr="003A450C" w:rsidRDefault="00E06DBE" w:rsidP="007D0CA3">
            <w:pPr>
              <w:snapToGrid w:val="0"/>
              <w:spacing w:before="60" w:after="60"/>
              <w:rPr>
                <w:sz w:val="16"/>
                <w:szCs w:val="16"/>
              </w:rPr>
            </w:pPr>
            <w:r w:rsidRPr="003A450C">
              <w:rPr>
                <w:sz w:val="16"/>
                <w:szCs w:val="16"/>
              </w:rPr>
              <w:t>The S-100 datatype Time</w:t>
            </w:r>
          </w:p>
        </w:tc>
      </w:tr>
      <w:tr w:rsidR="00E06DBE" w:rsidRPr="003A450C" w14:paraId="2A6B47D2" w14:textId="77777777" w:rsidTr="007D0CA3">
        <w:trPr>
          <w:cantSplit/>
          <w:trHeight w:val="326"/>
        </w:trPr>
        <w:tc>
          <w:tcPr>
            <w:tcW w:w="1080" w:type="dxa"/>
          </w:tcPr>
          <w:p w14:paraId="0C0B56B5" w14:textId="77777777" w:rsidR="00E06DBE" w:rsidRPr="003A450C" w:rsidRDefault="00E06DBE" w:rsidP="007D0CA3">
            <w:pPr>
              <w:snapToGrid w:val="0"/>
              <w:spacing w:before="60" w:after="60"/>
              <w:rPr>
                <w:sz w:val="16"/>
                <w:szCs w:val="16"/>
              </w:rPr>
            </w:pPr>
            <w:r w:rsidRPr="00E11976">
              <w:rPr>
                <w:sz w:val="16"/>
                <w:szCs w:val="16"/>
              </w:rPr>
              <w:lastRenderedPageBreak/>
              <w:t>Attribute</w:t>
            </w:r>
          </w:p>
        </w:tc>
        <w:tc>
          <w:tcPr>
            <w:tcW w:w="2610" w:type="dxa"/>
          </w:tcPr>
          <w:p w14:paraId="2A0A167A" w14:textId="77777777" w:rsidR="00E06DBE" w:rsidRPr="003A450C" w:rsidRDefault="00E06DBE" w:rsidP="007D0CA3">
            <w:pPr>
              <w:snapToGrid w:val="0"/>
              <w:spacing w:before="60" w:after="60"/>
              <w:rPr>
                <w:sz w:val="16"/>
                <w:szCs w:val="16"/>
              </w:rPr>
            </w:pPr>
            <w:proofErr w:type="spellStart"/>
            <w:r w:rsidRPr="00493ECC">
              <w:rPr>
                <w:sz w:val="16"/>
                <w:szCs w:val="16"/>
              </w:rPr>
              <w:t>boundingBox</w:t>
            </w:r>
            <w:proofErr w:type="spellEnd"/>
          </w:p>
        </w:tc>
        <w:tc>
          <w:tcPr>
            <w:tcW w:w="3510" w:type="dxa"/>
          </w:tcPr>
          <w:p w14:paraId="600D0D0D" w14:textId="77777777" w:rsidR="00E06DBE" w:rsidRPr="003A450C" w:rsidRDefault="00E06DBE" w:rsidP="007D0CA3">
            <w:pPr>
              <w:snapToGrid w:val="0"/>
              <w:spacing w:before="60" w:after="60"/>
              <w:rPr>
                <w:sz w:val="16"/>
                <w:szCs w:val="16"/>
              </w:rPr>
            </w:pPr>
            <w:r w:rsidRPr="00434BE4">
              <w:rPr>
                <w:sz w:val="16"/>
                <w:szCs w:val="16"/>
              </w:rPr>
              <w:t>The extent of the dataset limits</w:t>
            </w:r>
          </w:p>
        </w:tc>
        <w:tc>
          <w:tcPr>
            <w:tcW w:w="810" w:type="dxa"/>
          </w:tcPr>
          <w:p w14:paraId="6FBA978B" w14:textId="77777777" w:rsidR="00E06DBE" w:rsidRPr="003A450C" w:rsidRDefault="00E06DBE" w:rsidP="007D0CA3">
            <w:pPr>
              <w:snapToGrid w:val="0"/>
              <w:spacing w:before="60" w:after="60"/>
              <w:jc w:val="center"/>
              <w:rPr>
                <w:sz w:val="16"/>
                <w:szCs w:val="16"/>
              </w:rPr>
            </w:pPr>
            <w:r>
              <w:rPr>
                <w:sz w:val="16"/>
                <w:szCs w:val="16"/>
              </w:rPr>
              <w:t>0..</w:t>
            </w:r>
            <w:r w:rsidRPr="00C72D96">
              <w:rPr>
                <w:sz w:val="16"/>
                <w:szCs w:val="16"/>
              </w:rPr>
              <w:t>1</w:t>
            </w:r>
          </w:p>
        </w:tc>
        <w:tc>
          <w:tcPr>
            <w:tcW w:w="2763" w:type="dxa"/>
          </w:tcPr>
          <w:p w14:paraId="645497F2" w14:textId="77777777" w:rsidR="00E06DBE" w:rsidRPr="003A450C" w:rsidRDefault="00E06DBE" w:rsidP="007D0CA3">
            <w:pPr>
              <w:snapToGrid w:val="0"/>
              <w:spacing w:before="60" w:after="60"/>
              <w:rPr>
                <w:sz w:val="16"/>
                <w:szCs w:val="16"/>
              </w:rPr>
            </w:pPr>
            <w:proofErr w:type="spellStart"/>
            <w:r w:rsidRPr="006219EA">
              <w:rPr>
                <w:sz w:val="16"/>
                <w:szCs w:val="16"/>
              </w:rPr>
              <w:t>EX_GeographicBoundingBox</w:t>
            </w:r>
            <w:proofErr w:type="spellEnd"/>
          </w:p>
        </w:tc>
        <w:tc>
          <w:tcPr>
            <w:tcW w:w="3087" w:type="dxa"/>
          </w:tcPr>
          <w:p w14:paraId="1C5600D9" w14:textId="77777777" w:rsidR="00E06DBE" w:rsidRPr="003A450C" w:rsidRDefault="00E06DBE" w:rsidP="007D0CA3">
            <w:pPr>
              <w:snapToGrid w:val="0"/>
              <w:spacing w:before="60" w:after="60"/>
              <w:rPr>
                <w:sz w:val="16"/>
                <w:szCs w:val="16"/>
              </w:rPr>
            </w:pPr>
            <w:r w:rsidRPr="00210382">
              <w:rPr>
                <w:sz w:val="16"/>
                <w:szCs w:val="16"/>
              </w:rPr>
              <w:t>-</w:t>
            </w:r>
          </w:p>
        </w:tc>
      </w:tr>
      <w:tr w:rsidR="00E06DBE" w:rsidRPr="003A450C" w14:paraId="23831841" w14:textId="77777777" w:rsidTr="007D0CA3">
        <w:trPr>
          <w:cantSplit/>
          <w:trHeight w:val="326"/>
        </w:trPr>
        <w:tc>
          <w:tcPr>
            <w:tcW w:w="1080" w:type="dxa"/>
          </w:tcPr>
          <w:p w14:paraId="70AF0599" w14:textId="77777777" w:rsidR="00E06DBE" w:rsidRPr="009033DF" w:rsidRDefault="00E06DBE" w:rsidP="007D0CA3">
            <w:pPr>
              <w:snapToGrid w:val="0"/>
              <w:spacing w:before="60" w:after="60"/>
              <w:rPr>
                <w:sz w:val="16"/>
                <w:szCs w:val="16"/>
              </w:rPr>
            </w:pPr>
            <w:r w:rsidRPr="009033DF">
              <w:rPr>
                <w:sz w:val="16"/>
                <w:szCs w:val="16"/>
              </w:rPr>
              <w:t>Attribute</w:t>
            </w:r>
          </w:p>
        </w:tc>
        <w:tc>
          <w:tcPr>
            <w:tcW w:w="2610" w:type="dxa"/>
          </w:tcPr>
          <w:p w14:paraId="0576B546" w14:textId="77777777" w:rsidR="00E06DBE" w:rsidRPr="009033DF" w:rsidRDefault="00E06DBE" w:rsidP="007D0CA3">
            <w:pPr>
              <w:snapToGrid w:val="0"/>
              <w:spacing w:before="60" w:after="60"/>
              <w:rPr>
                <w:sz w:val="16"/>
                <w:szCs w:val="16"/>
              </w:rPr>
            </w:pPr>
            <w:proofErr w:type="spellStart"/>
            <w:r w:rsidRPr="009033DF">
              <w:rPr>
                <w:sz w:val="16"/>
                <w:szCs w:val="16"/>
              </w:rPr>
              <w:t>temporalExtent</w:t>
            </w:r>
            <w:proofErr w:type="spellEnd"/>
          </w:p>
        </w:tc>
        <w:tc>
          <w:tcPr>
            <w:tcW w:w="3510" w:type="dxa"/>
          </w:tcPr>
          <w:p w14:paraId="3614E71E" w14:textId="77777777" w:rsidR="00E06DBE" w:rsidRPr="009033DF" w:rsidRDefault="00E06DBE" w:rsidP="007D0CA3">
            <w:pPr>
              <w:snapToGrid w:val="0"/>
              <w:spacing w:before="60" w:after="60"/>
              <w:rPr>
                <w:sz w:val="16"/>
                <w:szCs w:val="16"/>
              </w:rPr>
            </w:pPr>
            <w:r w:rsidRPr="009033DF">
              <w:rPr>
                <w:sz w:val="16"/>
                <w:szCs w:val="16"/>
                <w:lang w:eastAsia="ja-JP"/>
              </w:rPr>
              <w:t>Specification of the temporal extent of the dataset.</w:t>
            </w:r>
          </w:p>
        </w:tc>
        <w:tc>
          <w:tcPr>
            <w:tcW w:w="810" w:type="dxa"/>
          </w:tcPr>
          <w:p w14:paraId="5AF33593" w14:textId="77777777" w:rsidR="00E06DBE" w:rsidRPr="009033DF" w:rsidRDefault="00E06DBE" w:rsidP="007D0CA3">
            <w:pPr>
              <w:snapToGrid w:val="0"/>
              <w:spacing w:before="60" w:after="60"/>
              <w:jc w:val="center"/>
              <w:rPr>
                <w:sz w:val="16"/>
                <w:szCs w:val="16"/>
              </w:rPr>
            </w:pPr>
            <w:r w:rsidRPr="009033DF">
              <w:rPr>
                <w:sz w:val="16"/>
                <w:szCs w:val="16"/>
                <w:lang w:eastAsia="ja-JP"/>
              </w:rPr>
              <w:t>0..1</w:t>
            </w:r>
          </w:p>
        </w:tc>
        <w:tc>
          <w:tcPr>
            <w:tcW w:w="2763" w:type="dxa"/>
          </w:tcPr>
          <w:p w14:paraId="3F5B33C6" w14:textId="77777777" w:rsidR="00E06DBE" w:rsidRPr="009033DF" w:rsidRDefault="00E06DBE" w:rsidP="007D0CA3">
            <w:pPr>
              <w:snapToGrid w:val="0"/>
              <w:spacing w:before="60" w:after="60"/>
              <w:rPr>
                <w:sz w:val="16"/>
                <w:szCs w:val="16"/>
              </w:rPr>
            </w:pPr>
            <w:r w:rsidRPr="009033DF">
              <w:rPr>
                <w:sz w:val="16"/>
                <w:szCs w:val="16"/>
                <w:lang w:eastAsia="ja-JP"/>
              </w:rPr>
              <w:t>S100_TemporalExtent</w:t>
            </w:r>
          </w:p>
        </w:tc>
        <w:tc>
          <w:tcPr>
            <w:tcW w:w="3087" w:type="dxa"/>
          </w:tcPr>
          <w:p w14:paraId="28DE17EF" w14:textId="77777777" w:rsidR="00E06DBE" w:rsidRPr="009033DF" w:rsidRDefault="00E06DBE" w:rsidP="007D0CA3">
            <w:pPr>
              <w:snapToGrid w:val="0"/>
              <w:spacing w:before="60" w:after="60"/>
              <w:rPr>
                <w:sz w:val="16"/>
                <w:szCs w:val="16"/>
                <w:lang w:eastAsia="ja-JP"/>
              </w:rPr>
            </w:pPr>
            <w:r w:rsidRPr="009033DF">
              <w:rPr>
                <w:sz w:val="16"/>
                <w:szCs w:val="16"/>
                <w:lang w:eastAsia="ja-JP"/>
              </w:rPr>
              <w:t>The temporal extent is encoded as the date/time of the earliest and latest data records (in coverage datasets) or date/time ranges (in vector datasets)</w:t>
            </w:r>
          </w:p>
          <w:p w14:paraId="6B48FFF7" w14:textId="77777777" w:rsidR="00E06DBE" w:rsidRPr="009033DF" w:rsidRDefault="00E06DBE" w:rsidP="007D0CA3">
            <w:pPr>
              <w:snapToGrid w:val="0"/>
              <w:spacing w:before="60" w:after="60"/>
              <w:rPr>
                <w:sz w:val="16"/>
                <w:szCs w:val="16"/>
                <w:lang w:eastAsia="ja-JP"/>
              </w:rPr>
            </w:pPr>
            <w:r w:rsidRPr="009033DF">
              <w:rPr>
                <w:sz w:val="16"/>
                <w:szCs w:val="16"/>
                <w:lang w:eastAsia="ja-JP"/>
              </w:rPr>
              <w:t>If there is more than one feature in a dataset, the earliest and latest time values of records in all features are used, which means the earliest and latest values may be from different features</w:t>
            </w:r>
          </w:p>
          <w:p w14:paraId="6A90A642" w14:textId="77777777" w:rsidR="00E06DBE" w:rsidRPr="009033DF" w:rsidRDefault="00E06DBE" w:rsidP="007D0CA3">
            <w:pPr>
              <w:snapToGrid w:val="0"/>
              <w:spacing w:before="60" w:after="60"/>
              <w:rPr>
                <w:sz w:val="16"/>
                <w:szCs w:val="16"/>
                <w:lang w:eastAsia="ja-JP"/>
              </w:rPr>
            </w:pPr>
            <w:r w:rsidRPr="009033DF">
              <w:rPr>
                <w:sz w:val="16"/>
                <w:szCs w:val="16"/>
                <w:lang w:eastAsia="ja-JP"/>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p>
          <w:p w14:paraId="4A4711CF" w14:textId="77777777" w:rsidR="00E06DBE" w:rsidRPr="009033DF" w:rsidRDefault="00E06DBE" w:rsidP="007D0CA3">
            <w:pPr>
              <w:snapToGrid w:val="0"/>
              <w:spacing w:before="60" w:after="60"/>
              <w:rPr>
                <w:sz w:val="16"/>
                <w:szCs w:val="16"/>
              </w:rPr>
            </w:pPr>
            <w:r w:rsidRPr="009033DF">
              <w:rPr>
                <w:sz w:val="16"/>
                <w:szCs w:val="16"/>
                <w:lang w:eastAsia="ja-JP"/>
              </w:rPr>
              <w:t>This attribute is encoded if and only if at least one of the start and end of the temporal extent is known</w:t>
            </w:r>
          </w:p>
        </w:tc>
      </w:tr>
      <w:tr w:rsidR="00E06DBE" w:rsidRPr="003A450C" w14:paraId="1E625AB2" w14:textId="77777777" w:rsidTr="007D0CA3">
        <w:trPr>
          <w:cantSplit/>
          <w:trHeight w:val="326"/>
        </w:trPr>
        <w:tc>
          <w:tcPr>
            <w:tcW w:w="1080" w:type="dxa"/>
          </w:tcPr>
          <w:p w14:paraId="77463839"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BE7CEE7" w14:textId="77777777" w:rsidR="00E06DBE" w:rsidRPr="003A450C" w:rsidRDefault="00E06DBE" w:rsidP="007D0CA3">
            <w:pPr>
              <w:snapToGrid w:val="0"/>
              <w:spacing w:before="60" w:after="60"/>
              <w:rPr>
                <w:sz w:val="16"/>
                <w:szCs w:val="16"/>
              </w:rPr>
            </w:pPr>
            <w:proofErr w:type="spellStart"/>
            <w:r w:rsidRPr="003A450C">
              <w:rPr>
                <w:sz w:val="16"/>
                <w:szCs w:val="16"/>
              </w:rPr>
              <w:t>productSpecification</w:t>
            </w:r>
            <w:proofErr w:type="spellEnd"/>
          </w:p>
        </w:tc>
        <w:tc>
          <w:tcPr>
            <w:tcW w:w="3510" w:type="dxa"/>
          </w:tcPr>
          <w:p w14:paraId="66F958D8"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dataset</w:t>
            </w:r>
          </w:p>
        </w:tc>
        <w:tc>
          <w:tcPr>
            <w:tcW w:w="810" w:type="dxa"/>
          </w:tcPr>
          <w:p w14:paraId="06D24A03"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4C6E0C03"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087" w:type="dxa"/>
          </w:tcPr>
          <w:p w14:paraId="34CFAE66" w14:textId="77777777" w:rsidR="00E06DBE" w:rsidRPr="003A450C" w:rsidRDefault="00E06DBE" w:rsidP="007D0CA3">
            <w:pPr>
              <w:snapToGrid w:val="0"/>
              <w:spacing w:before="60" w:after="60"/>
              <w:rPr>
                <w:sz w:val="16"/>
                <w:szCs w:val="16"/>
              </w:rPr>
            </w:pPr>
          </w:p>
        </w:tc>
      </w:tr>
      <w:tr w:rsidR="00E06DBE" w:rsidRPr="003A450C" w14:paraId="5A685958" w14:textId="77777777" w:rsidTr="007D0CA3">
        <w:trPr>
          <w:cantSplit/>
          <w:trHeight w:val="155"/>
        </w:trPr>
        <w:tc>
          <w:tcPr>
            <w:tcW w:w="1080" w:type="dxa"/>
          </w:tcPr>
          <w:p w14:paraId="3E3E17C3"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Borders>
              <w:bottom w:val="single" w:sz="4" w:space="0" w:color="000000"/>
            </w:tcBorders>
          </w:tcPr>
          <w:p w14:paraId="6F22570C" w14:textId="77777777" w:rsidR="00E06DBE" w:rsidRPr="003A450C" w:rsidRDefault="00E06DBE" w:rsidP="007D0CA3">
            <w:pPr>
              <w:snapToGrid w:val="0"/>
              <w:spacing w:before="60" w:after="60"/>
              <w:rPr>
                <w:sz w:val="16"/>
                <w:szCs w:val="16"/>
              </w:rPr>
            </w:pPr>
            <w:proofErr w:type="spellStart"/>
            <w:r w:rsidRPr="003A450C">
              <w:rPr>
                <w:sz w:val="16"/>
                <w:szCs w:val="16"/>
              </w:rPr>
              <w:t>producingAgency</w:t>
            </w:r>
            <w:proofErr w:type="spellEnd"/>
          </w:p>
        </w:tc>
        <w:tc>
          <w:tcPr>
            <w:tcW w:w="3510" w:type="dxa"/>
            <w:tcBorders>
              <w:bottom w:val="single" w:sz="4" w:space="0" w:color="000000"/>
            </w:tcBorders>
          </w:tcPr>
          <w:p w14:paraId="137264F1" w14:textId="77777777" w:rsidR="00E06DBE" w:rsidRPr="003A450C" w:rsidRDefault="00E06DBE" w:rsidP="007D0CA3">
            <w:pPr>
              <w:pStyle w:val="ISOComments"/>
              <w:spacing w:before="60" w:after="60" w:line="240" w:lineRule="auto"/>
              <w:rPr>
                <w:sz w:val="16"/>
                <w:szCs w:val="16"/>
                <w:lang w:val="en-CA"/>
              </w:rPr>
            </w:pPr>
            <w:r w:rsidRPr="003A450C">
              <w:rPr>
                <w:sz w:val="16"/>
                <w:szCs w:val="16"/>
                <w:lang w:val="en-CA"/>
              </w:rPr>
              <w:t>Agency responsible for producing the data</w:t>
            </w:r>
          </w:p>
        </w:tc>
        <w:tc>
          <w:tcPr>
            <w:tcW w:w="810" w:type="dxa"/>
            <w:tcBorders>
              <w:bottom w:val="single" w:sz="4" w:space="0" w:color="000000"/>
            </w:tcBorders>
          </w:tcPr>
          <w:p w14:paraId="26973583"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Borders>
              <w:bottom w:val="single" w:sz="4" w:space="0" w:color="000000"/>
            </w:tcBorders>
          </w:tcPr>
          <w:p w14:paraId="11ECB2C4" w14:textId="77777777" w:rsidR="00E06DBE" w:rsidRPr="003A450C" w:rsidRDefault="00E06DBE" w:rsidP="007D0CA3">
            <w:pPr>
              <w:snapToGrid w:val="0"/>
              <w:spacing w:before="60" w:after="60"/>
              <w:rPr>
                <w:sz w:val="16"/>
                <w:szCs w:val="16"/>
                <w:lang w:val="fr-FR"/>
              </w:rPr>
            </w:pPr>
            <w:r w:rsidRPr="003A450C">
              <w:rPr>
                <w:sz w:val="16"/>
                <w:szCs w:val="16"/>
                <w:lang w:val="fr-FR"/>
              </w:rPr>
              <w:t xml:space="preserve">CI_Responsibility&gt;CI_Organisation </w:t>
            </w:r>
          </w:p>
        </w:tc>
        <w:tc>
          <w:tcPr>
            <w:tcW w:w="3087" w:type="dxa"/>
            <w:tcBorders>
              <w:bottom w:val="single" w:sz="4" w:space="0" w:color="000000"/>
            </w:tcBorders>
          </w:tcPr>
          <w:p w14:paraId="4092CA51" w14:textId="77777777" w:rsidR="00E06DBE" w:rsidRPr="003A450C" w:rsidRDefault="00E06DBE" w:rsidP="007D0CA3">
            <w:pPr>
              <w:snapToGrid w:val="0"/>
              <w:spacing w:before="60" w:after="60"/>
              <w:rPr>
                <w:sz w:val="16"/>
                <w:szCs w:val="16"/>
              </w:rPr>
            </w:pPr>
            <w:r w:rsidRPr="003A450C">
              <w:rPr>
                <w:sz w:val="16"/>
                <w:szCs w:val="16"/>
              </w:rPr>
              <w:t xml:space="preserve">See Table </w:t>
            </w:r>
            <w:r>
              <w:rPr>
                <w:sz w:val="16"/>
                <w:szCs w:val="16"/>
              </w:rPr>
              <w:t>17-3</w:t>
            </w:r>
          </w:p>
        </w:tc>
      </w:tr>
      <w:tr w:rsidR="00E06DBE" w:rsidRPr="003A450C" w14:paraId="63514BCC" w14:textId="77777777" w:rsidTr="007D0CA3">
        <w:trPr>
          <w:cantSplit/>
          <w:trHeight w:val="155"/>
        </w:trPr>
        <w:tc>
          <w:tcPr>
            <w:tcW w:w="1080" w:type="dxa"/>
            <w:tcBorders>
              <w:bottom w:val="single" w:sz="4" w:space="0" w:color="000000"/>
            </w:tcBorders>
            <w:shd w:val="clear" w:color="auto" w:fill="auto"/>
          </w:tcPr>
          <w:p w14:paraId="70386F97" w14:textId="77777777" w:rsidR="00E06DBE" w:rsidRPr="003A450C" w:rsidRDefault="00E06DBE" w:rsidP="007D0CA3">
            <w:pPr>
              <w:snapToGrid w:val="0"/>
              <w:spacing w:before="60" w:after="60"/>
              <w:rPr>
                <w:sz w:val="16"/>
                <w:szCs w:val="16"/>
              </w:rPr>
            </w:pPr>
            <w:r>
              <w:rPr>
                <w:sz w:val="16"/>
                <w:szCs w:val="16"/>
              </w:rPr>
              <w:t>Attribute</w:t>
            </w:r>
          </w:p>
        </w:tc>
        <w:tc>
          <w:tcPr>
            <w:tcW w:w="2610" w:type="dxa"/>
            <w:tcBorders>
              <w:bottom w:val="single" w:sz="4" w:space="0" w:color="000000"/>
            </w:tcBorders>
            <w:shd w:val="clear" w:color="auto" w:fill="auto"/>
          </w:tcPr>
          <w:p w14:paraId="401DDFE7" w14:textId="77777777" w:rsidR="00E06DBE" w:rsidRPr="003A450C" w:rsidRDefault="00E06DBE" w:rsidP="007D0CA3">
            <w:pPr>
              <w:snapToGrid w:val="0"/>
              <w:spacing w:before="60" w:after="60"/>
              <w:rPr>
                <w:sz w:val="16"/>
                <w:szCs w:val="16"/>
              </w:rPr>
            </w:pPr>
            <w:proofErr w:type="spellStart"/>
            <w:r>
              <w:rPr>
                <w:sz w:val="16"/>
                <w:szCs w:val="16"/>
              </w:rPr>
              <w:t>producerCode</w:t>
            </w:r>
            <w:proofErr w:type="spellEnd"/>
          </w:p>
        </w:tc>
        <w:tc>
          <w:tcPr>
            <w:tcW w:w="3510" w:type="dxa"/>
            <w:tcBorders>
              <w:bottom w:val="single" w:sz="4" w:space="0" w:color="000000"/>
            </w:tcBorders>
            <w:shd w:val="clear" w:color="auto" w:fill="auto"/>
          </w:tcPr>
          <w:p w14:paraId="5523780F" w14:textId="77777777" w:rsidR="00E06DBE" w:rsidRPr="003A450C" w:rsidRDefault="00E06DBE" w:rsidP="007D0CA3">
            <w:pPr>
              <w:snapToGrid w:val="0"/>
              <w:spacing w:before="60" w:after="60"/>
              <w:rPr>
                <w:sz w:val="16"/>
                <w:szCs w:val="16"/>
              </w:rPr>
            </w:pPr>
            <w:r>
              <w:rPr>
                <w:sz w:val="16"/>
                <w:szCs w:val="16"/>
              </w:rPr>
              <w:t>The official IHO Producer Code from S-62</w:t>
            </w:r>
          </w:p>
        </w:tc>
        <w:tc>
          <w:tcPr>
            <w:tcW w:w="810" w:type="dxa"/>
            <w:tcBorders>
              <w:bottom w:val="single" w:sz="4" w:space="0" w:color="000000"/>
            </w:tcBorders>
            <w:shd w:val="clear" w:color="auto" w:fill="auto"/>
          </w:tcPr>
          <w:p w14:paraId="4CC1BACE" w14:textId="77777777" w:rsidR="00E06DBE" w:rsidRPr="003A450C" w:rsidRDefault="00E06DBE" w:rsidP="007D0CA3">
            <w:pPr>
              <w:snapToGrid w:val="0"/>
              <w:spacing w:before="60" w:after="60"/>
              <w:jc w:val="center"/>
              <w:rPr>
                <w:sz w:val="16"/>
                <w:szCs w:val="16"/>
              </w:rPr>
            </w:pPr>
            <w:r>
              <w:rPr>
                <w:sz w:val="16"/>
                <w:szCs w:val="16"/>
              </w:rPr>
              <w:t>0..1</w:t>
            </w:r>
          </w:p>
        </w:tc>
        <w:tc>
          <w:tcPr>
            <w:tcW w:w="2763" w:type="dxa"/>
            <w:tcBorders>
              <w:bottom w:val="single" w:sz="4" w:space="0" w:color="000000"/>
            </w:tcBorders>
            <w:shd w:val="clear" w:color="auto" w:fill="auto"/>
          </w:tcPr>
          <w:p w14:paraId="3F284521"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3087" w:type="dxa"/>
            <w:tcBorders>
              <w:bottom w:val="single" w:sz="4" w:space="0" w:color="000000"/>
            </w:tcBorders>
            <w:shd w:val="clear" w:color="auto" w:fill="auto"/>
          </w:tcPr>
          <w:p w14:paraId="06F0EA18" w14:textId="77777777" w:rsidR="00E06DBE" w:rsidRPr="003A450C" w:rsidRDefault="00E06DBE" w:rsidP="007D0CA3">
            <w:pPr>
              <w:snapToGrid w:val="0"/>
              <w:spacing w:before="60" w:after="60"/>
              <w:rPr>
                <w:sz w:val="16"/>
                <w:szCs w:val="16"/>
              </w:rPr>
            </w:pPr>
          </w:p>
        </w:tc>
      </w:tr>
      <w:tr w:rsidR="00E06DBE" w:rsidRPr="003A450C" w14:paraId="4FC767F8" w14:textId="77777777" w:rsidTr="007D0CA3">
        <w:trPr>
          <w:cantSplit/>
          <w:trHeight w:val="155"/>
        </w:trPr>
        <w:tc>
          <w:tcPr>
            <w:tcW w:w="1080" w:type="dxa"/>
          </w:tcPr>
          <w:p w14:paraId="40D5A9F9"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FE69FA1" w14:textId="77777777" w:rsidR="00E06DBE" w:rsidRPr="003A450C" w:rsidRDefault="00E06DBE" w:rsidP="007D0CA3">
            <w:pPr>
              <w:snapToGrid w:val="0"/>
              <w:spacing w:before="60" w:after="60"/>
              <w:rPr>
                <w:sz w:val="16"/>
                <w:szCs w:val="16"/>
              </w:rPr>
            </w:pPr>
            <w:proofErr w:type="spellStart"/>
            <w:r>
              <w:rPr>
                <w:sz w:val="16"/>
                <w:szCs w:val="16"/>
              </w:rPr>
              <w:t>encodingFormat</w:t>
            </w:r>
            <w:proofErr w:type="spellEnd"/>
          </w:p>
        </w:tc>
        <w:tc>
          <w:tcPr>
            <w:tcW w:w="3510" w:type="dxa"/>
          </w:tcPr>
          <w:p w14:paraId="2D86CC17" w14:textId="77777777" w:rsidR="00E06DBE" w:rsidRPr="003A450C" w:rsidRDefault="00E06DBE" w:rsidP="007D0CA3">
            <w:pPr>
              <w:snapToGrid w:val="0"/>
              <w:spacing w:before="60" w:after="60"/>
              <w:rPr>
                <w:sz w:val="16"/>
                <w:szCs w:val="16"/>
              </w:rPr>
            </w:pPr>
            <w:r w:rsidRPr="003A450C">
              <w:rPr>
                <w:sz w:val="16"/>
                <w:szCs w:val="16"/>
              </w:rPr>
              <w:t>The encoding format of the dataset</w:t>
            </w:r>
          </w:p>
        </w:tc>
        <w:tc>
          <w:tcPr>
            <w:tcW w:w="810" w:type="dxa"/>
          </w:tcPr>
          <w:p w14:paraId="275057B6"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5041B449" w14:textId="77777777" w:rsidR="00E06DBE" w:rsidRPr="003A450C" w:rsidRDefault="00E06DBE" w:rsidP="007D0CA3">
            <w:pPr>
              <w:snapToGrid w:val="0"/>
              <w:spacing w:before="60" w:after="60"/>
              <w:rPr>
                <w:sz w:val="16"/>
                <w:szCs w:val="16"/>
              </w:rPr>
            </w:pPr>
            <w:r w:rsidRPr="003A450C">
              <w:rPr>
                <w:sz w:val="16"/>
                <w:szCs w:val="16"/>
              </w:rPr>
              <w:t>S100_</w:t>
            </w:r>
            <w:r>
              <w:rPr>
                <w:sz w:val="16"/>
                <w:szCs w:val="16"/>
              </w:rPr>
              <w:t>Encoding</w:t>
            </w:r>
            <w:r w:rsidRPr="003A450C">
              <w:rPr>
                <w:sz w:val="16"/>
                <w:szCs w:val="16"/>
              </w:rPr>
              <w:t>Format</w:t>
            </w:r>
          </w:p>
        </w:tc>
        <w:tc>
          <w:tcPr>
            <w:tcW w:w="3087" w:type="dxa"/>
          </w:tcPr>
          <w:p w14:paraId="03AE4631" w14:textId="77777777" w:rsidR="00E06DBE" w:rsidRPr="003A450C" w:rsidRDefault="00E06DBE" w:rsidP="007D0CA3">
            <w:pPr>
              <w:snapToGrid w:val="0"/>
              <w:spacing w:before="60" w:after="60"/>
              <w:rPr>
                <w:sz w:val="16"/>
                <w:szCs w:val="16"/>
              </w:rPr>
            </w:pPr>
          </w:p>
        </w:tc>
      </w:tr>
      <w:tr w:rsidR="00E06DBE" w:rsidRPr="003A450C" w:rsidDel="00C90E29" w14:paraId="3B17DFDD" w14:textId="77777777" w:rsidTr="007D0CA3">
        <w:trPr>
          <w:cantSplit/>
          <w:trHeight w:val="171"/>
        </w:trPr>
        <w:tc>
          <w:tcPr>
            <w:tcW w:w="1080" w:type="dxa"/>
          </w:tcPr>
          <w:p w14:paraId="2FEC6857" w14:textId="77777777" w:rsidR="00E06DBE" w:rsidRPr="003A450C" w:rsidDel="00C90E29" w:rsidRDefault="00E06DBE" w:rsidP="007D0CA3">
            <w:pPr>
              <w:snapToGrid w:val="0"/>
              <w:spacing w:before="60" w:after="60"/>
              <w:rPr>
                <w:sz w:val="16"/>
                <w:szCs w:val="16"/>
              </w:rPr>
            </w:pPr>
            <w:r w:rsidRPr="003A450C">
              <w:rPr>
                <w:sz w:val="16"/>
                <w:szCs w:val="16"/>
              </w:rPr>
              <w:t>Attribute</w:t>
            </w:r>
          </w:p>
        </w:tc>
        <w:tc>
          <w:tcPr>
            <w:tcW w:w="2610" w:type="dxa"/>
          </w:tcPr>
          <w:p w14:paraId="1B6BA3E1" w14:textId="77777777" w:rsidR="00E06DBE" w:rsidRPr="003A450C" w:rsidDel="00C90E29" w:rsidRDefault="00E06DBE" w:rsidP="007D0CA3">
            <w:pPr>
              <w:snapToGrid w:val="0"/>
              <w:spacing w:before="60" w:after="60"/>
              <w:rPr>
                <w:sz w:val="16"/>
                <w:szCs w:val="16"/>
              </w:rPr>
            </w:pPr>
            <w:proofErr w:type="spellStart"/>
            <w:r w:rsidRPr="003A450C">
              <w:rPr>
                <w:sz w:val="16"/>
                <w:szCs w:val="16"/>
              </w:rPr>
              <w:t>dataCoverage</w:t>
            </w:r>
            <w:proofErr w:type="spellEnd"/>
          </w:p>
        </w:tc>
        <w:tc>
          <w:tcPr>
            <w:tcW w:w="3510" w:type="dxa"/>
          </w:tcPr>
          <w:p w14:paraId="0B7AB327" w14:textId="77777777" w:rsidR="00E06DBE" w:rsidRPr="003A450C" w:rsidDel="00C90E29" w:rsidRDefault="00E06DBE" w:rsidP="007D0CA3">
            <w:pPr>
              <w:snapToGrid w:val="0"/>
              <w:spacing w:before="60" w:after="60"/>
              <w:rPr>
                <w:rFonts w:eastAsia="Times New Roman"/>
                <w:sz w:val="16"/>
                <w:szCs w:val="16"/>
              </w:rPr>
            </w:pPr>
            <w:r w:rsidRPr="003A450C">
              <w:rPr>
                <w:rFonts w:eastAsia="Times New Roman"/>
                <w:sz w:val="16"/>
                <w:szCs w:val="16"/>
              </w:rPr>
              <w:t>Provides information about data coverages within the dataset</w:t>
            </w:r>
          </w:p>
        </w:tc>
        <w:tc>
          <w:tcPr>
            <w:tcW w:w="810" w:type="dxa"/>
          </w:tcPr>
          <w:p w14:paraId="7D378C6C" w14:textId="77777777" w:rsidR="00E06DBE" w:rsidRPr="003A450C" w:rsidDel="00C90E29" w:rsidRDefault="00E06DBE" w:rsidP="007D0CA3">
            <w:pPr>
              <w:snapToGrid w:val="0"/>
              <w:spacing w:before="60" w:after="60"/>
              <w:jc w:val="center"/>
              <w:rPr>
                <w:sz w:val="16"/>
                <w:szCs w:val="16"/>
              </w:rPr>
            </w:pPr>
            <w:r w:rsidRPr="003A450C">
              <w:rPr>
                <w:sz w:val="16"/>
                <w:szCs w:val="16"/>
              </w:rPr>
              <w:t>0..*</w:t>
            </w:r>
          </w:p>
        </w:tc>
        <w:tc>
          <w:tcPr>
            <w:tcW w:w="2763" w:type="dxa"/>
          </w:tcPr>
          <w:p w14:paraId="57130059" w14:textId="77777777" w:rsidR="00E06DBE" w:rsidRPr="003A450C" w:rsidDel="00C90E29" w:rsidRDefault="00E06DBE" w:rsidP="007D0CA3">
            <w:pPr>
              <w:snapToGrid w:val="0"/>
              <w:spacing w:before="60" w:after="60"/>
              <w:rPr>
                <w:sz w:val="16"/>
                <w:szCs w:val="16"/>
              </w:rPr>
            </w:pPr>
            <w:r w:rsidRPr="003A450C">
              <w:rPr>
                <w:sz w:val="16"/>
                <w:szCs w:val="16"/>
              </w:rPr>
              <w:t>S100_DataCoverage</w:t>
            </w:r>
          </w:p>
        </w:tc>
        <w:tc>
          <w:tcPr>
            <w:tcW w:w="3087" w:type="dxa"/>
          </w:tcPr>
          <w:p w14:paraId="0F012C94" w14:textId="77777777" w:rsidR="00E06DBE" w:rsidRPr="003A450C" w:rsidDel="00C90E29" w:rsidRDefault="00E06DBE" w:rsidP="007D0CA3">
            <w:pPr>
              <w:snapToGrid w:val="0"/>
              <w:spacing w:before="60" w:after="60"/>
              <w:rPr>
                <w:sz w:val="16"/>
                <w:szCs w:val="16"/>
              </w:rPr>
            </w:pPr>
          </w:p>
        </w:tc>
      </w:tr>
      <w:tr w:rsidR="00E06DBE" w:rsidRPr="003A450C" w14:paraId="6052F9AB" w14:textId="77777777" w:rsidTr="007D0CA3">
        <w:trPr>
          <w:cantSplit/>
          <w:trHeight w:val="155"/>
        </w:trPr>
        <w:tc>
          <w:tcPr>
            <w:tcW w:w="1080" w:type="dxa"/>
          </w:tcPr>
          <w:p w14:paraId="1DF400AC"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4CA82BA" w14:textId="77777777" w:rsidR="00E06DBE" w:rsidRPr="003A450C" w:rsidRDefault="00E06DBE" w:rsidP="007D0CA3">
            <w:pPr>
              <w:snapToGrid w:val="0"/>
              <w:spacing w:before="60" w:after="60"/>
              <w:rPr>
                <w:sz w:val="16"/>
                <w:szCs w:val="16"/>
              </w:rPr>
            </w:pPr>
            <w:r w:rsidRPr="003A450C">
              <w:rPr>
                <w:sz w:val="16"/>
                <w:szCs w:val="16"/>
              </w:rPr>
              <w:t>comment</w:t>
            </w:r>
          </w:p>
        </w:tc>
        <w:tc>
          <w:tcPr>
            <w:tcW w:w="3510" w:type="dxa"/>
          </w:tcPr>
          <w:p w14:paraId="5805F4E8" w14:textId="77777777" w:rsidR="00E06DBE" w:rsidRPr="003A450C" w:rsidRDefault="00E06DBE" w:rsidP="007D0CA3">
            <w:pPr>
              <w:snapToGrid w:val="0"/>
              <w:spacing w:before="60" w:after="60"/>
              <w:rPr>
                <w:sz w:val="16"/>
                <w:szCs w:val="16"/>
              </w:rPr>
            </w:pPr>
            <w:r w:rsidRPr="003A450C">
              <w:rPr>
                <w:sz w:val="16"/>
                <w:szCs w:val="16"/>
                <w:lang w:val="en-CA"/>
              </w:rPr>
              <w:t>Any additional information</w:t>
            </w:r>
          </w:p>
        </w:tc>
        <w:tc>
          <w:tcPr>
            <w:tcW w:w="810" w:type="dxa"/>
          </w:tcPr>
          <w:p w14:paraId="7791523A"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1D0C7522"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87" w:type="dxa"/>
          </w:tcPr>
          <w:p w14:paraId="01F648C9" w14:textId="77777777" w:rsidR="00E06DBE" w:rsidRPr="003A450C" w:rsidRDefault="00E06DBE" w:rsidP="007D0CA3">
            <w:pPr>
              <w:snapToGrid w:val="0"/>
              <w:spacing w:before="60" w:after="60"/>
              <w:rPr>
                <w:sz w:val="16"/>
                <w:szCs w:val="16"/>
              </w:rPr>
            </w:pPr>
          </w:p>
        </w:tc>
      </w:tr>
      <w:tr w:rsidR="00E06DBE" w:rsidRPr="003A450C" w14:paraId="0B81B8F3" w14:textId="77777777" w:rsidTr="007D0CA3">
        <w:trPr>
          <w:cantSplit/>
          <w:trHeight w:val="342"/>
        </w:trPr>
        <w:tc>
          <w:tcPr>
            <w:tcW w:w="1080" w:type="dxa"/>
          </w:tcPr>
          <w:p w14:paraId="6A410D3B"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CA587CB" w14:textId="77777777" w:rsidR="00E06DBE" w:rsidRPr="003A450C" w:rsidRDefault="00E06DBE" w:rsidP="007D0CA3">
            <w:pPr>
              <w:snapToGrid w:val="0"/>
              <w:spacing w:before="60" w:after="60"/>
              <w:rPr>
                <w:sz w:val="16"/>
                <w:szCs w:val="16"/>
              </w:rPr>
            </w:pPr>
            <w:proofErr w:type="spellStart"/>
            <w:r w:rsidRPr="003A450C">
              <w:rPr>
                <w:sz w:val="16"/>
                <w:szCs w:val="16"/>
              </w:rPr>
              <w:t>defaultLocale</w:t>
            </w:r>
            <w:proofErr w:type="spellEnd"/>
          </w:p>
        </w:tc>
        <w:tc>
          <w:tcPr>
            <w:tcW w:w="3510" w:type="dxa"/>
          </w:tcPr>
          <w:p w14:paraId="55575E25" w14:textId="77777777" w:rsidR="00E06DBE" w:rsidRPr="003A450C" w:rsidRDefault="00E06DBE" w:rsidP="007D0CA3">
            <w:pPr>
              <w:spacing w:before="60" w:after="60"/>
              <w:rPr>
                <w:sz w:val="16"/>
                <w:szCs w:val="16"/>
              </w:rPr>
            </w:pPr>
            <w:r w:rsidRPr="00693888">
              <w:rPr>
                <w:sz w:val="16"/>
                <w:szCs w:val="16"/>
              </w:rPr>
              <w:t>Default language and character set used in the dataset</w:t>
            </w:r>
          </w:p>
        </w:tc>
        <w:tc>
          <w:tcPr>
            <w:tcW w:w="810" w:type="dxa"/>
          </w:tcPr>
          <w:p w14:paraId="13C3A4C2"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763" w:type="dxa"/>
          </w:tcPr>
          <w:p w14:paraId="53946EDB"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87" w:type="dxa"/>
          </w:tcPr>
          <w:p w14:paraId="006DB33C" w14:textId="77777777" w:rsidR="00E06DBE" w:rsidRPr="00304D88" w:rsidRDefault="00E06DBE" w:rsidP="007D0CA3">
            <w:pPr>
              <w:snapToGrid w:val="0"/>
              <w:spacing w:before="60" w:after="60"/>
              <w:rPr>
                <w:sz w:val="16"/>
                <w:szCs w:val="16"/>
              </w:rPr>
            </w:pPr>
            <w:r w:rsidRPr="00693888">
              <w:rPr>
                <w:sz w:val="16"/>
                <w:szCs w:val="16"/>
              </w:rPr>
              <w:t xml:space="preserve">In absence of </w:t>
            </w:r>
            <w:proofErr w:type="spellStart"/>
            <w:r w:rsidRPr="00693888">
              <w:rPr>
                <w:sz w:val="16"/>
                <w:szCs w:val="16"/>
              </w:rPr>
              <w:t>defaultLocale</w:t>
            </w:r>
            <w:proofErr w:type="spellEnd"/>
            <w:r w:rsidRPr="00693888">
              <w:rPr>
                <w:sz w:val="16"/>
                <w:szCs w:val="16"/>
              </w:rPr>
              <w:t xml:space="preserve"> the language is English, UTF-8</w:t>
            </w:r>
          </w:p>
        </w:tc>
      </w:tr>
      <w:tr w:rsidR="00E06DBE" w:rsidRPr="003A450C" w14:paraId="7AF63FB1" w14:textId="77777777" w:rsidTr="007D0CA3">
        <w:trPr>
          <w:cantSplit/>
          <w:trHeight w:val="342"/>
        </w:trPr>
        <w:tc>
          <w:tcPr>
            <w:tcW w:w="1080" w:type="dxa"/>
          </w:tcPr>
          <w:p w14:paraId="0AA105F1"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E6DAE5A" w14:textId="77777777" w:rsidR="00E06DBE" w:rsidRPr="003A450C" w:rsidRDefault="00E06DBE" w:rsidP="007D0CA3">
            <w:pPr>
              <w:snapToGrid w:val="0"/>
              <w:spacing w:before="60" w:after="60"/>
              <w:rPr>
                <w:sz w:val="16"/>
                <w:szCs w:val="16"/>
              </w:rPr>
            </w:pPr>
            <w:proofErr w:type="spellStart"/>
            <w:r w:rsidRPr="003A450C">
              <w:rPr>
                <w:sz w:val="16"/>
                <w:szCs w:val="16"/>
              </w:rPr>
              <w:t>otherLocale</w:t>
            </w:r>
            <w:proofErr w:type="spellEnd"/>
          </w:p>
        </w:tc>
        <w:tc>
          <w:tcPr>
            <w:tcW w:w="3510" w:type="dxa"/>
          </w:tcPr>
          <w:p w14:paraId="30C692F1" w14:textId="77777777" w:rsidR="00E06DBE" w:rsidRPr="003A450C" w:rsidRDefault="00E06DBE" w:rsidP="007D0CA3">
            <w:pPr>
              <w:spacing w:before="60" w:after="60"/>
              <w:rPr>
                <w:sz w:val="16"/>
                <w:szCs w:val="16"/>
              </w:rPr>
            </w:pPr>
            <w:r w:rsidRPr="003A450C">
              <w:rPr>
                <w:sz w:val="16"/>
                <w:szCs w:val="16"/>
              </w:rPr>
              <w:t xml:space="preserve">Other languages and character sets used in the </w:t>
            </w:r>
            <w:r>
              <w:rPr>
                <w:sz w:val="16"/>
                <w:szCs w:val="16"/>
              </w:rPr>
              <w:t>dataset</w:t>
            </w:r>
          </w:p>
        </w:tc>
        <w:tc>
          <w:tcPr>
            <w:tcW w:w="810" w:type="dxa"/>
          </w:tcPr>
          <w:p w14:paraId="4CFFFA6C"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763" w:type="dxa"/>
          </w:tcPr>
          <w:p w14:paraId="1336D708"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87" w:type="dxa"/>
          </w:tcPr>
          <w:p w14:paraId="39E4008F" w14:textId="77777777" w:rsidR="00E06DBE" w:rsidRPr="003A450C" w:rsidRDefault="00E06DBE" w:rsidP="007D0CA3">
            <w:pPr>
              <w:snapToGrid w:val="0"/>
              <w:spacing w:before="60" w:after="60"/>
              <w:rPr>
                <w:sz w:val="16"/>
                <w:szCs w:val="16"/>
              </w:rPr>
            </w:pPr>
          </w:p>
        </w:tc>
      </w:tr>
      <w:tr w:rsidR="00E06DBE" w:rsidRPr="003A450C" w14:paraId="29B2E89C" w14:textId="77777777" w:rsidTr="007D0CA3">
        <w:trPr>
          <w:cantSplit/>
          <w:trHeight w:val="342"/>
        </w:trPr>
        <w:tc>
          <w:tcPr>
            <w:tcW w:w="1080" w:type="dxa"/>
            <w:shd w:val="clear" w:color="auto" w:fill="auto"/>
          </w:tcPr>
          <w:p w14:paraId="53F67005" w14:textId="77777777" w:rsidR="00E06DBE" w:rsidRPr="00CE709D" w:rsidRDefault="00E06DBE" w:rsidP="007D0CA3">
            <w:pPr>
              <w:snapToGrid w:val="0"/>
              <w:spacing w:before="60" w:after="60"/>
              <w:rPr>
                <w:sz w:val="16"/>
                <w:szCs w:val="16"/>
              </w:rPr>
            </w:pPr>
            <w:r w:rsidRPr="00CE709D">
              <w:rPr>
                <w:sz w:val="16"/>
                <w:szCs w:val="16"/>
              </w:rPr>
              <w:t>Attribute</w:t>
            </w:r>
          </w:p>
        </w:tc>
        <w:tc>
          <w:tcPr>
            <w:tcW w:w="2610" w:type="dxa"/>
            <w:shd w:val="clear" w:color="auto" w:fill="auto"/>
          </w:tcPr>
          <w:p w14:paraId="3034606F" w14:textId="77777777" w:rsidR="00E06DBE" w:rsidRPr="00CE709D" w:rsidRDefault="00E06DBE" w:rsidP="007D0CA3">
            <w:pPr>
              <w:snapToGrid w:val="0"/>
              <w:spacing w:before="60" w:after="60"/>
              <w:rPr>
                <w:sz w:val="16"/>
                <w:szCs w:val="16"/>
              </w:rPr>
            </w:pPr>
            <w:proofErr w:type="spellStart"/>
            <w:r w:rsidRPr="00CE709D">
              <w:rPr>
                <w:sz w:val="16"/>
                <w:szCs w:val="16"/>
              </w:rPr>
              <w:t>metadataPointOfContact</w:t>
            </w:r>
            <w:proofErr w:type="spellEnd"/>
          </w:p>
        </w:tc>
        <w:tc>
          <w:tcPr>
            <w:tcW w:w="3510" w:type="dxa"/>
            <w:shd w:val="clear" w:color="auto" w:fill="auto"/>
          </w:tcPr>
          <w:p w14:paraId="64645C63" w14:textId="77777777" w:rsidR="00E06DBE" w:rsidRPr="00CE709D" w:rsidRDefault="00E06DBE" w:rsidP="007D0CA3">
            <w:pPr>
              <w:spacing w:before="60" w:after="60"/>
              <w:rPr>
                <w:sz w:val="16"/>
                <w:szCs w:val="16"/>
              </w:rPr>
            </w:pPr>
            <w:r w:rsidRPr="00CE709D">
              <w:rPr>
                <w:sz w:val="16"/>
                <w:szCs w:val="16"/>
              </w:rPr>
              <w:t>Point of contact for metadata</w:t>
            </w:r>
          </w:p>
        </w:tc>
        <w:tc>
          <w:tcPr>
            <w:tcW w:w="810" w:type="dxa"/>
            <w:shd w:val="clear" w:color="auto" w:fill="auto"/>
          </w:tcPr>
          <w:p w14:paraId="7939288A" w14:textId="77777777" w:rsidR="00E06DBE" w:rsidRPr="00CE709D" w:rsidRDefault="00E06DBE" w:rsidP="007D0CA3">
            <w:pPr>
              <w:snapToGrid w:val="0"/>
              <w:spacing w:before="60" w:after="60"/>
              <w:jc w:val="center"/>
              <w:rPr>
                <w:sz w:val="16"/>
                <w:szCs w:val="16"/>
              </w:rPr>
            </w:pPr>
            <w:r w:rsidRPr="00CE709D">
              <w:rPr>
                <w:sz w:val="16"/>
                <w:szCs w:val="16"/>
              </w:rPr>
              <w:t>0..1</w:t>
            </w:r>
          </w:p>
        </w:tc>
        <w:tc>
          <w:tcPr>
            <w:tcW w:w="2763" w:type="dxa"/>
            <w:shd w:val="clear" w:color="auto" w:fill="auto"/>
          </w:tcPr>
          <w:p w14:paraId="20D52986" w14:textId="77777777" w:rsidR="00E06DBE" w:rsidRPr="00CE709D" w:rsidRDefault="00E06DBE" w:rsidP="007D0CA3">
            <w:pPr>
              <w:snapToGrid w:val="0"/>
              <w:spacing w:before="60" w:after="60"/>
              <w:rPr>
                <w:sz w:val="16"/>
                <w:szCs w:val="16"/>
                <w:lang w:val="fr-FR"/>
              </w:rPr>
            </w:pPr>
            <w:r w:rsidRPr="00CE709D">
              <w:rPr>
                <w:sz w:val="16"/>
                <w:szCs w:val="16"/>
                <w:lang w:val="fr-FR"/>
              </w:rPr>
              <w:t>CI_Responsibility&gt;CI_Individual or</w:t>
            </w:r>
          </w:p>
          <w:p w14:paraId="2CA6C908" w14:textId="77777777" w:rsidR="00E06DBE" w:rsidRPr="00CE709D" w:rsidRDefault="00E06DBE" w:rsidP="007D0CA3">
            <w:pPr>
              <w:snapToGrid w:val="0"/>
              <w:spacing w:before="60" w:after="60"/>
              <w:rPr>
                <w:sz w:val="16"/>
                <w:szCs w:val="16"/>
                <w:lang w:val="fr-FR"/>
              </w:rPr>
            </w:pPr>
            <w:r w:rsidRPr="00CE709D">
              <w:rPr>
                <w:sz w:val="16"/>
                <w:szCs w:val="16"/>
                <w:lang w:val="fr-FR"/>
              </w:rPr>
              <w:t>CI_Responsibility&gt;CI_Organisation</w:t>
            </w:r>
          </w:p>
        </w:tc>
        <w:tc>
          <w:tcPr>
            <w:tcW w:w="3087" w:type="dxa"/>
            <w:shd w:val="clear" w:color="auto" w:fill="auto"/>
          </w:tcPr>
          <w:p w14:paraId="157AF919" w14:textId="77777777" w:rsidR="00E06DBE" w:rsidRPr="00CE709D" w:rsidRDefault="00E06DBE" w:rsidP="007D0CA3">
            <w:pPr>
              <w:snapToGrid w:val="0"/>
              <w:spacing w:before="60" w:after="60"/>
              <w:rPr>
                <w:sz w:val="16"/>
                <w:szCs w:val="16"/>
              </w:rPr>
            </w:pPr>
            <w:r w:rsidRPr="00CE709D">
              <w:rPr>
                <w:sz w:val="16"/>
                <w:szCs w:val="16"/>
              </w:rPr>
              <w:t xml:space="preserve">Only if </w:t>
            </w:r>
            <w:proofErr w:type="spellStart"/>
            <w:r w:rsidRPr="00CE709D">
              <w:rPr>
                <w:sz w:val="16"/>
                <w:szCs w:val="16"/>
              </w:rPr>
              <w:t>metadataPointOfContact</w:t>
            </w:r>
            <w:proofErr w:type="spellEnd"/>
            <w:r w:rsidRPr="00CE709D">
              <w:rPr>
                <w:sz w:val="16"/>
                <w:szCs w:val="16"/>
              </w:rPr>
              <w:t xml:space="preserve"> is different to </w:t>
            </w:r>
            <w:proofErr w:type="spellStart"/>
            <w:r w:rsidRPr="00CE709D">
              <w:rPr>
                <w:sz w:val="16"/>
                <w:szCs w:val="16"/>
              </w:rPr>
              <w:t>producingAgency</w:t>
            </w:r>
            <w:proofErr w:type="spellEnd"/>
          </w:p>
        </w:tc>
      </w:tr>
      <w:tr w:rsidR="00E06DBE" w:rsidRPr="003A450C" w14:paraId="446DC210" w14:textId="77777777" w:rsidTr="007D0CA3">
        <w:trPr>
          <w:cantSplit/>
          <w:trHeight w:val="342"/>
        </w:trPr>
        <w:tc>
          <w:tcPr>
            <w:tcW w:w="1080" w:type="dxa"/>
          </w:tcPr>
          <w:p w14:paraId="4F9268CF"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ECBB99F" w14:textId="77777777" w:rsidR="00E06DBE" w:rsidRPr="003A450C" w:rsidRDefault="00E06DBE" w:rsidP="007D0CA3">
            <w:pPr>
              <w:snapToGrid w:val="0"/>
              <w:spacing w:before="60" w:after="60"/>
              <w:rPr>
                <w:sz w:val="16"/>
                <w:szCs w:val="16"/>
              </w:rPr>
            </w:pPr>
            <w:proofErr w:type="spellStart"/>
            <w:r w:rsidRPr="003A450C">
              <w:rPr>
                <w:sz w:val="16"/>
                <w:szCs w:val="16"/>
              </w:rPr>
              <w:t>metadataDateStamp</w:t>
            </w:r>
            <w:proofErr w:type="spellEnd"/>
          </w:p>
        </w:tc>
        <w:tc>
          <w:tcPr>
            <w:tcW w:w="3510" w:type="dxa"/>
          </w:tcPr>
          <w:p w14:paraId="289CDC3C" w14:textId="77777777" w:rsidR="00E06DBE" w:rsidRPr="003A450C" w:rsidRDefault="00E06DBE" w:rsidP="007D0CA3">
            <w:pPr>
              <w:spacing w:before="60" w:after="60"/>
              <w:rPr>
                <w:sz w:val="16"/>
                <w:szCs w:val="16"/>
              </w:rPr>
            </w:pPr>
            <w:r w:rsidRPr="003A450C">
              <w:rPr>
                <w:sz w:val="16"/>
                <w:szCs w:val="16"/>
              </w:rPr>
              <w:t>Date stamp for metadata</w:t>
            </w:r>
          </w:p>
        </w:tc>
        <w:tc>
          <w:tcPr>
            <w:tcW w:w="810" w:type="dxa"/>
          </w:tcPr>
          <w:p w14:paraId="24B9AA9D"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763" w:type="dxa"/>
          </w:tcPr>
          <w:p w14:paraId="01D30116" w14:textId="77777777" w:rsidR="00E06DBE" w:rsidRPr="003A450C" w:rsidRDefault="00E06DBE" w:rsidP="007D0CA3">
            <w:pPr>
              <w:snapToGrid w:val="0"/>
              <w:spacing w:before="60" w:after="60"/>
              <w:rPr>
                <w:sz w:val="16"/>
                <w:szCs w:val="16"/>
              </w:rPr>
            </w:pPr>
            <w:r w:rsidRPr="003A450C">
              <w:rPr>
                <w:sz w:val="16"/>
                <w:szCs w:val="16"/>
              </w:rPr>
              <w:t>Date</w:t>
            </w:r>
          </w:p>
        </w:tc>
        <w:tc>
          <w:tcPr>
            <w:tcW w:w="3087" w:type="dxa"/>
          </w:tcPr>
          <w:p w14:paraId="16DD5760" w14:textId="77777777" w:rsidR="00E06DBE" w:rsidRPr="003A450C" w:rsidRDefault="00E06DBE" w:rsidP="007D0CA3">
            <w:pPr>
              <w:snapToGrid w:val="0"/>
              <w:spacing w:before="60" w:after="60"/>
              <w:rPr>
                <w:sz w:val="16"/>
                <w:szCs w:val="16"/>
              </w:rPr>
            </w:pPr>
            <w:r w:rsidRPr="003A450C">
              <w:rPr>
                <w:sz w:val="16"/>
                <w:szCs w:val="16"/>
              </w:rPr>
              <w:t>May or may not be the issue date</w:t>
            </w:r>
          </w:p>
        </w:tc>
      </w:tr>
      <w:tr w:rsidR="00E06DBE" w:rsidRPr="003A450C" w14:paraId="6434910F" w14:textId="77777777" w:rsidTr="007D0CA3">
        <w:trPr>
          <w:cantSplit/>
          <w:trHeight w:val="342"/>
        </w:trPr>
        <w:tc>
          <w:tcPr>
            <w:tcW w:w="1080" w:type="dxa"/>
          </w:tcPr>
          <w:p w14:paraId="41BAB588"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2610" w:type="dxa"/>
          </w:tcPr>
          <w:p w14:paraId="32D2F474" w14:textId="77777777" w:rsidR="00E06DBE" w:rsidRPr="003A450C" w:rsidRDefault="00E06DBE" w:rsidP="007D0CA3">
            <w:pPr>
              <w:snapToGrid w:val="0"/>
              <w:spacing w:before="60" w:after="60"/>
              <w:rPr>
                <w:sz w:val="16"/>
                <w:szCs w:val="16"/>
              </w:rPr>
            </w:pPr>
            <w:proofErr w:type="spellStart"/>
            <w:r w:rsidRPr="003A450C">
              <w:rPr>
                <w:sz w:val="16"/>
                <w:szCs w:val="16"/>
              </w:rPr>
              <w:t>replacedData</w:t>
            </w:r>
            <w:proofErr w:type="spellEnd"/>
          </w:p>
        </w:tc>
        <w:tc>
          <w:tcPr>
            <w:tcW w:w="3510" w:type="dxa"/>
          </w:tcPr>
          <w:p w14:paraId="61F8DC02" w14:textId="77777777" w:rsidR="00E06DBE" w:rsidRPr="003A450C" w:rsidRDefault="00E06DBE" w:rsidP="007D0CA3">
            <w:pPr>
              <w:spacing w:before="60" w:after="60"/>
              <w:rPr>
                <w:sz w:val="16"/>
                <w:szCs w:val="16"/>
              </w:rPr>
            </w:pPr>
            <w:r w:rsidRPr="003A450C">
              <w:rPr>
                <w:sz w:val="16"/>
                <w:szCs w:val="16"/>
              </w:rPr>
              <w:t>If a data file is cancelled is it replaced by another data file</w:t>
            </w:r>
          </w:p>
        </w:tc>
        <w:tc>
          <w:tcPr>
            <w:tcW w:w="810" w:type="dxa"/>
          </w:tcPr>
          <w:p w14:paraId="231D18B6"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2E49CBBF" w14:textId="77777777" w:rsidR="00E06DBE" w:rsidRPr="003A450C" w:rsidRDefault="00E06DBE" w:rsidP="007D0CA3">
            <w:pPr>
              <w:snapToGrid w:val="0"/>
              <w:spacing w:before="60" w:after="60"/>
              <w:rPr>
                <w:sz w:val="16"/>
                <w:szCs w:val="16"/>
              </w:rPr>
            </w:pPr>
            <w:r w:rsidRPr="003A450C">
              <w:rPr>
                <w:sz w:val="16"/>
                <w:szCs w:val="16"/>
              </w:rPr>
              <w:t>Boolean</w:t>
            </w:r>
          </w:p>
        </w:tc>
        <w:tc>
          <w:tcPr>
            <w:tcW w:w="3087" w:type="dxa"/>
          </w:tcPr>
          <w:p w14:paraId="601A18C1" w14:textId="77777777" w:rsidR="00E06DBE" w:rsidRPr="003A450C" w:rsidRDefault="00E06DBE" w:rsidP="007D0CA3">
            <w:pPr>
              <w:snapToGrid w:val="0"/>
              <w:spacing w:before="60" w:after="60"/>
              <w:rPr>
                <w:sz w:val="16"/>
                <w:szCs w:val="16"/>
              </w:rPr>
            </w:pPr>
          </w:p>
        </w:tc>
      </w:tr>
      <w:tr w:rsidR="00E06DBE" w:rsidRPr="003A450C" w14:paraId="17BA0DD1" w14:textId="77777777" w:rsidTr="007D0CA3">
        <w:trPr>
          <w:cantSplit/>
          <w:trHeight w:val="342"/>
        </w:trPr>
        <w:tc>
          <w:tcPr>
            <w:tcW w:w="1080" w:type="dxa"/>
          </w:tcPr>
          <w:p w14:paraId="4FADCA55"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9380F92" w14:textId="77777777" w:rsidR="00E06DBE" w:rsidRPr="003A450C" w:rsidRDefault="00E06DBE" w:rsidP="007D0CA3">
            <w:pPr>
              <w:snapToGrid w:val="0"/>
              <w:spacing w:before="60" w:after="60"/>
              <w:rPr>
                <w:sz w:val="16"/>
                <w:szCs w:val="16"/>
              </w:rPr>
            </w:pPr>
            <w:proofErr w:type="spellStart"/>
            <w:r w:rsidRPr="003A450C">
              <w:rPr>
                <w:sz w:val="16"/>
                <w:szCs w:val="16"/>
              </w:rPr>
              <w:t>dataReplacement</w:t>
            </w:r>
            <w:proofErr w:type="spellEnd"/>
          </w:p>
        </w:tc>
        <w:tc>
          <w:tcPr>
            <w:tcW w:w="3510" w:type="dxa"/>
          </w:tcPr>
          <w:p w14:paraId="56BA3512" w14:textId="77777777" w:rsidR="00E06DBE" w:rsidRPr="003A450C" w:rsidRDefault="00E06DBE" w:rsidP="007D0CA3">
            <w:pPr>
              <w:spacing w:before="60" w:after="60"/>
              <w:rPr>
                <w:sz w:val="16"/>
                <w:szCs w:val="16"/>
              </w:rPr>
            </w:pPr>
            <w:r w:rsidRPr="003A450C">
              <w:rPr>
                <w:sz w:val="16"/>
                <w:szCs w:val="16"/>
              </w:rPr>
              <w:t>Cell name</w:t>
            </w:r>
          </w:p>
        </w:tc>
        <w:tc>
          <w:tcPr>
            <w:tcW w:w="810" w:type="dxa"/>
          </w:tcPr>
          <w:p w14:paraId="4092D5FF" w14:textId="77777777" w:rsidR="00E06DBE" w:rsidRPr="003A450C" w:rsidRDefault="00E06DBE" w:rsidP="007D0CA3">
            <w:pPr>
              <w:snapToGrid w:val="0"/>
              <w:spacing w:before="60" w:after="60"/>
              <w:jc w:val="center"/>
              <w:rPr>
                <w:sz w:val="16"/>
                <w:szCs w:val="16"/>
              </w:rPr>
            </w:pPr>
            <w:r w:rsidRPr="003A450C">
              <w:rPr>
                <w:sz w:val="16"/>
                <w:szCs w:val="16"/>
              </w:rPr>
              <w:t>0..</w:t>
            </w:r>
            <w:r>
              <w:rPr>
                <w:sz w:val="16"/>
                <w:szCs w:val="16"/>
              </w:rPr>
              <w:t>*</w:t>
            </w:r>
          </w:p>
        </w:tc>
        <w:tc>
          <w:tcPr>
            <w:tcW w:w="2763" w:type="dxa"/>
          </w:tcPr>
          <w:p w14:paraId="5C286509"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87" w:type="dxa"/>
          </w:tcPr>
          <w:p w14:paraId="14B8FC77" w14:textId="77777777" w:rsidR="00E06DBE" w:rsidRPr="003A450C" w:rsidRDefault="00E06DBE" w:rsidP="007D0CA3">
            <w:pPr>
              <w:snapToGrid w:val="0"/>
              <w:spacing w:before="60" w:after="60"/>
              <w:rPr>
                <w:sz w:val="16"/>
                <w:szCs w:val="16"/>
              </w:rPr>
            </w:pPr>
            <w:r>
              <w:rPr>
                <w:sz w:val="16"/>
                <w:szCs w:val="16"/>
              </w:rPr>
              <w:t>A dataset may be replaced by 1 or more datasets</w:t>
            </w:r>
          </w:p>
        </w:tc>
      </w:tr>
      <w:tr w:rsidR="00E06DBE" w:rsidRPr="003A450C" w14:paraId="16759668" w14:textId="77777777" w:rsidTr="007D0CA3">
        <w:trPr>
          <w:cantSplit/>
          <w:trHeight w:val="342"/>
        </w:trPr>
        <w:tc>
          <w:tcPr>
            <w:tcW w:w="1080" w:type="dxa"/>
          </w:tcPr>
          <w:p w14:paraId="57B0C153"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32F5620C" w14:textId="77777777" w:rsidR="00E06DBE" w:rsidRPr="003A450C" w:rsidRDefault="00E06DBE" w:rsidP="007D0CA3">
            <w:pPr>
              <w:snapToGrid w:val="0"/>
              <w:spacing w:before="60" w:after="60"/>
              <w:rPr>
                <w:sz w:val="16"/>
                <w:szCs w:val="16"/>
              </w:rPr>
            </w:pPr>
            <w:proofErr w:type="spellStart"/>
            <w:r>
              <w:rPr>
                <w:sz w:val="16"/>
                <w:szCs w:val="16"/>
              </w:rPr>
              <w:t>navigationPurpose</w:t>
            </w:r>
            <w:proofErr w:type="spellEnd"/>
          </w:p>
        </w:tc>
        <w:tc>
          <w:tcPr>
            <w:tcW w:w="3510" w:type="dxa"/>
          </w:tcPr>
          <w:p w14:paraId="0ABF387C" w14:textId="77777777" w:rsidR="00E06DBE" w:rsidRPr="003A450C" w:rsidRDefault="00E06DBE" w:rsidP="007D0CA3">
            <w:pPr>
              <w:spacing w:before="60" w:after="60"/>
              <w:rPr>
                <w:sz w:val="16"/>
                <w:szCs w:val="16"/>
              </w:rPr>
            </w:pPr>
            <w:r>
              <w:rPr>
                <w:sz w:val="16"/>
                <w:szCs w:val="16"/>
              </w:rPr>
              <w:t xml:space="preserve">Classification of intended navigation purpose (for </w:t>
            </w:r>
            <w:r w:rsidRPr="00A93CCB">
              <w:rPr>
                <w:sz w:val="16"/>
                <w:szCs w:val="16"/>
              </w:rPr>
              <w:t>Catalogue</w:t>
            </w:r>
            <w:r>
              <w:rPr>
                <w:sz w:val="16"/>
                <w:szCs w:val="16"/>
              </w:rPr>
              <w:t xml:space="preserve"> indexing purposes)</w:t>
            </w:r>
          </w:p>
        </w:tc>
        <w:tc>
          <w:tcPr>
            <w:tcW w:w="810" w:type="dxa"/>
          </w:tcPr>
          <w:p w14:paraId="64E6A385" w14:textId="77777777" w:rsidR="00E06DBE" w:rsidRPr="003A450C" w:rsidRDefault="00E06DBE" w:rsidP="007D0CA3">
            <w:pPr>
              <w:snapToGrid w:val="0"/>
              <w:spacing w:before="60" w:after="60"/>
              <w:jc w:val="center"/>
              <w:rPr>
                <w:sz w:val="16"/>
                <w:szCs w:val="16"/>
              </w:rPr>
            </w:pPr>
            <w:r>
              <w:rPr>
                <w:sz w:val="16"/>
                <w:szCs w:val="16"/>
              </w:rPr>
              <w:t>0..3</w:t>
            </w:r>
          </w:p>
        </w:tc>
        <w:tc>
          <w:tcPr>
            <w:tcW w:w="2763" w:type="dxa"/>
          </w:tcPr>
          <w:p w14:paraId="7F1C012D" w14:textId="77777777" w:rsidR="00E06DBE" w:rsidRPr="003A450C" w:rsidRDefault="00E06DBE" w:rsidP="007D0CA3">
            <w:pPr>
              <w:snapToGrid w:val="0"/>
              <w:spacing w:before="60" w:after="60"/>
              <w:rPr>
                <w:sz w:val="16"/>
                <w:szCs w:val="16"/>
              </w:rPr>
            </w:pPr>
            <w:r>
              <w:rPr>
                <w:sz w:val="16"/>
                <w:szCs w:val="16"/>
              </w:rPr>
              <w:t>S100_NavigationPurpose</w:t>
            </w:r>
          </w:p>
        </w:tc>
        <w:tc>
          <w:tcPr>
            <w:tcW w:w="3087" w:type="dxa"/>
          </w:tcPr>
          <w:p w14:paraId="70660FB5" w14:textId="77777777" w:rsidR="00E06DBE" w:rsidRDefault="00E06DBE" w:rsidP="007D0CA3">
            <w:pPr>
              <w:snapToGrid w:val="0"/>
              <w:spacing w:before="60" w:after="60"/>
              <w:rPr>
                <w:sz w:val="16"/>
                <w:szCs w:val="16"/>
              </w:rPr>
            </w:pPr>
            <w:r w:rsidRPr="00F94B73">
              <w:rPr>
                <w:rFonts w:eastAsia="Calibri"/>
                <w:sz w:val="16"/>
                <w:szCs w:val="16"/>
                <w:lang w:val="en-CA" w:eastAsia="en-US"/>
              </w:rPr>
              <w:t xml:space="preserve">If </w:t>
            </w:r>
            <w:r>
              <w:rPr>
                <w:rFonts w:eastAsia="Calibri"/>
                <w:sz w:val="16"/>
                <w:szCs w:val="16"/>
                <w:lang w:val="en-CA" w:eastAsia="en-US"/>
              </w:rPr>
              <w:t>P</w:t>
            </w:r>
            <w:r w:rsidRPr="00F94B73">
              <w:rPr>
                <w:rFonts w:eastAsia="Calibri"/>
                <w:sz w:val="16"/>
                <w:szCs w:val="16"/>
                <w:lang w:val="en-CA" w:eastAsia="en-US"/>
              </w:rPr>
              <w:t xml:space="preserve">roduct </w:t>
            </w:r>
            <w:r>
              <w:rPr>
                <w:rFonts w:eastAsia="Calibri"/>
                <w:sz w:val="16"/>
                <w:szCs w:val="16"/>
                <w:lang w:val="en-CA" w:eastAsia="en-US"/>
              </w:rPr>
              <w:t>S</w:t>
            </w:r>
            <w:r w:rsidRPr="00F94B73">
              <w:rPr>
                <w:rFonts w:eastAsia="Calibri"/>
                <w:sz w:val="16"/>
                <w:szCs w:val="16"/>
                <w:lang w:val="en-CA" w:eastAsia="en-US"/>
              </w:rPr>
              <w:t>pecification is intended for creation of navigational products this attribute should be mandatory</w:t>
            </w:r>
          </w:p>
        </w:tc>
      </w:tr>
      <w:tr w:rsidR="00E06DBE" w:rsidRPr="003A450C" w14:paraId="2FE8E021" w14:textId="77777777" w:rsidTr="007D0CA3">
        <w:trPr>
          <w:cantSplit/>
          <w:trHeight w:val="342"/>
        </w:trPr>
        <w:tc>
          <w:tcPr>
            <w:tcW w:w="1080" w:type="dxa"/>
          </w:tcPr>
          <w:p w14:paraId="3817CCCD" w14:textId="77777777" w:rsidR="00E06DBE" w:rsidRPr="00E77DEE" w:rsidRDefault="00E06DBE" w:rsidP="007D0CA3">
            <w:pPr>
              <w:snapToGrid w:val="0"/>
              <w:spacing w:before="60" w:after="60"/>
              <w:rPr>
                <w:sz w:val="16"/>
                <w:szCs w:val="16"/>
              </w:rPr>
            </w:pPr>
            <w:r w:rsidRPr="00E77DEE">
              <w:rPr>
                <w:sz w:val="16"/>
                <w:szCs w:val="16"/>
              </w:rPr>
              <w:t>Role</w:t>
            </w:r>
          </w:p>
        </w:tc>
        <w:tc>
          <w:tcPr>
            <w:tcW w:w="2610" w:type="dxa"/>
          </w:tcPr>
          <w:p w14:paraId="0418B715" w14:textId="77777777" w:rsidR="00E06DBE" w:rsidRPr="00E77DEE" w:rsidRDefault="00E06DBE" w:rsidP="007D0CA3">
            <w:pPr>
              <w:snapToGrid w:val="0"/>
              <w:spacing w:before="60" w:after="60"/>
              <w:rPr>
                <w:sz w:val="16"/>
                <w:szCs w:val="16"/>
              </w:rPr>
            </w:pPr>
            <w:proofErr w:type="spellStart"/>
            <w:r w:rsidRPr="00E77DEE">
              <w:rPr>
                <w:sz w:val="16"/>
                <w:szCs w:val="16"/>
              </w:rPr>
              <w:t>resourceMaintenance</w:t>
            </w:r>
            <w:proofErr w:type="spellEnd"/>
          </w:p>
        </w:tc>
        <w:tc>
          <w:tcPr>
            <w:tcW w:w="3510" w:type="dxa"/>
          </w:tcPr>
          <w:p w14:paraId="4334559A" w14:textId="77777777" w:rsidR="00E06DBE" w:rsidRPr="00E77DEE" w:rsidRDefault="00E06DBE" w:rsidP="007D0CA3">
            <w:pPr>
              <w:spacing w:before="60" w:after="60"/>
              <w:rPr>
                <w:sz w:val="16"/>
                <w:szCs w:val="16"/>
              </w:rPr>
            </w:pPr>
            <w:r w:rsidRPr="00E77DEE">
              <w:rPr>
                <w:sz w:val="16"/>
                <w:szCs w:val="16"/>
              </w:rPr>
              <w:t>Information about the frequency of resource updates, and the scope of those updates</w:t>
            </w:r>
          </w:p>
        </w:tc>
        <w:tc>
          <w:tcPr>
            <w:tcW w:w="810" w:type="dxa"/>
          </w:tcPr>
          <w:p w14:paraId="49C4DEE5" w14:textId="77777777" w:rsidR="00E06DBE" w:rsidRPr="00E77DEE" w:rsidRDefault="00E06DBE" w:rsidP="007D0CA3">
            <w:pPr>
              <w:snapToGrid w:val="0"/>
              <w:spacing w:before="60" w:after="60"/>
              <w:jc w:val="center"/>
              <w:rPr>
                <w:sz w:val="16"/>
                <w:szCs w:val="16"/>
              </w:rPr>
            </w:pPr>
            <w:r w:rsidRPr="00E77DEE">
              <w:rPr>
                <w:sz w:val="16"/>
                <w:szCs w:val="16"/>
              </w:rPr>
              <w:t>0..1</w:t>
            </w:r>
          </w:p>
        </w:tc>
        <w:tc>
          <w:tcPr>
            <w:tcW w:w="2763" w:type="dxa"/>
          </w:tcPr>
          <w:p w14:paraId="20A7CAE3" w14:textId="77777777" w:rsidR="00E06DBE" w:rsidRPr="00E77DEE" w:rsidRDefault="00E06DBE" w:rsidP="007D0CA3">
            <w:pPr>
              <w:snapToGrid w:val="0"/>
              <w:spacing w:before="60" w:after="60"/>
              <w:rPr>
                <w:sz w:val="16"/>
                <w:szCs w:val="16"/>
              </w:rPr>
            </w:pPr>
            <w:proofErr w:type="spellStart"/>
            <w:r w:rsidRPr="00E77DEE">
              <w:rPr>
                <w:sz w:val="16"/>
                <w:szCs w:val="16"/>
              </w:rPr>
              <w:t>MD_MaintenanceInformation</w:t>
            </w:r>
            <w:proofErr w:type="spellEnd"/>
          </w:p>
        </w:tc>
        <w:tc>
          <w:tcPr>
            <w:tcW w:w="3087" w:type="dxa"/>
            <w:vAlign w:val="center"/>
          </w:tcPr>
          <w:p w14:paraId="601F3C2E" w14:textId="77777777" w:rsidR="00E06DBE" w:rsidRPr="00E77DEE" w:rsidRDefault="00E06DBE" w:rsidP="007D0CA3">
            <w:pPr>
              <w:snapToGrid w:val="0"/>
              <w:spacing w:before="60" w:after="60"/>
              <w:rPr>
                <w:sz w:val="16"/>
                <w:szCs w:val="16"/>
              </w:rPr>
            </w:pPr>
            <w:r w:rsidRPr="00E77DEE">
              <w:rPr>
                <w:sz w:val="16"/>
                <w:szCs w:val="16"/>
              </w:rPr>
              <w:t>S-100 restricts the multiplicity to 0</w:t>
            </w:r>
            <w:proofErr w:type="gramStart"/>
            <w:r w:rsidRPr="00E77DEE">
              <w:rPr>
                <w:sz w:val="16"/>
                <w:szCs w:val="16"/>
              </w:rPr>
              <w:t>..1</w:t>
            </w:r>
            <w:proofErr w:type="gramEnd"/>
            <w:r w:rsidRPr="00E77DEE">
              <w:rPr>
                <w:sz w:val="16"/>
                <w:szCs w:val="16"/>
              </w:rPr>
              <w:t xml:space="preserve"> and adds specific restrictions on the ISO 19115 structure and content. See clause </w:t>
            </w:r>
            <w:proofErr w:type="spellStart"/>
            <w:r w:rsidRPr="00E77DEE">
              <w:rPr>
                <w:sz w:val="16"/>
                <w:szCs w:val="16"/>
              </w:rPr>
              <w:t>MD_MaintenanceInformation</w:t>
            </w:r>
            <w:proofErr w:type="spellEnd"/>
            <w:r w:rsidRPr="00E77DEE">
              <w:rPr>
                <w:sz w:val="16"/>
                <w:szCs w:val="16"/>
              </w:rPr>
              <w:t xml:space="preserve"> later in this Part</w:t>
            </w:r>
          </w:p>
          <w:p w14:paraId="2954A91F" w14:textId="77777777" w:rsidR="00E06DBE" w:rsidRPr="00E77DEE" w:rsidRDefault="00E06DBE" w:rsidP="007D0CA3">
            <w:pPr>
              <w:snapToGrid w:val="0"/>
              <w:spacing w:before="60" w:after="60"/>
              <w:rPr>
                <w:sz w:val="16"/>
                <w:szCs w:val="16"/>
              </w:rPr>
            </w:pPr>
            <w:r w:rsidRPr="00E77DEE">
              <w:rPr>
                <w:sz w:val="16"/>
                <w:szCs w:val="16"/>
              </w:rPr>
              <w:t xml:space="preserve">Format: </w:t>
            </w:r>
            <w:proofErr w:type="spellStart"/>
            <w:r w:rsidRPr="00E77DEE">
              <w:rPr>
                <w:sz w:val="16"/>
                <w:szCs w:val="16"/>
              </w:rPr>
              <w:t>PnYnMnDTnHnMnS</w:t>
            </w:r>
            <w:proofErr w:type="spellEnd"/>
            <w:r w:rsidRPr="00E77DEE">
              <w:rPr>
                <w:sz w:val="16"/>
                <w:szCs w:val="16"/>
              </w:rPr>
              <w:t xml:space="preserve"> (XML built-in type for ISO 8601 </w:t>
            </w:r>
            <w:r w:rsidRPr="00E77DEE">
              <w:rPr>
                <w:i/>
                <w:iCs/>
                <w:sz w:val="16"/>
                <w:szCs w:val="16"/>
              </w:rPr>
              <w:t>duration</w:t>
            </w:r>
            <w:r w:rsidRPr="00E77DEE">
              <w:rPr>
                <w:sz w:val="16"/>
                <w:szCs w:val="16"/>
              </w:rPr>
              <w:t>). See Notes</w:t>
            </w:r>
          </w:p>
        </w:tc>
      </w:tr>
    </w:tbl>
    <w:p w14:paraId="13EB31F9" w14:textId="77777777" w:rsidR="00E06DBE" w:rsidRDefault="00E06DBE" w:rsidP="00E06DBE"/>
    <w:p w14:paraId="40E8EB15" w14:textId="77777777" w:rsidR="00E06DBE" w:rsidRPr="00AC25A3" w:rsidRDefault="00E06DBE" w:rsidP="00E06DBE">
      <w:pPr>
        <w:spacing w:before="120" w:after="120"/>
        <w:rPr>
          <w:b/>
        </w:rPr>
      </w:pPr>
      <w:r w:rsidRPr="00AC25A3">
        <w:rPr>
          <w:b/>
        </w:rPr>
        <w:t>S100_NavigationPurpose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A04EA2" w14:paraId="77C6957D" w14:textId="77777777" w:rsidTr="007D0CA3">
        <w:trPr>
          <w:cantSplit/>
          <w:trHeight w:val="277"/>
        </w:trPr>
        <w:tc>
          <w:tcPr>
            <w:tcW w:w="1134" w:type="dxa"/>
          </w:tcPr>
          <w:p w14:paraId="428F655D" w14:textId="77777777" w:rsidR="00E06DBE" w:rsidRPr="00A04EA2" w:rsidRDefault="00E06DBE" w:rsidP="007D0CA3">
            <w:pPr>
              <w:snapToGrid w:val="0"/>
              <w:spacing w:before="60" w:after="60"/>
              <w:rPr>
                <w:b/>
                <w:sz w:val="16"/>
                <w:szCs w:val="16"/>
              </w:rPr>
            </w:pPr>
            <w:bookmarkStart w:id="250" w:name="_Hlk91097681"/>
            <w:r w:rsidRPr="00A04EA2">
              <w:rPr>
                <w:b/>
                <w:sz w:val="16"/>
                <w:szCs w:val="16"/>
              </w:rPr>
              <w:t>Role Name</w:t>
            </w:r>
          </w:p>
        </w:tc>
        <w:tc>
          <w:tcPr>
            <w:tcW w:w="3006" w:type="dxa"/>
          </w:tcPr>
          <w:p w14:paraId="1230675F" w14:textId="77777777" w:rsidR="00E06DBE" w:rsidRPr="00A04EA2" w:rsidRDefault="00E06DBE" w:rsidP="007D0CA3">
            <w:pPr>
              <w:snapToGrid w:val="0"/>
              <w:spacing w:before="60" w:after="60"/>
              <w:rPr>
                <w:b/>
                <w:sz w:val="16"/>
                <w:szCs w:val="16"/>
              </w:rPr>
            </w:pPr>
            <w:r w:rsidRPr="00A04EA2">
              <w:rPr>
                <w:b/>
                <w:sz w:val="16"/>
                <w:szCs w:val="16"/>
              </w:rPr>
              <w:t>Name</w:t>
            </w:r>
          </w:p>
        </w:tc>
        <w:tc>
          <w:tcPr>
            <w:tcW w:w="3420" w:type="dxa"/>
          </w:tcPr>
          <w:p w14:paraId="65FA5F08" w14:textId="77777777" w:rsidR="00E06DBE" w:rsidRPr="00A04EA2" w:rsidRDefault="00E06DBE" w:rsidP="007D0CA3">
            <w:pPr>
              <w:snapToGrid w:val="0"/>
              <w:spacing w:before="60" w:after="60"/>
              <w:rPr>
                <w:b/>
                <w:sz w:val="16"/>
                <w:szCs w:val="16"/>
              </w:rPr>
            </w:pPr>
            <w:r w:rsidRPr="00A04EA2">
              <w:rPr>
                <w:b/>
                <w:sz w:val="16"/>
                <w:szCs w:val="16"/>
              </w:rPr>
              <w:t>Description</w:t>
            </w:r>
          </w:p>
        </w:tc>
        <w:tc>
          <w:tcPr>
            <w:tcW w:w="804" w:type="dxa"/>
          </w:tcPr>
          <w:p w14:paraId="511CA699" w14:textId="77777777" w:rsidR="00E06DBE" w:rsidRPr="00A04EA2" w:rsidRDefault="00E06DBE" w:rsidP="007D0CA3">
            <w:pPr>
              <w:snapToGrid w:val="0"/>
              <w:spacing w:before="60" w:after="60"/>
              <w:jc w:val="center"/>
              <w:rPr>
                <w:b/>
                <w:sz w:val="16"/>
                <w:szCs w:val="16"/>
              </w:rPr>
            </w:pPr>
            <w:r w:rsidRPr="00A04EA2">
              <w:rPr>
                <w:b/>
                <w:sz w:val="16"/>
                <w:szCs w:val="16"/>
              </w:rPr>
              <w:t>Code</w:t>
            </w:r>
          </w:p>
        </w:tc>
        <w:tc>
          <w:tcPr>
            <w:tcW w:w="5528" w:type="dxa"/>
          </w:tcPr>
          <w:p w14:paraId="53301C9D" w14:textId="77777777" w:rsidR="00E06DBE" w:rsidRPr="00A04EA2" w:rsidRDefault="00E06DBE" w:rsidP="007D0CA3">
            <w:pPr>
              <w:snapToGrid w:val="0"/>
              <w:spacing w:before="60" w:after="60"/>
              <w:rPr>
                <w:b/>
                <w:sz w:val="16"/>
                <w:szCs w:val="16"/>
              </w:rPr>
            </w:pPr>
            <w:r w:rsidRPr="00A04EA2">
              <w:rPr>
                <w:b/>
                <w:sz w:val="16"/>
                <w:szCs w:val="16"/>
              </w:rPr>
              <w:t>Remarks</w:t>
            </w:r>
          </w:p>
        </w:tc>
      </w:tr>
      <w:tr w:rsidR="00E06DBE" w:rsidRPr="00A04EA2" w14:paraId="31FFF341" w14:textId="77777777" w:rsidTr="007D0CA3">
        <w:trPr>
          <w:cantSplit/>
          <w:trHeight w:val="305"/>
        </w:trPr>
        <w:tc>
          <w:tcPr>
            <w:tcW w:w="1134" w:type="dxa"/>
          </w:tcPr>
          <w:p w14:paraId="1861D02D" w14:textId="77777777" w:rsidR="00E06DBE" w:rsidRPr="00A04EA2" w:rsidRDefault="00E06DBE" w:rsidP="007D0CA3">
            <w:pPr>
              <w:snapToGrid w:val="0"/>
              <w:spacing w:before="60" w:after="60"/>
              <w:rPr>
                <w:sz w:val="16"/>
                <w:szCs w:val="16"/>
              </w:rPr>
            </w:pPr>
            <w:r w:rsidRPr="00A04EA2">
              <w:rPr>
                <w:sz w:val="16"/>
                <w:szCs w:val="16"/>
              </w:rPr>
              <w:t>Enumeration</w:t>
            </w:r>
          </w:p>
        </w:tc>
        <w:tc>
          <w:tcPr>
            <w:tcW w:w="3006" w:type="dxa"/>
          </w:tcPr>
          <w:p w14:paraId="7B7C1A3F" w14:textId="77777777" w:rsidR="00E06DBE" w:rsidRPr="00A04EA2" w:rsidRDefault="00E06DBE" w:rsidP="007D0CA3">
            <w:pPr>
              <w:snapToGrid w:val="0"/>
              <w:spacing w:before="60" w:after="60"/>
              <w:rPr>
                <w:sz w:val="16"/>
                <w:szCs w:val="16"/>
              </w:rPr>
            </w:pPr>
            <w:r w:rsidRPr="00A04EA2">
              <w:rPr>
                <w:sz w:val="16"/>
                <w:szCs w:val="16"/>
              </w:rPr>
              <w:t>S100_NavigationPurpose</w:t>
            </w:r>
          </w:p>
        </w:tc>
        <w:tc>
          <w:tcPr>
            <w:tcW w:w="3420" w:type="dxa"/>
          </w:tcPr>
          <w:p w14:paraId="6307E32A" w14:textId="77777777" w:rsidR="00E06DBE" w:rsidRPr="00A04EA2" w:rsidRDefault="00E06DBE" w:rsidP="007D0CA3">
            <w:pPr>
              <w:snapToGrid w:val="0"/>
              <w:spacing w:before="60" w:after="60"/>
              <w:rPr>
                <w:sz w:val="16"/>
                <w:szCs w:val="16"/>
              </w:rPr>
            </w:pPr>
            <w:r w:rsidRPr="00A04EA2">
              <w:rPr>
                <w:sz w:val="16"/>
                <w:szCs w:val="16"/>
              </w:rPr>
              <w:t xml:space="preserve">The purpose of the </w:t>
            </w:r>
            <w:r>
              <w:rPr>
                <w:sz w:val="16"/>
                <w:szCs w:val="16"/>
              </w:rPr>
              <w:t>d</w:t>
            </w:r>
            <w:r w:rsidRPr="00A04EA2">
              <w:rPr>
                <w:sz w:val="16"/>
                <w:szCs w:val="16"/>
              </w:rPr>
              <w:t>ataset</w:t>
            </w:r>
          </w:p>
        </w:tc>
        <w:tc>
          <w:tcPr>
            <w:tcW w:w="804" w:type="dxa"/>
          </w:tcPr>
          <w:p w14:paraId="40A29AE6" w14:textId="77777777" w:rsidR="00E06DBE" w:rsidRPr="00A04EA2" w:rsidRDefault="00E06DBE" w:rsidP="007D0CA3">
            <w:pPr>
              <w:snapToGrid w:val="0"/>
              <w:spacing w:before="60" w:after="60"/>
              <w:jc w:val="center"/>
              <w:rPr>
                <w:sz w:val="16"/>
                <w:szCs w:val="16"/>
              </w:rPr>
            </w:pPr>
            <w:r w:rsidRPr="00A04EA2">
              <w:rPr>
                <w:sz w:val="16"/>
                <w:szCs w:val="16"/>
              </w:rPr>
              <w:t>-</w:t>
            </w:r>
          </w:p>
        </w:tc>
        <w:tc>
          <w:tcPr>
            <w:tcW w:w="5528" w:type="dxa"/>
          </w:tcPr>
          <w:p w14:paraId="391D3ED3" w14:textId="77777777" w:rsidR="00E06DBE" w:rsidRPr="00A04EA2" w:rsidRDefault="00E06DBE" w:rsidP="007D0CA3">
            <w:pPr>
              <w:spacing w:before="60"/>
              <w:rPr>
                <w:sz w:val="16"/>
                <w:szCs w:val="16"/>
              </w:rPr>
            </w:pPr>
            <w:r w:rsidRPr="00A04EA2" w:rsidDel="006A2EDF">
              <w:rPr>
                <w:sz w:val="16"/>
                <w:szCs w:val="16"/>
                <w:lang w:eastAsia="en-US"/>
              </w:rPr>
              <w:t xml:space="preserve"> </w:t>
            </w:r>
          </w:p>
        </w:tc>
      </w:tr>
      <w:tr w:rsidR="00E06DBE" w:rsidRPr="00A04EA2" w14:paraId="0DE6AB63" w14:textId="77777777" w:rsidTr="007D0CA3">
        <w:trPr>
          <w:cantSplit/>
          <w:trHeight w:val="277"/>
        </w:trPr>
        <w:tc>
          <w:tcPr>
            <w:tcW w:w="1134" w:type="dxa"/>
          </w:tcPr>
          <w:p w14:paraId="4323CCD8" w14:textId="77777777" w:rsidR="00E06DBE" w:rsidRPr="00A04EA2" w:rsidRDefault="00E06DBE" w:rsidP="007D0CA3">
            <w:pPr>
              <w:snapToGrid w:val="0"/>
              <w:spacing w:before="60" w:after="60"/>
              <w:rPr>
                <w:sz w:val="16"/>
                <w:szCs w:val="16"/>
              </w:rPr>
            </w:pPr>
            <w:r w:rsidRPr="00A04EA2">
              <w:rPr>
                <w:sz w:val="16"/>
                <w:szCs w:val="16"/>
              </w:rPr>
              <w:t>Value</w:t>
            </w:r>
          </w:p>
        </w:tc>
        <w:tc>
          <w:tcPr>
            <w:tcW w:w="3006" w:type="dxa"/>
          </w:tcPr>
          <w:p w14:paraId="4F765834" w14:textId="77777777" w:rsidR="00E06DBE" w:rsidRPr="00A04EA2" w:rsidRDefault="00E06DBE" w:rsidP="007D0CA3">
            <w:pPr>
              <w:snapToGrid w:val="0"/>
              <w:spacing w:before="60" w:after="60"/>
              <w:rPr>
                <w:sz w:val="16"/>
                <w:szCs w:val="16"/>
              </w:rPr>
            </w:pPr>
            <w:r w:rsidRPr="00A04EA2">
              <w:rPr>
                <w:sz w:val="16"/>
                <w:szCs w:val="16"/>
              </w:rPr>
              <w:t>port</w:t>
            </w:r>
          </w:p>
        </w:tc>
        <w:tc>
          <w:tcPr>
            <w:tcW w:w="3420" w:type="dxa"/>
          </w:tcPr>
          <w:p w14:paraId="0A22A5A6" w14:textId="77777777" w:rsidR="00E06DBE" w:rsidRPr="00A04EA2" w:rsidRDefault="00E06DBE" w:rsidP="007D0CA3">
            <w:pPr>
              <w:snapToGrid w:val="0"/>
              <w:spacing w:before="60" w:after="60"/>
              <w:rPr>
                <w:sz w:val="16"/>
                <w:szCs w:val="16"/>
              </w:rPr>
            </w:pPr>
            <w:r w:rsidRPr="00A04EA2">
              <w:rPr>
                <w:sz w:val="16"/>
                <w:szCs w:val="16"/>
              </w:rPr>
              <w:t>For port and near shore operations</w:t>
            </w:r>
          </w:p>
        </w:tc>
        <w:tc>
          <w:tcPr>
            <w:tcW w:w="804" w:type="dxa"/>
          </w:tcPr>
          <w:p w14:paraId="6E399437" w14:textId="77777777" w:rsidR="00E06DBE" w:rsidRPr="00A04EA2" w:rsidRDefault="00E06DBE" w:rsidP="007D0CA3">
            <w:pPr>
              <w:snapToGrid w:val="0"/>
              <w:spacing w:before="60" w:after="60"/>
              <w:jc w:val="center"/>
              <w:rPr>
                <w:sz w:val="16"/>
                <w:szCs w:val="16"/>
              </w:rPr>
            </w:pPr>
            <w:r w:rsidRPr="00A04EA2">
              <w:rPr>
                <w:sz w:val="16"/>
                <w:szCs w:val="16"/>
              </w:rPr>
              <w:t>1</w:t>
            </w:r>
          </w:p>
        </w:tc>
        <w:tc>
          <w:tcPr>
            <w:tcW w:w="5528" w:type="dxa"/>
          </w:tcPr>
          <w:p w14:paraId="31F7E3B0" w14:textId="77777777" w:rsidR="00E06DBE" w:rsidRPr="00A04EA2" w:rsidRDefault="00E06DBE" w:rsidP="007D0CA3">
            <w:pPr>
              <w:snapToGrid w:val="0"/>
              <w:spacing w:before="60" w:after="60"/>
              <w:rPr>
                <w:sz w:val="16"/>
                <w:szCs w:val="16"/>
              </w:rPr>
            </w:pPr>
            <w:r w:rsidRPr="00A04EA2">
              <w:rPr>
                <w:sz w:val="16"/>
                <w:szCs w:val="16"/>
              </w:rPr>
              <w:t>-</w:t>
            </w:r>
          </w:p>
        </w:tc>
      </w:tr>
      <w:tr w:rsidR="00E06DBE" w:rsidRPr="00A04EA2" w14:paraId="448BD06E" w14:textId="77777777" w:rsidTr="007D0CA3">
        <w:trPr>
          <w:cantSplit/>
          <w:trHeight w:val="277"/>
        </w:trPr>
        <w:tc>
          <w:tcPr>
            <w:tcW w:w="1134" w:type="dxa"/>
          </w:tcPr>
          <w:p w14:paraId="65499D46" w14:textId="77777777" w:rsidR="00E06DBE" w:rsidRPr="00A04EA2" w:rsidRDefault="00E06DBE" w:rsidP="007D0CA3">
            <w:pPr>
              <w:snapToGrid w:val="0"/>
              <w:spacing w:before="60" w:after="60"/>
              <w:rPr>
                <w:sz w:val="16"/>
                <w:szCs w:val="16"/>
              </w:rPr>
            </w:pPr>
            <w:r w:rsidRPr="00A04EA2">
              <w:rPr>
                <w:sz w:val="16"/>
                <w:szCs w:val="16"/>
              </w:rPr>
              <w:t>Value</w:t>
            </w:r>
          </w:p>
        </w:tc>
        <w:tc>
          <w:tcPr>
            <w:tcW w:w="3006" w:type="dxa"/>
          </w:tcPr>
          <w:p w14:paraId="54237BFE" w14:textId="77777777" w:rsidR="00E06DBE" w:rsidRPr="00A04EA2" w:rsidRDefault="00E06DBE" w:rsidP="007D0CA3">
            <w:pPr>
              <w:snapToGrid w:val="0"/>
              <w:spacing w:before="60" w:after="60"/>
              <w:rPr>
                <w:sz w:val="16"/>
                <w:szCs w:val="16"/>
              </w:rPr>
            </w:pPr>
            <w:r w:rsidRPr="00A04EA2">
              <w:rPr>
                <w:sz w:val="16"/>
                <w:szCs w:val="16"/>
              </w:rPr>
              <w:t>transit</w:t>
            </w:r>
          </w:p>
        </w:tc>
        <w:tc>
          <w:tcPr>
            <w:tcW w:w="3420" w:type="dxa"/>
          </w:tcPr>
          <w:p w14:paraId="705898E3" w14:textId="77777777" w:rsidR="00E06DBE" w:rsidRPr="00A04EA2" w:rsidRDefault="00E06DBE" w:rsidP="007D0CA3">
            <w:pPr>
              <w:snapToGrid w:val="0"/>
              <w:spacing w:before="60" w:after="60"/>
              <w:rPr>
                <w:sz w:val="16"/>
                <w:szCs w:val="16"/>
              </w:rPr>
            </w:pPr>
            <w:r w:rsidRPr="00A04EA2">
              <w:rPr>
                <w:sz w:val="16"/>
                <w:szCs w:val="16"/>
              </w:rPr>
              <w:t>For coast and planning purposes</w:t>
            </w:r>
          </w:p>
        </w:tc>
        <w:tc>
          <w:tcPr>
            <w:tcW w:w="804" w:type="dxa"/>
          </w:tcPr>
          <w:p w14:paraId="11EE1F99" w14:textId="77777777" w:rsidR="00E06DBE" w:rsidRPr="00A04EA2" w:rsidRDefault="00E06DBE" w:rsidP="007D0CA3">
            <w:pPr>
              <w:snapToGrid w:val="0"/>
              <w:spacing w:before="60" w:after="60"/>
              <w:jc w:val="center"/>
              <w:rPr>
                <w:sz w:val="16"/>
                <w:szCs w:val="16"/>
              </w:rPr>
            </w:pPr>
            <w:r w:rsidRPr="00A04EA2">
              <w:rPr>
                <w:sz w:val="16"/>
                <w:szCs w:val="16"/>
              </w:rPr>
              <w:t>2</w:t>
            </w:r>
          </w:p>
        </w:tc>
        <w:tc>
          <w:tcPr>
            <w:tcW w:w="5528" w:type="dxa"/>
          </w:tcPr>
          <w:p w14:paraId="773EF00B" w14:textId="77777777" w:rsidR="00E06DBE" w:rsidRPr="00A04EA2" w:rsidRDefault="00E06DBE" w:rsidP="007D0CA3">
            <w:pPr>
              <w:snapToGrid w:val="0"/>
              <w:spacing w:before="60" w:after="60"/>
              <w:rPr>
                <w:sz w:val="16"/>
                <w:szCs w:val="16"/>
              </w:rPr>
            </w:pPr>
            <w:r w:rsidRPr="00A04EA2">
              <w:rPr>
                <w:sz w:val="16"/>
                <w:szCs w:val="16"/>
              </w:rPr>
              <w:t>-</w:t>
            </w:r>
          </w:p>
        </w:tc>
      </w:tr>
      <w:tr w:rsidR="00E06DBE" w:rsidRPr="00A04EA2" w14:paraId="73921D25" w14:textId="77777777" w:rsidTr="007D0CA3">
        <w:trPr>
          <w:cantSplit/>
          <w:trHeight w:val="305"/>
        </w:trPr>
        <w:tc>
          <w:tcPr>
            <w:tcW w:w="1134" w:type="dxa"/>
          </w:tcPr>
          <w:p w14:paraId="42C7DE4F" w14:textId="77777777" w:rsidR="00E06DBE" w:rsidRPr="00A04EA2" w:rsidRDefault="00E06DBE" w:rsidP="007D0CA3">
            <w:pPr>
              <w:snapToGrid w:val="0"/>
              <w:spacing w:before="60" w:after="60"/>
              <w:rPr>
                <w:sz w:val="16"/>
                <w:szCs w:val="16"/>
              </w:rPr>
            </w:pPr>
            <w:r w:rsidRPr="00A04EA2">
              <w:rPr>
                <w:sz w:val="16"/>
                <w:szCs w:val="16"/>
              </w:rPr>
              <w:t>Value</w:t>
            </w:r>
          </w:p>
        </w:tc>
        <w:tc>
          <w:tcPr>
            <w:tcW w:w="3006" w:type="dxa"/>
          </w:tcPr>
          <w:p w14:paraId="08A84815" w14:textId="77777777" w:rsidR="00E06DBE" w:rsidRPr="00A04EA2" w:rsidRDefault="00E06DBE" w:rsidP="007D0CA3">
            <w:pPr>
              <w:snapToGrid w:val="0"/>
              <w:spacing w:before="60" w:after="60"/>
              <w:rPr>
                <w:sz w:val="16"/>
                <w:szCs w:val="16"/>
              </w:rPr>
            </w:pPr>
            <w:r w:rsidRPr="00A04EA2">
              <w:rPr>
                <w:sz w:val="16"/>
                <w:szCs w:val="16"/>
              </w:rPr>
              <w:t>overview</w:t>
            </w:r>
          </w:p>
        </w:tc>
        <w:tc>
          <w:tcPr>
            <w:tcW w:w="3420" w:type="dxa"/>
          </w:tcPr>
          <w:p w14:paraId="3AE1F6C4" w14:textId="77777777" w:rsidR="00E06DBE" w:rsidRPr="00A04EA2" w:rsidRDefault="00E06DBE" w:rsidP="007D0CA3">
            <w:pPr>
              <w:snapToGrid w:val="0"/>
              <w:spacing w:before="60" w:after="60"/>
              <w:rPr>
                <w:sz w:val="16"/>
                <w:szCs w:val="16"/>
              </w:rPr>
            </w:pPr>
            <w:r w:rsidRPr="00A04EA2">
              <w:rPr>
                <w:sz w:val="16"/>
                <w:szCs w:val="16"/>
              </w:rPr>
              <w:t>For ocean crossing and planning purposes</w:t>
            </w:r>
          </w:p>
        </w:tc>
        <w:tc>
          <w:tcPr>
            <w:tcW w:w="804" w:type="dxa"/>
          </w:tcPr>
          <w:p w14:paraId="09C48C55" w14:textId="77777777" w:rsidR="00E06DBE" w:rsidRPr="00A04EA2" w:rsidRDefault="00E06DBE" w:rsidP="007D0CA3">
            <w:pPr>
              <w:snapToGrid w:val="0"/>
              <w:spacing w:before="60" w:after="60"/>
              <w:jc w:val="center"/>
              <w:rPr>
                <w:sz w:val="16"/>
                <w:szCs w:val="16"/>
              </w:rPr>
            </w:pPr>
            <w:r w:rsidRPr="00A04EA2">
              <w:rPr>
                <w:sz w:val="16"/>
                <w:szCs w:val="16"/>
              </w:rPr>
              <w:t>3</w:t>
            </w:r>
          </w:p>
        </w:tc>
        <w:tc>
          <w:tcPr>
            <w:tcW w:w="5528" w:type="dxa"/>
          </w:tcPr>
          <w:p w14:paraId="54484529" w14:textId="77777777" w:rsidR="00E06DBE" w:rsidRPr="00A04EA2" w:rsidRDefault="00E06DBE" w:rsidP="007D0CA3">
            <w:pPr>
              <w:snapToGrid w:val="0"/>
              <w:spacing w:before="60" w:after="60"/>
              <w:rPr>
                <w:sz w:val="16"/>
                <w:szCs w:val="16"/>
              </w:rPr>
            </w:pPr>
            <w:r w:rsidRPr="00A04EA2">
              <w:rPr>
                <w:sz w:val="16"/>
                <w:szCs w:val="16"/>
              </w:rPr>
              <w:t>-</w:t>
            </w:r>
          </w:p>
        </w:tc>
      </w:tr>
      <w:bookmarkEnd w:id="250"/>
    </w:tbl>
    <w:p w14:paraId="4774F9D2" w14:textId="77777777" w:rsidR="00E06DBE" w:rsidRPr="001C7389" w:rsidRDefault="00E06DBE" w:rsidP="00E06DBE">
      <w:pPr>
        <w:rPr>
          <w:rFonts w:eastAsia="Calibri"/>
          <w:lang w:val="en-CA" w:eastAsia="en-US"/>
        </w:rPr>
      </w:pPr>
    </w:p>
    <w:p w14:paraId="6DA0BDFC" w14:textId="77777777" w:rsidR="00E06DBE" w:rsidRPr="00AC25A3" w:rsidRDefault="00E06DBE" w:rsidP="00E06DBE">
      <w:pPr>
        <w:pStyle w:val="7"/>
        <w:numPr>
          <w:ilvl w:val="6"/>
          <w:numId w:val="8"/>
        </w:numPr>
        <w:spacing w:line="252" w:lineRule="auto"/>
        <w:rPr>
          <w:sz w:val="20"/>
        </w:rPr>
      </w:pPr>
      <w:bookmarkStart w:id="251" w:name="_Toc512925144"/>
      <w:bookmarkStart w:id="252" w:name="_Hlk86156891"/>
      <w:r w:rsidRPr="00AC25A3">
        <w:rPr>
          <w:sz w:val="20"/>
        </w:rPr>
        <w:t>S100_DataCoverage</w:t>
      </w:r>
      <w:bookmarkEnd w:id="251"/>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1C7389" w14:paraId="099B497F" w14:textId="77777777" w:rsidTr="007D0CA3">
        <w:trPr>
          <w:trHeight w:val="277"/>
        </w:trPr>
        <w:tc>
          <w:tcPr>
            <w:tcW w:w="1080" w:type="dxa"/>
          </w:tcPr>
          <w:p w14:paraId="4AA55E70" w14:textId="77777777" w:rsidR="00E06DBE" w:rsidRPr="00E11976" w:rsidRDefault="00E06DBE" w:rsidP="007D0CA3">
            <w:pPr>
              <w:keepNext/>
              <w:keepLines/>
              <w:snapToGrid w:val="0"/>
              <w:spacing w:before="60" w:after="60"/>
              <w:rPr>
                <w:b/>
                <w:sz w:val="16"/>
                <w:szCs w:val="16"/>
              </w:rPr>
            </w:pPr>
            <w:bookmarkStart w:id="253" w:name="_Toc403560569"/>
            <w:r w:rsidRPr="00E11976">
              <w:rPr>
                <w:b/>
                <w:sz w:val="16"/>
                <w:szCs w:val="16"/>
              </w:rPr>
              <w:t>Role Name</w:t>
            </w:r>
          </w:p>
        </w:tc>
        <w:tc>
          <w:tcPr>
            <w:tcW w:w="3060" w:type="dxa"/>
          </w:tcPr>
          <w:p w14:paraId="4524CC20" w14:textId="77777777" w:rsidR="00E06DBE" w:rsidRPr="00493ECC" w:rsidRDefault="00E06DBE" w:rsidP="007D0CA3">
            <w:pPr>
              <w:keepNext/>
              <w:keepLines/>
              <w:snapToGrid w:val="0"/>
              <w:spacing w:before="60" w:after="60"/>
              <w:rPr>
                <w:b/>
                <w:sz w:val="16"/>
                <w:szCs w:val="16"/>
              </w:rPr>
            </w:pPr>
            <w:r w:rsidRPr="00493ECC">
              <w:rPr>
                <w:b/>
                <w:sz w:val="16"/>
                <w:szCs w:val="16"/>
              </w:rPr>
              <w:t>Name</w:t>
            </w:r>
          </w:p>
        </w:tc>
        <w:tc>
          <w:tcPr>
            <w:tcW w:w="3420" w:type="dxa"/>
          </w:tcPr>
          <w:p w14:paraId="2FB7AE82" w14:textId="77777777" w:rsidR="00E06DBE" w:rsidRPr="00434BE4" w:rsidRDefault="00E06DBE" w:rsidP="007D0CA3">
            <w:pPr>
              <w:keepNext/>
              <w:keepLines/>
              <w:snapToGrid w:val="0"/>
              <w:spacing w:before="60" w:after="60"/>
              <w:rPr>
                <w:b/>
                <w:sz w:val="16"/>
                <w:szCs w:val="16"/>
              </w:rPr>
            </w:pPr>
            <w:r w:rsidRPr="00434BE4">
              <w:rPr>
                <w:b/>
                <w:sz w:val="16"/>
                <w:szCs w:val="16"/>
              </w:rPr>
              <w:t>Description</w:t>
            </w:r>
          </w:p>
        </w:tc>
        <w:tc>
          <w:tcPr>
            <w:tcW w:w="804" w:type="dxa"/>
          </w:tcPr>
          <w:p w14:paraId="34AE849F" w14:textId="77777777" w:rsidR="00E06DBE" w:rsidRPr="00C72D96" w:rsidRDefault="00E06DBE" w:rsidP="007D0CA3">
            <w:pPr>
              <w:keepNext/>
              <w:keepLines/>
              <w:snapToGrid w:val="0"/>
              <w:spacing w:before="60" w:after="60"/>
              <w:jc w:val="center"/>
              <w:rPr>
                <w:b/>
                <w:sz w:val="16"/>
                <w:szCs w:val="16"/>
              </w:rPr>
            </w:pPr>
            <w:proofErr w:type="spellStart"/>
            <w:r w:rsidRPr="00C72D96">
              <w:rPr>
                <w:b/>
                <w:sz w:val="16"/>
                <w:szCs w:val="16"/>
              </w:rPr>
              <w:t>Mult</w:t>
            </w:r>
            <w:proofErr w:type="spellEnd"/>
          </w:p>
        </w:tc>
        <w:tc>
          <w:tcPr>
            <w:tcW w:w="2436" w:type="dxa"/>
          </w:tcPr>
          <w:p w14:paraId="2622A7F9" w14:textId="77777777" w:rsidR="00E06DBE" w:rsidRPr="006219EA" w:rsidRDefault="00E06DBE" w:rsidP="007D0CA3">
            <w:pPr>
              <w:keepNext/>
              <w:keepLines/>
              <w:snapToGrid w:val="0"/>
              <w:spacing w:before="60" w:after="60"/>
              <w:rPr>
                <w:b/>
                <w:sz w:val="16"/>
                <w:szCs w:val="16"/>
              </w:rPr>
            </w:pPr>
            <w:r w:rsidRPr="006219EA">
              <w:rPr>
                <w:b/>
                <w:sz w:val="16"/>
                <w:szCs w:val="16"/>
              </w:rPr>
              <w:t>Type</w:t>
            </w:r>
          </w:p>
        </w:tc>
        <w:tc>
          <w:tcPr>
            <w:tcW w:w="3060" w:type="dxa"/>
          </w:tcPr>
          <w:p w14:paraId="1A92B7A1" w14:textId="77777777" w:rsidR="00E06DBE" w:rsidRPr="00210382" w:rsidRDefault="00E06DBE" w:rsidP="007D0CA3">
            <w:pPr>
              <w:keepNext/>
              <w:keepLines/>
              <w:snapToGrid w:val="0"/>
              <w:spacing w:before="60" w:after="60"/>
              <w:rPr>
                <w:b/>
                <w:sz w:val="16"/>
                <w:szCs w:val="16"/>
              </w:rPr>
            </w:pPr>
            <w:r w:rsidRPr="00210382">
              <w:rPr>
                <w:b/>
                <w:sz w:val="16"/>
                <w:szCs w:val="16"/>
              </w:rPr>
              <w:t>Remarks</w:t>
            </w:r>
          </w:p>
        </w:tc>
      </w:tr>
      <w:tr w:rsidR="00E06DBE" w:rsidRPr="008C11CB" w14:paraId="34139148" w14:textId="77777777" w:rsidTr="007D0CA3">
        <w:trPr>
          <w:trHeight w:val="305"/>
        </w:trPr>
        <w:tc>
          <w:tcPr>
            <w:tcW w:w="1080" w:type="dxa"/>
          </w:tcPr>
          <w:p w14:paraId="255F54D8" w14:textId="77777777" w:rsidR="00E06DBE" w:rsidRPr="00E11976" w:rsidRDefault="00E06DBE" w:rsidP="007D0CA3">
            <w:pPr>
              <w:snapToGrid w:val="0"/>
              <w:spacing w:before="60" w:after="60"/>
              <w:rPr>
                <w:sz w:val="16"/>
                <w:szCs w:val="16"/>
              </w:rPr>
            </w:pPr>
            <w:r w:rsidRPr="00E11976">
              <w:rPr>
                <w:sz w:val="16"/>
                <w:szCs w:val="16"/>
              </w:rPr>
              <w:t>Class</w:t>
            </w:r>
          </w:p>
        </w:tc>
        <w:tc>
          <w:tcPr>
            <w:tcW w:w="3060" w:type="dxa"/>
          </w:tcPr>
          <w:p w14:paraId="5546B5CA" w14:textId="77777777" w:rsidR="00E06DBE" w:rsidRPr="00493ECC" w:rsidRDefault="00E06DBE" w:rsidP="007D0CA3">
            <w:pPr>
              <w:snapToGrid w:val="0"/>
              <w:spacing w:before="60" w:after="60"/>
              <w:rPr>
                <w:sz w:val="16"/>
                <w:szCs w:val="16"/>
              </w:rPr>
            </w:pPr>
            <w:r w:rsidRPr="00493ECC">
              <w:rPr>
                <w:sz w:val="16"/>
                <w:szCs w:val="16"/>
              </w:rPr>
              <w:t>S100_DataCoverage</w:t>
            </w:r>
          </w:p>
        </w:tc>
        <w:tc>
          <w:tcPr>
            <w:tcW w:w="3420" w:type="dxa"/>
          </w:tcPr>
          <w:p w14:paraId="14B8DFA0" w14:textId="77777777" w:rsidR="00E06DBE" w:rsidRPr="00E11976" w:rsidRDefault="00E06DBE" w:rsidP="007D0CA3">
            <w:pPr>
              <w:snapToGrid w:val="0"/>
              <w:spacing w:before="60" w:after="60"/>
              <w:rPr>
                <w:sz w:val="16"/>
                <w:szCs w:val="16"/>
              </w:rPr>
            </w:pPr>
            <w:r w:rsidRPr="00E11976">
              <w:rPr>
                <w:sz w:val="16"/>
                <w:szCs w:val="16"/>
              </w:rPr>
              <w:t>A spatial extent where data is provided</w:t>
            </w:r>
            <w:r>
              <w:rPr>
                <w:sz w:val="16"/>
                <w:szCs w:val="16"/>
              </w:rPr>
              <w:t>;</w:t>
            </w:r>
            <w:r w:rsidRPr="00E11976">
              <w:rPr>
                <w:sz w:val="16"/>
                <w:szCs w:val="16"/>
              </w:rPr>
              <w:t xml:space="preserve"> and the display scale information for the provided data</w:t>
            </w:r>
          </w:p>
        </w:tc>
        <w:tc>
          <w:tcPr>
            <w:tcW w:w="804" w:type="dxa"/>
          </w:tcPr>
          <w:p w14:paraId="1367BD6B" w14:textId="77777777" w:rsidR="00E06DBE" w:rsidRPr="00493ECC" w:rsidRDefault="00E06DBE" w:rsidP="007D0CA3">
            <w:pPr>
              <w:snapToGrid w:val="0"/>
              <w:spacing w:before="60" w:after="60"/>
              <w:jc w:val="center"/>
              <w:rPr>
                <w:sz w:val="16"/>
                <w:szCs w:val="16"/>
              </w:rPr>
            </w:pPr>
            <w:r w:rsidRPr="00493ECC">
              <w:rPr>
                <w:sz w:val="16"/>
                <w:szCs w:val="16"/>
              </w:rPr>
              <w:t>-</w:t>
            </w:r>
          </w:p>
        </w:tc>
        <w:tc>
          <w:tcPr>
            <w:tcW w:w="2436" w:type="dxa"/>
          </w:tcPr>
          <w:p w14:paraId="0DDA5F81" w14:textId="77777777" w:rsidR="00E06DBE" w:rsidRPr="00434BE4" w:rsidRDefault="00E06DBE" w:rsidP="007D0CA3">
            <w:pPr>
              <w:snapToGrid w:val="0"/>
              <w:spacing w:before="60" w:after="60"/>
              <w:rPr>
                <w:sz w:val="16"/>
                <w:szCs w:val="16"/>
              </w:rPr>
            </w:pPr>
            <w:r w:rsidRPr="00434BE4">
              <w:rPr>
                <w:sz w:val="16"/>
                <w:szCs w:val="16"/>
              </w:rPr>
              <w:t>-</w:t>
            </w:r>
          </w:p>
        </w:tc>
        <w:tc>
          <w:tcPr>
            <w:tcW w:w="3060" w:type="dxa"/>
          </w:tcPr>
          <w:p w14:paraId="0D8EA318" w14:textId="77777777" w:rsidR="00E06DBE" w:rsidRPr="00C72D96" w:rsidRDefault="00E06DBE" w:rsidP="007D0CA3">
            <w:pPr>
              <w:snapToGrid w:val="0"/>
              <w:spacing w:before="60" w:after="60"/>
              <w:rPr>
                <w:sz w:val="16"/>
                <w:szCs w:val="16"/>
              </w:rPr>
            </w:pPr>
            <w:r>
              <w:rPr>
                <w:sz w:val="16"/>
                <w:szCs w:val="16"/>
              </w:rPr>
              <w:t xml:space="preserve">This field is used by user systems as part of the data loading and unloading algorithms and it is strongly encouraged that Product Specifications mandate the use of one or more of the </w:t>
            </w:r>
            <w:proofErr w:type="spellStart"/>
            <w:r>
              <w:rPr>
                <w:sz w:val="16"/>
                <w:szCs w:val="16"/>
              </w:rPr>
              <w:t>displayScale</w:t>
            </w:r>
            <w:proofErr w:type="spellEnd"/>
            <w:r>
              <w:rPr>
                <w:sz w:val="16"/>
                <w:szCs w:val="16"/>
              </w:rPr>
              <w:t xml:space="preserve"> provided as part of S100_DataCoverage</w:t>
            </w:r>
          </w:p>
        </w:tc>
      </w:tr>
      <w:tr w:rsidR="00E06DBE" w:rsidRPr="008C11CB" w14:paraId="57BCED83" w14:textId="77777777" w:rsidTr="007D0CA3">
        <w:trPr>
          <w:trHeight w:val="277"/>
        </w:trPr>
        <w:tc>
          <w:tcPr>
            <w:tcW w:w="1080" w:type="dxa"/>
          </w:tcPr>
          <w:p w14:paraId="6DB94E85" w14:textId="77777777" w:rsidR="00E06DBE" w:rsidRPr="00E11976" w:rsidRDefault="00E06DBE" w:rsidP="007D0CA3">
            <w:pPr>
              <w:snapToGrid w:val="0"/>
              <w:spacing w:before="60" w:after="60"/>
              <w:rPr>
                <w:sz w:val="16"/>
                <w:szCs w:val="16"/>
              </w:rPr>
            </w:pPr>
            <w:r w:rsidRPr="00E11976">
              <w:rPr>
                <w:sz w:val="16"/>
                <w:szCs w:val="16"/>
              </w:rPr>
              <w:t>Attribute</w:t>
            </w:r>
          </w:p>
        </w:tc>
        <w:tc>
          <w:tcPr>
            <w:tcW w:w="3060" w:type="dxa"/>
          </w:tcPr>
          <w:p w14:paraId="79063C93" w14:textId="77777777" w:rsidR="00E06DBE" w:rsidRPr="00493ECC" w:rsidRDefault="00E06DBE" w:rsidP="007D0CA3">
            <w:pPr>
              <w:snapToGrid w:val="0"/>
              <w:spacing w:before="60" w:after="60"/>
              <w:rPr>
                <w:sz w:val="16"/>
                <w:szCs w:val="16"/>
              </w:rPr>
            </w:pPr>
            <w:proofErr w:type="spellStart"/>
            <w:r w:rsidRPr="00493ECC">
              <w:rPr>
                <w:sz w:val="16"/>
                <w:szCs w:val="16"/>
              </w:rPr>
              <w:t>boundingPolygon</w:t>
            </w:r>
            <w:proofErr w:type="spellEnd"/>
          </w:p>
        </w:tc>
        <w:tc>
          <w:tcPr>
            <w:tcW w:w="3420" w:type="dxa"/>
          </w:tcPr>
          <w:p w14:paraId="7F4EC1C5" w14:textId="77777777" w:rsidR="00E06DBE" w:rsidRPr="00434BE4" w:rsidRDefault="00E06DBE" w:rsidP="007D0CA3">
            <w:pPr>
              <w:snapToGrid w:val="0"/>
              <w:spacing w:before="60" w:after="60"/>
              <w:rPr>
                <w:sz w:val="16"/>
                <w:szCs w:val="16"/>
              </w:rPr>
            </w:pPr>
            <w:r w:rsidRPr="00434BE4">
              <w:rPr>
                <w:sz w:val="16"/>
                <w:szCs w:val="16"/>
              </w:rPr>
              <w:t>A polygon which defines the actual data limit</w:t>
            </w:r>
          </w:p>
        </w:tc>
        <w:tc>
          <w:tcPr>
            <w:tcW w:w="804" w:type="dxa"/>
          </w:tcPr>
          <w:p w14:paraId="0B6C91D7" w14:textId="77777777" w:rsidR="00E06DBE" w:rsidRPr="00C72D96" w:rsidRDefault="00E06DBE" w:rsidP="007D0CA3">
            <w:pPr>
              <w:snapToGrid w:val="0"/>
              <w:spacing w:before="60" w:after="60"/>
              <w:jc w:val="center"/>
              <w:rPr>
                <w:sz w:val="16"/>
                <w:szCs w:val="16"/>
              </w:rPr>
            </w:pPr>
            <w:r w:rsidRPr="00C72D96">
              <w:rPr>
                <w:sz w:val="16"/>
                <w:szCs w:val="16"/>
              </w:rPr>
              <w:t>1..</w:t>
            </w:r>
            <w:r>
              <w:rPr>
                <w:sz w:val="16"/>
                <w:szCs w:val="16"/>
              </w:rPr>
              <w:t>1</w:t>
            </w:r>
          </w:p>
        </w:tc>
        <w:tc>
          <w:tcPr>
            <w:tcW w:w="2436" w:type="dxa"/>
          </w:tcPr>
          <w:p w14:paraId="5F238E8A" w14:textId="77777777" w:rsidR="00E06DBE" w:rsidRPr="006219EA" w:rsidRDefault="00E06DBE" w:rsidP="007D0CA3">
            <w:pPr>
              <w:snapToGrid w:val="0"/>
              <w:spacing w:before="60" w:after="60"/>
              <w:rPr>
                <w:sz w:val="16"/>
                <w:szCs w:val="16"/>
              </w:rPr>
            </w:pPr>
            <w:proofErr w:type="spellStart"/>
            <w:r w:rsidRPr="006219EA">
              <w:rPr>
                <w:sz w:val="16"/>
                <w:szCs w:val="16"/>
              </w:rPr>
              <w:t>EX_BoundingPolygon</w:t>
            </w:r>
            <w:proofErr w:type="spellEnd"/>
          </w:p>
        </w:tc>
        <w:tc>
          <w:tcPr>
            <w:tcW w:w="3060" w:type="dxa"/>
          </w:tcPr>
          <w:p w14:paraId="72202F21" w14:textId="77777777" w:rsidR="00E06DBE" w:rsidRPr="00210382" w:rsidRDefault="00E06DBE" w:rsidP="007D0CA3">
            <w:pPr>
              <w:snapToGrid w:val="0"/>
              <w:spacing w:before="60" w:after="60"/>
              <w:rPr>
                <w:sz w:val="16"/>
                <w:szCs w:val="16"/>
              </w:rPr>
            </w:pPr>
          </w:p>
        </w:tc>
      </w:tr>
      <w:tr w:rsidR="00E06DBE" w:rsidRPr="008C11CB" w14:paraId="29935615" w14:textId="77777777" w:rsidTr="007D0CA3">
        <w:trPr>
          <w:trHeight w:val="277"/>
        </w:trPr>
        <w:tc>
          <w:tcPr>
            <w:tcW w:w="1080" w:type="dxa"/>
          </w:tcPr>
          <w:p w14:paraId="05F0A36B" w14:textId="77777777" w:rsidR="00E06DBE" w:rsidRPr="00CD5836" w:rsidRDefault="00E06DBE" w:rsidP="007D0CA3">
            <w:pPr>
              <w:snapToGrid w:val="0"/>
              <w:spacing w:before="60" w:after="60"/>
              <w:rPr>
                <w:sz w:val="16"/>
                <w:szCs w:val="16"/>
              </w:rPr>
            </w:pPr>
            <w:r w:rsidRPr="00CD5836">
              <w:rPr>
                <w:sz w:val="16"/>
                <w:szCs w:val="16"/>
              </w:rPr>
              <w:lastRenderedPageBreak/>
              <w:t>Attribute</w:t>
            </w:r>
          </w:p>
        </w:tc>
        <w:tc>
          <w:tcPr>
            <w:tcW w:w="3060" w:type="dxa"/>
          </w:tcPr>
          <w:p w14:paraId="7BB9F7C4" w14:textId="77777777" w:rsidR="00E06DBE" w:rsidRPr="00CD5836" w:rsidRDefault="00E06DBE" w:rsidP="007D0CA3">
            <w:pPr>
              <w:snapToGrid w:val="0"/>
              <w:spacing w:before="60" w:after="60"/>
              <w:rPr>
                <w:sz w:val="16"/>
                <w:szCs w:val="16"/>
              </w:rPr>
            </w:pPr>
            <w:proofErr w:type="spellStart"/>
            <w:r w:rsidRPr="00CD5836">
              <w:rPr>
                <w:sz w:val="16"/>
                <w:szCs w:val="16"/>
              </w:rPr>
              <w:t>temporalExtent</w:t>
            </w:r>
            <w:proofErr w:type="spellEnd"/>
          </w:p>
        </w:tc>
        <w:tc>
          <w:tcPr>
            <w:tcW w:w="3420" w:type="dxa"/>
          </w:tcPr>
          <w:p w14:paraId="28630760" w14:textId="77777777" w:rsidR="00E06DBE" w:rsidRPr="00CD5836" w:rsidRDefault="00E06DBE" w:rsidP="007D0CA3">
            <w:pPr>
              <w:snapToGrid w:val="0"/>
              <w:spacing w:before="60" w:after="60"/>
              <w:rPr>
                <w:sz w:val="16"/>
                <w:szCs w:val="16"/>
              </w:rPr>
            </w:pPr>
            <w:r w:rsidRPr="00CD5836">
              <w:rPr>
                <w:sz w:val="16"/>
                <w:szCs w:val="16"/>
              </w:rPr>
              <w:t>Specification of the temporal extent of the coverage</w:t>
            </w:r>
          </w:p>
        </w:tc>
        <w:tc>
          <w:tcPr>
            <w:tcW w:w="804" w:type="dxa"/>
          </w:tcPr>
          <w:p w14:paraId="7A1EBA60" w14:textId="77777777" w:rsidR="00E06DBE" w:rsidRPr="00CD5836" w:rsidRDefault="00E06DBE" w:rsidP="007D0CA3">
            <w:pPr>
              <w:snapToGrid w:val="0"/>
              <w:spacing w:before="60" w:after="60"/>
              <w:jc w:val="center"/>
              <w:rPr>
                <w:sz w:val="16"/>
                <w:szCs w:val="16"/>
              </w:rPr>
            </w:pPr>
            <w:r w:rsidRPr="00CD5836">
              <w:rPr>
                <w:sz w:val="16"/>
                <w:szCs w:val="16"/>
              </w:rPr>
              <w:t>0..1</w:t>
            </w:r>
          </w:p>
        </w:tc>
        <w:tc>
          <w:tcPr>
            <w:tcW w:w="2436" w:type="dxa"/>
          </w:tcPr>
          <w:p w14:paraId="07E0E02D" w14:textId="77777777" w:rsidR="00E06DBE" w:rsidRPr="00CD5836" w:rsidRDefault="00E06DBE" w:rsidP="007D0CA3">
            <w:pPr>
              <w:snapToGrid w:val="0"/>
              <w:spacing w:before="60" w:after="60"/>
              <w:rPr>
                <w:sz w:val="16"/>
                <w:szCs w:val="16"/>
              </w:rPr>
            </w:pPr>
            <w:r w:rsidRPr="00CD5836">
              <w:rPr>
                <w:sz w:val="16"/>
                <w:szCs w:val="16"/>
              </w:rPr>
              <w:t>S100_TemporalExtent</w:t>
            </w:r>
          </w:p>
        </w:tc>
        <w:tc>
          <w:tcPr>
            <w:tcW w:w="3060" w:type="dxa"/>
            <w:vAlign w:val="center"/>
          </w:tcPr>
          <w:p w14:paraId="5904D605" w14:textId="77777777" w:rsidR="00E06DBE" w:rsidRPr="00CD5836" w:rsidRDefault="00E06DBE" w:rsidP="007D0CA3">
            <w:pPr>
              <w:snapToGrid w:val="0"/>
              <w:spacing w:before="60" w:after="60"/>
              <w:rPr>
                <w:sz w:val="16"/>
                <w:szCs w:val="16"/>
              </w:rPr>
            </w:pPr>
            <w:r w:rsidRPr="00CD5836">
              <w:rPr>
                <w:sz w:val="16"/>
                <w:szCs w:val="16"/>
                <w:lang w:eastAsia="ja-JP"/>
              </w:rPr>
              <w:t xml:space="preserve">The remarks for </w:t>
            </w:r>
            <w:proofErr w:type="spellStart"/>
            <w:r w:rsidRPr="00CD5836">
              <w:rPr>
                <w:i/>
                <w:iCs/>
                <w:sz w:val="16"/>
                <w:szCs w:val="16"/>
                <w:lang w:eastAsia="ja-JP"/>
              </w:rPr>
              <w:t>temporalExtent</w:t>
            </w:r>
            <w:proofErr w:type="spellEnd"/>
            <w:r w:rsidRPr="00CD5836">
              <w:rPr>
                <w:sz w:val="16"/>
                <w:szCs w:val="16"/>
                <w:lang w:eastAsia="ja-JP"/>
              </w:rPr>
              <w:t xml:space="preserve"> in the dataset discovery block (S100_DatasetDiscoveryMetadata) apply, except that their scope is the individual coverage and not the dataset as a whole</w:t>
            </w:r>
          </w:p>
        </w:tc>
      </w:tr>
      <w:tr w:rsidR="00E06DBE" w:rsidRPr="005B441E" w14:paraId="4ECA06CD"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145A3C6C" w14:textId="77777777" w:rsidR="00E06DBE" w:rsidRPr="00E11976" w:rsidRDefault="00E06DBE" w:rsidP="007D0CA3">
            <w:pPr>
              <w:snapToGrid w:val="0"/>
              <w:spacing w:before="60" w:after="60"/>
              <w:rPr>
                <w:sz w:val="16"/>
                <w:szCs w:val="16"/>
              </w:rPr>
            </w:pPr>
            <w:r w:rsidRPr="00E11976">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4CCB813" w14:textId="77777777" w:rsidR="00E06DBE" w:rsidRPr="00493ECC" w:rsidRDefault="00E06DBE" w:rsidP="007D0CA3">
            <w:pPr>
              <w:snapToGrid w:val="0"/>
              <w:spacing w:before="60" w:after="60"/>
              <w:rPr>
                <w:sz w:val="16"/>
                <w:szCs w:val="16"/>
              </w:rPr>
            </w:pPr>
            <w:proofErr w:type="spellStart"/>
            <w:r w:rsidRPr="00493ECC">
              <w:rPr>
                <w:sz w:val="16"/>
                <w:szCs w:val="16"/>
              </w:rPr>
              <w:t>optimumDisplayScale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1CBE9DA0" w14:textId="77777777" w:rsidR="00E06DBE" w:rsidRPr="00434BE4" w:rsidRDefault="00E06DBE" w:rsidP="007D0CA3">
            <w:pPr>
              <w:snapToGrid w:val="0"/>
              <w:spacing w:before="60" w:after="60"/>
              <w:rPr>
                <w:sz w:val="16"/>
                <w:szCs w:val="16"/>
              </w:rPr>
            </w:pPr>
            <w:r w:rsidRPr="00434BE4">
              <w:rPr>
                <w:sz w:val="16"/>
                <w:szCs w:val="16"/>
              </w:rPr>
              <w:t xml:space="preserve">The scale with which the data is optimally displayed </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57B1CC1B" w14:textId="77777777" w:rsidR="00E06DBE" w:rsidRPr="00C72D96" w:rsidRDefault="00E06DBE" w:rsidP="007D0CA3">
            <w:pPr>
              <w:snapToGrid w:val="0"/>
              <w:spacing w:before="60" w:after="60"/>
              <w:jc w:val="center"/>
              <w:rPr>
                <w:sz w:val="16"/>
                <w:szCs w:val="16"/>
              </w:rPr>
            </w:pPr>
            <w:r w:rsidRPr="00C72D96">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AEFFE80" w14:textId="77777777" w:rsidR="00E06DBE" w:rsidRPr="006219EA" w:rsidRDefault="00E06DBE" w:rsidP="007D0CA3">
            <w:pPr>
              <w:snapToGrid w:val="0"/>
              <w:spacing w:before="60" w:after="60"/>
              <w:rPr>
                <w:sz w:val="16"/>
                <w:szCs w:val="16"/>
              </w:rPr>
            </w:pPr>
            <w:r w:rsidRPr="006219EA">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4035469" w14:textId="77777777" w:rsidR="00E06DBE" w:rsidRPr="00210382" w:rsidRDefault="00E06DBE" w:rsidP="007D0CA3">
            <w:pPr>
              <w:snapToGrid w:val="0"/>
              <w:spacing w:before="60" w:after="60"/>
              <w:rPr>
                <w:sz w:val="16"/>
                <w:szCs w:val="16"/>
              </w:rPr>
            </w:pPr>
            <w:r w:rsidRPr="00210382">
              <w:rPr>
                <w:sz w:val="16"/>
                <w:szCs w:val="16"/>
              </w:rPr>
              <w:t>Example: A scale of 1:25000 is encoded as 25000</w:t>
            </w:r>
          </w:p>
        </w:tc>
      </w:tr>
      <w:tr w:rsidR="00E06DBE" w:rsidRPr="005B441E" w14:paraId="78DC3260"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3773CB54" w14:textId="77777777" w:rsidR="00E06DBE" w:rsidRPr="005B441E" w:rsidRDefault="00E06DBE" w:rsidP="007D0CA3">
            <w:pPr>
              <w:snapToGrid w:val="0"/>
              <w:spacing w:before="60" w:after="60"/>
              <w:rPr>
                <w:sz w:val="16"/>
                <w:szCs w:val="16"/>
              </w:rPr>
            </w:pPr>
            <w:r w:rsidRPr="005B441E">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4C1BB9" w14:textId="77777777" w:rsidR="00E06DBE" w:rsidRPr="005B441E" w:rsidRDefault="00E06DBE" w:rsidP="007D0CA3">
            <w:pPr>
              <w:snapToGrid w:val="0"/>
              <w:spacing w:before="60" w:after="60"/>
              <w:rPr>
                <w:sz w:val="16"/>
                <w:szCs w:val="16"/>
              </w:rPr>
            </w:pPr>
            <w:proofErr w:type="spellStart"/>
            <w:r w:rsidRPr="005B441E">
              <w:rPr>
                <w:sz w:val="16"/>
                <w:szCs w:val="16"/>
              </w:rPr>
              <w:t>maximumDisplayScale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2D0699D" w14:textId="77777777" w:rsidR="00E06DBE" w:rsidRPr="005B441E" w:rsidRDefault="00E06DBE" w:rsidP="007D0CA3">
            <w:pPr>
              <w:snapToGrid w:val="0"/>
              <w:spacing w:before="60" w:after="60"/>
              <w:rPr>
                <w:sz w:val="16"/>
                <w:szCs w:val="16"/>
              </w:rPr>
            </w:pPr>
            <w:r w:rsidRPr="005B441E">
              <w:rPr>
                <w:sz w:val="16"/>
                <w:szCs w:val="16"/>
              </w:rPr>
              <w:t>The maximum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00708AF9" w14:textId="77777777" w:rsidR="00E06DBE" w:rsidRPr="005B441E" w:rsidRDefault="00E06DBE" w:rsidP="007D0CA3">
            <w:pPr>
              <w:snapToGrid w:val="0"/>
              <w:spacing w:before="60" w:after="60"/>
              <w:jc w:val="center"/>
              <w:rPr>
                <w:sz w:val="16"/>
                <w:szCs w:val="16"/>
              </w:rPr>
            </w:pPr>
            <w:r w:rsidRPr="005B441E">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78902B40" w14:textId="77777777" w:rsidR="00E06DBE" w:rsidRPr="005B441E" w:rsidRDefault="00E06DBE" w:rsidP="007D0CA3">
            <w:pPr>
              <w:snapToGrid w:val="0"/>
              <w:spacing w:before="60" w:after="60"/>
              <w:rPr>
                <w:sz w:val="16"/>
                <w:szCs w:val="16"/>
              </w:rPr>
            </w:pPr>
            <w:r w:rsidRPr="005B441E">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82A51" w14:textId="77777777" w:rsidR="00E06DBE" w:rsidRPr="005B441E" w:rsidRDefault="00E06DBE" w:rsidP="007D0CA3">
            <w:pPr>
              <w:snapToGrid w:val="0"/>
              <w:spacing w:before="60" w:after="60"/>
              <w:rPr>
                <w:sz w:val="16"/>
                <w:szCs w:val="16"/>
              </w:rPr>
            </w:pPr>
          </w:p>
        </w:tc>
      </w:tr>
      <w:tr w:rsidR="00E06DBE" w:rsidRPr="005B441E" w14:paraId="63CBB105"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32857B9F" w14:textId="77777777" w:rsidR="00E06DBE" w:rsidRPr="005B441E" w:rsidRDefault="00E06DBE" w:rsidP="007D0CA3">
            <w:pPr>
              <w:snapToGrid w:val="0"/>
              <w:spacing w:before="60" w:after="60"/>
              <w:rPr>
                <w:sz w:val="16"/>
                <w:szCs w:val="16"/>
              </w:rPr>
            </w:pPr>
            <w:r w:rsidRPr="005B441E">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5E44838" w14:textId="77777777" w:rsidR="00E06DBE" w:rsidRPr="005B441E" w:rsidRDefault="00E06DBE" w:rsidP="007D0CA3">
            <w:pPr>
              <w:snapToGrid w:val="0"/>
              <w:spacing w:before="60" w:after="60"/>
              <w:rPr>
                <w:sz w:val="16"/>
                <w:szCs w:val="16"/>
              </w:rPr>
            </w:pPr>
            <w:proofErr w:type="spellStart"/>
            <w:r w:rsidRPr="005B441E">
              <w:rPr>
                <w:sz w:val="16"/>
                <w:szCs w:val="16"/>
              </w:rPr>
              <w:t>minimumDisplayScale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61B374CB" w14:textId="77777777" w:rsidR="00E06DBE" w:rsidRPr="005B441E" w:rsidRDefault="00E06DBE" w:rsidP="007D0CA3">
            <w:pPr>
              <w:snapToGrid w:val="0"/>
              <w:spacing w:before="60" w:after="60"/>
              <w:rPr>
                <w:sz w:val="16"/>
                <w:szCs w:val="16"/>
              </w:rPr>
            </w:pPr>
            <w:r w:rsidRPr="005B441E">
              <w:rPr>
                <w:sz w:val="16"/>
                <w:szCs w:val="16"/>
              </w:rPr>
              <w:t>The minimum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3C947187" w14:textId="77777777" w:rsidR="00E06DBE" w:rsidRPr="005B441E" w:rsidRDefault="00E06DBE" w:rsidP="007D0CA3">
            <w:pPr>
              <w:snapToGrid w:val="0"/>
              <w:spacing w:before="60" w:after="60"/>
              <w:jc w:val="center"/>
              <w:rPr>
                <w:sz w:val="16"/>
                <w:szCs w:val="16"/>
              </w:rPr>
            </w:pPr>
            <w:r w:rsidRPr="005B441E">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25D42375" w14:textId="77777777" w:rsidR="00E06DBE" w:rsidRPr="005B441E" w:rsidRDefault="00E06DBE" w:rsidP="007D0CA3">
            <w:pPr>
              <w:snapToGrid w:val="0"/>
              <w:spacing w:before="60" w:after="60"/>
              <w:rPr>
                <w:sz w:val="16"/>
                <w:szCs w:val="16"/>
              </w:rPr>
            </w:pPr>
            <w:r w:rsidRPr="005B441E">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6610A0E" w14:textId="77777777" w:rsidR="00E06DBE" w:rsidRPr="005B441E" w:rsidRDefault="00E06DBE" w:rsidP="007D0CA3">
            <w:pPr>
              <w:snapToGrid w:val="0"/>
              <w:spacing w:before="60" w:after="60"/>
              <w:rPr>
                <w:sz w:val="16"/>
                <w:szCs w:val="16"/>
              </w:rPr>
            </w:pPr>
          </w:p>
        </w:tc>
      </w:tr>
      <w:tr w:rsidR="00E06DBE" w:rsidRPr="005B441E" w14:paraId="51FFFE94"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18530946" w14:textId="77777777" w:rsidR="00E06DBE" w:rsidRPr="005B441E" w:rsidRDefault="00E06DBE" w:rsidP="007D0CA3">
            <w:pPr>
              <w:snapToGrid w:val="0"/>
              <w:spacing w:before="60" w:after="60"/>
              <w:rPr>
                <w:sz w:val="16"/>
                <w:szCs w:val="16"/>
              </w:rPr>
            </w:pPr>
            <w:r>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49790F4" w14:textId="77777777" w:rsidR="00E06DBE" w:rsidRPr="005B441E" w:rsidRDefault="00E06DBE" w:rsidP="007D0CA3">
            <w:pPr>
              <w:snapToGrid w:val="0"/>
              <w:spacing w:before="60" w:after="60"/>
              <w:rPr>
                <w:sz w:val="16"/>
                <w:szCs w:val="16"/>
              </w:rPr>
            </w:pPr>
            <w:proofErr w:type="spellStart"/>
            <w:r>
              <w:rPr>
                <w:sz w:val="16"/>
                <w:szCs w:val="16"/>
              </w:rPr>
              <w:t>approximateGridResolution</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05A0C845" w14:textId="77777777" w:rsidR="00E06DBE" w:rsidRPr="005B441E" w:rsidRDefault="00E06DBE" w:rsidP="007D0CA3">
            <w:pPr>
              <w:snapToGrid w:val="0"/>
              <w:spacing w:before="60" w:after="60"/>
              <w:rPr>
                <w:sz w:val="16"/>
                <w:szCs w:val="16"/>
              </w:rPr>
            </w:pPr>
            <w:r>
              <w:rPr>
                <w:sz w:val="16"/>
                <w:szCs w:val="16"/>
              </w:rPr>
              <w:t xml:space="preserve">The resolution of gridded or georeferenced data (in </w:t>
            </w:r>
            <w:proofErr w:type="spellStart"/>
            <w:r>
              <w:rPr>
                <w:sz w:val="16"/>
                <w:szCs w:val="16"/>
              </w:rPr>
              <w:t>metres</w:t>
            </w:r>
            <w:proofErr w:type="spellEnd"/>
            <w:r>
              <w:rPr>
                <w:sz w:val="16"/>
                <w:szCs w:val="16"/>
              </w:rPr>
              <w:t>)</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042FBA90" w14:textId="77777777" w:rsidR="00E06DBE" w:rsidRPr="005B441E" w:rsidRDefault="00E06DBE" w:rsidP="007D0CA3">
            <w:pPr>
              <w:snapToGrid w:val="0"/>
              <w:spacing w:before="60" w:after="60"/>
              <w:jc w:val="center"/>
              <w:rPr>
                <w:sz w:val="16"/>
                <w:szCs w:val="16"/>
              </w:rPr>
            </w:pPr>
            <w:r>
              <w:rPr>
                <w:sz w:val="16"/>
                <w:szCs w:val="16"/>
              </w:rPr>
              <w:t>0..*</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614E255" w14:textId="77777777" w:rsidR="00E06DBE" w:rsidRPr="005B441E" w:rsidRDefault="00E06DBE" w:rsidP="007D0CA3">
            <w:pPr>
              <w:snapToGrid w:val="0"/>
              <w:spacing w:before="60" w:after="60"/>
              <w:rPr>
                <w:sz w:val="16"/>
                <w:szCs w:val="16"/>
              </w:rPr>
            </w:pPr>
            <w:r>
              <w:rPr>
                <w:sz w:val="16"/>
                <w:szCs w:val="16"/>
              </w:rPr>
              <w:t>Real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A3B9D4F" w14:textId="77777777" w:rsidR="00E06DBE" w:rsidRDefault="00E06DBE" w:rsidP="007D0CA3">
            <w:pPr>
              <w:snapToGrid w:val="0"/>
              <w:spacing w:before="60" w:after="60"/>
              <w:rPr>
                <w:sz w:val="16"/>
                <w:szCs w:val="16"/>
              </w:rPr>
            </w:pPr>
            <w:r>
              <w:rPr>
                <w:sz w:val="16"/>
                <w:szCs w:val="16"/>
              </w:rPr>
              <w:t>A single value may be provided when all axes have a common resolution</w:t>
            </w:r>
          </w:p>
          <w:p w14:paraId="3C0ED603" w14:textId="77777777" w:rsidR="00E06DBE" w:rsidRDefault="00E06DBE" w:rsidP="007D0CA3">
            <w:pPr>
              <w:snapToGrid w:val="0"/>
              <w:spacing w:before="60" w:after="60"/>
              <w:rPr>
                <w:sz w:val="16"/>
                <w:szCs w:val="16"/>
              </w:rPr>
            </w:pPr>
            <w:r>
              <w:rPr>
                <w:sz w:val="16"/>
                <w:szCs w:val="16"/>
              </w:rPr>
              <w:t>For multiple value provision, use axis order as specified in dataset</w:t>
            </w:r>
          </w:p>
          <w:p w14:paraId="203503AA" w14:textId="77777777" w:rsidR="00E06DBE" w:rsidRDefault="00E06DBE" w:rsidP="007D0CA3">
            <w:pPr>
              <w:snapToGrid w:val="0"/>
              <w:spacing w:before="60" w:after="60"/>
              <w:rPr>
                <w:sz w:val="16"/>
                <w:szCs w:val="16"/>
              </w:rPr>
            </w:pPr>
            <w:r>
              <w:rPr>
                <w:sz w:val="16"/>
                <w:szCs w:val="16"/>
              </w:rPr>
              <w:t xml:space="preserve">May be approximate for </w:t>
            </w:r>
            <w:proofErr w:type="spellStart"/>
            <w:r>
              <w:rPr>
                <w:sz w:val="16"/>
                <w:szCs w:val="16"/>
              </w:rPr>
              <w:t>ungeorectified</w:t>
            </w:r>
            <w:proofErr w:type="spellEnd"/>
            <w:r>
              <w:rPr>
                <w:sz w:val="16"/>
                <w:szCs w:val="16"/>
              </w:rPr>
              <w:t xml:space="preserve"> data</w:t>
            </w:r>
          </w:p>
          <w:p w14:paraId="2CDA4AAE" w14:textId="77777777" w:rsidR="00E06DBE" w:rsidRDefault="00E06DBE" w:rsidP="007D0CA3">
            <w:pPr>
              <w:snapToGrid w:val="0"/>
              <w:spacing w:before="60" w:after="60"/>
              <w:rPr>
                <w:sz w:val="16"/>
                <w:szCs w:val="16"/>
              </w:rPr>
            </w:pPr>
            <w:r>
              <w:rPr>
                <w:sz w:val="16"/>
                <w:szCs w:val="16"/>
              </w:rPr>
              <w:t xml:space="preserve">For example, for 5 </w:t>
            </w:r>
            <w:proofErr w:type="spellStart"/>
            <w:r>
              <w:rPr>
                <w:sz w:val="16"/>
                <w:szCs w:val="16"/>
              </w:rPr>
              <w:t>metre</w:t>
            </w:r>
            <w:proofErr w:type="spellEnd"/>
            <w:r>
              <w:rPr>
                <w:sz w:val="16"/>
                <w:szCs w:val="16"/>
              </w:rPr>
              <w:t xml:space="preserve"> resolution, the value 5 must be encoded</w:t>
            </w:r>
          </w:p>
          <w:p w14:paraId="4D6FB859" w14:textId="77777777" w:rsidR="00E06DBE" w:rsidRPr="001C7389" w:rsidRDefault="00E06DBE" w:rsidP="007D0CA3">
            <w:pPr>
              <w:snapToGrid w:val="0"/>
              <w:spacing w:before="60" w:after="60"/>
              <w:rPr>
                <w:sz w:val="16"/>
                <w:szCs w:val="16"/>
              </w:rPr>
            </w:pPr>
            <w:r>
              <w:rPr>
                <w:sz w:val="16"/>
                <w:szCs w:val="16"/>
              </w:rPr>
              <w:t>* See note</w:t>
            </w:r>
          </w:p>
        </w:tc>
      </w:tr>
    </w:tbl>
    <w:bookmarkEnd w:id="252"/>
    <w:p w14:paraId="64D66235" w14:textId="77777777" w:rsidR="00E06DBE" w:rsidRPr="001C7389" w:rsidRDefault="00E06DBE" w:rsidP="00E06DBE">
      <w:pPr>
        <w:rPr>
          <w:rFonts w:eastAsia="Calibri"/>
          <w:lang w:val="en-CA" w:eastAsia="en-US"/>
        </w:rPr>
      </w:pPr>
      <w:r w:rsidRPr="001C7389">
        <w:rPr>
          <w:rFonts w:eastAsia="Calibri"/>
          <w:lang w:val="en-CA" w:eastAsia="en-US"/>
        </w:rPr>
        <w:t>NOTE:</w:t>
      </w:r>
      <w:r>
        <w:rPr>
          <w:rFonts w:eastAsia="Calibri"/>
          <w:lang w:val="en-CA" w:eastAsia="en-US"/>
        </w:rPr>
        <w:t xml:space="preserve">  </w:t>
      </w:r>
      <w:proofErr w:type="spellStart"/>
      <w:r>
        <w:rPr>
          <w:rFonts w:eastAsia="Calibri"/>
          <w:lang w:val="en-CA" w:eastAsia="en-US"/>
        </w:rPr>
        <w:t>approximateGridResolution</w:t>
      </w:r>
      <w:proofErr w:type="spellEnd"/>
      <w:r>
        <w:rPr>
          <w:rFonts w:eastAsia="Calibri"/>
          <w:lang w:val="en-CA" w:eastAsia="en-US"/>
        </w:rPr>
        <w:t xml:space="preserve">: </w:t>
      </w:r>
      <w:r w:rsidRPr="001C7389">
        <w:rPr>
          <w:rFonts w:eastAsia="Calibri"/>
          <w:lang w:val="en-CA" w:eastAsia="en-US"/>
        </w:rPr>
        <w:t xml:space="preserve">If the grid cell </w:t>
      </w:r>
      <w:r w:rsidRPr="00E16E59">
        <w:rPr>
          <w:rFonts w:eastAsia="Calibri"/>
          <w:lang w:val="en-CA" w:eastAsia="en-US"/>
        </w:rPr>
        <w:t>size</w:t>
      </w:r>
      <w:r w:rsidRPr="001C7389">
        <w:rPr>
          <w:rFonts w:eastAsia="Calibri"/>
          <w:lang w:val="en-CA" w:eastAsia="en-US"/>
        </w:rPr>
        <w:t xml:space="preserve"> varies over the extent of</w:t>
      </w:r>
      <w:r>
        <w:rPr>
          <w:rFonts w:eastAsia="Calibri"/>
          <w:lang w:val="en-CA" w:eastAsia="en-US"/>
        </w:rPr>
        <w:t xml:space="preserve"> </w:t>
      </w:r>
      <w:r w:rsidRPr="001C7389">
        <w:rPr>
          <w:rFonts w:eastAsia="Calibri"/>
          <w:lang w:val="en-CA" w:eastAsia="en-US"/>
        </w:rPr>
        <w:t>the grid, an approximated value based on model parameters or production metadata should be used.</w:t>
      </w:r>
    </w:p>
    <w:p w14:paraId="0F82816B" w14:textId="77777777" w:rsidR="00E06DBE" w:rsidRPr="00AC25A3" w:rsidRDefault="00E06DBE" w:rsidP="00E06DBE">
      <w:pPr>
        <w:pStyle w:val="7"/>
        <w:numPr>
          <w:ilvl w:val="6"/>
          <w:numId w:val="8"/>
        </w:numPr>
        <w:spacing w:line="252" w:lineRule="auto"/>
        <w:rPr>
          <w:sz w:val="20"/>
        </w:rPr>
      </w:pPr>
      <w:bookmarkStart w:id="254" w:name="_Toc512925145"/>
      <w:r w:rsidRPr="00AC25A3">
        <w:rPr>
          <w:sz w:val="20"/>
        </w:rPr>
        <w:t>S100_Purpose</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0585EE44" w14:textId="77777777" w:rsidTr="007D0CA3">
        <w:trPr>
          <w:cantSplit/>
          <w:trHeight w:val="277"/>
          <w:tblHeader/>
        </w:trPr>
        <w:tc>
          <w:tcPr>
            <w:tcW w:w="1134" w:type="dxa"/>
          </w:tcPr>
          <w:p w14:paraId="1CABAA82"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00B8FF64"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542A61B7"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78F380C5"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30A00253"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29E86F76" w14:textId="77777777" w:rsidTr="007D0CA3">
        <w:trPr>
          <w:cantSplit/>
          <w:trHeight w:val="305"/>
        </w:trPr>
        <w:tc>
          <w:tcPr>
            <w:tcW w:w="1134" w:type="dxa"/>
          </w:tcPr>
          <w:p w14:paraId="7E125E72"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21BE4103" w14:textId="77777777" w:rsidR="00E06DBE" w:rsidRPr="003A450C" w:rsidRDefault="00E06DBE" w:rsidP="007D0CA3">
            <w:pPr>
              <w:snapToGrid w:val="0"/>
              <w:spacing w:before="60" w:after="60"/>
              <w:rPr>
                <w:sz w:val="16"/>
                <w:szCs w:val="16"/>
              </w:rPr>
            </w:pPr>
            <w:r>
              <w:rPr>
                <w:sz w:val="16"/>
                <w:szCs w:val="16"/>
              </w:rPr>
              <w:t>S100_Purpose</w:t>
            </w:r>
          </w:p>
        </w:tc>
        <w:tc>
          <w:tcPr>
            <w:tcW w:w="3420" w:type="dxa"/>
          </w:tcPr>
          <w:p w14:paraId="1AD0E4D6" w14:textId="77777777" w:rsidR="00E06DBE" w:rsidRPr="003A450C" w:rsidRDefault="00E06DBE" w:rsidP="007D0CA3">
            <w:pPr>
              <w:snapToGrid w:val="0"/>
              <w:spacing w:before="60" w:after="60"/>
              <w:rPr>
                <w:sz w:val="16"/>
                <w:szCs w:val="16"/>
              </w:rPr>
            </w:pPr>
            <w:r>
              <w:rPr>
                <w:sz w:val="16"/>
                <w:szCs w:val="16"/>
              </w:rPr>
              <w:t>The purpose of the dataset</w:t>
            </w:r>
          </w:p>
        </w:tc>
        <w:tc>
          <w:tcPr>
            <w:tcW w:w="804" w:type="dxa"/>
          </w:tcPr>
          <w:p w14:paraId="5AE7A9ED"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046ECE2E" w14:textId="77777777" w:rsidR="00E06DBE" w:rsidRPr="003A450C" w:rsidRDefault="00E06DBE" w:rsidP="007D0CA3">
            <w:pPr>
              <w:spacing w:before="60"/>
              <w:rPr>
                <w:sz w:val="16"/>
                <w:szCs w:val="16"/>
              </w:rPr>
            </w:pPr>
            <w:r w:rsidRPr="003A450C" w:rsidDel="006A2EDF">
              <w:rPr>
                <w:sz w:val="16"/>
                <w:szCs w:val="16"/>
                <w:lang w:eastAsia="en-US"/>
              </w:rPr>
              <w:t xml:space="preserve"> </w:t>
            </w:r>
          </w:p>
        </w:tc>
      </w:tr>
      <w:tr w:rsidR="00E06DBE" w:rsidRPr="003A450C" w14:paraId="485D8D8F" w14:textId="77777777" w:rsidTr="007D0CA3">
        <w:trPr>
          <w:cantSplit/>
          <w:trHeight w:val="277"/>
        </w:trPr>
        <w:tc>
          <w:tcPr>
            <w:tcW w:w="1134" w:type="dxa"/>
          </w:tcPr>
          <w:p w14:paraId="5508D6E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F2988B4" w14:textId="77777777" w:rsidR="00E06DBE" w:rsidRPr="003A450C" w:rsidRDefault="00E06DBE" w:rsidP="007D0CA3">
            <w:pPr>
              <w:snapToGrid w:val="0"/>
              <w:spacing w:before="60" w:after="60"/>
              <w:rPr>
                <w:sz w:val="16"/>
                <w:szCs w:val="16"/>
              </w:rPr>
            </w:pPr>
            <w:proofErr w:type="spellStart"/>
            <w:r>
              <w:rPr>
                <w:sz w:val="16"/>
                <w:szCs w:val="16"/>
              </w:rPr>
              <w:t>newDataset</w:t>
            </w:r>
            <w:proofErr w:type="spellEnd"/>
          </w:p>
        </w:tc>
        <w:tc>
          <w:tcPr>
            <w:tcW w:w="3420" w:type="dxa"/>
          </w:tcPr>
          <w:p w14:paraId="076E35FD" w14:textId="77777777" w:rsidR="00E06DBE" w:rsidRPr="003A450C" w:rsidRDefault="00E06DBE" w:rsidP="007D0CA3">
            <w:pPr>
              <w:snapToGrid w:val="0"/>
              <w:spacing w:before="60" w:after="60"/>
              <w:rPr>
                <w:sz w:val="16"/>
                <w:szCs w:val="16"/>
              </w:rPr>
            </w:pPr>
            <w:r>
              <w:rPr>
                <w:sz w:val="16"/>
                <w:szCs w:val="16"/>
              </w:rPr>
              <w:t>Brand new dataset</w:t>
            </w:r>
          </w:p>
        </w:tc>
        <w:tc>
          <w:tcPr>
            <w:tcW w:w="804" w:type="dxa"/>
          </w:tcPr>
          <w:p w14:paraId="2A19E129"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3DDFA8DA" w14:textId="77777777" w:rsidR="00E06DBE" w:rsidRPr="003A450C" w:rsidRDefault="00E06DBE" w:rsidP="007D0CA3">
            <w:pPr>
              <w:snapToGrid w:val="0"/>
              <w:spacing w:before="60" w:after="60"/>
              <w:rPr>
                <w:sz w:val="16"/>
                <w:szCs w:val="16"/>
              </w:rPr>
            </w:pPr>
            <w:r>
              <w:rPr>
                <w:sz w:val="16"/>
                <w:szCs w:val="16"/>
              </w:rPr>
              <w:t xml:space="preserve">No data has previously been produced for this area </w:t>
            </w:r>
          </w:p>
        </w:tc>
      </w:tr>
      <w:tr w:rsidR="00E06DBE" w:rsidRPr="003A450C" w14:paraId="0ECB5F36" w14:textId="77777777" w:rsidTr="007D0CA3">
        <w:trPr>
          <w:cantSplit/>
          <w:trHeight w:val="277"/>
        </w:trPr>
        <w:tc>
          <w:tcPr>
            <w:tcW w:w="1134" w:type="dxa"/>
          </w:tcPr>
          <w:p w14:paraId="480C830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30BD32D" w14:textId="77777777" w:rsidR="00E06DBE" w:rsidRPr="003A450C" w:rsidRDefault="00E06DBE" w:rsidP="007D0CA3">
            <w:pPr>
              <w:snapToGrid w:val="0"/>
              <w:spacing w:before="60" w:after="60"/>
              <w:rPr>
                <w:sz w:val="16"/>
                <w:szCs w:val="16"/>
              </w:rPr>
            </w:pPr>
            <w:proofErr w:type="spellStart"/>
            <w:r>
              <w:rPr>
                <w:sz w:val="16"/>
                <w:szCs w:val="16"/>
              </w:rPr>
              <w:t>newEdition</w:t>
            </w:r>
            <w:proofErr w:type="spellEnd"/>
          </w:p>
        </w:tc>
        <w:tc>
          <w:tcPr>
            <w:tcW w:w="3420" w:type="dxa"/>
          </w:tcPr>
          <w:p w14:paraId="17B13633" w14:textId="77777777" w:rsidR="00E06DBE" w:rsidRPr="003A450C" w:rsidRDefault="00E06DBE" w:rsidP="007D0CA3">
            <w:pPr>
              <w:snapToGrid w:val="0"/>
              <w:spacing w:before="60" w:after="60"/>
              <w:rPr>
                <w:sz w:val="16"/>
                <w:szCs w:val="16"/>
              </w:rPr>
            </w:pPr>
            <w:r>
              <w:rPr>
                <w:sz w:val="16"/>
                <w:szCs w:val="16"/>
              </w:rPr>
              <w:t xml:space="preserve">New edition of the dataset or </w:t>
            </w:r>
            <w:r w:rsidRPr="00A93CCB">
              <w:rPr>
                <w:sz w:val="16"/>
                <w:szCs w:val="16"/>
              </w:rPr>
              <w:t>Catalogue</w:t>
            </w:r>
          </w:p>
        </w:tc>
        <w:tc>
          <w:tcPr>
            <w:tcW w:w="804" w:type="dxa"/>
          </w:tcPr>
          <w:p w14:paraId="0478F5A2"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2F73F6AF" w14:textId="77777777" w:rsidR="00E06DBE" w:rsidRPr="003A450C" w:rsidRDefault="00E06DBE" w:rsidP="007D0CA3">
            <w:pPr>
              <w:snapToGrid w:val="0"/>
              <w:spacing w:before="60" w:after="60"/>
              <w:rPr>
                <w:sz w:val="16"/>
                <w:szCs w:val="16"/>
              </w:rPr>
            </w:pPr>
            <w:r>
              <w:rPr>
                <w:sz w:val="16"/>
                <w:szCs w:val="16"/>
              </w:rPr>
              <w:t>Includes new information which has not been previously distributed by updates</w:t>
            </w:r>
          </w:p>
        </w:tc>
      </w:tr>
      <w:tr w:rsidR="00E06DBE" w:rsidRPr="003A450C" w14:paraId="7936D610" w14:textId="77777777" w:rsidTr="007D0CA3">
        <w:trPr>
          <w:cantSplit/>
          <w:trHeight w:val="305"/>
        </w:trPr>
        <w:tc>
          <w:tcPr>
            <w:tcW w:w="1134" w:type="dxa"/>
          </w:tcPr>
          <w:p w14:paraId="2B10409C"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98B57AC" w14:textId="77777777" w:rsidR="00E06DBE" w:rsidRPr="003A450C" w:rsidRDefault="00E06DBE" w:rsidP="007D0CA3">
            <w:pPr>
              <w:snapToGrid w:val="0"/>
              <w:spacing w:before="60" w:after="60"/>
              <w:rPr>
                <w:sz w:val="16"/>
                <w:szCs w:val="16"/>
              </w:rPr>
            </w:pPr>
            <w:r>
              <w:rPr>
                <w:sz w:val="16"/>
                <w:szCs w:val="16"/>
              </w:rPr>
              <w:t>update</w:t>
            </w:r>
          </w:p>
        </w:tc>
        <w:tc>
          <w:tcPr>
            <w:tcW w:w="3420" w:type="dxa"/>
          </w:tcPr>
          <w:p w14:paraId="61AF2165" w14:textId="77777777" w:rsidR="00E06DBE" w:rsidRPr="003A450C" w:rsidRDefault="00E06DBE" w:rsidP="007D0CA3">
            <w:pPr>
              <w:snapToGrid w:val="0"/>
              <w:spacing w:before="60" w:after="60"/>
              <w:rPr>
                <w:sz w:val="16"/>
                <w:szCs w:val="16"/>
              </w:rPr>
            </w:pPr>
            <w:r>
              <w:rPr>
                <w:sz w:val="16"/>
                <w:szCs w:val="16"/>
              </w:rPr>
              <w:t>Dataset update</w:t>
            </w:r>
          </w:p>
        </w:tc>
        <w:tc>
          <w:tcPr>
            <w:tcW w:w="804" w:type="dxa"/>
          </w:tcPr>
          <w:p w14:paraId="16A11D93"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3DF849DF" w14:textId="77777777" w:rsidR="00E06DBE" w:rsidRPr="003A450C" w:rsidRDefault="00E06DBE" w:rsidP="007D0CA3">
            <w:pPr>
              <w:snapToGrid w:val="0"/>
              <w:spacing w:before="60" w:after="60"/>
              <w:rPr>
                <w:sz w:val="16"/>
                <w:szCs w:val="16"/>
              </w:rPr>
            </w:pPr>
            <w:r>
              <w:rPr>
                <w:sz w:val="16"/>
                <w:szCs w:val="16"/>
              </w:rPr>
              <w:t>Changing some information in an existing dataset</w:t>
            </w:r>
          </w:p>
        </w:tc>
      </w:tr>
      <w:tr w:rsidR="00E06DBE" w:rsidRPr="003A450C" w14:paraId="01470F16" w14:textId="77777777" w:rsidTr="007D0CA3">
        <w:trPr>
          <w:cantSplit/>
          <w:trHeight w:val="305"/>
        </w:trPr>
        <w:tc>
          <w:tcPr>
            <w:tcW w:w="1134" w:type="dxa"/>
          </w:tcPr>
          <w:p w14:paraId="47BF0CC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075A674B" w14:textId="77777777" w:rsidR="00E06DBE" w:rsidRPr="003A450C" w:rsidRDefault="00E06DBE" w:rsidP="007D0CA3">
            <w:pPr>
              <w:snapToGrid w:val="0"/>
              <w:spacing w:before="60" w:after="60"/>
              <w:rPr>
                <w:sz w:val="16"/>
                <w:szCs w:val="16"/>
              </w:rPr>
            </w:pPr>
            <w:r>
              <w:rPr>
                <w:sz w:val="16"/>
                <w:szCs w:val="16"/>
              </w:rPr>
              <w:t>reissue</w:t>
            </w:r>
          </w:p>
        </w:tc>
        <w:tc>
          <w:tcPr>
            <w:tcW w:w="3420" w:type="dxa"/>
          </w:tcPr>
          <w:p w14:paraId="32396DC8" w14:textId="77777777" w:rsidR="00E06DBE" w:rsidRPr="003A450C" w:rsidRDefault="00E06DBE" w:rsidP="007D0CA3">
            <w:pPr>
              <w:snapToGrid w:val="0"/>
              <w:spacing w:before="60" w:after="60"/>
              <w:rPr>
                <w:sz w:val="16"/>
                <w:szCs w:val="16"/>
              </w:rPr>
            </w:pPr>
            <w:r>
              <w:rPr>
                <w:sz w:val="16"/>
                <w:szCs w:val="16"/>
              </w:rPr>
              <w:t>Dataset that has been re-issued</w:t>
            </w:r>
          </w:p>
        </w:tc>
        <w:tc>
          <w:tcPr>
            <w:tcW w:w="804" w:type="dxa"/>
          </w:tcPr>
          <w:p w14:paraId="60355AB6" w14:textId="77777777" w:rsidR="00E06DBE" w:rsidRPr="003A450C" w:rsidRDefault="00E06DBE" w:rsidP="007D0CA3">
            <w:pPr>
              <w:snapToGrid w:val="0"/>
              <w:spacing w:before="60" w:after="60"/>
              <w:jc w:val="center"/>
              <w:rPr>
                <w:sz w:val="16"/>
                <w:szCs w:val="16"/>
              </w:rPr>
            </w:pPr>
            <w:r>
              <w:rPr>
                <w:sz w:val="16"/>
                <w:szCs w:val="16"/>
              </w:rPr>
              <w:t>4</w:t>
            </w:r>
          </w:p>
        </w:tc>
        <w:tc>
          <w:tcPr>
            <w:tcW w:w="5528" w:type="dxa"/>
          </w:tcPr>
          <w:p w14:paraId="79E5D5C6" w14:textId="77777777" w:rsidR="00E06DBE" w:rsidRPr="003A450C" w:rsidRDefault="00E06DBE" w:rsidP="007D0CA3">
            <w:pPr>
              <w:snapToGrid w:val="0"/>
              <w:spacing w:before="60" w:after="60"/>
              <w:rPr>
                <w:sz w:val="16"/>
                <w:szCs w:val="16"/>
              </w:rPr>
            </w:pPr>
            <w:r>
              <w:rPr>
                <w:sz w:val="16"/>
                <w:szCs w:val="16"/>
              </w:rPr>
              <w:t>Includes all the updates applied to the original dataset up to the date of the re-issue. A re-issue does not contain any new information additional to that previously issued by updates.</w:t>
            </w:r>
          </w:p>
        </w:tc>
      </w:tr>
      <w:tr w:rsidR="00E06DBE" w:rsidRPr="003A450C" w14:paraId="19466D74" w14:textId="77777777" w:rsidTr="007D0CA3">
        <w:trPr>
          <w:cantSplit/>
          <w:trHeight w:val="305"/>
        </w:trPr>
        <w:tc>
          <w:tcPr>
            <w:tcW w:w="1134" w:type="dxa"/>
          </w:tcPr>
          <w:p w14:paraId="1E1A5FBD" w14:textId="77777777" w:rsidR="00E06DBE" w:rsidRPr="003A450C" w:rsidRDefault="00E06DBE" w:rsidP="007D0CA3">
            <w:pPr>
              <w:snapToGrid w:val="0"/>
              <w:spacing w:before="60" w:after="60"/>
              <w:rPr>
                <w:sz w:val="16"/>
                <w:szCs w:val="16"/>
              </w:rPr>
            </w:pPr>
            <w:r>
              <w:rPr>
                <w:sz w:val="16"/>
                <w:szCs w:val="16"/>
              </w:rPr>
              <w:t>Value</w:t>
            </w:r>
          </w:p>
        </w:tc>
        <w:tc>
          <w:tcPr>
            <w:tcW w:w="3006" w:type="dxa"/>
          </w:tcPr>
          <w:p w14:paraId="74D79798" w14:textId="77777777" w:rsidR="00E06DBE" w:rsidRDefault="00E06DBE" w:rsidP="007D0CA3">
            <w:pPr>
              <w:snapToGrid w:val="0"/>
              <w:spacing w:before="60" w:after="60"/>
              <w:rPr>
                <w:sz w:val="16"/>
                <w:szCs w:val="16"/>
              </w:rPr>
            </w:pPr>
            <w:r>
              <w:rPr>
                <w:sz w:val="16"/>
                <w:szCs w:val="16"/>
              </w:rPr>
              <w:t>cancellation</w:t>
            </w:r>
          </w:p>
        </w:tc>
        <w:tc>
          <w:tcPr>
            <w:tcW w:w="3420" w:type="dxa"/>
          </w:tcPr>
          <w:p w14:paraId="0DDFA7EF" w14:textId="77777777" w:rsidR="00E06DBE" w:rsidRDefault="00E06DBE" w:rsidP="007D0CA3">
            <w:pPr>
              <w:snapToGrid w:val="0"/>
              <w:spacing w:before="60" w:after="60"/>
              <w:rPr>
                <w:sz w:val="16"/>
                <w:szCs w:val="16"/>
              </w:rPr>
            </w:pPr>
            <w:r>
              <w:rPr>
                <w:sz w:val="16"/>
                <w:szCs w:val="16"/>
              </w:rPr>
              <w:t xml:space="preserve">Dataset or </w:t>
            </w:r>
            <w:r w:rsidRPr="00A93CCB">
              <w:rPr>
                <w:sz w:val="16"/>
                <w:szCs w:val="16"/>
              </w:rPr>
              <w:t>Catalogue</w:t>
            </w:r>
            <w:r>
              <w:rPr>
                <w:sz w:val="16"/>
                <w:szCs w:val="16"/>
              </w:rPr>
              <w:t xml:space="preserve"> that has been cancelled</w:t>
            </w:r>
          </w:p>
        </w:tc>
        <w:tc>
          <w:tcPr>
            <w:tcW w:w="804" w:type="dxa"/>
          </w:tcPr>
          <w:p w14:paraId="583A2183" w14:textId="77777777" w:rsidR="00E06DBE" w:rsidRPr="003A450C" w:rsidRDefault="00E06DBE" w:rsidP="007D0CA3">
            <w:pPr>
              <w:snapToGrid w:val="0"/>
              <w:spacing w:before="60" w:after="60"/>
              <w:jc w:val="center"/>
              <w:rPr>
                <w:sz w:val="16"/>
                <w:szCs w:val="16"/>
              </w:rPr>
            </w:pPr>
            <w:r>
              <w:rPr>
                <w:sz w:val="16"/>
                <w:szCs w:val="16"/>
              </w:rPr>
              <w:t>5</w:t>
            </w:r>
          </w:p>
        </w:tc>
        <w:tc>
          <w:tcPr>
            <w:tcW w:w="5528" w:type="dxa"/>
          </w:tcPr>
          <w:p w14:paraId="49248671" w14:textId="77777777" w:rsidR="00E06DBE" w:rsidRPr="003A450C" w:rsidRDefault="00E06DBE" w:rsidP="007D0CA3">
            <w:pPr>
              <w:snapToGrid w:val="0"/>
              <w:spacing w:before="60" w:after="60"/>
              <w:rPr>
                <w:sz w:val="16"/>
                <w:szCs w:val="16"/>
              </w:rPr>
            </w:pPr>
            <w:r>
              <w:rPr>
                <w:sz w:val="16"/>
                <w:szCs w:val="16"/>
              </w:rPr>
              <w:t xml:space="preserve">Indicates the dataset or </w:t>
            </w:r>
            <w:r w:rsidRPr="00A93CCB">
              <w:rPr>
                <w:sz w:val="16"/>
                <w:szCs w:val="16"/>
              </w:rPr>
              <w:t>Catalogue</w:t>
            </w:r>
            <w:r>
              <w:rPr>
                <w:sz w:val="16"/>
                <w:szCs w:val="16"/>
              </w:rPr>
              <w:t xml:space="preserve"> should no longer be used and can be deleted</w:t>
            </w:r>
          </w:p>
        </w:tc>
      </w:tr>
      <w:tr w:rsidR="00E06DBE" w:rsidRPr="003A450C" w14:paraId="448E30EC" w14:textId="77777777" w:rsidTr="007D0CA3">
        <w:trPr>
          <w:cantSplit/>
          <w:trHeight w:val="305"/>
        </w:trPr>
        <w:tc>
          <w:tcPr>
            <w:tcW w:w="1134" w:type="dxa"/>
          </w:tcPr>
          <w:p w14:paraId="3DE1AACC" w14:textId="77777777" w:rsidR="00E06DBE" w:rsidRDefault="00E06DBE" w:rsidP="007D0CA3">
            <w:pPr>
              <w:snapToGrid w:val="0"/>
              <w:spacing w:before="60" w:after="60"/>
              <w:rPr>
                <w:sz w:val="16"/>
                <w:szCs w:val="16"/>
              </w:rPr>
            </w:pPr>
            <w:r>
              <w:rPr>
                <w:sz w:val="16"/>
                <w:szCs w:val="16"/>
              </w:rPr>
              <w:t>Value</w:t>
            </w:r>
          </w:p>
        </w:tc>
        <w:tc>
          <w:tcPr>
            <w:tcW w:w="3006" w:type="dxa"/>
          </w:tcPr>
          <w:p w14:paraId="15621BAB" w14:textId="77777777" w:rsidR="00E06DBE" w:rsidRDefault="00E06DBE" w:rsidP="007D0CA3">
            <w:pPr>
              <w:snapToGrid w:val="0"/>
              <w:spacing w:before="60" w:after="60"/>
              <w:rPr>
                <w:sz w:val="16"/>
                <w:szCs w:val="16"/>
              </w:rPr>
            </w:pPr>
            <w:r>
              <w:rPr>
                <w:sz w:val="16"/>
                <w:szCs w:val="16"/>
              </w:rPr>
              <w:t>delta</w:t>
            </w:r>
          </w:p>
        </w:tc>
        <w:tc>
          <w:tcPr>
            <w:tcW w:w="3420" w:type="dxa"/>
          </w:tcPr>
          <w:p w14:paraId="6FCC3481" w14:textId="77777777" w:rsidR="00E06DBE" w:rsidRDefault="00E06DBE" w:rsidP="007D0CA3">
            <w:pPr>
              <w:snapToGrid w:val="0"/>
              <w:spacing w:before="60" w:after="60"/>
              <w:rPr>
                <w:sz w:val="16"/>
                <w:szCs w:val="16"/>
              </w:rPr>
            </w:pPr>
            <w:r>
              <w:rPr>
                <w:sz w:val="16"/>
                <w:szCs w:val="16"/>
              </w:rPr>
              <w:t>Dataset difference</w:t>
            </w:r>
          </w:p>
        </w:tc>
        <w:tc>
          <w:tcPr>
            <w:tcW w:w="804" w:type="dxa"/>
          </w:tcPr>
          <w:p w14:paraId="08071A59" w14:textId="77777777" w:rsidR="00E06DBE" w:rsidRPr="003A450C" w:rsidRDefault="00E06DBE" w:rsidP="007D0CA3">
            <w:pPr>
              <w:snapToGrid w:val="0"/>
              <w:spacing w:before="60" w:after="60"/>
              <w:jc w:val="center"/>
              <w:rPr>
                <w:sz w:val="16"/>
                <w:szCs w:val="16"/>
              </w:rPr>
            </w:pPr>
            <w:r>
              <w:rPr>
                <w:sz w:val="16"/>
                <w:szCs w:val="16"/>
              </w:rPr>
              <w:t>6</w:t>
            </w:r>
          </w:p>
        </w:tc>
        <w:tc>
          <w:tcPr>
            <w:tcW w:w="5528" w:type="dxa"/>
          </w:tcPr>
          <w:p w14:paraId="138A87F3" w14:textId="77777777" w:rsidR="00E06DBE" w:rsidRPr="003A450C" w:rsidRDefault="00E06DBE" w:rsidP="007D0CA3">
            <w:pPr>
              <w:snapToGrid w:val="0"/>
              <w:spacing w:before="60" w:after="60"/>
              <w:rPr>
                <w:sz w:val="16"/>
                <w:szCs w:val="16"/>
              </w:rPr>
            </w:pPr>
            <w:r>
              <w:rPr>
                <w:sz w:val="16"/>
                <w:szCs w:val="16"/>
              </w:rPr>
              <w:t>Reserved for future use</w:t>
            </w:r>
          </w:p>
        </w:tc>
      </w:tr>
    </w:tbl>
    <w:p w14:paraId="1DF797B1" w14:textId="77777777" w:rsidR="00E06DBE" w:rsidRDefault="00E06DBE" w:rsidP="00E06DBE"/>
    <w:p w14:paraId="3E831F7E" w14:textId="77777777" w:rsidR="00E06DBE" w:rsidRPr="00AC25A3" w:rsidRDefault="00E06DBE" w:rsidP="00E06DBE">
      <w:pPr>
        <w:pStyle w:val="7"/>
        <w:numPr>
          <w:ilvl w:val="6"/>
          <w:numId w:val="8"/>
        </w:numPr>
        <w:spacing w:line="252" w:lineRule="auto"/>
        <w:rPr>
          <w:sz w:val="20"/>
        </w:rPr>
      </w:pPr>
      <w:r w:rsidRPr="00AC25A3">
        <w:rPr>
          <w:sz w:val="20"/>
        </w:rPr>
        <w:t>S100_TemporalExtent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B81B69" w14:paraId="1E5BE2BC" w14:textId="77777777" w:rsidTr="007D0CA3">
        <w:trPr>
          <w:trHeight w:val="277"/>
        </w:trPr>
        <w:tc>
          <w:tcPr>
            <w:tcW w:w="1080" w:type="dxa"/>
          </w:tcPr>
          <w:p w14:paraId="475BF579" w14:textId="77777777" w:rsidR="00E06DBE" w:rsidRPr="00B81B69" w:rsidRDefault="00E06DBE" w:rsidP="007D0CA3">
            <w:pPr>
              <w:keepNext/>
              <w:keepLines/>
              <w:snapToGrid w:val="0"/>
              <w:spacing w:before="60" w:after="60"/>
              <w:rPr>
                <w:b/>
                <w:sz w:val="16"/>
                <w:szCs w:val="16"/>
              </w:rPr>
            </w:pPr>
            <w:r w:rsidRPr="00B81B69">
              <w:rPr>
                <w:b/>
                <w:sz w:val="16"/>
                <w:szCs w:val="16"/>
              </w:rPr>
              <w:t>Role Name</w:t>
            </w:r>
          </w:p>
        </w:tc>
        <w:tc>
          <w:tcPr>
            <w:tcW w:w="3060" w:type="dxa"/>
          </w:tcPr>
          <w:p w14:paraId="2DE4EE7C" w14:textId="77777777" w:rsidR="00E06DBE" w:rsidRPr="00B81B69" w:rsidRDefault="00E06DBE" w:rsidP="007D0CA3">
            <w:pPr>
              <w:keepNext/>
              <w:keepLines/>
              <w:snapToGrid w:val="0"/>
              <w:spacing w:before="60" w:after="60"/>
              <w:rPr>
                <w:b/>
                <w:sz w:val="16"/>
                <w:szCs w:val="16"/>
              </w:rPr>
            </w:pPr>
            <w:r w:rsidRPr="00B81B69">
              <w:rPr>
                <w:b/>
                <w:sz w:val="16"/>
                <w:szCs w:val="16"/>
              </w:rPr>
              <w:t>Name</w:t>
            </w:r>
          </w:p>
        </w:tc>
        <w:tc>
          <w:tcPr>
            <w:tcW w:w="3420" w:type="dxa"/>
          </w:tcPr>
          <w:p w14:paraId="429DE87C" w14:textId="77777777" w:rsidR="00E06DBE" w:rsidRPr="00B81B69" w:rsidRDefault="00E06DBE" w:rsidP="007D0CA3">
            <w:pPr>
              <w:keepNext/>
              <w:keepLines/>
              <w:snapToGrid w:val="0"/>
              <w:spacing w:before="60" w:after="60"/>
              <w:rPr>
                <w:b/>
                <w:sz w:val="16"/>
                <w:szCs w:val="16"/>
              </w:rPr>
            </w:pPr>
            <w:r w:rsidRPr="00B81B69">
              <w:rPr>
                <w:b/>
                <w:sz w:val="16"/>
                <w:szCs w:val="16"/>
              </w:rPr>
              <w:t>Description</w:t>
            </w:r>
          </w:p>
        </w:tc>
        <w:tc>
          <w:tcPr>
            <w:tcW w:w="804" w:type="dxa"/>
          </w:tcPr>
          <w:p w14:paraId="3EECA3EE" w14:textId="77777777" w:rsidR="00E06DBE" w:rsidRPr="00B81B69" w:rsidRDefault="00E06DBE" w:rsidP="007D0CA3">
            <w:pPr>
              <w:keepNext/>
              <w:keepLines/>
              <w:snapToGrid w:val="0"/>
              <w:spacing w:before="60" w:after="60"/>
              <w:jc w:val="center"/>
              <w:rPr>
                <w:b/>
                <w:sz w:val="16"/>
                <w:szCs w:val="16"/>
              </w:rPr>
            </w:pPr>
            <w:proofErr w:type="spellStart"/>
            <w:r w:rsidRPr="00B81B69">
              <w:rPr>
                <w:b/>
                <w:sz w:val="16"/>
                <w:szCs w:val="16"/>
              </w:rPr>
              <w:t>Mult</w:t>
            </w:r>
            <w:proofErr w:type="spellEnd"/>
          </w:p>
        </w:tc>
        <w:tc>
          <w:tcPr>
            <w:tcW w:w="2436" w:type="dxa"/>
          </w:tcPr>
          <w:p w14:paraId="1759B4DC" w14:textId="77777777" w:rsidR="00E06DBE" w:rsidRPr="00B81B69" w:rsidRDefault="00E06DBE" w:rsidP="007D0CA3">
            <w:pPr>
              <w:keepNext/>
              <w:keepLines/>
              <w:snapToGrid w:val="0"/>
              <w:spacing w:before="60" w:after="60"/>
              <w:rPr>
                <w:b/>
                <w:sz w:val="16"/>
                <w:szCs w:val="16"/>
              </w:rPr>
            </w:pPr>
            <w:r w:rsidRPr="00B81B69">
              <w:rPr>
                <w:b/>
                <w:sz w:val="16"/>
                <w:szCs w:val="16"/>
              </w:rPr>
              <w:t>Type</w:t>
            </w:r>
          </w:p>
        </w:tc>
        <w:tc>
          <w:tcPr>
            <w:tcW w:w="3060" w:type="dxa"/>
          </w:tcPr>
          <w:p w14:paraId="677C15C4" w14:textId="77777777" w:rsidR="00E06DBE" w:rsidRPr="00B81B69" w:rsidRDefault="00E06DBE" w:rsidP="007D0CA3">
            <w:pPr>
              <w:keepNext/>
              <w:keepLines/>
              <w:snapToGrid w:val="0"/>
              <w:spacing w:before="60" w:after="60"/>
              <w:rPr>
                <w:b/>
                <w:sz w:val="16"/>
                <w:szCs w:val="16"/>
              </w:rPr>
            </w:pPr>
            <w:r w:rsidRPr="00B81B69">
              <w:rPr>
                <w:b/>
                <w:sz w:val="16"/>
                <w:szCs w:val="16"/>
              </w:rPr>
              <w:t>Remarks</w:t>
            </w:r>
          </w:p>
        </w:tc>
      </w:tr>
      <w:tr w:rsidR="00E06DBE" w:rsidRPr="00B81B69" w14:paraId="32B34DE4" w14:textId="77777777" w:rsidTr="007D0CA3">
        <w:trPr>
          <w:trHeight w:val="305"/>
        </w:trPr>
        <w:tc>
          <w:tcPr>
            <w:tcW w:w="1080" w:type="dxa"/>
          </w:tcPr>
          <w:p w14:paraId="46161AAB" w14:textId="77777777" w:rsidR="00E06DBE" w:rsidRPr="00B81B69" w:rsidRDefault="00E06DBE" w:rsidP="007D0CA3">
            <w:pPr>
              <w:snapToGrid w:val="0"/>
              <w:spacing w:before="60" w:after="60"/>
              <w:rPr>
                <w:sz w:val="16"/>
                <w:szCs w:val="16"/>
              </w:rPr>
            </w:pPr>
            <w:r w:rsidRPr="00B81B69">
              <w:rPr>
                <w:sz w:val="16"/>
                <w:szCs w:val="16"/>
                <w:lang w:eastAsia="ja-JP"/>
              </w:rPr>
              <w:t>Class</w:t>
            </w:r>
          </w:p>
        </w:tc>
        <w:tc>
          <w:tcPr>
            <w:tcW w:w="3060" w:type="dxa"/>
          </w:tcPr>
          <w:p w14:paraId="5909D9D4" w14:textId="77777777" w:rsidR="00E06DBE" w:rsidRPr="00B81B69" w:rsidRDefault="00E06DBE" w:rsidP="007D0CA3">
            <w:pPr>
              <w:snapToGrid w:val="0"/>
              <w:spacing w:before="60" w:after="60"/>
              <w:rPr>
                <w:sz w:val="16"/>
                <w:szCs w:val="16"/>
              </w:rPr>
            </w:pPr>
            <w:r w:rsidRPr="00B81B69">
              <w:rPr>
                <w:sz w:val="16"/>
                <w:szCs w:val="16"/>
                <w:lang w:eastAsia="ja-JP"/>
              </w:rPr>
              <w:t>S100_TemporalExtent</w:t>
            </w:r>
          </w:p>
        </w:tc>
        <w:tc>
          <w:tcPr>
            <w:tcW w:w="3420" w:type="dxa"/>
          </w:tcPr>
          <w:p w14:paraId="69F66D55" w14:textId="77777777" w:rsidR="00E06DBE" w:rsidRPr="00B81B69" w:rsidRDefault="00E06DBE" w:rsidP="007D0CA3">
            <w:pPr>
              <w:spacing w:before="60" w:after="60"/>
              <w:rPr>
                <w:rFonts w:eastAsia="Times New Roman"/>
                <w:sz w:val="16"/>
                <w:szCs w:val="16"/>
                <w:lang w:eastAsia="en-US"/>
              </w:rPr>
            </w:pPr>
            <w:r w:rsidRPr="00B81B69">
              <w:rPr>
                <w:rFonts w:eastAsia="Times New Roman"/>
                <w:sz w:val="16"/>
                <w:szCs w:val="16"/>
                <w:lang w:eastAsia="en-US"/>
              </w:rPr>
              <w:t>Temporal extent</w:t>
            </w:r>
          </w:p>
          <w:p w14:paraId="2DCD557C" w14:textId="77777777" w:rsidR="00E06DBE" w:rsidRPr="00B81B69" w:rsidRDefault="00E06DBE" w:rsidP="007D0CA3">
            <w:pPr>
              <w:snapToGrid w:val="0"/>
              <w:spacing w:before="60" w:after="60"/>
              <w:rPr>
                <w:sz w:val="16"/>
                <w:szCs w:val="16"/>
              </w:rPr>
            </w:pPr>
          </w:p>
        </w:tc>
        <w:tc>
          <w:tcPr>
            <w:tcW w:w="804" w:type="dxa"/>
          </w:tcPr>
          <w:p w14:paraId="39553656" w14:textId="77777777" w:rsidR="00E06DBE" w:rsidRPr="00B81B69" w:rsidRDefault="00E06DBE" w:rsidP="007D0CA3">
            <w:pPr>
              <w:snapToGrid w:val="0"/>
              <w:spacing w:before="60" w:after="60"/>
              <w:jc w:val="center"/>
              <w:rPr>
                <w:sz w:val="16"/>
                <w:szCs w:val="16"/>
              </w:rPr>
            </w:pPr>
            <w:r w:rsidRPr="00B81B69">
              <w:rPr>
                <w:sz w:val="16"/>
                <w:szCs w:val="16"/>
                <w:lang w:eastAsia="ja-JP"/>
              </w:rPr>
              <w:t>--</w:t>
            </w:r>
          </w:p>
        </w:tc>
        <w:tc>
          <w:tcPr>
            <w:tcW w:w="2436" w:type="dxa"/>
          </w:tcPr>
          <w:p w14:paraId="1512553D" w14:textId="77777777" w:rsidR="00E06DBE" w:rsidRPr="00B81B69" w:rsidRDefault="00E06DBE" w:rsidP="007D0CA3">
            <w:pPr>
              <w:snapToGrid w:val="0"/>
              <w:spacing w:before="60" w:after="60"/>
              <w:rPr>
                <w:sz w:val="16"/>
                <w:szCs w:val="16"/>
              </w:rPr>
            </w:pPr>
          </w:p>
        </w:tc>
        <w:tc>
          <w:tcPr>
            <w:tcW w:w="3060" w:type="dxa"/>
          </w:tcPr>
          <w:p w14:paraId="7B5CD063" w14:textId="77777777" w:rsidR="00E06DBE" w:rsidRPr="00B81B69" w:rsidRDefault="00E06DBE" w:rsidP="007D0CA3">
            <w:pPr>
              <w:snapToGrid w:val="0"/>
              <w:spacing w:before="60" w:after="60"/>
              <w:rPr>
                <w:sz w:val="16"/>
                <w:szCs w:val="16"/>
              </w:rPr>
            </w:pPr>
            <w:r w:rsidRPr="00B81B69">
              <w:rPr>
                <w:sz w:val="16"/>
                <w:szCs w:val="16"/>
                <w:lang w:eastAsia="ja-JP"/>
              </w:rPr>
              <w:t xml:space="preserve">At least one of the </w:t>
            </w:r>
            <w:proofErr w:type="spellStart"/>
            <w:r w:rsidRPr="00B81B69">
              <w:rPr>
                <w:sz w:val="16"/>
                <w:szCs w:val="16"/>
                <w:lang w:eastAsia="ja-JP"/>
              </w:rPr>
              <w:t>timeInstantBegin</w:t>
            </w:r>
            <w:proofErr w:type="spellEnd"/>
            <w:r w:rsidRPr="00B81B69">
              <w:rPr>
                <w:sz w:val="16"/>
                <w:szCs w:val="16"/>
                <w:lang w:eastAsia="ja-JP"/>
              </w:rPr>
              <w:t xml:space="preserve"> and </w:t>
            </w:r>
            <w:proofErr w:type="spellStart"/>
            <w:r w:rsidRPr="00B81B69">
              <w:rPr>
                <w:sz w:val="16"/>
                <w:szCs w:val="16"/>
                <w:lang w:eastAsia="ja-JP"/>
              </w:rPr>
              <w:t>timeInstantEnd</w:t>
            </w:r>
            <w:proofErr w:type="spellEnd"/>
            <w:r w:rsidRPr="00B81B69">
              <w:rPr>
                <w:sz w:val="16"/>
                <w:szCs w:val="16"/>
                <w:lang w:eastAsia="ja-JP"/>
              </w:rPr>
              <w:t xml:space="preserve"> attributes must be populated; if both are known, both must be populated. The absence of either begin or end indicates indefinite validity in the corresponding direction, limited by the issue date/time or the cancellation or supersession of the dataset</w:t>
            </w:r>
          </w:p>
        </w:tc>
      </w:tr>
      <w:tr w:rsidR="00E06DBE" w:rsidRPr="00B81B69" w14:paraId="52ECB900" w14:textId="77777777" w:rsidTr="007D0CA3">
        <w:trPr>
          <w:trHeight w:val="277"/>
        </w:trPr>
        <w:tc>
          <w:tcPr>
            <w:tcW w:w="1080" w:type="dxa"/>
          </w:tcPr>
          <w:p w14:paraId="23BFFB46" w14:textId="77777777" w:rsidR="00E06DBE" w:rsidRPr="00B81B69" w:rsidRDefault="00E06DBE" w:rsidP="007D0CA3">
            <w:pPr>
              <w:snapToGrid w:val="0"/>
              <w:spacing w:before="60" w:after="60"/>
              <w:rPr>
                <w:sz w:val="16"/>
                <w:szCs w:val="16"/>
              </w:rPr>
            </w:pPr>
            <w:r w:rsidRPr="00B81B69">
              <w:rPr>
                <w:sz w:val="16"/>
                <w:szCs w:val="16"/>
                <w:lang w:eastAsia="ja-JP"/>
              </w:rPr>
              <w:t>Attribute</w:t>
            </w:r>
          </w:p>
        </w:tc>
        <w:tc>
          <w:tcPr>
            <w:tcW w:w="3060" w:type="dxa"/>
          </w:tcPr>
          <w:p w14:paraId="17175EEF"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timeInstantBegin</w:t>
            </w:r>
            <w:proofErr w:type="spellEnd"/>
          </w:p>
        </w:tc>
        <w:tc>
          <w:tcPr>
            <w:tcW w:w="3420" w:type="dxa"/>
          </w:tcPr>
          <w:p w14:paraId="76A1BAA2" w14:textId="77777777" w:rsidR="00E06DBE" w:rsidRPr="00B81B69" w:rsidRDefault="00E06DBE" w:rsidP="007D0CA3">
            <w:pPr>
              <w:snapToGrid w:val="0"/>
              <w:spacing w:before="60" w:after="60"/>
              <w:rPr>
                <w:sz w:val="16"/>
                <w:szCs w:val="16"/>
              </w:rPr>
            </w:pPr>
            <w:r w:rsidRPr="00B81B69">
              <w:rPr>
                <w:sz w:val="16"/>
                <w:szCs w:val="16"/>
                <w:lang w:eastAsia="ja-JP"/>
              </w:rPr>
              <w:t>The instant at which the temporal extent begins</w:t>
            </w:r>
          </w:p>
        </w:tc>
        <w:tc>
          <w:tcPr>
            <w:tcW w:w="804" w:type="dxa"/>
          </w:tcPr>
          <w:p w14:paraId="3581C174" w14:textId="77777777" w:rsidR="00E06DBE" w:rsidRPr="00B81B69" w:rsidRDefault="00E06DBE" w:rsidP="007D0CA3">
            <w:pPr>
              <w:snapToGrid w:val="0"/>
              <w:spacing w:before="60" w:after="60"/>
              <w:jc w:val="center"/>
              <w:rPr>
                <w:sz w:val="16"/>
                <w:szCs w:val="16"/>
              </w:rPr>
            </w:pPr>
            <w:r w:rsidRPr="00B81B69">
              <w:rPr>
                <w:sz w:val="16"/>
                <w:szCs w:val="16"/>
                <w:lang w:eastAsia="ja-JP"/>
              </w:rPr>
              <w:t>0..1</w:t>
            </w:r>
          </w:p>
        </w:tc>
        <w:tc>
          <w:tcPr>
            <w:tcW w:w="2436" w:type="dxa"/>
          </w:tcPr>
          <w:p w14:paraId="4DE7487F"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DateTime</w:t>
            </w:r>
            <w:proofErr w:type="spellEnd"/>
          </w:p>
        </w:tc>
        <w:tc>
          <w:tcPr>
            <w:tcW w:w="3060" w:type="dxa"/>
          </w:tcPr>
          <w:p w14:paraId="3CD5034F" w14:textId="77777777" w:rsidR="00E06DBE" w:rsidRPr="00B81B69" w:rsidRDefault="00E06DBE" w:rsidP="007D0CA3">
            <w:pPr>
              <w:snapToGrid w:val="0"/>
              <w:spacing w:before="60" w:after="60"/>
              <w:rPr>
                <w:sz w:val="16"/>
                <w:szCs w:val="16"/>
              </w:rPr>
            </w:pPr>
          </w:p>
        </w:tc>
      </w:tr>
      <w:tr w:rsidR="00E06DBE" w:rsidRPr="00B81B69" w14:paraId="360F16A5" w14:textId="77777777" w:rsidTr="007D0CA3">
        <w:trPr>
          <w:trHeight w:val="277"/>
        </w:trPr>
        <w:tc>
          <w:tcPr>
            <w:tcW w:w="1080" w:type="dxa"/>
          </w:tcPr>
          <w:p w14:paraId="5E8223E4" w14:textId="77777777" w:rsidR="00E06DBE" w:rsidRPr="00B81B69" w:rsidRDefault="00E06DBE" w:rsidP="007D0CA3">
            <w:pPr>
              <w:snapToGrid w:val="0"/>
              <w:spacing w:before="60" w:after="60"/>
              <w:rPr>
                <w:sz w:val="16"/>
                <w:szCs w:val="16"/>
              </w:rPr>
            </w:pPr>
            <w:r w:rsidRPr="00B81B69">
              <w:rPr>
                <w:sz w:val="16"/>
                <w:szCs w:val="16"/>
                <w:lang w:eastAsia="ja-JP"/>
              </w:rPr>
              <w:t>Attribute</w:t>
            </w:r>
          </w:p>
        </w:tc>
        <w:tc>
          <w:tcPr>
            <w:tcW w:w="3060" w:type="dxa"/>
          </w:tcPr>
          <w:p w14:paraId="41A7DB70"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timeInstantEnd</w:t>
            </w:r>
            <w:proofErr w:type="spellEnd"/>
          </w:p>
        </w:tc>
        <w:tc>
          <w:tcPr>
            <w:tcW w:w="3420" w:type="dxa"/>
          </w:tcPr>
          <w:p w14:paraId="5F9A29F5" w14:textId="77777777" w:rsidR="00E06DBE" w:rsidRPr="00B81B69" w:rsidRDefault="00E06DBE" w:rsidP="007D0CA3">
            <w:pPr>
              <w:snapToGrid w:val="0"/>
              <w:spacing w:before="60" w:after="60"/>
              <w:rPr>
                <w:sz w:val="16"/>
                <w:szCs w:val="16"/>
              </w:rPr>
            </w:pPr>
            <w:r w:rsidRPr="00B81B69">
              <w:rPr>
                <w:sz w:val="16"/>
                <w:szCs w:val="16"/>
                <w:lang w:eastAsia="ja-JP"/>
              </w:rPr>
              <w:t>The instant at which the temporal extent ends</w:t>
            </w:r>
          </w:p>
        </w:tc>
        <w:tc>
          <w:tcPr>
            <w:tcW w:w="804" w:type="dxa"/>
          </w:tcPr>
          <w:p w14:paraId="384886C7" w14:textId="77777777" w:rsidR="00E06DBE" w:rsidRPr="00B81B69" w:rsidRDefault="00E06DBE" w:rsidP="007D0CA3">
            <w:pPr>
              <w:snapToGrid w:val="0"/>
              <w:spacing w:before="60" w:after="60"/>
              <w:jc w:val="center"/>
              <w:rPr>
                <w:sz w:val="16"/>
                <w:szCs w:val="16"/>
              </w:rPr>
            </w:pPr>
            <w:r w:rsidRPr="00B81B69">
              <w:rPr>
                <w:sz w:val="16"/>
                <w:szCs w:val="16"/>
                <w:lang w:eastAsia="ja-JP"/>
              </w:rPr>
              <w:t>0..1</w:t>
            </w:r>
          </w:p>
        </w:tc>
        <w:tc>
          <w:tcPr>
            <w:tcW w:w="2436" w:type="dxa"/>
          </w:tcPr>
          <w:p w14:paraId="516753EA"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DateTime</w:t>
            </w:r>
            <w:proofErr w:type="spellEnd"/>
          </w:p>
        </w:tc>
        <w:tc>
          <w:tcPr>
            <w:tcW w:w="3060" w:type="dxa"/>
          </w:tcPr>
          <w:p w14:paraId="040B06C3" w14:textId="77777777" w:rsidR="00E06DBE" w:rsidRPr="00B81B69" w:rsidRDefault="00E06DBE" w:rsidP="007D0CA3">
            <w:pPr>
              <w:snapToGrid w:val="0"/>
              <w:spacing w:before="60" w:after="60"/>
              <w:rPr>
                <w:sz w:val="16"/>
                <w:szCs w:val="16"/>
              </w:rPr>
            </w:pPr>
          </w:p>
        </w:tc>
      </w:tr>
    </w:tbl>
    <w:p w14:paraId="7BE48D6E" w14:textId="77777777" w:rsidR="00E06DBE" w:rsidRDefault="00E06DBE" w:rsidP="00E06DBE"/>
    <w:p w14:paraId="0A12BED5" w14:textId="77777777" w:rsidR="00E06DBE" w:rsidRDefault="00E06DBE" w:rsidP="00E06DBE">
      <w:r>
        <w:t>NOTES:</w:t>
      </w:r>
    </w:p>
    <w:p w14:paraId="0C2FAD40" w14:textId="77777777" w:rsidR="00E06DBE" w:rsidRPr="00B81B69" w:rsidRDefault="00E06DBE" w:rsidP="00E06DBE">
      <w:pPr>
        <w:pStyle w:val="ae"/>
        <w:widowControl w:val="0"/>
        <w:numPr>
          <w:ilvl w:val="0"/>
          <w:numId w:val="16"/>
        </w:numPr>
        <w:suppressAutoHyphens w:val="0"/>
        <w:autoSpaceDE w:val="0"/>
        <w:autoSpaceDN w:val="0"/>
        <w:spacing w:after="120" w:line="240" w:lineRule="auto"/>
        <w:ind w:left="714" w:hanging="357"/>
        <w:jc w:val="both"/>
        <w:rPr>
          <w:sz w:val="20"/>
          <w:szCs w:val="20"/>
        </w:rPr>
      </w:pPr>
      <w:r w:rsidRPr="00B81B69">
        <w:rPr>
          <w:sz w:val="20"/>
          <w:szCs w:val="20"/>
        </w:rPr>
        <w:t>In case of overlap in temporal extent between predecessor and successor datasets, the successor dataset prevails. For example, water level or weather forecast datasets may have a temporal extent of N days or hours, but be replaced by new forecast at N - X.</w:t>
      </w:r>
    </w:p>
    <w:p w14:paraId="1C1628C0" w14:textId="77777777" w:rsidR="00E06DBE" w:rsidRPr="00B81B69" w:rsidRDefault="00E06DBE" w:rsidP="00E06DBE">
      <w:pPr>
        <w:pStyle w:val="ae"/>
        <w:widowControl w:val="0"/>
        <w:numPr>
          <w:ilvl w:val="0"/>
          <w:numId w:val="16"/>
        </w:numPr>
        <w:suppressAutoHyphens w:val="0"/>
        <w:autoSpaceDE w:val="0"/>
        <w:autoSpaceDN w:val="0"/>
        <w:spacing w:after="120" w:line="240" w:lineRule="auto"/>
        <w:ind w:left="714" w:hanging="357"/>
        <w:jc w:val="both"/>
        <w:rPr>
          <w:sz w:val="20"/>
          <w:szCs w:val="20"/>
        </w:rPr>
      </w:pPr>
      <w:r w:rsidRPr="00B81B69">
        <w:rPr>
          <w:sz w:val="20"/>
          <w:szCs w:val="20"/>
        </w:rPr>
        <w:t>Precedence and succession can be determined from information in dataset discovery metadata (</w:t>
      </w:r>
      <w:r>
        <w:rPr>
          <w:sz w:val="20"/>
          <w:szCs w:val="20"/>
        </w:rPr>
        <w:t>for example</w:t>
      </w:r>
      <w:r w:rsidRPr="00B81B69">
        <w:rPr>
          <w:sz w:val="20"/>
          <w:szCs w:val="20"/>
        </w:rPr>
        <w:t xml:space="preserve">, attributes for </w:t>
      </w:r>
      <w:proofErr w:type="spellStart"/>
      <w:r w:rsidRPr="00B81B69">
        <w:rPr>
          <w:sz w:val="20"/>
          <w:szCs w:val="20"/>
        </w:rPr>
        <w:t>dataReplacement</w:t>
      </w:r>
      <w:proofErr w:type="spellEnd"/>
      <w:r w:rsidRPr="00B81B69">
        <w:rPr>
          <w:sz w:val="20"/>
          <w:szCs w:val="20"/>
        </w:rPr>
        <w:t>, edition and update numbers, issue data and time).</w:t>
      </w:r>
    </w:p>
    <w:p w14:paraId="1925FF94" w14:textId="77777777" w:rsidR="00E06DBE" w:rsidRDefault="00E06DBE" w:rsidP="00E06DBE">
      <w:pPr>
        <w:spacing w:after="120"/>
      </w:pPr>
      <w:r>
        <w:t xml:space="preserve">EXAMPLE 1: An S-104 (Water Level Information for Surface Navigation) predictions dataset has the following data for </w:t>
      </w:r>
      <w:proofErr w:type="spellStart"/>
      <w:r w:rsidRPr="00FB01C8">
        <w:rPr>
          <w:i/>
          <w:iCs/>
        </w:rPr>
        <w:t>temporalExtent</w:t>
      </w:r>
      <w:proofErr w:type="spellEnd"/>
      <w:r>
        <w:rPr>
          <w:i/>
          <w:iCs/>
        </w:rPr>
        <w:t xml:space="preserve"> </w:t>
      </w:r>
      <w:r w:rsidRPr="009A0167">
        <w:t xml:space="preserve">encoded in the dataset discovery block in the </w:t>
      </w:r>
      <w:r>
        <w:t>E</w:t>
      </w:r>
      <w:r w:rsidRPr="009A0167">
        <w:t xml:space="preserve">xchange </w:t>
      </w:r>
      <w:r>
        <w:t>C</w:t>
      </w:r>
      <w:r w:rsidRPr="009A0167">
        <w:t>atalogue</w:t>
      </w:r>
      <w:r>
        <w:t>:</w:t>
      </w:r>
    </w:p>
    <w:p w14:paraId="61CAA296" w14:textId="77777777" w:rsidR="00E06DBE" w:rsidRPr="000F3947" w:rsidRDefault="00E06DBE" w:rsidP="00E06DBE">
      <w:pPr>
        <w:shd w:val="clear" w:color="auto" w:fill="FFFFFF"/>
        <w:adjustRightInd w:val="0"/>
        <w:spacing w:after="120"/>
        <w:ind w:left="215"/>
        <w:rPr>
          <w:rFonts w:ascii="Times New Roman" w:eastAsia="Calibri" w:hAnsi="Times New Roman"/>
          <w:highlight w:val="white"/>
          <w:lang w:val="fr-FR" w:eastAsia="en-US"/>
        </w:rPr>
      </w:pPr>
      <w:r w:rsidRPr="000F3947">
        <w:rPr>
          <w:rFonts w:ascii="Times New Roman" w:eastAsia="Calibri" w:hAnsi="Times New Roman"/>
          <w:color w:val="000096"/>
          <w:highlight w:val="white"/>
          <w:lang w:val="fr-FR" w:eastAsia="en-US"/>
        </w:rPr>
        <w:t>&lt;temporalExtent&gt;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t>2021-07-03T06:00:00Z</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t>2021-07-10T18:00:00Z</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br/>
      </w:r>
      <w:r w:rsidRPr="000F3947">
        <w:rPr>
          <w:rFonts w:ascii="Times New Roman" w:eastAsia="Calibri" w:hAnsi="Times New Roman"/>
          <w:color w:val="000096"/>
          <w:highlight w:val="white"/>
          <w:lang w:val="fr-FR" w:eastAsia="en-US"/>
        </w:rPr>
        <w:t>&lt;/temporalExtent&gt;</w:t>
      </w:r>
    </w:p>
    <w:p w14:paraId="35CC3BD2" w14:textId="77777777" w:rsidR="00E06DBE" w:rsidRPr="007B0649" w:rsidRDefault="00E06DBE" w:rsidP="00E06DBE">
      <w:pPr>
        <w:spacing w:after="120"/>
      </w:pPr>
      <w:proofErr w:type="gramStart"/>
      <w:r>
        <w:t>indicating</w:t>
      </w:r>
      <w:proofErr w:type="gramEnd"/>
      <w:r>
        <w:t xml:space="preserve"> that the temporal extent of the predictions in the dataset is the period beginning at exactly 6 a.m. on 3 July 2021 (UTC) and ending at exactly 6 p.m. on 10 July 2021 (UTC).</w:t>
      </w:r>
    </w:p>
    <w:p w14:paraId="771FAD45" w14:textId="77777777" w:rsidR="00E06DBE" w:rsidRDefault="00E06DBE" w:rsidP="00E06DBE">
      <w:pPr>
        <w:spacing w:before="120" w:after="120"/>
      </w:pPr>
      <w:r>
        <w:t xml:space="preserve">EXAMPLE 2: The successor dataset to Example 1 has the following data for </w:t>
      </w:r>
      <w:proofErr w:type="spellStart"/>
      <w:r w:rsidRPr="00637A88">
        <w:rPr>
          <w:i/>
          <w:iCs/>
        </w:rPr>
        <w:t>temporalExtent</w:t>
      </w:r>
      <w:proofErr w:type="spellEnd"/>
      <w:r>
        <w:t>:</w:t>
      </w:r>
    </w:p>
    <w:p w14:paraId="154722EF" w14:textId="77777777" w:rsidR="00E06DBE" w:rsidRPr="000F3947" w:rsidRDefault="00E06DBE" w:rsidP="00E06DBE">
      <w:pPr>
        <w:shd w:val="clear" w:color="auto" w:fill="FFFFFF"/>
        <w:adjustRightInd w:val="0"/>
        <w:spacing w:after="120"/>
        <w:ind w:left="215"/>
        <w:rPr>
          <w:rFonts w:ascii="Times New Roman" w:eastAsia="Calibri" w:hAnsi="Times New Roman"/>
          <w:color w:val="000096"/>
          <w:highlight w:val="white"/>
          <w:lang w:val="fr-FR" w:eastAsia="en-US"/>
        </w:rPr>
      </w:pPr>
      <w:r w:rsidRPr="000F3947">
        <w:rPr>
          <w:rFonts w:ascii="Times New Roman" w:eastAsia="Calibri" w:hAnsi="Times New Roman"/>
          <w:color w:val="000096"/>
          <w:highlight w:val="white"/>
          <w:lang w:val="fr-FR" w:eastAsia="en-US"/>
        </w:rPr>
        <w:t>&lt;temporalExtent&gt;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t>2021-07-03T12:00:00Z</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br/>
      </w:r>
      <w:r w:rsidRPr="000F3947">
        <w:rPr>
          <w:rFonts w:ascii="Times New Roman" w:eastAsia="Calibri" w:hAnsi="Times New Roman"/>
          <w:highlight w:val="white"/>
          <w:lang w:val="fr-FR" w:eastAsia="en-US"/>
        </w:rPr>
        <w:lastRenderedPageBreak/>
        <w:t xml:space="preserve">    </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t>2021-07-10T24:00:00Z</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br/>
      </w:r>
      <w:r w:rsidRPr="000F3947">
        <w:rPr>
          <w:rFonts w:ascii="Times New Roman" w:eastAsia="Calibri" w:hAnsi="Times New Roman"/>
          <w:color w:val="000096"/>
          <w:highlight w:val="white"/>
          <w:lang w:val="fr-FR" w:eastAsia="en-US"/>
        </w:rPr>
        <w:t>&lt;/temporalExtent&gt;</w:t>
      </w:r>
    </w:p>
    <w:p w14:paraId="6513EFD5" w14:textId="77777777" w:rsidR="00E06DBE" w:rsidRPr="00303592" w:rsidRDefault="00E06DBE" w:rsidP="00E06DBE">
      <w:pPr>
        <w:spacing w:after="120"/>
      </w:pPr>
      <w:proofErr w:type="gramStart"/>
      <w:r w:rsidRPr="00303592">
        <w:t>indicating</w:t>
      </w:r>
      <w:proofErr w:type="gramEnd"/>
      <w:r w:rsidRPr="00303592">
        <w:t xml:space="preserve"> that the </w:t>
      </w:r>
      <w:r w:rsidRPr="00FB01C8">
        <w:t xml:space="preserve">temporal extent of the predictions in the dataset is the period beginning at exactly </w:t>
      </w:r>
      <w:r>
        <w:t>noon</w:t>
      </w:r>
      <w:r w:rsidRPr="00303592">
        <w:t xml:space="preserve"> on 3 July 2021 </w:t>
      </w:r>
      <w:r w:rsidRPr="00FB01C8">
        <w:rPr>
          <w:bCs/>
        </w:rPr>
        <w:t xml:space="preserve">(UTC) </w:t>
      </w:r>
      <w:r w:rsidRPr="00303592">
        <w:t xml:space="preserve">and </w:t>
      </w:r>
      <w:r>
        <w:rPr>
          <w:bCs/>
        </w:rPr>
        <w:t>ending at</w:t>
      </w:r>
      <w:r w:rsidRPr="00FB01C8">
        <w:rPr>
          <w:bCs/>
        </w:rPr>
        <w:t xml:space="preserve"> </w:t>
      </w:r>
      <w:r>
        <w:rPr>
          <w:bCs/>
        </w:rPr>
        <w:t xml:space="preserve">exactly </w:t>
      </w:r>
      <w:r w:rsidRPr="00FB01C8">
        <w:rPr>
          <w:bCs/>
        </w:rPr>
        <w:t>midnight</w:t>
      </w:r>
      <w:r w:rsidRPr="00303592">
        <w:t xml:space="preserve"> </w:t>
      </w:r>
      <w:r w:rsidRPr="00FB01C8">
        <w:rPr>
          <w:bCs/>
        </w:rPr>
        <w:t xml:space="preserve">at the </w:t>
      </w:r>
      <w:r w:rsidRPr="00FB01C8">
        <w:rPr>
          <w:bCs/>
          <w:u w:val="single"/>
        </w:rPr>
        <w:t>end</w:t>
      </w:r>
      <w:r w:rsidRPr="00FB01C8">
        <w:rPr>
          <w:bCs/>
        </w:rPr>
        <w:t xml:space="preserve"> of</w:t>
      </w:r>
      <w:r w:rsidRPr="00303592">
        <w:t xml:space="preserve"> 10 July 202</w:t>
      </w:r>
      <w:r w:rsidRPr="00FB01C8">
        <w:rPr>
          <w:bCs/>
        </w:rPr>
        <w:t>1 (UTC)</w:t>
      </w:r>
      <w:r>
        <w:rPr>
          <w:bCs/>
        </w:rPr>
        <w:t xml:space="preserve">. Since this temporal extent overlaps the temporal extent of Example 1 from noon UTC on 3 July 2021, it supersedes the dataset </w:t>
      </w:r>
      <w:proofErr w:type="spellStart"/>
      <w:r>
        <w:rPr>
          <w:bCs/>
        </w:rPr>
        <w:t>in</w:t>
      </w:r>
      <w:proofErr w:type="spellEnd"/>
      <w:r>
        <w:rPr>
          <w:bCs/>
        </w:rPr>
        <w:t xml:space="preserve"> Example 1 at and after noon UTC on 3 July 2021.</w:t>
      </w:r>
    </w:p>
    <w:p w14:paraId="48E4A362" w14:textId="77777777" w:rsidR="00E06DBE" w:rsidRPr="00AC25A3" w:rsidRDefault="00E06DBE" w:rsidP="00E06DBE">
      <w:pPr>
        <w:pStyle w:val="7"/>
        <w:numPr>
          <w:ilvl w:val="6"/>
          <w:numId w:val="8"/>
        </w:numPr>
        <w:spacing w:line="252" w:lineRule="auto"/>
        <w:rPr>
          <w:sz w:val="20"/>
        </w:rPr>
      </w:pPr>
      <w:r w:rsidRPr="00AC25A3">
        <w:rPr>
          <w:sz w:val="20"/>
        </w:rPr>
        <w:t>S100_VerticalAndSoundingDatum</w:t>
      </w:r>
      <w:bookmarkEnd w:id="253"/>
      <w:bookmarkEnd w:id="254"/>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2977"/>
        <w:gridCol w:w="3254"/>
        <w:gridCol w:w="804"/>
        <w:gridCol w:w="5528"/>
      </w:tblGrid>
      <w:tr w:rsidR="00E06DBE" w:rsidRPr="003A450C" w14:paraId="5DFF3CBA" w14:textId="77777777" w:rsidTr="007D0CA3">
        <w:trPr>
          <w:cantSplit/>
          <w:trHeight w:val="277"/>
          <w:tblHeader/>
        </w:trPr>
        <w:tc>
          <w:tcPr>
            <w:tcW w:w="1329" w:type="dxa"/>
          </w:tcPr>
          <w:p w14:paraId="065CBAC0"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2977" w:type="dxa"/>
          </w:tcPr>
          <w:p w14:paraId="2E750A8E"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254" w:type="dxa"/>
          </w:tcPr>
          <w:p w14:paraId="5B22A2E8"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5AD07665"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0A5AF1E9"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43EED2A5" w14:textId="77777777" w:rsidTr="007D0CA3">
        <w:trPr>
          <w:trHeight w:val="305"/>
        </w:trPr>
        <w:tc>
          <w:tcPr>
            <w:tcW w:w="1329" w:type="dxa"/>
          </w:tcPr>
          <w:p w14:paraId="23C9978B" w14:textId="77777777" w:rsidR="00E06DBE" w:rsidRPr="003A450C" w:rsidRDefault="00E06DBE" w:rsidP="007D0CA3">
            <w:pPr>
              <w:snapToGrid w:val="0"/>
              <w:spacing w:before="60" w:after="60"/>
              <w:rPr>
                <w:sz w:val="16"/>
                <w:szCs w:val="16"/>
              </w:rPr>
            </w:pPr>
            <w:r>
              <w:rPr>
                <w:sz w:val="16"/>
                <w:szCs w:val="16"/>
              </w:rPr>
              <w:t>S100_Codelist</w:t>
            </w:r>
          </w:p>
        </w:tc>
        <w:tc>
          <w:tcPr>
            <w:tcW w:w="2977" w:type="dxa"/>
          </w:tcPr>
          <w:p w14:paraId="07C77F86" w14:textId="77777777" w:rsidR="00E06DBE" w:rsidRPr="003A450C" w:rsidRDefault="00E06DBE" w:rsidP="007D0CA3">
            <w:pPr>
              <w:snapToGrid w:val="0"/>
              <w:spacing w:before="60" w:after="60"/>
              <w:rPr>
                <w:sz w:val="16"/>
                <w:szCs w:val="16"/>
              </w:rPr>
            </w:pPr>
            <w:r w:rsidRPr="003A450C">
              <w:rPr>
                <w:sz w:val="16"/>
                <w:szCs w:val="16"/>
              </w:rPr>
              <w:t>S100_VerticalAndSoundingDatum</w:t>
            </w:r>
          </w:p>
        </w:tc>
        <w:tc>
          <w:tcPr>
            <w:tcW w:w="3254" w:type="dxa"/>
          </w:tcPr>
          <w:p w14:paraId="0B73EADC" w14:textId="77777777" w:rsidR="00E06DBE" w:rsidRPr="003A450C" w:rsidRDefault="00E06DBE" w:rsidP="007D0CA3">
            <w:pPr>
              <w:snapToGrid w:val="0"/>
              <w:spacing w:before="60" w:after="60"/>
              <w:rPr>
                <w:sz w:val="16"/>
                <w:szCs w:val="16"/>
              </w:rPr>
            </w:pPr>
            <w:r w:rsidRPr="003A450C">
              <w:rPr>
                <w:sz w:val="16"/>
                <w:szCs w:val="16"/>
              </w:rPr>
              <w:t xml:space="preserve">Allowable vertical and sounding </w:t>
            </w:r>
            <w:proofErr w:type="spellStart"/>
            <w:r w:rsidRPr="003A450C">
              <w:rPr>
                <w:sz w:val="16"/>
                <w:szCs w:val="16"/>
              </w:rPr>
              <w:t>datums</w:t>
            </w:r>
            <w:proofErr w:type="spellEnd"/>
          </w:p>
        </w:tc>
        <w:tc>
          <w:tcPr>
            <w:tcW w:w="804" w:type="dxa"/>
          </w:tcPr>
          <w:p w14:paraId="7905AFB8"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6A330FB7" w14:textId="77777777" w:rsidR="00E06DBE" w:rsidRPr="003A450C" w:rsidRDefault="00E06DBE" w:rsidP="007D0CA3">
            <w:pPr>
              <w:snapToGrid w:val="0"/>
              <w:spacing w:before="60" w:after="60"/>
              <w:rPr>
                <w:sz w:val="16"/>
                <w:szCs w:val="16"/>
              </w:rPr>
            </w:pPr>
            <w:r>
              <w:rPr>
                <w:sz w:val="16"/>
                <w:szCs w:val="16"/>
              </w:rPr>
              <w:t>Open enumeration</w:t>
            </w:r>
          </w:p>
        </w:tc>
      </w:tr>
      <w:tr w:rsidR="00E06DBE" w:rsidRPr="003A450C" w14:paraId="65B57575" w14:textId="77777777" w:rsidTr="007D0CA3">
        <w:trPr>
          <w:trHeight w:val="277"/>
        </w:trPr>
        <w:tc>
          <w:tcPr>
            <w:tcW w:w="1329" w:type="dxa"/>
          </w:tcPr>
          <w:p w14:paraId="3C13E4C0"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23B674D"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meanLowWaterSprings</w:t>
            </w:r>
            <w:proofErr w:type="spellEnd"/>
          </w:p>
        </w:tc>
        <w:tc>
          <w:tcPr>
            <w:tcW w:w="3254" w:type="dxa"/>
          </w:tcPr>
          <w:p w14:paraId="1BF6CEBD" w14:textId="77777777" w:rsidR="00E06DBE" w:rsidRPr="003A450C" w:rsidRDefault="00E06DBE" w:rsidP="007D0CA3">
            <w:pPr>
              <w:snapToGrid w:val="0"/>
              <w:spacing w:before="60" w:after="60"/>
              <w:rPr>
                <w:sz w:val="16"/>
                <w:szCs w:val="16"/>
              </w:rPr>
            </w:pPr>
          </w:p>
        </w:tc>
        <w:tc>
          <w:tcPr>
            <w:tcW w:w="804" w:type="dxa"/>
          </w:tcPr>
          <w:p w14:paraId="6665F35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5528" w:type="dxa"/>
          </w:tcPr>
          <w:p w14:paraId="7036144B" w14:textId="77777777" w:rsidR="00E06DBE" w:rsidRPr="003A450C" w:rsidRDefault="00E06DBE" w:rsidP="007D0CA3">
            <w:pPr>
              <w:snapToGrid w:val="0"/>
              <w:spacing w:before="60" w:after="60"/>
              <w:rPr>
                <w:sz w:val="16"/>
                <w:szCs w:val="16"/>
              </w:rPr>
            </w:pPr>
            <w:r w:rsidRPr="003A450C">
              <w:rPr>
                <w:sz w:val="16"/>
                <w:szCs w:val="16"/>
              </w:rPr>
              <w:t>(MLWS)</w:t>
            </w:r>
          </w:p>
        </w:tc>
      </w:tr>
      <w:tr w:rsidR="00E06DBE" w:rsidRPr="003A450C" w14:paraId="5A7FE713" w14:textId="77777777" w:rsidTr="007D0CA3">
        <w:trPr>
          <w:trHeight w:val="305"/>
        </w:trPr>
        <w:tc>
          <w:tcPr>
            <w:tcW w:w="1329" w:type="dxa"/>
          </w:tcPr>
          <w:p w14:paraId="7D67FF36"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19B6C889"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meanLowerLowWaterSprings</w:t>
            </w:r>
            <w:proofErr w:type="spellEnd"/>
            <w:r w:rsidRPr="003A450C">
              <w:rPr>
                <w:sz w:val="16"/>
                <w:szCs w:val="16"/>
                <w:lang w:eastAsia="en-US"/>
              </w:rPr>
              <w:t xml:space="preserve"> </w:t>
            </w:r>
          </w:p>
        </w:tc>
        <w:tc>
          <w:tcPr>
            <w:tcW w:w="3254" w:type="dxa"/>
          </w:tcPr>
          <w:p w14:paraId="1437E472" w14:textId="77777777" w:rsidR="00E06DBE" w:rsidRPr="003A450C" w:rsidRDefault="00E06DBE" w:rsidP="007D0CA3">
            <w:pPr>
              <w:snapToGrid w:val="0"/>
              <w:spacing w:before="60" w:after="60"/>
              <w:rPr>
                <w:sz w:val="16"/>
                <w:szCs w:val="16"/>
              </w:rPr>
            </w:pPr>
          </w:p>
        </w:tc>
        <w:tc>
          <w:tcPr>
            <w:tcW w:w="804" w:type="dxa"/>
          </w:tcPr>
          <w:p w14:paraId="3F43B77D" w14:textId="77777777" w:rsidR="00E06DBE" w:rsidRPr="003A450C" w:rsidRDefault="00E06DBE" w:rsidP="007D0CA3">
            <w:pPr>
              <w:snapToGrid w:val="0"/>
              <w:spacing w:before="60" w:after="60"/>
              <w:jc w:val="center"/>
              <w:rPr>
                <w:sz w:val="16"/>
                <w:szCs w:val="16"/>
              </w:rPr>
            </w:pPr>
            <w:r w:rsidRPr="003A450C">
              <w:rPr>
                <w:sz w:val="16"/>
                <w:szCs w:val="16"/>
              </w:rPr>
              <w:t>2</w:t>
            </w:r>
          </w:p>
        </w:tc>
        <w:tc>
          <w:tcPr>
            <w:tcW w:w="5528" w:type="dxa"/>
          </w:tcPr>
          <w:p w14:paraId="23E31A97"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AA03174" w14:textId="77777777" w:rsidTr="007D0CA3">
        <w:trPr>
          <w:trHeight w:val="277"/>
        </w:trPr>
        <w:tc>
          <w:tcPr>
            <w:tcW w:w="1329" w:type="dxa"/>
          </w:tcPr>
          <w:p w14:paraId="77D0A408"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1A31C8D6"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meanSeaLevel</w:t>
            </w:r>
            <w:proofErr w:type="spellEnd"/>
            <w:r w:rsidRPr="003A450C" w:rsidDel="00384831">
              <w:rPr>
                <w:sz w:val="16"/>
                <w:szCs w:val="16"/>
                <w:lang w:eastAsia="en-US"/>
              </w:rPr>
              <w:t xml:space="preserve"> </w:t>
            </w:r>
          </w:p>
        </w:tc>
        <w:tc>
          <w:tcPr>
            <w:tcW w:w="3254" w:type="dxa"/>
          </w:tcPr>
          <w:p w14:paraId="02F26C06" w14:textId="77777777" w:rsidR="00E06DBE" w:rsidRPr="003A450C" w:rsidRDefault="00E06DBE" w:rsidP="007D0CA3">
            <w:pPr>
              <w:snapToGrid w:val="0"/>
              <w:spacing w:before="60" w:after="60"/>
              <w:rPr>
                <w:sz w:val="16"/>
                <w:szCs w:val="16"/>
              </w:rPr>
            </w:pPr>
          </w:p>
        </w:tc>
        <w:tc>
          <w:tcPr>
            <w:tcW w:w="804" w:type="dxa"/>
          </w:tcPr>
          <w:p w14:paraId="2926D116" w14:textId="77777777" w:rsidR="00E06DBE" w:rsidRPr="003A450C" w:rsidRDefault="00E06DBE" w:rsidP="007D0CA3">
            <w:pPr>
              <w:snapToGrid w:val="0"/>
              <w:spacing w:before="60" w:after="60"/>
              <w:jc w:val="center"/>
              <w:rPr>
                <w:sz w:val="16"/>
                <w:szCs w:val="16"/>
              </w:rPr>
            </w:pPr>
            <w:r w:rsidRPr="003A450C">
              <w:rPr>
                <w:sz w:val="16"/>
                <w:szCs w:val="16"/>
              </w:rPr>
              <w:t>3</w:t>
            </w:r>
          </w:p>
        </w:tc>
        <w:tc>
          <w:tcPr>
            <w:tcW w:w="5528" w:type="dxa"/>
          </w:tcPr>
          <w:p w14:paraId="51300798" w14:textId="77777777" w:rsidR="00E06DBE" w:rsidRPr="003A450C" w:rsidRDefault="00E06DBE" w:rsidP="007D0CA3">
            <w:pPr>
              <w:snapToGrid w:val="0"/>
              <w:spacing w:before="60" w:after="60"/>
              <w:rPr>
                <w:sz w:val="16"/>
                <w:szCs w:val="16"/>
              </w:rPr>
            </w:pPr>
            <w:r w:rsidRPr="003A450C">
              <w:rPr>
                <w:sz w:val="16"/>
                <w:szCs w:val="16"/>
              </w:rPr>
              <w:t>(MSL)</w:t>
            </w:r>
          </w:p>
        </w:tc>
      </w:tr>
      <w:tr w:rsidR="00E06DBE" w:rsidRPr="003A450C" w14:paraId="7EE490D4" w14:textId="77777777" w:rsidTr="007D0CA3">
        <w:trPr>
          <w:trHeight w:val="305"/>
        </w:trPr>
        <w:tc>
          <w:tcPr>
            <w:tcW w:w="1329" w:type="dxa"/>
          </w:tcPr>
          <w:p w14:paraId="2E9603D0"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C1CFFC7"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lowestLowWater</w:t>
            </w:r>
            <w:proofErr w:type="spellEnd"/>
          </w:p>
        </w:tc>
        <w:tc>
          <w:tcPr>
            <w:tcW w:w="3254" w:type="dxa"/>
          </w:tcPr>
          <w:p w14:paraId="0F8D5E7F" w14:textId="77777777" w:rsidR="00E06DBE" w:rsidRPr="003A450C" w:rsidRDefault="00E06DBE" w:rsidP="007D0CA3">
            <w:pPr>
              <w:snapToGrid w:val="0"/>
              <w:spacing w:before="60" w:after="60"/>
              <w:rPr>
                <w:sz w:val="16"/>
                <w:szCs w:val="16"/>
              </w:rPr>
            </w:pPr>
          </w:p>
        </w:tc>
        <w:tc>
          <w:tcPr>
            <w:tcW w:w="804" w:type="dxa"/>
          </w:tcPr>
          <w:p w14:paraId="3D6EE283" w14:textId="77777777" w:rsidR="00E06DBE" w:rsidRPr="003A450C" w:rsidRDefault="00E06DBE" w:rsidP="007D0CA3">
            <w:pPr>
              <w:snapToGrid w:val="0"/>
              <w:spacing w:before="60" w:after="60"/>
              <w:jc w:val="center"/>
              <w:rPr>
                <w:sz w:val="16"/>
                <w:szCs w:val="16"/>
              </w:rPr>
            </w:pPr>
            <w:r w:rsidRPr="003A450C">
              <w:rPr>
                <w:sz w:val="16"/>
                <w:szCs w:val="16"/>
              </w:rPr>
              <w:t>4</w:t>
            </w:r>
          </w:p>
        </w:tc>
        <w:tc>
          <w:tcPr>
            <w:tcW w:w="5528" w:type="dxa"/>
          </w:tcPr>
          <w:p w14:paraId="61F49427"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29FB985" w14:textId="77777777" w:rsidTr="007D0CA3">
        <w:trPr>
          <w:trHeight w:val="305"/>
        </w:trPr>
        <w:tc>
          <w:tcPr>
            <w:tcW w:w="1329" w:type="dxa"/>
          </w:tcPr>
          <w:p w14:paraId="21950E1A"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E4AC34D"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meanLowWater</w:t>
            </w:r>
            <w:proofErr w:type="spellEnd"/>
          </w:p>
        </w:tc>
        <w:tc>
          <w:tcPr>
            <w:tcW w:w="3254" w:type="dxa"/>
          </w:tcPr>
          <w:p w14:paraId="4533423B" w14:textId="77777777" w:rsidR="00E06DBE" w:rsidRPr="003A450C" w:rsidRDefault="00E06DBE" w:rsidP="007D0CA3">
            <w:pPr>
              <w:snapToGrid w:val="0"/>
              <w:spacing w:before="60" w:after="60"/>
              <w:rPr>
                <w:sz w:val="16"/>
                <w:szCs w:val="16"/>
              </w:rPr>
            </w:pPr>
          </w:p>
        </w:tc>
        <w:tc>
          <w:tcPr>
            <w:tcW w:w="804" w:type="dxa"/>
          </w:tcPr>
          <w:p w14:paraId="5A80A294" w14:textId="77777777" w:rsidR="00E06DBE" w:rsidRPr="003A450C" w:rsidRDefault="00E06DBE" w:rsidP="007D0CA3">
            <w:pPr>
              <w:snapToGrid w:val="0"/>
              <w:spacing w:before="60" w:after="60"/>
              <w:jc w:val="center"/>
              <w:rPr>
                <w:sz w:val="16"/>
                <w:szCs w:val="16"/>
              </w:rPr>
            </w:pPr>
            <w:r w:rsidRPr="003A450C">
              <w:rPr>
                <w:sz w:val="16"/>
                <w:szCs w:val="16"/>
              </w:rPr>
              <w:t>5</w:t>
            </w:r>
          </w:p>
        </w:tc>
        <w:tc>
          <w:tcPr>
            <w:tcW w:w="5528" w:type="dxa"/>
          </w:tcPr>
          <w:p w14:paraId="13E9FD1B" w14:textId="77777777" w:rsidR="00E06DBE" w:rsidRPr="003A450C" w:rsidRDefault="00E06DBE" w:rsidP="007D0CA3">
            <w:pPr>
              <w:snapToGrid w:val="0"/>
              <w:spacing w:before="60" w:after="60"/>
              <w:rPr>
                <w:sz w:val="16"/>
                <w:szCs w:val="16"/>
              </w:rPr>
            </w:pPr>
            <w:r w:rsidRPr="003A450C">
              <w:rPr>
                <w:sz w:val="16"/>
                <w:szCs w:val="16"/>
              </w:rPr>
              <w:t>(MLW)</w:t>
            </w:r>
          </w:p>
        </w:tc>
      </w:tr>
      <w:tr w:rsidR="00E06DBE" w:rsidRPr="003A450C" w14:paraId="64B76AE6" w14:textId="77777777" w:rsidTr="007D0CA3">
        <w:trPr>
          <w:trHeight w:val="305"/>
        </w:trPr>
        <w:tc>
          <w:tcPr>
            <w:tcW w:w="1329" w:type="dxa"/>
          </w:tcPr>
          <w:p w14:paraId="149CEC73"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327B60A"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lowestLowWaterSprings</w:t>
            </w:r>
            <w:proofErr w:type="spellEnd"/>
          </w:p>
        </w:tc>
        <w:tc>
          <w:tcPr>
            <w:tcW w:w="3254" w:type="dxa"/>
          </w:tcPr>
          <w:p w14:paraId="057F9BAB" w14:textId="77777777" w:rsidR="00E06DBE" w:rsidRPr="003A450C" w:rsidRDefault="00E06DBE" w:rsidP="007D0CA3">
            <w:pPr>
              <w:snapToGrid w:val="0"/>
              <w:spacing w:before="60" w:after="60"/>
              <w:rPr>
                <w:sz w:val="16"/>
                <w:szCs w:val="16"/>
              </w:rPr>
            </w:pPr>
          </w:p>
        </w:tc>
        <w:tc>
          <w:tcPr>
            <w:tcW w:w="804" w:type="dxa"/>
          </w:tcPr>
          <w:p w14:paraId="0B83902B" w14:textId="77777777" w:rsidR="00E06DBE" w:rsidRPr="003A450C" w:rsidRDefault="00E06DBE" w:rsidP="007D0CA3">
            <w:pPr>
              <w:snapToGrid w:val="0"/>
              <w:spacing w:before="60" w:after="60"/>
              <w:jc w:val="center"/>
              <w:rPr>
                <w:sz w:val="16"/>
                <w:szCs w:val="16"/>
              </w:rPr>
            </w:pPr>
            <w:r w:rsidRPr="003A450C">
              <w:rPr>
                <w:sz w:val="16"/>
                <w:szCs w:val="16"/>
              </w:rPr>
              <w:t>6</w:t>
            </w:r>
          </w:p>
        </w:tc>
        <w:tc>
          <w:tcPr>
            <w:tcW w:w="5528" w:type="dxa"/>
          </w:tcPr>
          <w:p w14:paraId="513E7911"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53D9C95" w14:textId="77777777" w:rsidTr="007D0CA3">
        <w:trPr>
          <w:trHeight w:val="305"/>
        </w:trPr>
        <w:tc>
          <w:tcPr>
            <w:tcW w:w="1329" w:type="dxa"/>
          </w:tcPr>
          <w:p w14:paraId="6B8CDEB5"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1648A7D7"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approximateMeanLowWaterSprings</w:t>
            </w:r>
            <w:proofErr w:type="spellEnd"/>
          </w:p>
        </w:tc>
        <w:tc>
          <w:tcPr>
            <w:tcW w:w="3254" w:type="dxa"/>
          </w:tcPr>
          <w:p w14:paraId="7C5B8DBC" w14:textId="77777777" w:rsidR="00E06DBE" w:rsidRPr="003A450C" w:rsidRDefault="00E06DBE" w:rsidP="007D0CA3">
            <w:pPr>
              <w:snapToGrid w:val="0"/>
              <w:spacing w:before="60" w:after="60"/>
              <w:rPr>
                <w:sz w:val="16"/>
                <w:szCs w:val="16"/>
              </w:rPr>
            </w:pPr>
          </w:p>
        </w:tc>
        <w:tc>
          <w:tcPr>
            <w:tcW w:w="804" w:type="dxa"/>
          </w:tcPr>
          <w:p w14:paraId="5F59730F" w14:textId="77777777" w:rsidR="00E06DBE" w:rsidRPr="003A450C" w:rsidRDefault="00E06DBE" w:rsidP="007D0CA3">
            <w:pPr>
              <w:snapToGrid w:val="0"/>
              <w:spacing w:before="60" w:after="60"/>
              <w:jc w:val="center"/>
              <w:rPr>
                <w:sz w:val="16"/>
                <w:szCs w:val="16"/>
              </w:rPr>
            </w:pPr>
            <w:r w:rsidRPr="003A450C">
              <w:rPr>
                <w:sz w:val="16"/>
                <w:szCs w:val="16"/>
              </w:rPr>
              <w:t>7</w:t>
            </w:r>
          </w:p>
        </w:tc>
        <w:tc>
          <w:tcPr>
            <w:tcW w:w="5528" w:type="dxa"/>
          </w:tcPr>
          <w:p w14:paraId="059FF9C5"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61BD312" w14:textId="77777777" w:rsidTr="007D0CA3">
        <w:trPr>
          <w:trHeight w:val="305"/>
        </w:trPr>
        <w:tc>
          <w:tcPr>
            <w:tcW w:w="1329" w:type="dxa"/>
          </w:tcPr>
          <w:p w14:paraId="07ACEBCE"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FDEF1FD"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indianSpringLowWater</w:t>
            </w:r>
            <w:proofErr w:type="spellEnd"/>
          </w:p>
        </w:tc>
        <w:tc>
          <w:tcPr>
            <w:tcW w:w="3254" w:type="dxa"/>
          </w:tcPr>
          <w:p w14:paraId="76F63A91" w14:textId="77777777" w:rsidR="00E06DBE" w:rsidRPr="003A450C" w:rsidRDefault="00E06DBE" w:rsidP="007D0CA3">
            <w:pPr>
              <w:snapToGrid w:val="0"/>
              <w:spacing w:before="60" w:after="60"/>
              <w:rPr>
                <w:sz w:val="16"/>
                <w:szCs w:val="16"/>
              </w:rPr>
            </w:pPr>
          </w:p>
        </w:tc>
        <w:tc>
          <w:tcPr>
            <w:tcW w:w="804" w:type="dxa"/>
          </w:tcPr>
          <w:p w14:paraId="5F31CDB3" w14:textId="77777777" w:rsidR="00E06DBE" w:rsidRPr="003A450C" w:rsidRDefault="00E06DBE" w:rsidP="007D0CA3">
            <w:pPr>
              <w:snapToGrid w:val="0"/>
              <w:spacing w:before="60" w:after="60"/>
              <w:jc w:val="center"/>
              <w:rPr>
                <w:sz w:val="16"/>
                <w:szCs w:val="16"/>
              </w:rPr>
            </w:pPr>
            <w:r w:rsidRPr="003A450C">
              <w:rPr>
                <w:sz w:val="16"/>
                <w:szCs w:val="16"/>
              </w:rPr>
              <w:t>8</w:t>
            </w:r>
          </w:p>
        </w:tc>
        <w:tc>
          <w:tcPr>
            <w:tcW w:w="5528" w:type="dxa"/>
          </w:tcPr>
          <w:p w14:paraId="14AD4424"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C90AF8C" w14:textId="77777777" w:rsidTr="007D0CA3">
        <w:trPr>
          <w:trHeight w:val="305"/>
        </w:trPr>
        <w:tc>
          <w:tcPr>
            <w:tcW w:w="1329" w:type="dxa"/>
          </w:tcPr>
          <w:p w14:paraId="047D4A03"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58CFADA"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lowWaterSprings</w:t>
            </w:r>
            <w:proofErr w:type="spellEnd"/>
          </w:p>
        </w:tc>
        <w:tc>
          <w:tcPr>
            <w:tcW w:w="3254" w:type="dxa"/>
          </w:tcPr>
          <w:p w14:paraId="1C806C04" w14:textId="77777777" w:rsidR="00E06DBE" w:rsidRPr="003A450C" w:rsidRDefault="00E06DBE" w:rsidP="007D0CA3">
            <w:pPr>
              <w:snapToGrid w:val="0"/>
              <w:spacing w:before="60" w:after="60"/>
              <w:rPr>
                <w:sz w:val="16"/>
                <w:szCs w:val="16"/>
              </w:rPr>
            </w:pPr>
          </w:p>
        </w:tc>
        <w:tc>
          <w:tcPr>
            <w:tcW w:w="804" w:type="dxa"/>
          </w:tcPr>
          <w:p w14:paraId="05BCA1BC" w14:textId="77777777" w:rsidR="00E06DBE" w:rsidRPr="003A450C" w:rsidRDefault="00E06DBE" w:rsidP="007D0CA3">
            <w:pPr>
              <w:snapToGrid w:val="0"/>
              <w:spacing w:before="60" w:after="60"/>
              <w:jc w:val="center"/>
              <w:rPr>
                <w:sz w:val="16"/>
                <w:szCs w:val="16"/>
              </w:rPr>
            </w:pPr>
            <w:r w:rsidRPr="003A450C">
              <w:rPr>
                <w:sz w:val="16"/>
                <w:szCs w:val="16"/>
              </w:rPr>
              <w:t>9</w:t>
            </w:r>
          </w:p>
        </w:tc>
        <w:tc>
          <w:tcPr>
            <w:tcW w:w="5528" w:type="dxa"/>
          </w:tcPr>
          <w:p w14:paraId="30955954"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0A1A88F" w14:textId="77777777" w:rsidTr="007D0CA3">
        <w:trPr>
          <w:trHeight w:val="305"/>
        </w:trPr>
        <w:tc>
          <w:tcPr>
            <w:tcW w:w="1329" w:type="dxa"/>
          </w:tcPr>
          <w:p w14:paraId="05AB8B5E"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210E5238"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approximateLowestAstronomicalTide</w:t>
            </w:r>
            <w:proofErr w:type="spellEnd"/>
          </w:p>
        </w:tc>
        <w:tc>
          <w:tcPr>
            <w:tcW w:w="3254" w:type="dxa"/>
          </w:tcPr>
          <w:p w14:paraId="3D74E33E" w14:textId="77777777" w:rsidR="00E06DBE" w:rsidRPr="003A450C" w:rsidRDefault="00E06DBE" w:rsidP="007D0CA3">
            <w:pPr>
              <w:snapToGrid w:val="0"/>
              <w:spacing w:before="60" w:after="60"/>
              <w:rPr>
                <w:sz w:val="16"/>
                <w:szCs w:val="16"/>
              </w:rPr>
            </w:pPr>
          </w:p>
        </w:tc>
        <w:tc>
          <w:tcPr>
            <w:tcW w:w="804" w:type="dxa"/>
          </w:tcPr>
          <w:p w14:paraId="483EA481" w14:textId="77777777" w:rsidR="00E06DBE" w:rsidRPr="003A450C" w:rsidRDefault="00E06DBE" w:rsidP="007D0CA3">
            <w:pPr>
              <w:snapToGrid w:val="0"/>
              <w:spacing w:before="60" w:after="60"/>
              <w:jc w:val="center"/>
              <w:rPr>
                <w:sz w:val="16"/>
                <w:szCs w:val="16"/>
              </w:rPr>
            </w:pPr>
            <w:r w:rsidRPr="003A450C">
              <w:rPr>
                <w:sz w:val="16"/>
                <w:szCs w:val="16"/>
              </w:rPr>
              <w:t>10</w:t>
            </w:r>
          </w:p>
        </w:tc>
        <w:tc>
          <w:tcPr>
            <w:tcW w:w="5528" w:type="dxa"/>
          </w:tcPr>
          <w:p w14:paraId="2639C0AE"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31E551F" w14:textId="77777777" w:rsidTr="007D0CA3">
        <w:trPr>
          <w:trHeight w:val="305"/>
        </w:trPr>
        <w:tc>
          <w:tcPr>
            <w:tcW w:w="1329" w:type="dxa"/>
          </w:tcPr>
          <w:p w14:paraId="24CC2528"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6BA33A4"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nearlyLowestLowWater</w:t>
            </w:r>
            <w:proofErr w:type="spellEnd"/>
          </w:p>
        </w:tc>
        <w:tc>
          <w:tcPr>
            <w:tcW w:w="3254" w:type="dxa"/>
          </w:tcPr>
          <w:p w14:paraId="705BF8AF" w14:textId="77777777" w:rsidR="00E06DBE" w:rsidRPr="003A450C" w:rsidRDefault="00E06DBE" w:rsidP="007D0CA3">
            <w:pPr>
              <w:snapToGrid w:val="0"/>
              <w:spacing w:before="60" w:after="60"/>
              <w:rPr>
                <w:sz w:val="16"/>
                <w:szCs w:val="16"/>
              </w:rPr>
            </w:pPr>
          </w:p>
        </w:tc>
        <w:tc>
          <w:tcPr>
            <w:tcW w:w="804" w:type="dxa"/>
          </w:tcPr>
          <w:p w14:paraId="1360572D" w14:textId="77777777" w:rsidR="00E06DBE" w:rsidRPr="003A450C" w:rsidRDefault="00E06DBE" w:rsidP="007D0CA3">
            <w:pPr>
              <w:snapToGrid w:val="0"/>
              <w:spacing w:before="60" w:after="60"/>
              <w:jc w:val="center"/>
              <w:rPr>
                <w:sz w:val="16"/>
                <w:szCs w:val="16"/>
              </w:rPr>
            </w:pPr>
            <w:r w:rsidRPr="003A450C">
              <w:rPr>
                <w:sz w:val="16"/>
                <w:szCs w:val="16"/>
              </w:rPr>
              <w:t>11</w:t>
            </w:r>
          </w:p>
        </w:tc>
        <w:tc>
          <w:tcPr>
            <w:tcW w:w="5528" w:type="dxa"/>
          </w:tcPr>
          <w:p w14:paraId="71FD07BA"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FC9EEC2" w14:textId="77777777" w:rsidTr="007D0CA3">
        <w:trPr>
          <w:trHeight w:val="305"/>
        </w:trPr>
        <w:tc>
          <w:tcPr>
            <w:tcW w:w="1329" w:type="dxa"/>
          </w:tcPr>
          <w:p w14:paraId="0DB44521"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7CCC5AC"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meanLowerLowWater</w:t>
            </w:r>
            <w:proofErr w:type="spellEnd"/>
          </w:p>
        </w:tc>
        <w:tc>
          <w:tcPr>
            <w:tcW w:w="3254" w:type="dxa"/>
          </w:tcPr>
          <w:p w14:paraId="65C84AA6" w14:textId="77777777" w:rsidR="00E06DBE" w:rsidRPr="003A450C" w:rsidRDefault="00E06DBE" w:rsidP="007D0CA3">
            <w:pPr>
              <w:snapToGrid w:val="0"/>
              <w:spacing w:before="60" w:after="60"/>
              <w:rPr>
                <w:sz w:val="16"/>
                <w:szCs w:val="16"/>
              </w:rPr>
            </w:pPr>
          </w:p>
        </w:tc>
        <w:tc>
          <w:tcPr>
            <w:tcW w:w="804" w:type="dxa"/>
          </w:tcPr>
          <w:p w14:paraId="4FE4A31D" w14:textId="77777777" w:rsidR="00E06DBE" w:rsidRPr="003A450C" w:rsidRDefault="00E06DBE" w:rsidP="007D0CA3">
            <w:pPr>
              <w:snapToGrid w:val="0"/>
              <w:spacing w:before="60" w:after="60"/>
              <w:jc w:val="center"/>
              <w:rPr>
                <w:sz w:val="16"/>
                <w:szCs w:val="16"/>
              </w:rPr>
            </w:pPr>
            <w:r w:rsidRPr="003A450C">
              <w:rPr>
                <w:sz w:val="16"/>
                <w:szCs w:val="16"/>
              </w:rPr>
              <w:t>12</w:t>
            </w:r>
          </w:p>
        </w:tc>
        <w:tc>
          <w:tcPr>
            <w:tcW w:w="5528" w:type="dxa"/>
          </w:tcPr>
          <w:p w14:paraId="11525D17" w14:textId="77777777" w:rsidR="00E06DBE" w:rsidRPr="003A450C" w:rsidRDefault="00E06DBE" w:rsidP="007D0CA3">
            <w:pPr>
              <w:snapToGrid w:val="0"/>
              <w:spacing w:before="60" w:after="60"/>
              <w:rPr>
                <w:sz w:val="16"/>
                <w:szCs w:val="16"/>
              </w:rPr>
            </w:pPr>
            <w:r w:rsidRPr="003A450C">
              <w:rPr>
                <w:sz w:val="16"/>
                <w:szCs w:val="16"/>
              </w:rPr>
              <w:t>(MLLW)</w:t>
            </w:r>
          </w:p>
        </w:tc>
      </w:tr>
      <w:tr w:rsidR="00E06DBE" w:rsidRPr="003A450C" w14:paraId="2E2CAAE5" w14:textId="77777777" w:rsidTr="007D0CA3">
        <w:trPr>
          <w:trHeight w:val="305"/>
        </w:trPr>
        <w:tc>
          <w:tcPr>
            <w:tcW w:w="1329" w:type="dxa"/>
          </w:tcPr>
          <w:p w14:paraId="20D9532F"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C58E939"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lowWater</w:t>
            </w:r>
            <w:proofErr w:type="spellEnd"/>
          </w:p>
        </w:tc>
        <w:tc>
          <w:tcPr>
            <w:tcW w:w="3254" w:type="dxa"/>
          </w:tcPr>
          <w:p w14:paraId="09F7FD90" w14:textId="77777777" w:rsidR="00E06DBE" w:rsidRPr="003A450C" w:rsidRDefault="00E06DBE" w:rsidP="007D0CA3">
            <w:pPr>
              <w:snapToGrid w:val="0"/>
              <w:spacing w:before="60" w:after="60"/>
              <w:rPr>
                <w:sz w:val="16"/>
                <w:szCs w:val="16"/>
              </w:rPr>
            </w:pPr>
          </w:p>
        </w:tc>
        <w:tc>
          <w:tcPr>
            <w:tcW w:w="804" w:type="dxa"/>
          </w:tcPr>
          <w:p w14:paraId="09C7263A" w14:textId="77777777" w:rsidR="00E06DBE" w:rsidRPr="003A450C" w:rsidRDefault="00E06DBE" w:rsidP="007D0CA3">
            <w:pPr>
              <w:snapToGrid w:val="0"/>
              <w:spacing w:before="60" w:after="60"/>
              <w:jc w:val="center"/>
              <w:rPr>
                <w:sz w:val="16"/>
                <w:szCs w:val="16"/>
              </w:rPr>
            </w:pPr>
            <w:r w:rsidRPr="003A450C">
              <w:rPr>
                <w:sz w:val="16"/>
                <w:szCs w:val="16"/>
              </w:rPr>
              <w:t>13</w:t>
            </w:r>
          </w:p>
        </w:tc>
        <w:tc>
          <w:tcPr>
            <w:tcW w:w="5528" w:type="dxa"/>
          </w:tcPr>
          <w:p w14:paraId="3812394A" w14:textId="77777777" w:rsidR="00E06DBE" w:rsidRPr="003A450C" w:rsidRDefault="00E06DBE" w:rsidP="007D0CA3">
            <w:pPr>
              <w:snapToGrid w:val="0"/>
              <w:spacing w:before="60" w:after="60"/>
              <w:rPr>
                <w:sz w:val="16"/>
                <w:szCs w:val="16"/>
              </w:rPr>
            </w:pPr>
            <w:r w:rsidRPr="003A450C">
              <w:rPr>
                <w:sz w:val="16"/>
                <w:szCs w:val="16"/>
              </w:rPr>
              <w:t>(LW)</w:t>
            </w:r>
          </w:p>
        </w:tc>
      </w:tr>
      <w:tr w:rsidR="00E06DBE" w:rsidRPr="003A450C" w14:paraId="57316D5D" w14:textId="77777777" w:rsidTr="007D0CA3">
        <w:trPr>
          <w:trHeight w:val="305"/>
        </w:trPr>
        <w:tc>
          <w:tcPr>
            <w:tcW w:w="1329" w:type="dxa"/>
          </w:tcPr>
          <w:p w14:paraId="02A4D2F6"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83DCA96"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approximateMeanLowWater</w:t>
            </w:r>
            <w:proofErr w:type="spellEnd"/>
          </w:p>
        </w:tc>
        <w:tc>
          <w:tcPr>
            <w:tcW w:w="3254" w:type="dxa"/>
          </w:tcPr>
          <w:p w14:paraId="45919E35" w14:textId="77777777" w:rsidR="00E06DBE" w:rsidRPr="003A450C" w:rsidRDefault="00E06DBE" w:rsidP="007D0CA3">
            <w:pPr>
              <w:snapToGrid w:val="0"/>
              <w:spacing w:before="60" w:after="60"/>
              <w:rPr>
                <w:sz w:val="16"/>
                <w:szCs w:val="16"/>
              </w:rPr>
            </w:pPr>
          </w:p>
        </w:tc>
        <w:tc>
          <w:tcPr>
            <w:tcW w:w="804" w:type="dxa"/>
          </w:tcPr>
          <w:p w14:paraId="7E6F2D2F" w14:textId="77777777" w:rsidR="00E06DBE" w:rsidRPr="003A450C" w:rsidRDefault="00E06DBE" w:rsidP="007D0CA3">
            <w:pPr>
              <w:snapToGrid w:val="0"/>
              <w:spacing w:before="60" w:after="60"/>
              <w:jc w:val="center"/>
              <w:rPr>
                <w:sz w:val="16"/>
                <w:szCs w:val="16"/>
              </w:rPr>
            </w:pPr>
            <w:r w:rsidRPr="003A450C">
              <w:rPr>
                <w:sz w:val="16"/>
                <w:szCs w:val="16"/>
              </w:rPr>
              <w:t>14</w:t>
            </w:r>
          </w:p>
        </w:tc>
        <w:tc>
          <w:tcPr>
            <w:tcW w:w="5528" w:type="dxa"/>
          </w:tcPr>
          <w:p w14:paraId="0A25621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0D639C5" w14:textId="77777777" w:rsidTr="007D0CA3">
        <w:trPr>
          <w:trHeight w:val="305"/>
        </w:trPr>
        <w:tc>
          <w:tcPr>
            <w:tcW w:w="1329" w:type="dxa"/>
          </w:tcPr>
          <w:p w14:paraId="1E3D7489"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36AC66E4"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approximateMeanLowerLowWater</w:t>
            </w:r>
            <w:proofErr w:type="spellEnd"/>
          </w:p>
        </w:tc>
        <w:tc>
          <w:tcPr>
            <w:tcW w:w="3254" w:type="dxa"/>
          </w:tcPr>
          <w:p w14:paraId="0EF3F85F" w14:textId="77777777" w:rsidR="00E06DBE" w:rsidRPr="003A450C" w:rsidRDefault="00E06DBE" w:rsidP="007D0CA3">
            <w:pPr>
              <w:snapToGrid w:val="0"/>
              <w:spacing w:before="60" w:after="60"/>
              <w:rPr>
                <w:sz w:val="16"/>
                <w:szCs w:val="16"/>
              </w:rPr>
            </w:pPr>
          </w:p>
        </w:tc>
        <w:tc>
          <w:tcPr>
            <w:tcW w:w="804" w:type="dxa"/>
          </w:tcPr>
          <w:p w14:paraId="408C0930" w14:textId="77777777" w:rsidR="00E06DBE" w:rsidRPr="003A450C" w:rsidRDefault="00E06DBE" w:rsidP="007D0CA3">
            <w:pPr>
              <w:snapToGrid w:val="0"/>
              <w:spacing w:before="60" w:after="60"/>
              <w:jc w:val="center"/>
              <w:rPr>
                <w:sz w:val="16"/>
                <w:szCs w:val="16"/>
              </w:rPr>
            </w:pPr>
            <w:r w:rsidRPr="003A450C">
              <w:rPr>
                <w:sz w:val="16"/>
                <w:szCs w:val="16"/>
              </w:rPr>
              <w:t>15</w:t>
            </w:r>
          </w:p>
        </w:tc>
        <w:tc>
          <w:tcPr>
            <w:tcW w:w="5528" w:type="dxa"/>
          </w:tcPr>
          <w:p w14:paraId="57494483"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C9C9F4E" w14:textId="77777777" w:rsidTr="007D0CA3">
        <w:trPr>
          <w:trHeight w:val="305"/>
        </w:trPr>
        <w:tc>
          <w:tcPr>
            <w:tcW w:w="1329" w:type="dxa"/>
          </w:tcPr>
          <w:p w14:paraId="25730ECA"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A0B1527"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meanHighWater</w:t>
            </w:r>
            <w:proofErr w:type="spellEnd"/>
          </w:p>
        </w:tc>
        <w:tc>
          <w:tcPr>
            <w:tcW w:w="3254" w:type="dxa"/>
          </w:tcPr>
          <w:p w14:paraId="263754BB" w14:textId="77777777" w:rsidR="00E06DBE" w:rsidRPr="003A450C" w:rsidRDefault="00E06DBE" w:rsidP="007D0CA3">
            <w:pPr>
              <w:snapToGrid w:val="0"/>
              <w:spacing w:before="60" w:after="60"/>
              <w:rPr>
                <w:sz w:val="16"/>
                <w:szCs w:val="16"/>
              </w:rPr>
            </w:pPr>
          </w:p>
        </w:tc>
        <w:tc>
          <w:tcPr>
            <w:tcW w:w="804" w:type="dxa"/>
          </w:tcPr>
          <w:p w14:paraId="33BA626D" w14:textId="77777777" w:rsidR="00E06DBE" w:rsidRPr="003A450C" w:rsidRDefault="00E06DBE" w:rsidP="007D0CA3">
            <w:pPr>
              <w:snapToGrid w:val="0"/>
              <w:spacing w:before="60" w:after="60"/>
              <w:jc w:val="center"/>
              <w:rPr>
                <w:sz w:val="16"/>
                <w:szCs w:val="16"/>
              </w:rPr>
            </w:pPr>
            <w:r w:rsidRPr="003A450C">
              <w:rPr>
                <w:sz w:val="16"/>
                <w:szCs w:val="16"/>
              </w:rPr>
              <w:t>16</w:t>
            </w:r>
          </w:p>
        </w:tc>
        <w:tc>
          <w:tcPr>
            <w:tcW w:w="5528" w:type="dxa"/>
          </w:tcPr>
          <w:p w14:paraId="105EB6EF" w14:textId="77777777" w:rsidR="00E06DBE" w:rsidRPr="003A450C" w:rsidRDefault="00E06DBE" w:rsidP="007D0CA3">
            <w:pPr>
              <w:snapToGrid w:val="0"/>
              <w:spacing w:before="60" w:after="60"/>
              <w:rPr>
                <w:sz w:val="16"/>
                <w:szCs w:val="16"/>
              </w:rPr>
            </w:pPr>
            <w:r w:rsidRPr="003A450C">
              <w:rPr>
                <w:sz w:val="16"/>
                <w:szCs w:val="16"/>
              </w:rPr>
              <w:t>(MHW)</w:t>
            </w:r>
          </w:p>
        </w:tc>
      </w:tr>
      <w:tr w:rsidR="00E06DBE" w:rsidRPr="003A450C" w14:paraId="2DC06B97" w14:textId="77777777" w:rsidTr="007D0CA3">
        <w:trPr>
          <w:trHeight w:val="305"/>
        </w:trPr>
        <w:tc>
          <w:tcPr>
            <w:tcW w:w="1329" w:type="dxa"/>
          </w:tcPr>
          <w:p w14:paraId="3F983AD1"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E1548B4"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meanHighWaterSprings</w:t>
            </w:r>
            <w:proofErr w:type="spellEnd"/>
          </w:p>
        </w:tc>
        <w:tc>
          <w:tcPr>
            <w:tcW w:w="3254" w:type="dxa"/>
          </w:tcPr>
          <w:p w14:paraId="219306FF" w14:textId="77777777" w:rsidR="00E06DBE" w:rsidRPr="003A450C" w:rsidRDefault="00E06DBE" w:rsidP="007D0CA3">
            <w:pPr>
              <w:snapToGrid w:val="0"/>
              <w:spacing w:before="60" w:after="60"/>
              <w:rPr>
                <w:sz w:val="16"/>
                <w:szCs w:val="16"/>
              </w:rPr>
            </w:pPr>
          </w:p>
        </w:tc>
        <w:tc>
          <w:tcPr>
            <w:tcW w:w="804" w:type="dxa"/>
          </w:tcPr>
          <w:p w14:paraId="208023CE" w14:textId="77777777" w:rsidR="00E06DBE" w:rsidRPr="003A450C" w:rsidRDefault="00E06DBE" w:rsidP="007D0CA3">
            <w:pPr>
              <w:snapToGrid w:val="0"/>
              <w:spacing w:before="60" w:after="60"/>
              <w:jc w:val="center"/>
              <w:rPr>
                <w:sz w:val="16"/>
                <w:szCs w:val="16"/>
              </w:rPr>
            </w:pPr>
            <w:r w:rsidRPr="003A450C">
              <w:rPr>
                <w:sz w:val="16"/>
                <w:szCs w:val="16"/>
              </w:rPr>
              <w:t>17</w:t>
            </w:r>
          </w:p>
        </w:tc>
        <w:tc>
          <w:tcPr>
            <w:tcW w:w="5528" w:type="dxa"/>
          </w:tcPr>
          <w:p w14:paraId="6EEA4E08" w14:textId="77777777" w:rsidR="00E06DBE" w:rsidRPr="003A450C" w:rsidRDefault="00E06DBE" w:rsidP="007D0CA3">
            <w:pPr>
              <w:snapToGrid w:val="0"/>
              <w:spacing w:before="60" w:after="60"/>
              <w:rPr>
                <w:sz w:val="16"/>
                <w:szCs w:val="16"/>
              </w:rPr>
            </w:pPr>
            <w:r w:rsidRPr="003A450C">
              <w:rPr>
                <w:sz w:val="16"/>
                <w:szCs w:val="16"/>
              </w:rPr>
              <w:t>(MHWS)</w:t>
            </w:r>
          </w:p>
        </w:tc>
      </w:tr>
      <w:tr w:rsidR="00E06DBE" w:rsidRPr="003A450C" w14:paraId="7909B207" w14:textId="77777777" w:rsidTr="007D0CA3">
        <w:trPr>
          <w:trHeight w:val="305"/>
        </w:trPr>
        <w:tc>
          <w:tcPr>
            <w:tcW w:w="1329" w:type="dxa"/>
          </w:tcPr>
          <w:p w14:paraId="49EC3BDF"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6C1C6D0"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highWater</w:t>
            </w:r>
            <w:proofErr w:type="spellEnd"/>
          </w:p>
        </w:tc>
        <w:tc>
          <w:tcPr>
            <w:tcW w:w="3254" w:type="dxa"/>
          </w:tcPr>
          <w:p w14:paraId="52F4C326" w14:textId="77777777" w:rsidR="00E06DBE" w:rsidRPr="003A450C" w:rsidRDefault="00E06DBE" w:rsidP="007D0CA3">
            <w:pPr>
              <w:snapToGrid w:val="0"/>
              <w:spacing w:before="60" w:after="60"/>
              <w:rPr>
                <w:sz w:val="16"/>
                <w:szCs w:val="16"/>
              </w:rPr>
            </w:pPr>
          </w:p>
        </w:tc>
        <w:tc>
          <w:tcPr>
            <w:tcW w:w="804" w:type="dxa"/>
          </w:tcPr>
          <w:p w14:paraId="12EF5B61" w14:textId="77777777" w:rsidR="00E06DBE" w:rsidRPr="003A450C" w:rsidRDefault="00E06DBE" w:rsidP="007D0CA3">
            <w:pPr>
              <w:snapToGrid w:val="0"/>
              <w:spacing w:before="60" w:after="60"/>
              <w:jc w:val="center"/>
              <w:rPr>
                <w:sz w:val="16"/>
                <w:szCs w:val="16"/>
              </w:rPr>
            </w:pPr>
            <w:r w:rsidRPr="003A450C">
              <w:rPr>
                <w:sz w:val="16"/>
                <w:szCs w:val="16"/>
              </w:rPr>
              <w:t>18</w:t>
            </w:r>
          </w:p>
        </w:tc>
        <w:tc>
          <w:tcPr>
            <w:tcW w:w="5528" w:type="dxa"/>
          </w:tcPr>
          <w:p w14:paraId="03915229" w14:textId="77777777" w:rsidR="00E06DBE" w:rsidRPr="003A450C" w:rsidRDefault="00E06DBE" w:rsidP="007D0CA3">
            <w:pPr>
              <w:snapToGrid w:val="0"/>
              <w:spacing w:before="60" w:after="60"/>
              <w:rPr>
                <w:sz w:val="16"/>
                <w:szCs w:val="16"/>
              </w:rPr>
            </w:pPr>
            <w:r w:rsidRPr="003A450C">
              <w:rPr>
                <w:sz w:val="16"/>
                <w:szCs w:val="16"/>
              </w:rPr>
              <w:t>(HW)</w:t>
            </w:r>
          </w:p>
        </w:tc>
      </w:tr>
      <w:tr w:rsidR="00E06DBE" w:rsidRPr="003A450C" w14:paraId="67104378" w14:textId="77777777" w:rsidTr="007D0CA3">
        <w:trPr>
          <w:trHeight w:val="305"/>
        </w:trPr>
        <w:tc>
          <w:tcPr>
            <w:tcW w:w="1329" w:type="dxa"/>
          </w:tcPr>
          <w:p w14:paraId="03FFAD29"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2A29FB1"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approximateMeanSeaLevel</w:t>
            </w:r>
            <w:proofErr w:type="spellEnd"/>
          </w:p>
        </w:tc>
        <w:tc>
          <w:tcPr>
            <w:tcW w:w="3254" w:type="dxa"/>
          </w:tcPr>
          <w:p w14:paraId="33D4F9B5" w14:textId="77777777" w:rsidR="00E06DBE" w:rsidRPr="003A450C" w:rsidRDefault="00E06DBE" w:rsidP="007D0CA3">
            <w:pPr>
              <w:snapToGrid w:val="0"/>
              <w:spacing w:before="60" w:after="60"/>
              <w:rPr>
                <w:sz w:val="16"/>
                <w:szCs w:val="16"/>
              </w:rPr>
            </w:pPr>
          </w:p>
        </w:tc>
        <w:tc>
          <w:tcPr>
            <w:tcW w:w="804" w:type="dxa"/>
          </w:tcPr>
          <w:p w14:paraId="0C7C5546" w14:textId="77777777" w:rsidR="00E06DBE" w:rsidRPr="003A450C" w:rsidRDefault="00E06DBE" w:rsidP="007D0CA3">
            <w:pPr>
              <w:snapToGrid w:val="0"/>
              <w:spacing w:before="60" w:after="60"/>
              <w:jc w:val="center"/>
              <w:rPr>
                <w:sz w:val="16"/>
                <w:szCs w:val="16"/>
              </w:rPr>
            </w:pPr>
            <w:r w:rsidRPr="003A450C">
              <w:rPr>
                <w:sz w:val="16"/>
                <w:szCs w:val="16"/>
              </w:rPr>
              <w:t>19</w:t>
            </w:r>
          </w:p>
        </w:tc>
        <w:tc>
          <w:tcPr>
            <w:tcW w:w="5528" w:type="dxa"/>
          </w:tcPr>
          <w:p w14:paraId="18E0119C"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7E2D381" w14:textId="77777777" w:rsidTr="007D0CA3">
        <w:trPr>
          <w:trHeight w:val="305"/>
        </w:trPr>
        <w:tc>
          <w:tcPr>
            <w:tcW w:w="1329" w:type="dxa"/>
          </w:tcPr>
          <w:p w14:paraId="75F93C77"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75919451"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highWaterSprings</w:t>
            </w:r>
            <w:proofErr w:type="spellEnd"/>
          </w:p>
        </w:tc>
        <w:tc>
          <w:tcPr>
            <w:tcW w:w="3254" w:type="dxa"/>
          </w:tcPr>
          <w:p w14:paraId="6CF3E7A0" w14:textId="77777777" w:rsidR="00E06DBE" w:rsidRPr="003A450C" w:rsidRDefault="00E06DBE" w:rsidP="007D0CA3">
            <w:pPr>
              <w:snapToGrid w:val="0"/>
              <w:spacing w:before="60" w:after="60"/>
              <w:rPr>
                <w:sz w:val="16"/>
                <w:szCs w:val="16"/>
              </w:rPr>
            </w:pPr>
          </w:p>
        </w:tc>
        <w:tc>
          <w:tcPr>
            <w:tcW w:w="804" w:type="dxa"/>
          </w:tcPr>
          <w:p w14:paraId="6409DD3C" w14:textId="77777777" w:rsidR="00E06DBE" w:rsidRPr="003A450C" w:rsidRDefault="00E06DBE" w:rsidP="007D0CA3">
            <w:pPr>
              <w:snapToGrid w:val="0"/>
              <w:spacing w:before="60" w:after="60"/>
              <w:jc w:val="center"/>
              <w:rPr>
                <w:sz w:val="16"/>
                <w:szCs w:val="16"/>
              </w:rPr>
            </w:pPr>
            <w:r w:rsidRPr="003A450C">
              <w:rPr>
                <w:sz w:val="16"/>
                <w:szCs w:val="16"/>
              </w:rPr>
              <w:t>20</w:t>
            </w:r>
          </w:p>
        </w:tc>
        <w:tc>
          <w:tcPr>
            <w:tcW w:w="5528" w:type="dxa"/>
          </w:tcPr>
          <w:p w14:paraId="6979273A"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BDB58D4" w14:textId="77777777" w:rsidTr="007D0CA3">
        <w:trPr>
          <w:trHeight w:val="305"/>
        </w:trPr>
        <w:tc>
          <w:tcPr>
            <w:tcW w:w="1329" w:type="dxa"/>
          </w:tcPr>
          <w:p w14:paraId="03D8EA3D" w14:textId="77777777" w:rsidR="00E06DBE" w:rsidRPr="003A450C" w:rsidRDefault="00E06DBE" w:rsidP="007D0CA3">
            <w:pPr>
              <w:snapToGrid w:val="0"/>
              <w:spacing w:before="60" w:after="60"/>
              <w:rPr>
                <w:sz w:val="16"/>
                <w:szCs w:val="16"/>
              </w:rPr>
            </w:pPr>
            <w:r w:rsidRPr="003A450C">
              <w:rPr>
                <w:sz w:val="16"/>
                <w:szCs w:val="16"/>
              </w:rPr>
              <w:lastRenderedPageBreak/>
              <w:t>Value</w:t>
            </w:r>
          </w:p>
        </w:tc>
        <w:tc>
          <w:tcPr>
            <w:tcW w:w="2977" w:type="dxa"/>
          </w:tcPr>
          <w:p w14:paraId="339EC8A1"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meanHigherHighWater</w:t>
            </w:r>
            <w:proofErr w:type="spellEnd"/>
          </w:p>
        </w:tc>
        <w:tc>
          <w:tcPr>
            <w:tcW w:w="3254" w:type="dxa"/>
          </w:tcPr>
          <w:p w14:paraId="6D83913E" w14:textId="77777777" w:rsidR="00E06DBE" w:rsidRPr="003A450C" w:rsidRDefault="00E06DBE" w:rsidP="007D0CA3">
            <w:pPr>
              <w:snapToGrid w:val="0"/>
              <w:spacing w:before="60" w:after="60"/>
              <w:rPr>
                <w:sz w:val="16"/>
                <w:szCs w:val="16"/>
              </w:rPr>
            </w:pPr>
          </w:p>
        </w:tc>
        <w:tc>
          <w:tcPr>
            <w:tcW w:w="804" w:type="dxa"/>
          </w:tcPr>
          <w:p w14:paraId="6B67DFAC" w14:textId="77777777" w:rsidR="00E06DBE" w:rsidRPr="003A450C" w:rsidRDefault="00E06DBE" w:rsidP="007D0CA3">
            <w:pPr>
              <w:snapToGrid w:val="0"/>
              <w:spacing w:before="60" w:after="60"/>
              <w:jc w:val="center"/>
              <w:rPr>
                <w:sz w:val="16"/>
                <w:szCs w:val="16"/>
              </w:rPr>
            </w:pPr>
            <w:r w:rsidRPr="003A450C">
              <w:rPr>
                <w:sz w:val="16"/>
                <w:szCs w:val="16"/>
              </w:rPr>
              <w:t>21</w:t>
            </w:r>
          </w:p>
        </w:tc>
        <w:tc>
          <w:tcPr>
            <w:tcW w:w="5528" w:type="dxa"/>
          </w:tcPr>
          <w:p w14:paraId="0AFCB5E9" w14:textId="77777777" w:rsidR="00E06DBE" w:rsidRPr="003A450C" w:rsidRDefault="00E06DBE" w:rsidP="007D0CA3">
            <w:pPr>
              <w:snapToGrid w:val="0"/>
              <w:spacing w:before="60" w:after="60"/>
              <w:rPr>
                <w:sz w:val="16"/>
                <w:szCs w:val="16"/>
              </w:rPr>
            </w:pPr>
            <w:r w:rsidRPr="003A450C">
              <w:rPr>
                <w:sz w:val="16"/>
                <w:szCs w:val="16"/>
              </w:rPr>
              <w:t>(MHHW)</w:t>
            </w:r>
          </w:p>
        </w:tc>
      </w:tr>
      <w:tr w:rsidR="00E06DBE" w:rsidRPr="003A450C" w14:paraId="5DD4754C" w14:textId="77777777" w:rsidTr="007D0CA3">
        <w:trPr>
          <w:trHeight w:val="305"/>
        </w:trPr>
        <w:tc>
          <w:tcPr>
            <w:tcW w:w="1329" w:type="dxa"/>
          </w:tcPr>
          <w:p w14:paraId="48EB84CC"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E526067" w14:textId="77777777" w:rsidR="00E06DBE" w:rsidRPr="003A450C" w:rsidRDefault="00E06DBE" w:rsidP="007D0CA3">
            <w:pPr>
              <w:autoSpaceDE w:val="0"/>
              <w:autoSpaceDN w:val="0"/>
              <w:adjustRightInd w:val="0"/>
              <w:spacing w:before="60" w:after="60"/>
              <w:rPr>
                <w:sz w:val="16"/>
                <w:szCs w:val="16"/>
                <w:lang w:eastAsia="en-US"/>
              </w:rPr>
            </w:pPr>
            <w:proofErr w:type="spellStart"/>
            <w:r w:rsidRPr="003A450C">
              <w:rPr>
                <w:sz w:val="16"/>
                <w:szCs w:val="16"/>
                <w:lang w:eastAsia="en-US"/>
              </w:rPr>
              <w:t>equinoctialSpringLowWater</w:t>
            </w:r>
            <w:proofErr w:type="spellEnd"/>
          </w:p>
        </w:tc>
        <w:tc>
          <w:tcPr>
            <w:tcW w:w="3254" w:type="dxa"/>
          </w:tcPr>
          <w:p w14:paraId="0948FE2D" w14:textId="77777777" w:rsidR="00E06DBE" w:rsidRPr="003A450C" w:rsidRDefault="00E06DBE" w:rsidP="007D0CA3">
            <w:pPr>
              <w:snapToGrid w:val="0"/>
              <w:spacing w:before="60" w:after="60"/>
              <w:rPr>
                <w:sz w:val="16"/>
                <w:szCs w:val="16"/>
              </w:rPr>
            </w:pPr>
          </w:p>
        </w:tc>
        <w:tc>
          <w:tcPr>
            <w:tcW w:w="804" w:type="dxa"/>
          </w:tcPr>
          <w:p w14:paraId="504BC503" w14:textId="77777777" w:rsidR="00E06DBE" w:rsidRPr="003A450C" w:rsidRDefault="00E06DBE" w:rsidP="007D0CA3">
            <w:pPr>
              <w:snapToGrid w:val="0"/>
              <w:spacing w:before="60" w:after="60"/>
              <w:jc w:val="center"/>
              <w:rPr>
                <w:sz w:val="16"/>
                <w:szCs w:val="16"/>
              </w:rPr>
            </w:pPr>
            <w:r w:rsidRPr="003A450C">
              <w:rPr>
                <w:sz w:val="16"/>
                <w:szCs w:val="16"/>
              </w:rPr>
              <w:t>22</w:t>
            </w:r>
          </w:p>
        </w:tc>
        <w:tc>
          <w:tcPr>
            <w:tcW w:w="5528" w:type="dxa"/>
          </w:tcPr>
          <w:p w14:paraId="05D1D491"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05FC648C" w14:textId="77777777" w:rsidTr="007D0CA3">
        <w:trPr>
          <w:trHeight w:val="305"/>
        </w:trPr>
        <w:tc>
          <w:tcPr>
            <w:tcW w:w="1329" w:type="dxa"/>
          </w:tcPr>
          <w:p w14:paraId="3AA4CE69"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F8F57E7"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lowestAstronomicalTide</w:t>
            </w:r>
            <w:proofErr w:type="spellEnd"/>
          </w:p>
        </w:tc>
        <w:tc>
          <w:tcPr>
            <w:tcW w:w="3254" w:type="dxa"/>
          </w:tcPr>
          <w:p w14:paraId="192C16E1" w14:textId="77777777" w:rsidR="00E06DBE" w:rsidRPr="003A450C" w:rsidRDefault="00E06DBE" w:rsidP="007D0CA3">
            <w:pPr>
              <w:snapToGrid w:val="0"/>
              <w:spacing w:before="60" w:after="60"/>
              <w:rPr>
                <w:sz w:val="16"/>
                <w:szCs w:val="16"/>
              </w:rPr>
            </w:pPr>
          </w:p>
        </w:tc>
        <w:tc>
          <w:tcPr>
            <w:tcW w:w="804" w:type="dxa"/>
          </w:tcPr>
          <w:p w14:paraId="4B768709" w14:textId="77777777" w:rsidR="00E06DBE" w:rsidRPr="003A450C" w:rsidRDefault="00E06DBE" w:rsidP="007D0CA3">
            <w:pPr>
              <w:snapToGrid w:val="0"/>
              <w:spacing w:before="60" w:after="60"/>
              <w:jc w:val="center"/>
              <w:rPr>
                <w:sz w:val="16"/>
                <w:szCs w:val="16"/>
              </w:rPr>
            </w:pPr>
            <w:r w:rsidRPr="003A450C">
              <w:rPr>
                <w:sz w:val="16"/>
                <w:szCs w:val="16"/>
              </w:rPr>
              <w:t>23</w:t>
            </w:r>
          </w:p>
        </w:tc>
        <w:tc>
          <w:tcPr>
            <w:tcW w:w="5528" w:type="dxa"/>
          </w:tcPr>
          <w:p w14:paraId="1D27412F" w14:textId="77777777" w:rsidR="00E06DBE" w:rsidRPr="003A450C" w:rsidRDefault="00E06DBE" w:rsidP="007D0CA3">
            <w:pPr>
              <w:snapToGrid w:val="0"/>
              <w:spacing w:before="60" w:after="60"/>
              <w:rPr>
                <w:sz w:val="16"/>
                <w:szCs w:val="16"/>
              </w:rPr>
            </w:pPr>
            <w:r w:rsidRPr="003A450C">
              <w:rPr>
                <w:sz w:val="16"/>
                <w:szCs w:val="16"/>
              </w:rPr>
              <w:t>(LAT)</w:t>
            </w:r>
          </w:p>
        </w:tc>
      </w:tr>
      <w:tr w:rsidR="00E06DBE" w:rsidRPr="003A450C" w14:paraId="69D59B8C" w14:textId="77777777" w:rsidTr="007D0CA3">
        <w:trPr>
          <w:trHeight w:val="305"/>
        </w:trPr>
        <w:tc>
          <w:tcPr>
            <w:tcW w:w="1329" w:type="dxa"/>
          </w:tcPr>
          <w:p w14:paraId="3EA9F260"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18C42A77"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localDatum</w:t>
            </w:r>
            <w:proofErr w:type="spellEnd"/>
          </w:p>
        </w:tc>
        <w:tc>
          <w:tcPr>
            <w:tcW w:w="3254" w:type="dxa"/>
          </w:tcPr>
          <w:p w14:paraId="389DC5B0" w14:textId="77777777" w:rsidR="00E06DBE" w:rsidRPr="003A450C" w:rsidRDefault="00E06DBE" w:rsidP="007D0CA3">
            <w:pPr>
              <w:snapToGrid w:val="0"/>
              <w:spacing w:before="60" w:after="60"/>
              <w:rPr>
                <w:sz w:val="16"/>
                <w:szCs w:val="16"/>
              </w:rPr>
            </w:pPr>
          </w:p>
        </w:tc>
        <w:tc>
          <w:tcPr>
            <w:tcW w:w="804" w:type="dxa"/>
          </w:tcPr>
          <w:p w14:paraId="17B5BC18" w14:textId="77777777" w:rsidR="00E06DBE" w:rsidRPr="003A450C" w:rsidRDefault="00E06DBE" w:rsidP="007D0CA3">
            <w:pPr>
              <w:snapToGrid w:val="0"/>
              <w:spacing w:before="60" w:after="60"/>
              <w:jc w:val="center"/>
              <w:rPr>
                <w:sz w:val="16"/>
                <w:szCs w:val="16"/>
              </w:rPr>
            </w:pPr>
            <w:r w:rsidRPr="003A450C">
              <w:rPr>
                <w:sz w:val="16"/>
                <w:szCs w:val="16"/>
              </w:rPr>
              <w:t>24</w:t>
            </w:r>
          </w:p>
        </w:tc>
        <w:tc>
          <w:tcPr>
            <w:tcW w:w="5528" w:type="dxa"/>
          </w:tcPr>
          <w:p w14:paraId="31FD9F50"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081316FD" w14:textId="77777777" w:rsidTr="007D0CA3">
        <w:trPr>
          <w:trHeight w:val="305"/>
        </w:trPr>
        <w:tc>
          <w:tcPr>
            <w:tcW w:w="1329" w:type="dxa"/>
          </w:tcPr>
          <w:p w14:paraId="42BD41BF"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719007D6" w14:textId="77777777" w:rsidR="00E06DBE" w:rsidRPr="003A450C" w:rsidRDefault="00E06DBE" w:rsidP="007D0CA3">
            <w:pPr>
              <w:snapToGrid w:val="0"/>
              <w:spacing w:before="60" w:after="60"/>
              <w:rPr>
                <w:sz w:val="16"/>
                <w:szCs w:val="16"/>
              </w:rPr>
            </w:pPr>
            <w:r w:rsidRPr="003A450C">
              <w:rPr>
                <w:sz w:val="16"/>
                <w:szCs w:val="16"/>
                <w:lang w:eastAsia="en-US"/>
              </w:rPr>
              <w:t>internationalGreatLakesDatum1985</w:t>
            </w:r>
          </w:p>
        </w:tc>
        <w:tc>
          <w:tcPr>
            <w:tcW w:w="3254" w:type="dxa"/>
          </w:tcPr>
          <w:p w14:paraId="3D899993" w14:textId="77777777" w:rsidR="00E06DBE" w:rsidRPr="003A450C" w:rsidRDefault="00E06DBE" w:rsidP="007D0CA3">
            <w:pPr>
              <w:snapToGrid w:val="0"/>
              <w:spacing w:before="60" w:after="60"/>
              <w:rPr>
                <w:sz w:val="16"/>
                <w:szCs w:val="16"/>
              </w:rPr>
            </w:pPr>
          </w:p>
        </w:tc>
        <w:tc>
          <w:tcPr>
            <w:tcW w:w="804" w:type="dxa"/>
          </w:tcPr>
          <w:p w14:paraId="62D5678E" w14:textId="77777777" w:rsidR="00E06DBE" w:rsidRPr="003A450C" w:rsidRDefault="00E06DBE" w:rsidP="007D0CA3">
            <w:pPr>
              <w:snapToGrid w:val="0"/>
              <w:spacing w:before="60" w:after="60"/>
              <w:jc w:val="center"/>
              <w:rPr>
                <w:sz w:val="16"/>
                <w:szCs w:val="16"/>
              </w:rPr>
            </w:pPr>
            <w:r w:rsidRPr="003A450C">
              <w:rPr>
                <w:sz w:val="16"/>
                <w:szCs w:val="16"/>
              </w:rPr>
              <w:t>25</w:t>
            </w:r>
          </w:p>
        </w:tc>
        <w:tc>
          <w:tcPr>
            <w:tcW w:w="5528" w:type="dxa"/>
          </w:tcPr>
          <w:p w14:paraId="2FF2938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287C810B" w14:textId="77777777" w:rsidTr="007D0CA3">
        <w:trPr>
          <w:trHeight w:val="305"/>
        </w:trPr>
        <w:tc>
          <w:tcPr>
            <w:tcW w:w="1329" w:type="dxa"/>
          </w:tcPr>
          <w:p w14:paraId="5F659311"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6C7E4FE"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meanWaterLevel</w:t>
            </w:r>
            <w:proofErr w:type="spellEnd"/>
          </w:p>
        </w:tc>
        <w:tc>
          <w:tcPr>
            <w:tcW w:w="3254" w:type="dxa"/>
          </w:tcPr>
          <w:p w14:paraId="4DA8BABD" w14:textId="77777777" w:rsidR="00E06DBE" w:rsidRPr="003A450C" w:rsidRDefault="00E06DBE" w:rsidP="007D0CA3">
            <w:pPr>
              <w:snapToGrid w:val="0"/>
              <w:spacing w:before="60" w:after="60"/>
              <w:rPr>
                <w:sz w:val="16"/>
                <w:szCs w:val="16"/>
              </w:rPr>
            </w:pPr>
          </w:p>
        </w:tc>
        <w:tc>
          <w:tcPr>
            <w:tcW w:w="804" w:type="dxa"/>
          </w:tcPr>
          <w:p w14:paraId="5D10D606" w14:textId="77777777" w:rsidR="00E06DBE" w:rsidRPr="003A450C" w:rsidRDefault="00E06DBE" w:rsidP="007D0CA3">
            <w:pPr>
              <w:snapToGrid w:val="0"/>
              <w:spacing w:before="60" w:after="60"/>
              <w:jc w:val="center"/>
              <w:rPr>
                <w:sz w:val="16"/>
                <w:szCs w:val="16"/>
              </w:rPr>
            </w:pPr>
            <w:r w:rsidRPr="003A450C">
              <w:rPr>
                <w:sz w:val="16"/>
                <w:szCs w:val="16"/>
              </w:rPr>
              <w:t>26</w:t>
            </w:r>
          </w:p>
        </w:tc>
        <w:tc>
          <w:tcPr>
            <w:tcW w:w="5528" w:type="dxa"/>
          </w:tcPr>
          <w:p w14:paraId="69EF9D90"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2C06F72" w14:textId="77777777" w:rsidTr="007D0CA3">
        <w:trPr>
          <w:trHeight w:val="305"/>
        </w:trPr>
        <w:tc>
          <w:tcPr>
            <w:tcW w:w="1329" w:type="dxa"/>
          </w:tcPr>
          <w:p w14:paraId="4B6F53C5"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8ED7F11"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lowerLowWaterLargeTide</w:t>
            </w:r>
            <w:proofErr w:type="spellEnd"/>
          </w:p>
        </w:tc>
        <w:tc>
          <w:tcPr>
            <w:tcW w:w="3254" w:type="dxa"/>
          </w:tcPr>
          <w:p w14:paraId="1A306221" w14:textId="77777777" w:rsidR="00E06DBE" w:rsidRPr="003A450C" w:rsidRDefault="00E06DBE" w:rsidP="007D0CA3">
            <w:pPr>
              <w:snapToGrid w:val="0"/>
              <w:spacing w:before="60" w:after="60"/>
              <w:rPr>
                <w:sz w:val="16"/>
                <w:szCs w:val="16"/>
              </w:rPr>
            </w:pPr>
          </w:p>
        </w:tc>
        <w:tc>
          <w:tcPr>
            <w:tcW w:w="804" w:type="dxa"/>
          </w:tcPr>
          <w:p w14:paraId="4D31533F" w14:textId="77777777" w:rsidR="00E06DBE" w:rsidRPr="003A450C" w:rsidRDefault="00E06DBE" w:rsidP="007D0CA3">
            <w:pPr>
              <w:snapToGrid w:val="0"/>
              <w:spacing w:before="60" w:after="60"/>
              <w:jc w:val="center"/>
              <w:rPr>
                <w:sz w:val="16"/>
                <w:szCs w:val="16"/>
              </w:rPr>
            </w:pPr>
            <w:r w:rsidRPr="003A450C">
              <w:rPr>
                <w:sz w:val="16"/>
                <w:szCs w:val="16"/>
              </w:rPr>
              <w:t>27</w:t>
            </w:r>
          </w:p>
        </w:tc>
        <w:tc>
          <w:tcPr>
            <w:tcW w:w="5528" w:type="dxa"/>
          </w:tcPr>
          <w:p w14:paraId="785367C2"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928139D" w14:textId="77777777" w:rsidTr="007D0CA3">
        <w:trPr>
          <w:trHeight w:val="305"/>
        </w:trPr>
        <w:tc>
          <w:tcPr>
            <w:tcW w:w="1329" w:type="dxa"/>
          </w:tcPr>
          <w:p w14:paraId="1B802688"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1E52F923" w14:textId="77777777" w:rsidR="00E06DBE" w:rsidRPr="003A450C" w:rsidRDefault="00E06DBE" w:rsidP="007D0CA3">
            <w:pPr>
              <w:snapToGrid w:val="0"/>
              <w:spacing w:before="60" w:after="60"/>
              <w:rPr>
                <w:sz w:val="16"/>
                <w:szCs w:val="16"/>
                <w:lang w:eastAsia="en-US"/>
              </w:rPr>
            </w:pPr>
            <w:proofErr w:type="spellStart"/>
            <w:r w:rsidRPr="003A450C">
              <w:rPr>
                <w:sz w:val="16"/>
                <w:szCs w:val="16"/>
                <w:lang w:eastAsia="en-US"/>
              </w:rPr>
              <w:t>higherHighWaterLargeTide</w:t>
            </w:r>
            <w:proofErr w:type="spellEnd"/>
          </w:p>
        </w:tc>
        <w:tc>
          <w:tcPr>
            <w:tcW w:w="3254" w:type="dxa"/>
          </w:tcPr>
          <w:p w14:paraId="702C835C" w14:textId="77777777" w:rsidR="00E06DBE" w:rsidRPr="003A450C" w:rsidRDefault="00E06DBE" w:rsidP="007D0CA3">
            <w:pPr>
              <w:snapToGrid w:val="0"/>
              <w:spacing w:before="60" w:after="60"/>
              <w:rPr>
                <w:sz w:val="16"/>
                <w:szCs w:val="16"/>
              </w:rPr>
            </w:pPr>
          </w:p>
        </w:tc>
        <w:tc>
          <w:tcPr>
            <w:tcW w:w="804" w:type="dxa"/>
          </w:tcPr>
          <w:p w14:paraId="76B863D8" w14:textId="77777777" w:rsidR="00E06DBE" w:rsidRPr="003A450C" w:rsidRDefault="00E06DBE" w:rsidP="007D0CA3">
            <w:pPr>
              <w:snapToGrid w:val="0"/>
              <w:spacing w:before="60" w:after="60"/>
              <w:jc w:val="center"/>
              <w:rPr>
                <w:sz w:val="16"/>
                <w:szCs w:val="16"/>
              </w:rPr>
            </w:pPr>
            <w:r w:rsidRPr="003A450C">
              <w:rPr>
                <w:sz w:val="16"/>
                <w:szCs w:val="16"/>
              </w:rPr>
              <w:t>28</w:t>
            </w:r>
          </w:p>
        </w:tc>
        <w:tc>
          <w:tcPr>
            <w:tcW w:w="5528" w:type="dxa"/>
          </w:tcPr>
          <w:p w14:paraId="1ADB4663"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9F53C5B" w14:textId="77777777" w:rsidTr="007D0CA3">
        <w:trPr>
          <w:trHeight w:val="305"/>
        </w:trPr>
        <w:tc>
          <w:tcPr>
            <w:tcW w:w="1329" w:type="dxa"/>
          </w:tcPr>
          <w:p w14:paraId="41854B19"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319EC87D" w14:textId="77777777" w:rsidR="00E06DBE" w:rsidRPr="003A450C" w:rsidRDefault="00E06DBE" w:rsidP="007D0CA3">
            <w:pPr>
              <w:snapToGrid w:val="0"/>
              <w:spacing w:before="60" w:after="60"/>
              <w:rPr>
                <w:sz w:val="16"/>
                <w:szCs w:val="16"/>
                <w:lang w:eastAsia="en-US"/>
              </w:rPr>
            </w:pPr>
            <w:proofErr w:type="spellStart"/>
            <w:r w:rsidRPr="003A450C">
              <w:rPr>
                <w:sz w:val="16"/>
                <w:szCs w:val="16"/>
                <w:lang w:eastAsia="en-US"/>
              </w:rPr>
              <w:t>nearlyHighestHighWater</w:t>
            </w:r>
            <w:proofErr w:type="spellEnd"/>
          </w:p>
        </w:tc>
        <w:tc>
          <w:tcPr>
            <w:tcW w:w="3254" w:type="dxa"/>
          </w:tcPr>
          <w:p w14:paraId="337E250C" w14:textId="77777777" w:rsidR="00E06DBE" w:rsidRPr="003A450C" w:rsidRDefault="00E06DBE" w:rsidP="007D0CA3">
            <w:pPr>
              <w:snapToGrid w:val="0"/>
              <w:spacing w:before="60" w:after="60"/>
              <w:rPr>
                <w:sz w:val="16"/>
                <w:szCs w:val="16"/>
              </w:rPr>
            </w:pPr>
          </w:p>
        </w:tc>
        <w:tc>
          <w:tcPr>
            <w:tcW w:w="804" w:type="dxa"/>
          </w:tcPr>
          <w:p w14:paraId="09601BB3" w14:textId="77777777" w:rsidR="00E06DBE" w:rsidRPr="003A450C" w:rsidRDefault="00E06DBE" w:rsidP="007D0CA3">
            <w:pPr>
              <w:snapToGrid w:val="0"/>
              <w:spacing w:before="60" w:after="60"/>
              <w:jc w:val="center"/>
              <w:rPr>
                <w:sz w:val="16"/>
                <w:szCs w:val="16"/>
              </w:rPr>
            </w:pPr>
            <w:r w:rsidRPr="003A450C">
              <w:rPr>
                <w:sz w:val="16"/>
                <w:szCs w:val="16"/>
              </w:rPr>
              <w:t>29</w:t>
            </w:r>
          </w:p>
        </w:tc>
        <w:tc>
          <w:tcPr>
            <w:tcW w:w="5528" w:type="dxa"/>
          </w:tcPr>
          <w:p w14:paraId="47134971"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A8D3F5E" w14:textId="77777777" w:rsidTr="007D0CA3">
        <w:trPr>
          <w:trHeight w:val="305"/>
        </w:trPr>
        <w:tc>
          <w:tcPr>
            <w:tcW w:w="1329" w:type="dxa"/>
          </w:tcPr>
          <w:p w14:paraId="601953C3"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6AF3E79" w14:textId="77777777" w:rsidR="00E06DBE" w:rsidRPr="003A450C" w:rsidRDefault="00E06DBE" w:rsidP="007D0CA3">
            <w:pPr>
              <w:snapToGrid w:val="0"/>
              <w:spacing w:before="60" w:after="60"/>
              <w:rPr>
                <w:sz w:val="16"/>
                <w:szCs w:val="16"/>
                <w:lang w:eastAsia="en-US"/>
              </w:rPr>
            </w:pPr>
            <w:proofErr w:type="spellStart"/>
            <w:r w:rsidRPr="003A450C">
              <w:rPr>
                <w:sz w:val="16"/>
                <w:szCs w:val="16"/>
                <w:lang w:eastAsia="en-US"/>
              </w:rPr>
              <w:t>highestAstronomicalTide</w:t>
            </w:r>
            <w:proofErr w:type="spellEnd"/>
            <w:r w:rsidRPr="003A450C">
              <w:rPr>
                <w:sz w:val="16"/>
                <w:szCs w:val="16"/>
                <w:lang w:eastAsia="en-US"/>
              </w:rPr>
              <w:t xml:space="preserve"> </w:t>
            </w:r>
          </w:p>
        </w:tc>
        <w:tc>
          <w:tcPr>
            <w:tcW w:w="3254" w:type="dxa"/>
          </w:tcPr>
          <w:p w14:paraId="4BFC919B" w14:textId="77777777" w:rsidR="00E06DBE" w:rsidRPr="003A450C" w:rsidRDefault="00E06DBE" w:rsidP="007D0CA3">
            <w:pPr>
              <w:snapToGrid w:val="0"/>
              <w:spacing w:before="60" w:after="60"/>
              <w:rPr>
                <w:sz w:val="16"/>
                <w:szCs w:val="16"/>
              </w:rPr>
            </w:pPr>
          </w:p>
        </w:tc>
        <w:tc>
          <w:tcPr>
            <w:tcW w:w="804" w:type="dxa"/>
          </w:tcPr>
          <w:p w14:paraId="336AC57F" w14:textId="77777777" w:rsidR="00E06DBE" w:rsidRPr="003A450C" w:rsidRDefault="00E06DBE" w:rsidP="007D0CA3">
            <w:pPr>
              <w:snapToGrid w:val="0"/>
              <w:spacing w:before="60" w:after="60"/>
              <w:jc w:val="center"/>
              <w:rPr>
                <w:sz w:val="16"/>
                <w:szCs w:val="16"/>
              </w:rPr>
            </w:pPr>
            <w:r w:rsidRPr="003A450C">
              <w:rPr>
                <w:sz w:val="16"/>
                <w:szCs w:val="16"/>
              </w:rPr>
              <w:t>30</w:t>
            </w:r>
          </w:p>
        </w:tc>
        <w:tc>
          <w:tcPr>
            <w:tcW w:w="5528" w:type="dxa"/>
          </w:tcPr>
          <w:p w14:paraId="222758FA" w14:textId="77777777" w:rsidR="00E06DBE" w:rsidRPr="003A450C" w:rsidRDefault="00E06DBE" w:rsidP="007D0CA3">
            <w:pPr>
              <w:snapToGrid w:val="0"/>
              <w:spacing w:before="60" w:after="60"/>
              <w:rPr>
                <w:sz w:val="16"/>
                <w:szCs w:val="16"/>
              </w:rPr>
            </w:pPr>
            <w:r w:rsidRPr="003A450C">
              <w:rPr>
                <w:sz w:val="16"/>
                <w:szCs w:val="16"/>
              </w:rPr>
              <w:t>(HAT)</w:t>
            </w:r>
          </w:p>
        </w:tc>
      </w:tr>
      <w:tr w:rsidR="00E06DBE" w:rsidRPr="003A450C" w14:paraId="1FB4ADE0" w14:textId="77777777" w:rsidTr="007D0CA3">
        <w:trPr>
          <w:trHeight w:val="305"/>
        </w:trPr>
        <w:tc>
          <w:tcPr>
            <w:tcW w:w="1329" w:type="dxa"/>
          </w:tcPr>
          <w:p w14:paraId="77C4DD1A" w14:textId="77777777" w:rsidR="00E06DBE" w:rsidRPr="003A450C" w:rsidRDefault="00E06DBE" w:rsidP="007D0CA3">
            <w:pPr>
              <w:snapToGrid w:val="0"/>
              <w:spacing w:before="60" w:after="60"/>
              <w:rPr>
                <w:sz w:val="16"/>
                <w:szCs w:val="16"/>
              </w:rPr>
            </w:pPr>
            <w:r>
              <w:rPr>
                <w:sz w:val="16"/>
                <w:szCs w:val="16"/>
              </w:rPr>
              <w:t>Value</w:t>
            </w:r>
          </w:p>
        </w:tc>
        <w:tc>
          <w:tcPr>
            <w:tcW w:w="2977" w:type="dxa"/>
          </w:tcPr>
          <w:p w14:paraId="5663141F" w14:textId="77777777" w:rsidR="00E06DBE" w:rsidRPr="003A450C" w:rsidRDefault="00E06DBE" w:rsidP="007D0CA3">
            <w:pPr>
              <w:snapToGrid w:val="0"/>
              <w:spacing w:before="60" w:after="60"/>
              <w:rPr>
                <w:sz w:val="16"/>
                <w:szCs w:val="16"/>
                <w:lang w:eastAsia="en-US"/>
              </w:rPr>
            </w:pPr>
            <w:r>
              <w:rPr>
                <w:sz w:val="16"/>
                <w:szCs w:val="16"/>
                <w:lang w:eastAsia="en-US"/>
              </w:rPr>
              <w:t>balticSeaChartDatum2000</w:t>
            </w:r>
          </w:p>
        </w:tc>
        <w:tc>
          <w:tcPr>
            <w:tcW w:w="3254" w:type="dxa"/>
          </w:tcPr>
          <w:p w14:paraId="3207D5D6" w14:textId="77777777" w:rsidR="00E06DBE" w:rsidRPr="003A450C" w:rsidRDefault="00E06DBE" w:rsidP="007D0CA3">
            <w:pPr>
              <w:snapToGrid w:val="0"/>
              <w:spacing w:before="60" w:after="60"/>
              <w:rPr>
                <w:sz w:val="16"/>
                <w:szCs w:val="16"/>
              </w:rPr>
            </w:pPr>
            <w:r w:rsidRPr="000A56CF">
              <w:rPr>
                <w:sz w:val="16"/>
                <w:szCs w:val="16"/>
              </w:rPr>
              <w:t>Baltic Sea Chart Datum 2000</w:t>
            </w:r>
          </w:p>
        </w:tc>
        <w:tc>
          <w:tcPr>
            <w:tcW w:w="804" w:type="dxa"/>
          </w:tcPr>
          <w:p w14:paraId="71A32DC8" w14:textId="77777777" w:rsidR="00E06DBE" w:rsidRPr="003A450C" w:rsidRDefault="00E06DBE" w:rsidP="007D0CA3">
            <w:pPr>
              <w:snapToGrid w:val="0"/>
              <w:spacing w:before="60" w:after="60"/>
              <w:jc w:val="center"/>
              <w:rPr>
                <w:sz w:val="16"/>
                <w:szCs w:val="16"/>
              </w:rPr>
            </w:pPr>
            <w:r>
              <w:rPr>
                <w:sz w:val="16"/>
                <w:szCs w:val="16"/>
              </w:rPr>
              <w:t>44</w:t>
            </w:r>
          </w:p>
        </w:tc>
        <w:tc>
          <w:tcPr>
            <w:tcW w:w="5528" w:type="dxa"/>
          </w:tcPr>
          <w:p w14:paraId="1C2056F5" w14:textId="77777777" w:rsidR="00E06DBE" w:rsidRPr="003A450C" w:rsidRDefault="00E06DBE" w:rsidP="007D0CA3">
            <w:pPr>
              <w:snapToGrid w:val="0"/>
              <w:spacing w:before="60" w:after="60"/>
              <w:rPr>
                <w:sz w:val="16"/>
                <w:szCs w:val="16"/>
              </w:rPr>
            </w:pPr>
            <w:r>
              <w:rPr>
                <w:sz w:val="16"/>
                <w:szCs w:val="16"/>
              </w:rPr>
              <w:t>-</w:t>
            </w:r>
          </w:p>
        </w:tc>
      </w:tr>
      <w:tr w:rsidR="00E06DBE" w:rsidRPr="003A450C" w14:paraId="3A64C795" w14:textId="77777777" w:rsidTr="007D0CA3">
        <w:trPr>
          <w:trHeight w:val="305"/>
        </w:trPr>
        <w:tc>
          <w:tcPr>
            <w:tcW w:w="1329" w:type="dxa"/>
          </w:tcPr>
          <w:p w14:paraId="717F3F0B" w14:textId="77777777" w:rsidR="00E06DBE" w:rsidRDefault="00E06DBE" w:rsidP="007D0CA3">
            <w:pPr>
              <w:snapToGrid w:val="0"/>
              <w:spacing w:before="60" w:after="60"/>
              <w:rPr>
                <w:sz w:val="16"/>
                <w:szCs w:val="16"/>
              </w:rPr>
            </w:pPr>
            <w:r>
              <w:rPr>
                <w:sz w:val="16"/>
                <w:szCs w:val="16"/>
              </w:rPr>
              <w:t>Value</w:t>
            </w:r>
          </w:p>
        </w:tc>
        <w:tc>
          <w:tcPr>
            <w:tcW w:w="2977" w:type="dxa"/>
          </w:tcPr>
          <w:p w14:paraId="39A26C94" w14:textId="77777777" w:rsidR="00E06DBE" w:rsidRDefault="00E06DBE" w:rsidP="007D0CA3">
            <w:pPr>
              <w:snapToGrid w:val="0"/>
              <w:spacing w:before="60" w:after="60"/>
              <w:rPr>
                <w:sz w:val="16"/>
                <w:szCs w:val="16"/>
                <w:lang w:eastAsia="en-US"/>
              </w:rPr>
            </w:pPr>
            <w:r>
              <w:rPr>
                <w:sz w:val="16"/>
                <w:szCs w:val="16"/>
                <w:lang w:eastAsia="en-US"/>
              </w:rPr>
              <w:t>internationalGreatLakesDatum2020</w:t>
            </w:r>
          </w:p>
        </w:tc>
        <w:tc>
          <w:tcPr>
            <w:tcW w:w="3254" w:type="dxa"/>
          </w:tcPr>
          <w:p w14:paraId="272C2CAE" w14:textId="77777777" w:rsidR="00E06DBE" w:rsidRDefault="00E06DBE" w:rsidP="007D0CA3">
            <w:pPr>
              <w:snapToGrid w:val="0"/>
              <w:spacing w:before="60" w:after="60"/>
              <w:rPr>
                <w:sz w:val="16"/>
                <w:szCs w:val="16"/>
              </w:rPr>
            </w:pPr>
            <w:r>
              <w:rPr>
                <w:sz w:val="16"/>
                <w:szCs w:val="16"/>
              </w:rPr>
              <w:t>International Great Lakes Datum 2020</w:t>
            </w:r>
          </w:p>
        </w:tc>
        <w:tc>
          <w:tcPr>
            <w:tcW w:w="804" w:type="dxa"/>
          </w:tcPr>
          <w:p w14:paraId="64BACA8D" w14:textId="77777777" w:rsidR="00E06DBE" w:rsidRPr="00AC25A3"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6CF97E07" w14:textId="77777777" w:rsidR="00E06DBE" w:rsidRPr="003A450C" w:rsidRDefault="00E06DBE" w:rsidP="007D0CA3">
            <w:pPr>
              <w:snapToGrid w:val="0"/>
              <w:spacing w:before="60" w:after="60"/>
              <w:rPr>
                <w:sz w:val="16"/>
                <w:szCs w:val="16"/>
              </w:rPr>
            </w:pPr>
            <w:r>
              <w:rPr>
                <w:sz w:val="16"/>
                <w:szCs w:val="16"/>
              </w:rPr>
              <w:t>-</w:t>
            </w:r>
          </w:p>
        </w:tc>
      </w:tr>
      <w:tr w:rsidR="00E06DBE" w:rsidRPr="003A450C" w14:paraId="69DA7BB2" w14:textId="77777777" w:rsidTr="007D0CA3">
        <w:trPr>
          <w:trHeight w:val="305"/>
        </w:trPr>
        <w:tc>
          <w:tcPr>
            <w:tcW w:w="1329" w:type="dxa"/>
          </w:tcPr>
          <w:p w14:paraId="47496E7A" w14:textId="77777777" w:rsidR="00E06DBE" w:rsidRDefault="00E06DBE" w:rsidP="007D0CA3">
            <w:pPr>
              <w:snapToGrid w:val="0"/>
              <w:spacing w:before="60" w:after="60"/>
              <w:rPr>
                <w:sz w:val="16"/>
                <w:szCs w:val="16"/>
              </w:rPr>
            </w:pPr>
            <w:r>
              <w:rPr>
                <w:sz w:val="16"/>
                <w:szCs w:val="16"/>
              </w:rPr>
              <w:t>Value</w:t>
            </w:r>
          </w:p>
        </w:tc>
        <w:tc>
          <w:tcPr>
            <w:tcW w:w="2977" w:type="dxa"/>
          </w:tcPr>
          <w:p w14:paraId="672025DF" w14:textId="77777777" w:rsidR="00E06DBE" w:rsidRDefault="00E06DBE" w:rsidP="007D0CA3">
            <w:pPr>
              <w:snapToGrid w:val="0"/>
              <w:spacing w:before="60" w:after="60"/>
              <w:rPr>
                <w:sz w:val="16"/>
                <w:szCs w:val="16"/>
                <w:lang w:eastAsia="en-US"/>
              </w:rPr>
            </w:pPr>
            <w:proofErr w:type="spellStart"/>
            <w:r>
              <w:rPr>
                <w:sz w:val="16"/>
                <w:szCs w:val="16"/>
                <w:lang w:eastAsia="en-US"/>
              </w:rPr>
              <w:t>seaSurface</w:t>
            </w:r>
            <w:proofErr w:type="spellEnd"/>
          </w:p>
        </w:tc>
        <w:tc>
          <w:tcPr>
            <w:tcW w:w="3254" w:type="dxa"/>
          </w:tcPr>
          <w:p w14:paraId="5759B6E6" w14:textId="77777777" w:rsidR="00E06DBE" w:rsidRDefault="00E06DBE" w:rsidP="007D0CA3">
            <w:pPr>
              <w:snapToGrid w:val="0"/>
              <w:spacing w:before="60" w:after="60"/>
              <w:rPr>
                <w:sz w:val="16"/>
                <w:szCs w:val="16"/>
              </w:rPr>
            </w:pPr>
            <w:r>
              <w:rPr>
                <w:sz w:val="16"/>
                <w:szCs w:val="16"/>
              </w:rPr>
              <w:t>Sea surface</w:t>
            </w:r>
          </w:p>
        </w:tc>
        <w:tc>
          <w:tcPr>
            <w:tcW w:w="804" w:type="dxa"/>
          </w:tcPr>
          <w:p w14:paraId="27CA7C0F" w14:textId="77777777" w:rsidR="00E06DBE" w:rsidRPr="00AC25A3"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1E061182" w14:textId="77777777" w:rsidR="00E06DBE" w:rsidRPr="003A450C" w:rsidRDefault="00E06DBE" w:rsidP="007D0CA3">
            <w:pPr>
              <w:snapToGrid w:val="0"/>
              <w:spacing w:before="60" w:after="60"/>
              <w:rPr>
                <w:sz w:val="16"/>
                <w:szCs w:val="16"/>
              </w:rPr>
            </w:pPr>
            <w:r>
              <w:rPr>
                <w:sz w:val="16"/>
                <w:szCs w:val="16"/>
              </w:rPr>
              <w:t>Local sea bottom</w:t>
            </w:r>
          </w:p>
        </w:tc>
      </w:tr>
      <w:tr w:rsidR="00E06DBE" w:rsidRPr="003A450C" w14:paraId="4CC8BEC7" w14:textId="77777777" w:rsidTr="007D0CA3">
        <w:trPr>
          <w:trHeight w:val="305"/>
        </w:trPr>
        <w:tc>
          <w:tcPr>
            <w:tcW w:w="1329" w:type="dxa"/>
          </w:tcPr>
          <w:p w14:paraId="7DC842D6" w14:textId="77777777" w:rsidR="00E06DBE" w:rsidRDefault="00E06DBE" w:rsidP="007D0CA3">
            <w:pPr>
              <w:snapToGrid w:val="0"/>
              <w:spacing w:before="60" w:after="60"/>
              <w:rPr>
                <w:sz w:val="16"/>
                <w:szCs w:val="16"/>
              </w:rPr>
            </w:pPr>
            <w:r>
              <w:rPr>
                <w:sz w:val="16"/>
                <w:szCs w:val="16"/>
              </w:rPr>
              <w:t>Value</w:t>
            </w:r>
          </w:p>
        </w:tc>
        <w:tc>
          <w:tcPr>
            <w:tcW w:w="2977" w:type="dxa"/>
          </w:tcPr>
          <w:p w14:paraId="06B91085" w14:textId="77777777" w:rsidR="00E06DBE" w:rsidRDefault="00E06DBE" w:rsidP="007D0CA3">
            <w:pPr>
              <w:snapToGrid w:val="0"/>
              <w:spacing w:before="60" w:after="60"/>
              <w:rPr>
                <w:sz w:val="16"/>
                <w:szCs w:val="16"/>
                <w:lang w:eastAsia="en-US"/>
              </w:rPr>
            </w:pPr>
            <w:proofErr w:type="spellStart"/>
            <w:r>
              <w:rPr>
                <w:sz w:val="16"/>
                <w:szCs w:val="16"/>
                <w:lang w:eastAsia="en-US"/>
              </w:rPr>
              <w:t>seaFloor</w:t>
            </w:r>
            <w:proofErr w:type="spellEnd"/>
          </w:p>
        </w:tc>
        <w:tc>
          <w:tcPr>
            <w:tcW w:w="3254" w:type="dxa"/>
          </w:tcPr>
          <w:p w14:paraId="04BB6CB3" w14:textId="77777777" w:rsidR="00E06DBE" w:rsidRDefault="00E06DBE" w:rsidP="007D0CA3">
            <w:pPr>
              <w:snapToGrid w:val="0"/>
              <w:spacing w:before="60" w:after="60"/>
              <w:rPr>
                <w:sz w:val="16"/>
                <w:szCs w:val="16"/>
              </w:rPr>
            </w:pPr>
            <w:r>
              <w:rPr>
                <w:sz w:val="16"/>
                <w:szCs w:val="16"/>
              </w:rPr>
              <w:t>Sea bottom</w:t>
            </w:r>
          </w:p>
        </w:tc>
        <w:tc>
          <w:tcPr>
            <w:tcW w:w="804" w:type="dxa"/>
          </w:tcPr>
          <w:p w14:paraId="2545D337" w14:textId="77777777" w:rsidR="00E06DBE" w:rsidRPr="00AC25A3"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02C4A3B3" w14:textId="77777777" w:rsidR="00E06DBE" w:rsidRDefault="00E06DBE" w:rsidP="007D0CA3">
            <w:pPr>
              <w:snapToGrid w:val="0"/>
              <w:spacing w:before="60" w:after="60"/>
              <w:rPr>
                <w:sz w:val="16"/>
                <w:szCs w:val="16"/>
              </w:rPr>
            </w:pPr>
            <w:r>
              <w:rPr>
                <w:sz w:val="16"/>
                <w:szCs w:val="16"/>
              </w:rPr>
              <w:t>Local sea bottom reference</w:t>
            </w:r>
          </w:p>
        </w:tc>
      </w:tr>
      <w:tr w:rsidR="00E06DBE" w:rsidRPr="003A450C" w14:paraId="510F3FF5" w14:textId="77777777" w:rsidTr="007D0CA3">
        <w:trPr>
          <w:trHeight w:val="305"/>
        </w:trPr>
        <w:tc>
          <w:tcPr>
            <w:tcW w:w="1329" w:type="dxa"/>
          </w:tcPr>
          <w:p w14:paraId="4C4BAD57" w14:textId="77777777" w:rsidR="00E06DBE" w:rsidRDefault="00E06DBE" w:rsidP="007D0CA3">
            <w:pPr>
              <w:snapToGrid w:val="0"/>
              <w:spacing w:before="60" w:after="60"/>
              <w:rPr>
                <w:sz w:val="16"/>
                <w:szCs w:val="16"/>
              </w:rPr>
            </w:pPr>
            <w:r>
              <w:rPr>
                <w:sz w:val="16"/>
                <w:szCs w:val="16"/>
              </w:rPr>
              <w:t>Value</w:t>
            </w:r>
          </w:p>
        </w:tc>
        <w:tc>
          <w:tcPr>
            <w:tcW w:w="2977" w:type="dxa"/>
          </w:tcPr>
          <w:p w14:paraId="0E45B34E" w14:textId="77777777" w:rsidR="00E06DBE" w:rsidRDefault="00E06DBE" w:rsidP="007D0CA3">
            <w:pPr>
              <w:snapToGrid w:val="0"/>
              <w:spacing w:before="60" w:after="60"/>
              <w:rPr>
                <w:sz w:val="16"/>
                <w:szCs w:val="16"/>
                <w:lang w:eastAsia="en-US"/>
              </w:rPr>
            </w:pPr>
            <w:proofErr w:type="spellStart"/>
            <w:r>
              <w:rPr>
                <w:sz w:val="16"/>
                <w:szCs w:val="16"/>
                <w:lang w:eastAsia="en-US"/>
              </w:rPr>
              <w:t>hydrographicZero</w:t>
            </w:r>
            <w:proofErr w:type="spellEnd"/>
          </w:p>
        </w:tc>
        <w:tc>
          <w:tcPr>
            <w:tcW w:w="3254" w:type="dxa"/>
          </w:tcPr>
          <w:p w14:paraId="22FC82DE" w14:textId="77777777" w:rsidR="00E06DBE" w:rsidRDefault="00E06DBE" w:rsidP="007D0CA3">
            <w:pPr>
              <w:snapToGrid w:val="0"/>
              <w:spacing w:before="60" w:after="60"/>
              <w:rPr>
                <w:sz w:val="16"/>
                <w:szCs w:val="16"/>
              </w:rPr>
            </w:pPr>
            <w:r w:rsidRPr="00674B7E">
              <w:rPr>
                <w:sz w:val="16"/>
                <w:szCs w:val="16"/>
              </w:rPr>
              <w:t>Hydrographic Zero</w:t>
            </w:r>
          </w:p>
        </w:tc>
        <w:tc>
          <w:tcPr>
            <w:tcW w:w="804" w:type="dxa"/>
          </w:tcPr>
          <w:p w14:paraId="4C3535B8" w14:textId="77777777" w:rsidR="00E06DBE" w:rsidRPr="00AC25A3" w:rsidDel="00674B7E"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305AC117" w14:textId="77777777" w:rsidR="00E06DBE" w:rsidRPr="00674B7E" w:rsidRDefault="00E06DBE" w:rsidP="007D0CA3">
            <w:pPr>
              <w:snapToGrid w:val="0"/>
              <w:spacing w:before="60" w:after="60"/>
              <w:rPr>
                <w:sz w:val="16"/>
                <w:szCs w:val="16"/>
              </w:rPr>
            </w:pPr>
            <w:r w:rsidRPr="00674B7E">
              <w:rPr>
                <w:sz w:val="16"/>
                <w:szCs w:val="16"/>
              </w:rPr>
              <w:t>A vertical reference near the lowest astronomical tide (LAT, following IHO recommendation), below which the sea level falls only very exceptionally. The origin of the deviation between LAT and hydrographic zero may be</w:t>
            </w:r>
            <w:r>
              <w:rPr>
                <w:sz w:val="16"/>
                <w:szCs w:val="16"/>
              </w:rPr>
              <w:t xml:space="preserve"> </w:t>
            </w:r>
            <w:r w:rsidRPr="00674B7E">
              <w:rPr>
                <w:sz w:val="16"/>
                <w:szCs w:val="16"/>
              </w:rPr>
              <w:t xml:space="preserve">due to a strong </w:t>
            </w:r>
            <w:proofErr w:type="spellStart"/>
            <w:r w:rsidRPr="00674B7E">
              <w:rPr>
                <w:sz w:val="16"/>
                <w:szCs w:val="16"/>
              </w:rPr>
              <w:t>anticyclonic</w:t>
            </w:r>
            <w:proofErr w:type="spellEnd"/>
            <w:r w:rsidRPr="00674B7E">
              <w:rPr>
                <w:sz w:val="16"/>
                <w:szCs w:val="16"/>
              </w:rPr>
              <w:t xml:space="preserve"> atmospheric condition, adding weight to the water column that may exceptionally cause the lowest sea level to fall</w:t>
            </w:r>
            <w:r>
              <w:rPr>
                <w:sz w:val="16"/>
                <w:szCs w:val="16"/>
              </w:rPr>
              <w:t xml:space="preserve"> </w:t>
            </w:r>
            <w:r w:rsidRPr="00674B7E">
              <w:rPr>
                <w:sz w:val="16"/>
                <w:szCs w:val="16"/>
              </w:rPr>
              <w:t>below the astronomical low water level</w:t>
            </w:r>
          </w:p>
          <w:p w14:paraId="24AE62C1" w14:textId="77777777" w:rsidR="00E06DBE" w:rsidRDefault="00E06DBE" w:rsidP="007D0CA3">
            <w:pPr>
              <w:snapToGrid w:val="0"/>
              <w:spacing w:before="60" w:after="60"/>
              <w:rPr>
                <w:sz w:val="16"/>
                <w:szCs w:val="16"/>
              </w:rPr>
            </w:pPr>
            <w:r w:rsidRPr="00674B7E">
              <w:rPr>
                <w:sz w:val="16"/>
                <w:szCs w:val="16"/>
              </w:rPr>
              <w:t>The deviation between hydrographic zero and LAT must be less than 0.50</w:t>
            </w:r>
            <w:r>
              <w:rPr>
                <w:sz w:val="16"/>
                <w:szCs w:val="16"/>
              </w:rPr>
              <w:t> </w:t>
            </w:r>
            <w:r w:rsidRPr="00674B7E">
              <w:rPr>
                <w:sz w:val="16"/>
                <w:szCs w:val="16"/>
              </w:rPr>
              <w:t>m</w:t>
            </w:r>
          </w:p>
        </w:tc>
      </w:tr>
    </w:tbl>
    <w:p w14:paraId="51157C89" w14:textId="77777777" w:rsidR="00E06DBE" w:rsidRPr="003A450C" w:rsidRDefault="00E06DBE" w:rsidP="00E06DBE"/>
    <w:p w14:paraId="40576824" w14:textId="77777777" w:rsidR="00E06DBE" w:rsidRPr="0057474D" w:rsidRDefault="00E06DBE" w:rsidP="00E06DBE">
      <w:pPr>
        <w:spacing w:after="120"/>
      </w:pPr>
      <w:r w:rsidRPr="003A450C">
        <w:t>N</w:t>
      </w:r>
      <w:r>
        <w:t>OTE</w:t>
      </w:r>
      <w:r w:rsidRPr="003A450C">
        <w:t xml:space="preserve">: </w:t>
      </w:r>
      <w:r>
        <w:t xml:space="preserve"> </w:t>
      </w:r>
      <w:r w:rsidRPr="003A450C">
        <w:t xml:space="preserve">The numeric codes are the codes specified in the IHO GI Registry for the equivalent listed values of the IHO Hydro domain attribute </w:t>
      </w:r>
      <w:r w:rsidRPr="003A450C">
        <w:rPr>
          <w:i/>
        </w:rPr>
        <w:t xml:space="preserve">Vertical </w:t>
      </w:r>
      <w:r>
        <w:rPr>
          <w:i/>
        </w:rPr>
        <w:t>D</w:t>
      </w:r>
      <w:r w:rsidRPr="003A450C">
        <w:rPr>
          <w:i/>
        </w:rPr>
        <w:t xml:space="preserve">atum, </w:t>
      </w:r>
      <w:r w:rsidRPr="003A450C">
        <w:t xml:space="preserve">since the </w:t>
      </w:r>
      <w:r>
        <w:t>R</w:t>
      </w:r>
      <w:r w:rsidRPr="003A450C">
        <w:t xml:space="preserve">egistry does not at present (20 June 2018) contain entries for </w:t>
      </w:r>
      <w:r>
        <w:t>E</w:t>
      </w:r>
      <w:r w:rsidRPr="003A450C">
        <w:t xml:space="preserve">xchange </w:t>
      </w:r>
      <w:r>
        <w:t>S</w:t>
      </w:r>
      <w:r w:rsidRPr="003A450C">
        <w:t>et metadata and dataset metadata attributes</w:t>
      </w:r>
      <w:r w:rsidRPr="003A450C">
        <w:rPr>
          <w:i/>
        </w:rPr>
        <w:t>.</w:t>
      </w:r>
    </w:p>
    <w:p w14:paraId="7442F4C8" w14:textId="77777777" w:rsidR="00E06DBE" w:rsidRDefault="00E06DBE" w:rsidP="00E06DBE">
      <w:pPr>
        <w:spacing w:after="120"/>
        <w:rPr>
          <w:iCs/>
        </w:rPr>
      </w:pPr>
      <w:proofErr w:type="spellStart"/>
      <w:r w:rsidRPr="00635849">
        <w:rPr>
          <w:iCs/>
        </w:rPr>
        <w:t>Datums</w:t>
      </w:r>
      <w:proofErr w:type="spellEnd"/>
      <w:r w:rsidRPr="00635849">
        <w:rPr>
          <w:iCs/>
        </w:rPr>
        <w:t xml:space="preserve"> not included in the S-100 enumeration must be encoded using the “other: …” form. If the datum in question is listed in the IHO GI </w:t>
      </w:r>
      <w:r>
        <w:rPr>
          <w:iCs/>
        </w:rPr>
        <w:t>R</w:t>
      </w:r>
      <w:r w:rsidRPr="00635849">
        <w:rPr>
          <w:iCs/>
        </w:rPr>
        <w:t xml:space="preserve">egistry (as one of the standard listed values for attribute </w:t>
      </w:r>
      <w:r w:rsidRPr="00AC25A3">
        <w:rPr>
          <w:i/>
          <w:iCs/>
        </w:rPr>
        <w:t>Vertical Datum</w:t>
      </w:r>
      <w:r w:rsidRPr="00635849">
        <w:rPr>
          <w:iCs/>
        </w:rPr>
        <w:t xml:space="preserve"> in the IHO Hydro domain), the “camel case code” in the </w:t>
      </w:r>
      <w:r>
        <w:rPr>
          <w:iCs/>
        </w:rPr>
        <w:t>R</w:t>
      </w:r>
      <w:r w:rsidRPr="00635849">
        <w:rPr>
          <w:iCs/>
        </w:rPr>
        <w:t xml:space="preserve">egistry must be used in the “other: …” element. For </w:t>
      </w:r>
      <w:proofErr w:type="spellStart"/>
      <w:r w:rsidRPr="00635849">
        <w:rPr>
          <w:iCs/>
        </w:rPr>
        <w:t>datums</w:t>
      </w:r>
      <w:proofErr w:type="spellEnd"/>
      <w:r w:rsidRPr="00635849">
        <w:rPr>
          <w:iCs/>
        </w:rPr>
        <w:t xml:space="preserve"> from the EPSG </w:t>
      </w:r>
      <w:r>
        <w:rPr>
          <w:iCs/>
        </w:rPr>
        <w:t>R</w:t>
      </w:r>
      <w:r w:rsidRPr="00635849">
        <w:rPr>
          <w:iCs/>
        </w:rPr>
        <w:t xml:space="preserve">egistry but not listed in the IHO GI </w:t>
      </w:r>
      <w:r>
        <w:rPr>
          <w:iCs/>
        </w:rPr>
        <w:t>R</w:t>
      </w:r>
      <w:r w:rsidRPr="00635849">
        <w:rPr>
          <w:iCs/>
        </w:rPr>
        <w:t>egistry, the form should be “other: EPSG_NNNN”.</w:t>
      </w:r>
    </w:p>
    <w:p w14:paraId="47B59657" w14:textId="77777777" w:rsidR="00E06DBE" w:rsidRPr="00635849" w:rsidRDefault="00E06DBE" w:rsidP="00E06DBE">
      <w:pPr>
        <w:spacing w:after="120"/>
        <w:rPr>
          <w:iCs/>
        </w:rPr>
      </w:pPr>
      <w:r w:rsidRPr="00635849">
        <w:rPr>
          <w:iCs/>
        </w:rPr>
        <w:lastRenderedPageBreak/>
        <w:t xml:space="preserve">EXAMPLE 1: “Local Low Water Reference Level” is in the </w:t>
      </w:r>
      <w:r>
        <w:rPr>
          <w:iCs/>
        </w:rPr>
        <w:t xml:space="preserve">IHO </w:t>
      </w:r>
      <w:r w:rsidRPr="00635849">
        <w:rPr>
          <w:iCs/>
        </w:rPr>
        <w:t xml:space="preserve">GI </w:t>
      </w:r>
      <w:r>
        <w:rPr>
          <w:iCs/>
        </w:rPr>
        <w:t>R</w:t>
      </w:r>
      <w:r w:rsidRPr="00635849">
        <w:rPr>
          <w:iCs/>
        </w:rPr>
        <w:t xml:space="preserve">egistry but not listed in the S-100 standard. It must be encoded with the camel case in the GI registry as: “other: </w:t>
      </w:r>
      <w:proofErr w:type="spellStart"/>
      <w:r w:rsidRPr="00635849">
        <w:rPr>
          <w:iCs/>
        </w:rPr>
        <w:t>localLowWaterReferenceLevel</w:t>
      </w:r>
      <w:proofErr w:type="spellEnd"/>
      <w:r w:rsidRPr="00635849">
        <w:rPr>
          <w:iCs/>
        </w:rPr>
        <w:t>”.</w:t>
      </w:r>
    </w:p>
    <w:p w14:paraId="1C5560D9" w14:textId="77777777" w:rsidR="00E06DBE" w:rsidRDefault="00E06DBE" w:rsidP="00E06DBE">
      <w:pPr>
        <w:spacing w:after="120"/>
        <w:rPr>
          <w:iCs/>
        </w:rPr>
      </w:pPr>
      <w:r w:rsidRPr="00635849">
        <w:rPr>
          <w:iCs/>
        </w:rPr>
        <w:t xml:space="preserve">EXAMPLE 2: “European Vertical Reference Frame 2019 mean tide” is in the EPSG </w:t>
      </w:r>
      <w:r>
        <w:rPr>
          <w:iCs/>
        </w:rPr>
        <w:t>R</w:t>
      </w:r>
      <w:r w:rsidRPr="00635849">
        <w:rPr>
          <w:iCs/>
        </w:rPr>
        <w:t xml:space="preserve">egistry list of vertical </w:t>
      </w:r>
      <w:proofErr w:type="spellStart"/>
      <w:r w:rsidRPr="00635849">
        <w:rPr>
          <w:iCs/>
        </w:rPr>
        <w:t>datums</w:t>
      </w:r>
      <w:proofErr w:type="spellEnd"/>
      <w:r w:rsidRPr="00635849">
        <w:rPr>
          <w:iCs/>
        </w:rPr>
        <w:t xml:space="preserve"> (EPSG 1287) but not in the IHO GI </w:t>
      </w:r>
      <w:r>
        <w:rPr>
          <w:iCs/>
        </w:rPr>
        <w:t>R</w:t>
      </w:r>
      <w:r w:rsidRPr="00635849">
        <w:rPr>
          <w:iCs/>
        </w:rPr>
        <w:t>egistry list. It must be encoded as: “other: EPSG_1287”.</w:t>
      </w:r>
    </w:p>
    <w:p w14:paraId="12712520" w14:textId="77777777" w:rsidR="00E06DBE" w:rsidRDefault="00E06DBE" w:rsidP="00E06DBE">
      <w:pPr>
        <w:spacing w:after="120"/>
        <w:rPr>
          <w:iCs/>
        </w:rPr>
      </w:pPr>
      <w:r w:rsidRPr="00635849">
        <w:rPr>
          <w:iCs/>
        </w:rPr>
        <w:t xml:space="preserve">If the datum is not listed in any the table above, the IHO GI </w:t>
      </w:r>
      <w:r>
        <w:rPr>
          <w:iCs/>
        </w:rPr>
        <w:t>R</w:t>
      </w:r>
      <w:r w:rsidRPr="00635849">
        <w:rPr>
          <w:iCs/>
        </w:rPr>
        <w:t xml:space="preserve">egistry, or the EPSG </w:t>
      </w:r>
      <w:r>
        <w:rPr>
          <w:iCs/>
        </w:rPr>
        <w:t>R</w:t>
      </w:r>
      <w:r w:rsidRPr="00635849">
        <w:rPr>
          <w:iCs/>
        </w:rPr>
        <w:t xml:space="preserve">egistry, producers should determine a suitable special code in consultation with the IHO </w:t>
      </w:r>
      <w:r>
        <w:rPr>
          <w:iCs/>
        </w:rPr>
        <w:t>W</w:t>
      </w:r>
      <w:r w:rsidRPr="00635849">
        <w:rPr>
          <w:iCs/>
        </w:rPr>
        <w:t xml:space="preserve">orking </w:t>
      </w:r>
      <w:r>
        <w:rPr>
          <w:iCs/>
        </w:rPr>
        <w:t>G</w:t>
      </w:r>
      <w:r w:rsidRPr="00635849">
        <w:rPr>
          <w:iCs/>
        </w:rPr>
        <w:t xml:space="preserve">roup(s) and the IHO GI </w:t>
      </w:r>
      <w:r>
        <w:rPr>
          <w:iCs/>
        </w:rPr>
        <w:t>R</w:t>
      </w:r>
      <w:r w:rsidRPr="00635849">
        <w:rPr>
          <w:iCs/>
        </w:rPr>
        <w:t>egistry authority.</w:t>
      </w:r>
    </w:p>
    <w:p w14:paraId="19A9EA42" w14:textId="77777777" w:rsidR="00E06DBE" w:rsidRDefault="00E06DBE" w:rsidP="00E06DBE">
      <w:pPr>
        <w:spacing w:after="120"/>
        <w:rPr>
          <w:iCs/>
        </w:rPr>
      </w:pPr>
      <w:r w:rsidRPr="00635849">
        <w:rPr>
          <w:iCs/>
        </w:rPr>
        <w:t xml:space="preserve">The use of </w:t>
      </w:r>
      <w:proofErr w:type="spellStart"/>
      <w:r w:rsidRPr="00635849">
        <w:rPr>
          <w:iCs/>
        </w:rPr>
        <w:t>datums</w:t>
      </w:r>
      <w:proofErr w:type="spellEnd"/>
      <w:r w:rsidRPr="00635849">
        <w:rPr>
          <w:iCs/>
        </w:rPr>
        <w:t xml:space="preserve"> that are neither in the enumeration above, nor in the IHO GI </w:t>
      </w:r>
      <w:r>
        <w:rPr>
          <w:iCs/>
        </w:rPr>
        <w:t>R</w:t>
      </w:r>
      <w:r w:rsidRPr="00635849">
        <w:rPr>
          <w:iCs/>
        </w:rPr>
        <w:t xml:space="preserve">egistry, nor the EPSG </w:t>
      </w:r>
      <w:r>
        <w:rPr>
          <w:iCs/>
        </w:rPr>
        <w:t>R</w:t>
      </w:r>
      <w:r w:rsidRPr="00635849">
        <w:rPr>
          <w:iCs/>
        </w:rPr>
        <w:t xml:space="preserve">egistry is discouraged. Producers who need to use a datum not listed in the S-100 enumeration should propose its addition to the IHO GI </w:t>
      </w:r>
      <w:r>
        <w:rPr>
          <w:iCs/>
        </w:rPr>
        <w:t>R</w:t>
      </w:r>
      <w:r w:rsidRPr="00635849">
        <w:rPr>
          <w:iCs/>
        </w:rPr>
        <w:t>egistry and/or this enumeration by means of an S-100 maintenance proposal.</w:t>
      </w:r>
    </w:p>
    <w:p w14:paraId="268CB135" w14:textId="77777777" w:rsidR="00E06DBE" w:rsidRPr="00152035" w:rsidRDefault="00E06DBE" w:rsidP="00E06DBE">
      <w:pPr>
        <w:spacing w:after="120"/>
        <w:rPr>
          <w:b/>
          <w:bCs/>
          <w:iCs/>
        </w:rPr>
      </w:pPr>
      <w:r w:rsidRPr="00152035">
        <w:rPr>
          <w:b/>
          <w:bCs/>
          <w:iCs/>
        </w:rPr>
        <w:t xml:space="preserve">Note that application software is not required to process information encoded in “other: …” form, meaning that ECDIS software, for example, is not required to </w:t>
      </w:r>
      <w:proofErr w:type="spellStart"/>
      <w:r w:rsidRPr="00152035">
        <w:rPr>
          <w:b/>
          <w:bCs/>
          <w:iCs/>
        </w:rPr>
        <w:t>recognise</w:t>
      </w:r>
      <w:proofErr w:type="spellEnd"/>
      <w:r w:rsidRPr="00152035">
        <w:rPr>
          <w:b/>
          <w:bCs/>
          <w:iCs/>
        </w:rPr>
        <w:t xml:space="preserve"> any datum encoded as “other: …” and will therefore be unable to adjust ENC depth information with water level data from the corresponding S-104 dataset, and may warn or reject the S-104 dataset as being incompatible with S-101 ENCs.</w:t>
      </w:r>
    </w:p>
    <w:p w14:paraId="7E76FFD0" w14:textId="77777777" w:rsidR="00E06DBE" w:rsidRPr="00AC25A3" w:rsidRDefault="00E06DBE" w:rsidP="00E06DBE">
      <w:pPr>
        <w:pStyle w:val="7"/>
        <w:numPr>
          <w:ilvl w:val="6"/>
          <w:numId w:val="8"/>
        </w:numPr>
        <w:spacing w:line="252" w:lineRule="auto"/>
        <w:rPr>
          <w:sz w:val="20"/>
        </w:rPr>
      </w:pPr>
      <w:bookmarkStart w:id="255" w:name="_Toc403560570"/>
      <w:bookmarkStart w:id="256" w:name="_Toc512925146"/>
      <w:r w:rsidRPr="00AC25A3">
        <w:rPr>
          <w:sz w:val="20"/>
        </w:rPr>
        <w:t>S100_EncodingFormat</w:t>
      </w:r>
      <w:bookmarkEnd w:id="255"/>
      <w:bookmarkEnd w:id="25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110B3311" w14:textId="77777777" w:rsidTr="007D0CA3">
        <w:trPr>
          <w:cantSplit/>
          <w:trHeight w:val="277"/>
          <w:tblHeader/>
        </w:trPr>
        <w:tc>
          <w:tcPr>
            <w:tcW w:w="1134" w:type="dxa"/>
          </w:tcPr>
          <w:p w14:paraId="3640CC4B"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6EEA2B4A"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288BB21E"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123CE2AC"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44D095AF"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7F6A1404" w14:textId="77777777" w:rsidTr="007D0CA3">
        <w:trPr>
          <w:cantSplit/>
          <w:trHeight w:val="305"/>
        </w:trPr>
        <w:tc>
          <w:tcPr>
            <w:tcW w:w="1134" w:type="dxa"/>
          </w:tcPr>
          <w:p w14:paraId="75B2DA81"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69758411" w14:textId="77777777" w:rsidR="00E06DBE" w:rsidRPr="003A450C" w:rsidRDefault="00E06DBE" w:rsidP="007D0CA3">
            <w:pPr>
              <w:snapToGrid w:val="0"/>
              <w:spacing w:before="60" w:after="60"/>
              <w:rPr>
                <w:sz w:val="16"/>
                <w:szCs w:val="16"/>
              </w:rPr>
            </w:pPr>
            <w:r w:rsidRPr="003A450C">
              <w:rPr>
                <w:sz w:val="16"/>
                <w:szCs w:val="16"/>
              </w:rPr>
              <w:t>S100_DataFormat</w:t>
            </w:r>
          </w:p>
        </w:tc>
        <w:tc>
          <w:tcPr>
            <w:tcW w:w="3420" w:type="dxa"/>
          </w:tcPr>
          <w:p w14:paraId="5C586E18" w14:textId="77777777" w:rsidR="00E06DBE" w:rsidRPr="003A450C" w:rsidRDefault="00E06DBE" w:rsidP="007D0CA3">
            <w:pPr>
              <w:snapToGrid w:val="0"/>
              <w:spacing w:before="60" w:after="60"/>
              <w:rPr>
                <w:sz w:val="16"/>
                <w:szCs w:val="16"/>
              </w:rPr>
            </w:pPr>
            <w:r w:rsidRPr="003A450C">
              <w:rPr>
                <w:sz w:val="16"/>
                <w:szCs w:val="16"/>
              </w:rPr>
              <w:t>The encoding format</w:t>
            </w:r>
          </w:p>
        </w:tc>
        <w:tc>
          <w:tcPr>
            <w:tcW w:w="804" w:type="dxa"/>
          </w:tcPr>
          <w:p w14:paraId="47847A77"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405B08B6"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09B8F69" w14:textId="77777777" w:rsidTr="007D0CA3">
        <w:trPr>
          <w:cantSplit/>
          <w:trHeight w:val="277"/>
        </w:trPr>
        <w:tc>
          <w:tcPr>
            <w:tcW w:w="1134" w:type="dxa"/>
          </w:tcPr>
          <w:p w14:paraId="238EDEDB"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B0845B6" w14:textId="77777777" w:rsidR="00E06DBE" w:rsidRPr="003A450C" w:rsidRDefault="00E06DBE" w:rsidP="007D0CA3">
            <w:pPr>
              <w:snapToGrid w:val="0"/>
              <w:spacing w:before="60" w:after="60"/>
              <w:rPr>
                <w:sz w:val="16"/>
                <w:szCs w:val="16"/>
              </w:rPr>
            </w:pPr>
            <w:r w:rsidRPr="003A450C">
              <w:rPr>
                <w:sz w:val="16"/>
                <w:szCs w:val="16"/>
              </w:rPr>
              <w:t xml:space="preserve">ISO/IEC 8211 </w:t>
            </w:r>
          </w:p>
        </w:tc>
        <w:tc>
          <w:tcPr>
            <w:tcW w:w="3420" w:type="dxa"/>
          </w:tcPr>
          <w:p w14:paraId="47671BE7" w14:textId="77777777" w:rsidR="00E06DBE" w:rsidRPr="003A450C" w:rsidRDefault="00E06DBE" w:rsidP="007D0CA3">
            <w:pPr>
              <w:snapToGrid w:val="0"/>
              <w:spacing w:before="60" w:after="60"/>
              <w:rPr>
                <w:sz w:val="16"/>
                <w:szCs w:val="16"/>
              </w:rPr>
            </w:pPr>
            <w:r w:rsidRPr="003A450C">
              <w:rPr>
                <w:sz w:val="16"/>
                <w:szCs w:val="16"/>
              </w:rPr>
              <w:t>The ISO 8211 data format as defined in Part 10a</w:t>
            </w:r>
          </w:p>
        </w:tc>
        <w:tc>
          <w:tcPr>
            <w:tcW w:w="804" w:type="dxa"/>
          </w:tcPr>
          <w:p w14:paraId="59A63D04"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597FA2F6"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39642B7" w14:textId="77777777" w:rsidTr="007D0CA3">
        <w:trPr>
          <w:cantSplit/>
          <w:trHeight w:val="277"/>
        </w:trPr>
        <w:tc>
          <w:tcPr>
            <w:tcW w:w="1134" w:type="dxa"/>
          </w:tcPr>
          <w:p w14:paraId="3AD97308"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31EC31D" w14:textId="77777777" w:rsidR="00E06DBE" w:rsidRPr="003A450C" w:rsidRDefault="00E06DBE" w:rsidP="007D0CA3">
            <w:pPr>
              <w:snapToGrid w:val="0"/>
              <w:spacing w:before="60" w:after="60"/>
              <w:rPr>
                <w:sz w:val="16"/>
                <w:szCs w:val="16"/>
              </w:rPr>
            </w:pPr>
            <w:r w:rsidRPr="003A450C">
              <w:rPr>
                <w:sz w:val="16"/>
                <w:szCs w:val="16"/>
              </w:rPr>
              <w:t>GML</w:t>
            </w:r>
          </w:p>
        </w:tc>
        <w:tc>
          <w:tcPr>
            <w:tcW w:w="3420" w:type="dxa"/>
          </w:tcPr>
          <w:p w14:paraId="0E2FF4C6" w14:textId="77777777" w:rsidR="00E06DBE" w:rsidRPr="003A450C" w:rsidRDefault="00E06DBE" w:rsidP="007D0CA3">
            <w:pPr>
              <w:snapToGrid w:val="0"/>
              <w:spacing w:before="60" w:after="60"/>
              <w:rPr>
                <w:sz w:val="16"/>
                <w:szCs w:val="16"/>
              </w:rPr>
            </w:pPr>
            <w:r w:rsidRPr="003A450C">
              <w:rPr>
                <w:sz w:val="16"/>
                <w:szCs w:val="16"/>
              </w:rPr>
              <w:t>The GML data format as defined in Part 10b</w:t>
            </w:r>
          </w:p>
        </w:tc>
        <w:tc>
          <w:tcPr>
            <w:tcW w:w="804" w:type="dxa"/>
          </w:tcPr>
          <w:p w14:paraId="60CDFD1C"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59740951"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B2741D0" w14:textId="77777777" w:rsidTr="007D0CA3">
        <w:trPr>
          <w:cantSplit/>
          <w:trHeight w:val="305"/>
        </w:trPr>
        <w:tc>
          <w:tcPr>
            <w:tcW w:w="1134" w:type="dxa"/>
          </w:tcPr>
          <w:p w14:paraId="468A3B9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01D439C" w14:textId="77777777" w:rsidR="00E06DBE" w:rsidRPr="003A450C" w:rsidRDefault="00E06DBE" w:rsidP="007D0CA3">
            <w:pPr>
              <w:snapToGrid w:val="0"/>
              <w:spacing w:before="60" w:after="60"/>
              <w:rPr>
                <w:sz w:val="16"/>
                <w:szCs w:val="16"/>
              </w:rPr>
            </w:pPr>
            <w:r w:rsidRPr="003A450C">
              <w:rPr>
                <w:sz w:val="16"/>
                <w:szCs w:val="16"/>
              </w:rPr>
              <w:t>HDF5</w:t>
            </w:r>
          </w:p>
        </w:tc>
        <w:tc>
          <w:tcPr>
            <w:tcW w:w="3420" w:type="dxa"/>
          </w:tcPr>
          <w:p w14:paraId="3DB78825" w14:textId="77777777" w:rsidR="00E06DBE" w:rsidRPr="003A450C" w:rsidRDefault="00E06DBE" w:rsidP="007D0CA3">
            <w:pPr>
              <w:snapToGrid w:val="0"/>
              <w:spacing w:before="60" w:after="60"/>
              <w:rPr>
                <w:sz w:val="16"/>
                <w:szCs w:val="16"/>
              </w:rPr>
            </w:pPr>
            <w:r w:rsidRPr="003A450C">
              <w:rPr>
                <w:sz w:val="16"/>
                <w:szCs w:val="16"/>
              </w:rPr>
              <w:t>The HDF5 data format as defined in Part 10c</w:t>
            </w:r>
          </w:p>
        </w:tc>
        <w:tc>
          <w:tcPr>
            <w:tcW w:w="804" w:type="dxa"/>
          </w:tcPr>
          <w:p w14:paraId="44EED06D" w14:textId="77777777" w:rsidR="00E06DBE" w:rsidRPr="003A450C" w:rsidRDefault="00E06DBE" w:rsidP="007D0CA3">
            <w:pPr>
              <w:snapToGrid w:val="0"/>
              <w:spacing w:before="60" w:after="60"/>
              <w:jc w:val="center"/>
              <w:rPr>
                <w:sz w:val="16"/>
                <w:szCs w:val="16"/>
              </w:rPr>
            </w:pPr>
          </w:p>
        </w:tc>
        <w:tc>
          <w:tcPr>
            <w:tcW w:w="5528" w:type="dxa"/>
          </w:tcPr>
          <w:p w14:paraId="18BECF66"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7F600F4" w14:textId="77777777" w:rsidTr="007D0CA3">
        <w:trPr>
          <w:cantSplit/>
          <w:trHeight w:val="305"/>
        </w:trPr>
        <w:tc>
          <w:tcPr>
            <w:tcW w:w="1134" w:type="dxa"/>
          </w:tcPr>
          <w:p w14:paraId="5C14A685"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1F453421" w14:textId="77777777" w:rsidR="00E06DBE" w:rsidRPr="003A450C" w:rsidRDefault="00E06DBE" w:rsidP="007D0CA3">
            <w:pPr>
              <w:snapToGrid w:val="0"/>
              <w:spacing w:before="60" w:after="60"/>
              <w:rPr>
                <w:sz w:val="16"/>
                <w:szCs w:val="16"/>
              </w:rPr>
            </w:pPr>
            <w:r w:rsidRPr="003A450C">
              <w:rPr>
                <w:sz w:val="16"/>
                <w:szCs w:val="16"/>
              </w:rPr>
              <w:t>undefined</w:t>
            </w:r>
          </w:p>
        </w:tc>
        <w:tc>
          <w:tcPr>
            <w:tcW w:w="3420" w:type="dxa"/>
          </w:tcPr>
          <w:p w14:paraId="3CED9A79" w14:textId="77777777" w:rsidR="00E06DBE" w:rsidRPr="003A450C" w:rsidRDefault="00E06DBE" w:rsidP="007D0CA3">
            <w:pPr>
              <w:snapToGrid w:val="0"/>
              <w:spacing w:before="60" w:after="60"/>
              <w:rPr>
                <w:sz w:val="16"/>
                <w:szCs w:val="16"/>
              </w:rPr>
            </w:pPr>
            <w:r w:rsidRPr="003A450C">
              <w:rPr>
                <w:sz w:val="16"/>
                <w:szCs w:val="16"/>
              </w:rPr>
              <w:t>The encoding is defined in the Product Specification</w:t>
            </w:r>
          </w:p>
        </w:tc>
        <w:tc>
          <w:tcPr>
            <w:tcW w:w="804" w:type="dxa"/>
          </w:tcPr>
          <w:p w14:paraId="024BEE8D"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360B3B7D" w14:textId="77777777" w:rsidR="00E06DBE" w:rsidRPr="003A450C" w:rsidRDefault="00E06DBE" w:rsidP="007D0CA3">
            <w:pPr>
              <w:snapToGrid w:val="0"/>
              <w:spacing w:before="60" w:after="60"/>
              <w:rPr>
                <w:sz w:val="16"/>
                <w:szCs w:val="16"/>
              </w:rPr>
            </w:pPr>
            <w:r w:rsidRPr="003A450C">
              <w:rPr>
                <w:sz w:val="16"/>
                <w:szCs w:val="16"/>
              </w:rPr>
              <w:t>Use</w:t>
            </w:r>
            <w:r>
              <w:rPr>
                <w:sz w:val="16"/>
                <w:szCs w:val="16"/>
              </w:rPr>
              <w:t xml:space="preserve"> of</w:t>
            </w:r>
            <w:r w:rsidRPr="003A450C">
              <w:rPr>
                <w:sz w:val="16"/>
                <w:szCs w:val="16"/>
              </w:rPr>
              <w:t xml:space="preserve"> </w:t>
            </w:r>
            <w:r>
              <w:rPr>
                <w:sz w:val="16"/>
                <w:szCs w:val="16"/>
              </w:rPr>
              <w:t>P</w:t>
            </w:r>
            <w:r w:rsidRPr="003A450C">
              <w:rPr>
                <w:sz w:val="16"/>
                <w:szCs w:val="16"/>
              </w:rPr>
              <w:t xml:space="preserve">roduct </w:t>
            </w:r>
            <w:r>
              <w:rPr>
                <w:sz w:val="16"/>
                <w:szCs w:val="16"/>
              </w:rPr>
              <w:t>S</w:t>
            </w:r>
            <w:r w:rsidRPr="003A450C">
              <w:rPr>
                <w:sz w:val="16"/>
                <w:szCs w:val="16"/>
              </w:rPr>
              <w:t xml:space="preserve">pecification specific encoding means the data product and </w:t>
            </w:r>
            <w:r>
              <w:rPr>
                <w:sz w:val="16"/>
                <w:szCs w:val="16"/>
              </w:rPr>
              <w:t>P</w:t>
            </w:r>
            <w:r w:rsidRPr="003A450C">
              <w:rPr>
                <w:sz w:val="16"/>
                <w:szCs w:val="16"/>
              </w:rPr>
              <w:t xml:space="preserve">roduct </w:t>
            </w:r>
            <w:r>
              <w:rPr>
                <w:sz w:val="16"/>
                <w:szCs w:val="16"/>
              </w:rPr>
              <w:t>S</w:t>
            </w:r>
            <w:r w:rsidRPr="003A450C">
              <w:rPr>
                <w:sz w:val="16"/>
                <w:szCs w:val="16"/>
              </w:rPr>
              <w:t>pecification is not intended for an IHO S-100 compliant system</w:t>
            </w:r>
          </w:p>
        </w:tc>
      </w:tr>
    </w:tbl>
    <w:p w14:paraId="638F799D" w14:textId="77777777" w:rsidR="00E06DBE" w:rsidRPr="003A450C" w:rsidRDefault="00E06DBE" w:rsidP="00E06DBE"/>
    <w:p w14:paraId="1239683C" w14:textId="77777777" w:rsidR="00E06DBE" w:rsidRPr="00AC25A3" w:rsidRDefault="00E06DBE" w:rsidP="00E06DBE">
      <w:pPr>
        <w:pStyle w:val="7"/>
        <w:numPr>
          <w:ilvl w:val="6"/>
          <w:numId w:val="8"/>
        </w:numPr>
        <w:spacing w:line="252" w:lineRule="auto"/>
        <w:rPr>
          <w:sz w:val="20"/>
        </w:rPr>
      </w:pPr>
      <w:bookmarkStart w:id="257" w:name="_Toc512925147"/>
      <w:bookmarkStart w:id="258" w:name="_Hlk513114082"/>
      <w:r w:rsidRPr="00AC25A3">
        <w:rPr>
          <w:sz w:val="20"/>
        </w:rPr>
        <w:t>S100_ProductSpecification</w:t>
      </w:r>
      <w:bookmarkEnd w:id="257"/>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E06DBE" w:rsidRPr="003A450C" w14:paraId="21B79109" w14:textId="77777777" w:rsidTr="007D0CA3">
        <w:trPr>
          <w:trHeight w:val="153"/>
        </w:trPr>
        <w:tc>
          <w:tcPr>
            <w:tcW w:w="1106" w:type="dxa"/>
          </w:tcPr>
          <w:p w14:paraId="3F60845D"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34" w:type="dxa"/>
          </w:tcPr>
          <w:p w14:paraId="74C2B0F5"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6C0BAAA7"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169EA80E"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5FA1DD67"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5FB79AB9"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1BD8DF17" w14:textId="77777777" w:rsidTr="007D0CA3">
        <w:trPr>
          <w:trHeight w:val="490"/>
        </w:trPr>
        <w:tc>
          <w:tcPr>
            <w:tcW w:w="1106" w:type="dxa"/>
          </w:tcPr>
          <w:p w14:paraId="1A43DA57" w14:textId="77777777" w:rsidR="00E06DBE" w:rsidRPr="003A450C" w:rsidRDefault="00E06DBE" w:rsidP="007D0CA3">
            <w:pPr>
              <w:snapToGrid w:val="0"/>
              <w:spacing w:before="60" w:after="60"/>
              <w:rPr>
                <w:sz w:val="16"/>
                <w:szCs w:val="16"/>
              </w:rPr>
            </w:pPr>
            <w:r w:rsidRPr="003A450C">
              <w:rPr>
                <w:sz w:val="16"/>
                <w:szCs w:val="16"/>
              </w:rPr>
              <w:t>Class</w:t>
            </w:r>
          </w:p>
        </w:tc>
        <w:tc>
          <w:tcPr>
            <w:tcW w:w="3034" w:type="dxa"/>
          </w:tcPr>
          <w:p w14:paraId="381C0DCD"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420" w:type="dxa"/>
          </w:tcPr>
          <w:p w14:paraId="274A5547" w14:textId="77777777" w:rsidR="00E06DBE" w:rsidRPr="003A450C" w:rsidRDefault="00E06DBE" w:rsidP="007D0CA3">
            <w:pPr>
              <w:snapToGrid w:val="0"/>
              <w:spacing w:before="60" w:after="60"/>
              <w:rPr>
                <w:sz w:val="16"/>
                <w:szCs w:val="16"/>
              </w:rPr>
            </w:pPr>
            <w:r w:rsidRPr="003A450C">
              <w:rPr>
                <w:sz w:val="16"/>
                <w:szCs w:val="16"/>
              </w:rPr>
              <w:t>The Product Specification contains the information needed to build the specified product</w:t>
            </w:r>
          </w:p>
        </w:tc>
        <w:tc>
          <w:tcPr>
            <w:tcW w:w="804" w:type="dxa"/>
          </w:tcPr>
          <w:p w14:paraId="69B65C88"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1408C226"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2F0CDF22"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A5A81E2" w14:textId="77777777" w:rsidTr="007D0CA3">
        <w:trPr>
          <w:cantSplit/>
          <w:trHeight w:val="321"/>
        </w:trPr>
        <w:tc>
          <w:tcPr>
            <w:tcW w:w="1106" w:type="dxa"/>
          </w:tcPr>
          <w:p w14:paraId="69F3309F" w14:textId="77777777" w:rsidR="00E06DBE" w:rsidRPr="006A2EDF" w:rsidRDefault="00E06DBE" w:rsidP="007D0CA3">
            <w:pPr>
              <w:snapToGrid w:val="0"/>
              <w:spacing w:before="60" w:after="60"/>
              <w:rPr>
                <w:sz w:val="16"/>
                <w:szCs w:val="16"/>
              </w:rPr>
            </w:pPr>
            <w:r w:rsidRPr="006A2EDF">
              <w:rPr>
                <w:sz w:val="16"/>
                <w:szCs w:val="16"/>
              </w:rPr>
              <w:lastRenderedPageBreak/>
              <w:t>Attribute</w:t>
            </w:r>
          </w:p>
        </w:tc>
        <w:tc>
          <w:tcPr>
            <w:tcW w:w="3034" w:type="dxa"/>
          </w:tcPr>
          <w:p w14:paraId="319D379A" w14:textId="77777777" w:rsidR="00E06DBE" w:rsidRPr="006A2EDF" w:rsidRDefault="00E06DBE" w:rsidP="007D0CA3">
            <w:pPr>
              <w:snapToGrid w:val="0"/>
              <w:spacing w:before="60" w:after="60"/>
              <w:rPr>
                <w:sz w:val="16"/>
                <w:szCs w:val="16"/>
              </w:rPr>
            </w:pPr>
            <w:r w:rsidRPr="006A2EDF">
              <w:rPr>
                <w:sz w:val="16"/>
                <w:szCs w:val="16"/>
              </w:rPr>
              <w:t>name</w:t>
            </w:r>
          </w:p>
        </w:tc>
        <w:tc>
          <w:tcPr>
            <w:tcW w:w="3420" w:type="dxa"/>
          </w:tcPr>
          <w:p w14:paraId="776AE1BD" w14:textId="77777777" w:rsidR="00E06DBE" w:rsidRPr="006A2EDF" w:rsidRDefault="00E06DBE" w:rsidP="007D0CA3">
            <w:pPr>
              <w:snapToGrid w:val="0"/>
              <w:spacing w:before="60" w:after="60"/>
              <w:rPr>
                <w:sz w:val="16"/>
                <w:szCs w:val="16"/>
              </w:rPr>
            </w:pPr>
            <w:r w:rsidRPr="006A2EDF">
              <w:rPr>
                <w:sz w:val="16"/>
                <w:szCs w:val="16"/>
              </w:rPr>
              <w:t xml:space="preserve">The name of the </w:t>
            </w:r>
            <w:r>
              <w:rPr>
                <w:sz w:val="16"/>
                <w:szCs w:val="16"/>
              </w:rPr>
              <w:t>P</w:t>
            </w:r>
            <w:r w:rsidRPr="006A2EDF">
              <w:rPr>
                <w:sz w:val="16"/>
                <w:szCs w:val="16"/>
              </w:rPr>
              <w:t xml:space="preserve">roduct </w:t>
            </w:r>
            <w:r>
              <w:rPr>
                <w:sz w:val="16"/>
                <w:szCs w:val="16"/>
              </w:rPr>
              <w:t>S</w:t>
            </w:r>
            <w:r w:rsidRPr="006A2EDF">
              <w:rPr>
                <w:sz w:val="16"/>
                <w:szCs w:val="16"/>
              </w:rPr>
              <w:t>pecification used to create the datasets</w:t>
            </w:r>
          </w:p>
        </w:tc>
        <w:tc>
          <w:tcPr>
            <w:tcW w:w="804" w:type="dxa"/>
          </w:tcPr>
          <w:p w14:paraId="5A6304D9" w14:textId="77777777" w:rsidR="00E06DBE" w:rsidRPr="006A2EDF" w:rsidRDefault="00E06DBE" w:rsidP="007D0CA3">
            <w:pPr>
              <w:snapToGrid w:val="0"/>
              <w:spacing w:before="60" w:after="60"/>
              <w:jc w:val="center"/>
              <w:rPr>
                <w:sz w:val="16"/>
                <w:szCs w:val="16"/>
              </w:rPr>
            </w:pPr>
            <w:r w:rsidRPr="006A2EDF">
              <w:rPr>
                <w:sz w:val="16"/>
                <w:szCs w:val="16"/>
              </w:rPr>
              <w:t>0..1</w:t>
            </w:r>
          </w:p>
        </w:tc>
        <w:tc>
          <w:tcPr>
            <w:tcW w:w="2436" w:type="dxa"/>
          </w:tcPr>
          <w:p w14:paraId="23BDD5F8" w14:textId="77777777" w:rsidR="00E06DBE" w:rsidRPr="006A2EDF" w:rsidRDefault="00E06DBE" w:rsidP="007D0CA3">
            <w:pPr>
              <w:snapToGrid w:val="0"/>
              <w:spacing w:before="60" w:after="60"/>
              <w:rPr>
                <w:sz w:val="16"/>
                <w:szCs w:val="16"/>
              </w:rPr>
            </w:pPr>
            <w:proofErr w:type="spellStart"/>
            <w:r w:rsidRPr="006A2EDF">
              <w:rPr>
                <w:sz w:val="16"/>
                <w:szCs w:val="16"/>
              </w:rPr>
              <w:t>CharacterString</w:t>
            </w:r>
            <w:proofErr w:type="spellEnd"/>
          </w:p>
        </w:tc>
        <w:tc>
          <w:tcPr>
            <w:tcW w:w="3060" w:type="dxa"/>
          </w:tcPr>
          <w:p w14:paraId="44C65C77" w14:textId="77777777" w:rsidR="00E06DBE" w:rsidRDefault="00E06DBE" w:rsidP="007D0CA3">
            <w:pPr>
              <w:snapToGrid w:val="0"/>
              <w:spacing w:before="60" w:after="60"/>
              <w:rPr>
                <w:sz w:val="16"/>
                <w:szCs w:val="16"/>
              </w:rPr>
            </w:pPr>
            <w:r w:rsidRPr="006A2EDF">
              <w:rPr>
                <w:sz w:val="16"/>
                <w:szCs w:val="16"/>
              </w:rPr>
              <w:t>The name in the GI Registry should be used for this field</w:t>
            </w:r>
            <w:r>
              <w:rPr>
                <w:sz w:val="16"/>
                <w:szCs w:val="16"/>
              </w:rPr>
              <w:t>.</w:t>
            </w:r>
          </w:p>
          <w:p w14:paraId="08D6251D" w14:textId="77777777" w:rsidR="00E06DBE" w:rsidRPr="006A2EDF" w:rsidRDefault="00E06DBE" w:rsidP="007D0CA3">
            <w:pPr>
              <w:snapToGrid w:val="0"/>
              <w:spacing w:before="60" w:after="60"/>
              <w:rPr>
                <w:sz w:val="16"/>
                <w:szCs w:val="16"/>
              </w:rPr>
            </w:pPr>
            <w:r>
              <w:rPr>
                <w:sz w:val="16"/>
                <w:szCs w:val="16"/>
              </w:rPr>
              <w:t>For example, “Electronic Navigational Chart”</w:t>
            </w:r>
          </w:p>
        </w:tc>
      </w:tr>
      <w:tr w:rsidR="00E06DBE" w:rsidRPr="003A450C" w14:paraId="7B6B43A6" w14:textId="77777777" w:rsidTr="007D0CA3">
        <w:trPr>
          <w:trHeight w:val="337"/>
        </w:trPr>
        <w:tc>
          <w:tcPr>
            <w:tcW w:w="1106" w:type="dxa"/>
          </w:tcPr>
          <w:p w14:paraId="1D35855C" w14:textId="77777777" w:rsidR="00E06DBE" w:rsidRPr="006A2EDF" w:rsidRDefault="00E06DBE" w:rsidP="007D0CA3">
            <w:pPr>
              <w:snapToGrid w:val="0"/>
              <w:spacing w:before="60" w:after="60"/>
              <w:rPr>
                <w:sz w:val="16"/>
                <w:szCs w:val="16"/>
              </w:rPr>
            </w:pPr>
            <w:r w:rsidRPr="006A2EDF">
              <w:rPr>
                <w:sz w:val="16"/>
                <w:szCs w:val="16"/>
              </w:rPr>
              <w:t>Attribute</w:t>
            </w:r>
          </w:p>
        </w:tc>
        <w:tc>
          <w:tcPr>
            <w:tcW w:w="3034" w:type="dxa"/>
          </w:tcPr>
          <w:p w14:paraId="2949CE20" w14:textId="77777777" w:rsidR="00E06DBE" w:rsidRPr="006A2EDF" w:rsidRDefault="00E06DBE" w:rsidP="007D0CA3">
            <w:pPr>
              <w:snapToGrid w:val="0"/>
              <w:spacing w:before="60" w:after="60"/>
              <w:rPr>
                <w:sz w:val="16"/>
                <w:szCs w:val="16"/>
              </w:rPr>
            </w:pPr>
            <w:r w:rsidRPr="006A2EDF">
              <w:rPr>
                <w:sz w:val="16"/>
                <w:szCs w:val="16"/>
              </w:rPr>
              <w:t>version</w:t>
            </w:r>
          </w:p>
        </w:tc>
        <w:tc>
          <w:tcPr>
            <w:tcW w:w="3420" w:type="dxa"/>
          </w:tcPr>
          <w:p w14:paraId="0F7561D8" w14:textId="77777777" w:rsidR="00E06DBE" w:rsidRPr="006A2EDF" w:rsidRDefault="00E06DBE" w:rsidP="007D0CA3">
            <w:pPr>
              <w:snapToGrid w:val="0"/>
              <w:spacing w:before="60" w:after="60"/>
              <w:rPr>
                <w:sz w:val="16"/>
                <w:szCs w:val="16"/>
              </w:rPr>
            </w:pPr>
            <w:r w:rsidRPr="006A2EDF">
              <w:rPr>
                <w:sz w:val="16"/>
                <w:szCs w:val="16"/>
              </w:rPr>
              <w:t>The version number of the Product Specification</w:t>
            </w:r>
          </w:p>
        </w:tc>
        <w:tc>
          <w:tcPr>
            <w:tcW w:w="804" w:type="dxa"/>
          </w:tcPr>
          <w:p w14:paraId="25374222" w14:textId="77777777" w:rsidR="00E06DBE" w:rsidRPr="006A2EDF" w:rsidRDefault="00E06DBE" w:rsidP="007D0CA3">
            <w:pPr>
              <w:snapToGrid w:val="0"/>
              <w:spacing w:before="60" w:after="60"/>
              <w:jc w:val="center"/>
              <w:rPr>
                <w:sz w:val="16"/>
                <w:szCs w:val="16"/>
              </w:rPr>
            </w:pPr>
            <w:r w:rsidRPr="006A2EDF">
              <w:rPr>
                <w:sz w:val="16"/>
                <w:szCs w:val="16"/>
              </w:rPr>
              <w:t>0..1</w:t>
            </w:r>
          </w:p>
        </w:tc>
        <w:tc>
          <w:tcPr>
            <w:tcW w:w="2436" w:type="dxa"/>
          </w:tcPr>
          <w:p w14:paraId="53F0E1B3" w14:textId="77777777" w:rsidR="00E06DBE" w:rsidRPr="006A2EDF" w:rsidRDefault="00E06DBE" w:rsidP="007D0CA3">
            <w:pPr>
              <w:snapToGrid w:val="0"/>
              <w:spacing w:before="60" w:after="60"/>
              <w:rPr>
                <w:sz w:val="16"/>
                <w:szCs w:val="16"/>
              </w:rPr>
            </w:pPr>
            <w:proofErr w:type="spellStart"/>
            <w:r w:rsidRPr="006A2EDF">
              <w:rPr>
                <w:sz w:val="16"/>
                <w:szCs w:val="16"/>
              </w:rPr>
              <w:t>CharacterString</w:t>
            </w:r>
            <w:proofErr w:type="spellEnd"/>
          </w:p>
        </w:tc>
        <w:tc>
          <w:tcPr>
            <w:tcW w:w="3060" w:type="dxa"/>
          </w:tcPr>
          <w:p w14:paraId="5B0F7794" w14:textId="77777777" w:rsidR="00E06DBE" w:rsidRPr="006A2EDF" w:rsidRDefault="00E06DBE" w:rsidP="007D0CA3">
            <w:pPr>
              <w:snapToGrid w:val="0"/>
              <w:spacing w:before="60" w:after="60"/>
              <w:rPr>
                <w:sz w:val="16"/>
                <w:szCs w:val="16"/>
              </w:rPr>
            </w:pPr>
            <w:r w:rsidRPr="006A2EDF">
              <w:rPr>
                <w:sz w:val="16"/>
                <w:szCs w:val="16"/>
              </w:rPr>
              <w:t xml:space="preserve">TR 2/2007 specifies versioning of </w:t>
            </w:r>
            <w:r w:rsidRPr="00E14AF4">
              <w:rPr>
                <w:sz w:val="16"/>
                <w:szCs w:val="16"/>
              </w:rPr>
              <w:t>Product Specification</w:t>
            </w:r>
            <w:r w:rsidRPr="006A2EDF">
              <w:rPr>
                <w:sz w:val="16"/>
                <w:szCs w:val="16"/>
              </w:rPr>
              <w:t>s.</w:t>
            </w:r>
          </w:p>
        </w:tc>
      </w:tr>
      <w:tr w:rsidR="00E06DBE" w:rsidRPr="003A450C" w14:paraId="4EA5EE1E" w14:textId="77777777" w:rsidTr="007D0CA3">
        <w:trPr>
          <w:trHeight w:val="321"/>
        </w:trPr>
        <w:tc>
          <w:tcPr>
            <w:tcW w:w="1106" w:type="dxa"/>
          </w:tcPr>
          <w:p w14:paraId="5D0F442B"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2DB7120B" w14:textId="77777777" w:rsidR="00E06DBE" w:rsidRPr="003A450C" w:rsidRDefault="00E06DBE" w:rsidP="007D0CA3">
            <w:pPr>
              <w:snapToGrid w:val="0"/>
              <w:spacing w:before="60" w:after="60"/>
              <w:rPr>
                <w:sz w:val="16"/>
                <w:szCs w:val="16"/>
              </w:rPr>
            </w:pPr>
            <w:r w:rsidRPr="003A450C">
              <w:rPr>
                <w:sz w:val="16"/>
                <w:szCs w:val="16"/>
              </w:rPr>
              <w:t>date</w:t>
            </w:r>
          </w:p>
        </w:tc>
        <w:tc>
          <w:tcPr>
            <w:tcW w:w="3420" w:type="dxa"/>
          </w:tcPr>
          <w:p w14:paraId="633C0377" w14:textId="77777777" w:rsidR="00E06DBE" w:rsidRPr="003A450C" w:rsidRDefault="00E06DBE" w:rsidP="007D0CA3">
            <w:pPr>
              <w:snapToGrid w:val="0"/>
              <w:spacing w:before="60" w:after="60"/>
              <w:rPr>
                <w:sz w:val="16"/>
                <w:szCs w:val="16"/>
              </w:rPr>
            </w:pPr>
            <w:r w:rsidRPr="003A450C">
              <w:rPr>
                <w:sz w:val="16"/>
                <w:szCs w:val="16"/>
              </w:rPr>
              <w:t xml:space="preserve">The version date of the </w:t>
            </w:r>
            <w:r>
              <w:rPr>
                <w:sz w:val="16"/>
                <w:szCs w:val="16"/>
              </w:rPr>
              <w:t>P</w:t>
            </w:r>
            <w:r w:rsidRPr="003A450C">
              <w:rPr>
                <w:sz w:val="16"/>
                <w:szCs w:val="16"/>
              </w:rPr>
              <w:t xml:space="preserve">roduct </w:t>
            </w:r>
            <w:r>
              <w:rPr>
                <w:sz w:val="16"/>
                <w:szCs w:val="16"/>
              </w:rPr>
              <w:t>S</w:t>
            </w:r>
            <w:r w:rsidRPr="003A450C">
              <w:rPr>
                <w:sz w:val="16"/>
                <w:szCs w:val="16"/>
              </w:rPr>
              <w:t>pecification</w:t>
            </w:r>
          </w:p>
        </w:tc>
        <w:tc>
          <w:tcPr>
            <w:tcW w:w="804" w:type="dxa"/>
          </w:tcPr>
          <w:p w14:paraId="105DD369"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7A841B30" w14:textId="77777777" w:rsidR="00E06DBE" w:rsidRPr="003A450C" w:rsidRDefault="00E06DBE" w:rsidP="007D0CA3">
            <w:pPr>
              <w:snapToGrid w:val="0"/>
              <w:spacing w:before="60" w:after="60"/>
              <w:rPr>
                <w:sz w:val="16"/>
                <w:szCs w:val="16"/>
              </w:rPr>
            </w:pPr>
            <w:r w:rsidRPr="003A450C">
              <w:rPr>
                <w:sz w:val="16"/>
                <w:szCs w:val="16"/>
              </w:rPr>
              <w:t>Date</w:t>
            </w:r>
          </w:p>
        </w:tc>
        <w:tc>
          <w:tcPr>
            <w:tcW w:w="3060" w:type="dxa"/>
          </w:tcPr>
          <w:p w14:paraId="3913FB8C" w14:textId="77777777" w:rsidR="00E06DBE" w:rsidRPr="003A450C" w:rsidRDefault="00E06DBE" w:rsidP="007D0CA3">
            <w:pPr>
              <w:snapToGrid w:val="0"/>
              <w:spacing w:before="60" w:after="60"/>
              <w:rPr>
                <w:sz w:val="16"/>
                <w:szCs w:val="16"/>
              </w:rPr>
            </w:pPr>
          </w:p>
        </w:tc>
      </w:tr>
      <w:tr w:rsidR="00E06DBE" w:rsidRPr="003A450C" w14:paraId="054A9A3A" w14:textId="77777777" w:rsidTr="007D0CA3">
        <w:trPr>
          <w:cantSplit/>
          <w:trHeight w:val="321"/>
        </w:trPr>
        <w:tc>
          <w:tcPr>
            <w:tcW w:w="1106" w:type="dxa"/>
          </w:tcPr>
          <w:p w14:paraId="4EACE0F2" w14:textId="77777777" w:rsidR="00E06DBE" w:rsidRPr="003A450C" w:rsidRDefault="00E06DBE" w:rsidP="007D0CA3">
            <w:pPr>
              <w:snapToGrid w:val="0"/>
              <w:spacing w:before="60" w:after="60"/>
              <w:rPr>
                <w:sz w:val="16"/>
                <w:szCs w:val="16"/>
              </w:rPr>
            </w:pPr>
            <w:r>
              <w:rPr>
                <w:sz w:val="16"/>
                <w:szCs w:val="16"/>
              </w:rPr>
              <w:t>Attribute</w:t>
            </w:r>
          </w:p>
        </w:tc>
        <w:tc>
          <w:tcPr>
            <w:tcW w:w="3034" w:type="dxa"/>
          </w:tcPr>
          <w:p w14:paraId="593E7AE8" w14:textId="77777777" w:rsidR="00E06DBE" w:rsidRPr="003A450C" w:rsidRDefault="00E06DBE" w:rsidP="007D0CA3">
            <w:pPr>
              <w:snapToGrid w:val="0"/>
              <w:spacing w:before="60" w:after="60"/>
              <w:rPr>
                <w:sz w:val="16"/>
                <w:szCs w:val="16"/>
              </w:rPr>
            </w:pPr>
            <w:proofErr w:type="spellStart"/>
            <w:r>
              <w:rPr>
                <w:sz w:val="16"/>
                <w:szCs w:val="16"/>
              </w:rPr>
              <w:t>productIdentifer</w:t>
            </w:r>
            <w:proofErr w:type="spellEnd"/>
          </w:p>
        </w:tc>
        <w:tc>
          <w:tcPr>
            <w:tcW w:w="3420" w:type="dxa"/>
          </w:tcPr>
          <w:p w14:paraId="4CFDEBB3" w14:textId="77777777" w:rsidR="00E06DBE" w:rsidRPr="003A450C" w:rsidRDefault="00E06DBE" w:rsidP="007D0CA3">
            <w:pPr>
              <w:snapToGrid w:val="0"/>
              <w:spacing w:before="60" w:after="60"/>
              <w:rPr>
                <w:sz w:val="16"/>
                <w:szCs w:val="16"/>
              </w:rPr>
            </w:pPr>
            <w:r>
              <w:rPr>
                <w:sz w:val="16"/>
                <w:szCs w:val="16"/>
              </w:rPr>
              <w:t>Machine readable unique identifier of a product type</w:t>
            </w:r>
          </w:p>
        </w:tc>
        <w:tc>
          <w:tcPr>
            <w:tcW w:w="804" w:type="dxa"/>
          </w:tcPr>
          <w:p w14:paraId="44480E90" w14:textId="77777777" w:rsidR="00E06DBE" w:rsidRPr="003A450C" w:rsidRDefault="00E06DBE" w:rsidP="007D0CA3">
            <w:pPr>
              <w:snapToGrid w:val="0"/>
              <w:spacing w:before="60" w:after="60"/>
              <w:jc w:val="center"/>
              <w:rPr>
                <w:sz w:val="16"/>
                <w:szCs w:val="16"/>
              </w:rPr>
            </w:pPr>
            <w:r>
              <w:rPr>
                <w:sz w:val="16"/>
                <w:szCs w:val="16"/>
              </w:rPr>
              <w:t>1</w:t>
            </w:r>
          </w:p>
        </w:tc>
        <w:tc>
          <w:tcPr>
            <w:tcW w:w="2436" w:type="dxa"/>
          </w:tcPr>
          <w:p w14:paraId="1B6390AB" w14:textId="77777777" w:rsidR="00E06DBE" w:rsidRDefault="00E06DBE" w:rsidP="007D0CA3">
            <w:pPr>
              <w:snapToGrid w:val="0"/>
              <w:spacing w:before="60" w:after="60"/>
              <w:rPr>
                <w:sz w:val="16"/>
                <w:szCs w:val="16"/>
              </w:rPr>
            </w:pPr>
            <w:proofErr w:type="spellStart"/>
            <w:r>
              <w:rPr>
                <w:sz w:val="16"/>
                <w:szCs w:val="16"/>
              </w:rPr>
              <w:t>CharacterString</w:t>
            </w:r>
            <w:proofErr w:type="spellEnd"/>
          </w:p>
          <w:p w14:paraId="55B1A83E" w14:textId="77777777" w:rsidR="00E06DBE" w:rsidRPr="003A450C" w:rsidRDefault="00E06DBE" w:rsidP="007D0CA3">
            <w:pPr>
              <w:snapToGrid w:val="0"/>
              <w:spacing w:before="60" w:after="60"/>
              <w:rPr>
                <w:sz w:val="16"/>
                <w:szCs w:val="16"/>
              </w:rPr>
            </w:pPr>
            <w:r>
              <w:rPr>
                <w:sz w:val="16"/>
                <w:szCs w:val="16"/>
              </w:rPr>
              <w:t>(Restricted to Product ID values from the IHO Product Specification Register, in the IHO Geospatial Information Registry)</w:t>
            </w:r>
          </w:p>
        </w:tc>
        <w:tc>
          <w:tcPr>
            <w:tcW w:w="3060" w:type="dxa"/>
          </w:tcPr>
          <w:p w14:paraId="1B902E3D" w14:textId="77777777" w:rsidR="00E06DBE" w:rsidRDefault="00E06DBE" w:rsidP="007D0CA3">
            <w:pPr>
              <w:snapToGrid w:val="0"/>
              <w:spacing w:before="60" w:after="60"/>
              <w:rPr>
                <w:sz w:val="16"/>
                <w:szCs w:val="16"/>
              </w:rPr>
            </w:pPr>
            <w:r>
              <w:rPr>
                <w:sz w:val="16"/>
                <w:szCs w:val="16"/>
              </w:rPr>
              <w:t>For example, “S-101”</w:t>
            </w:r>
          </w:p>
        </w:tc>
      </w:tr>
      <w:tr w:rsidR="00E06DBE" w:rsidRPr="003A450C" w14:paraId="798C93DB" w14:textId="77777777" w:rsidTr="007D0CA3">
        <w:trPr>
          <w:trHeight w:val="321"/>
        </w:trPr>
        <w:tc>
          <w:tcPr>
            <w:tcW w:w="1106" w:type="dxa"/>
          </w:tcPr>
          <w:p w14:paraId="1A0B622A"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41C1967C" w14:textId="77777777" w:rsidR="00E06DBE" w:rsidRPr="003A450C" w:rsidRDefault="00E06DBE" w:rsidP="007D0CA3">
            <w:pPr>
              <w:snapToGrid w:val="0"/>
              <w:spacing w:before="60" w:after="60"/>
              <w:rPr>
                <w:sz w:val="16"/>
                <w:szCs w:val="16"/>
              </w:rPr>
            </w:pPr>
            <w:r w:rsidRPr="003A450C">
              <w:rPr>
                <w:sz w:val="16"/>
                <w:szCs w:val="16"/>
              </w:rPr>
              <w:t>number</w:t>
            </w:r>
          </w:p>
        </w:tc>
        <w:tc>
          <w:tcPr>
            <w:tcW w:w="3420" w:type="dxa"/>
          </w:tcPr>
          <w:p w14:paraId="3AB6F9D9" w14:textId="77777777" w:rsidR="00E06DBE" w:rsidRPr="003A450C" w:rsidRDefault="00E06DBE" w:rsidP="007D0CA3">
            <w:pPr>
              <w:snapToGrid w:val="0"/>
              <w:spacing w:before="60" w:after="60"/>
              <w:rPr>
                <w:sz w:val="16"/>
                <w:szCs w:val="16"/>
              </w:rPr>
            </w:pPr>
            <w:r w:rsidRPr="003A450C">
              <w:rPr>
                <w:sz w:val="16"/>
                <w:szCs w:val="16"/>
              </w:rPr>
              <w:t>The number used to lookup the product in the Product Specification Register of the IHO GI registry</w:t>
            </w:r>
          </w:p>
        </w:tc>
        <w:tc>
          <w:tcPr>
            <w:tcW w:w="804" w:type="dxa"/>
          </w:tcPr>
          <w:p w14:paraId="189BDBC4"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E4AB131" w14:textId="77777777" w:rsidR="00E06DBE" w:rsidRPr="003A450C" w:rsidRDefault="00E06DBE" w:rsidP="007D0CA3">
            <w:pPr>
              <w:snapToGrid w:val="0"/>
              <w:spacing w:before="60" w:after="60"/>
              <w:rPr>
                <w:sz w:val="16"/>
                <w:szCs w:val="16"/>
              </w:rPr>
            </w:pPr>
            <w:r w:rsidRPr="003A450C">
              <w:rPr>
                <w:sz w:val="16"/>
                <w:szCs w:val="16"/>
              </w:rPr>
              <w:t>Integer</w:t>
            </w:r>
          </w:p>
        </w:tc>
        <w:tc>
          <w:tcPr>
            <w:tcW w:w="3060" w:type="dxa"/>
          </w:tcPr>
          <w:p w14:paraId="027C671E" w14:textId="77777777" w:rsidR="00E06DBE" w:rsidRPr="003A450C" w:rsidRDefault="00E06DBE" w:rsidP="007D0CA3">
            <w:pPr>
              <w:snapToGrid w:val="0"/>
              <w:spacing w:before="60" w:after="60"/>
              <w:rPr>
                <w:sz w:val="16"/>
                <w:szCs w:val="16"/>
              </w:rPr>
            </w:pPr>
            <w:r>
              <w:rPr>
                <w:sz w:val="16"/>
                <w:szCs w:val="16"/>
              </w:rPr>
              <w:t>For IHO Product Specifications these should be taken from the IHO</w:t>
            </w:r>
            <w:r w:rsidRPr="003A450C">
              <w:rPr>
                <w:sz w:val="16"/>
                <w:szCs w:val="16"/>
              </w:rPr>
              <w:t xml:space="preserve"> Product Specification Register in the IHO Geospatial Information </w:t>
            </w:r>
            <w:r>
              <w:rPr>
                <w:sz w:val="16"/>
                <w:szCs w:val="16"/>
              </w:rPr>
              <w:t xml:space="preserve">(GI) </w:t>
            </w:r>
            <w:r w:rsidRPr="003A450C">
              <w:rPr>
                <w:sz w:val="16"/>
                <w:szCs w:val="16"/>
              </w:rPr>
              <w:t>Registry</w:t>
            </w:r>
          </w:p>
        </w:tc>
      </w:tr>
      <w:tr w:rsidR="00E06DBE" w:rsidRPr="003A450C" w14:paraId="5CE52953" w14:textId="77777777" w:rsidTr="007D0CA3">
        <w:trPr>
          <w:trHeight w:val="321"/>
        </w:trPr>
        <w:tc>
          <w:tcPr>
            <w:tcW w:w="1106" w:type="dxa"/>
          </w:tcPr>
          <w:p w14:paraId="21112DFA" w14:textId="77777777" w:rsidR="00E06DBE" w:rsidRPr="003A450C" w:rsidRDefault="00E06DBE" w:rsidP="007D0CA3">
            <w:pPr>
              <w:snapToGrid w:val="0"/>
              <w:spacing w:before="60" w:after="60"/>
              <w:rPr>
                <w:sz w:val="16"/>
                <w:szCs w:val="16"/>
              </w:rPr>
            </w:pPr>
            <w:r>
              <w:rPr>
                <w:sz w:val="16"/>
                <w:szCs w:val="16"/>
              </w:rPr>
              <w:t>Attribute</w:t>
            </w:r>
          </w:p>
        </w:tc>
        <w:tc>
          <w:tcPr>
            <w:tcW w:w="3034" w:type="dxa"/>
          </w:tcPr>
          <w:p w14:paraId="2B1D8C24" w14:textId="77777777" w:rsidR="00E06DBE" w:rsidRPr="003A450C" w:rsidRDefault="00E06DBE" w:rsidP="007D0CA3">
            <w:pPr>
              <w:snapToGrid w:val="0"/>
              <w:spacing w:before="60" w:after="60"/>
              <w:rPr>
                <w:sz w:val="16"/>
                <w:szCs w:val="16"/>
              </w:rPr>
            </w:pPr>
            <w:proofErr w:type="spellStart"/>
            <w:r>
              <w:rPr>
                <w:sz w:val="16"/>
                <w:szCs w:val="16"/>
              </w:rPr>
              <w:t>compliancyCategory</w:t>
            </w:r>
            <w:proofErr w:type="spellEnd"/>
          </w:p>
        </w:tc>
        <w:tc>
          <w:tcPr>
            <w:tcW w:w="3420" w:type="dxa"/>
          </w:tcPr>
          <w:p w14:paraId="2795FD06" w14:textId="77777777" w:rsidR="00E06DBE" w:rsidRPr="003A450C" w:rsidRDefault="00E06DBE" w:rsidP="007D0CA3">
            <w:pPr>
              <w:snapToGrid w:val="0"/>
              <w:spacing w:before="60" w:after="60"/>
              <w:rPr>
                <w:sz w:val="16"/>
                <w:szCs w:val="16"/>
              </w:rPr>
            </w:pPr>
            <w:r>
              <w:rPr>
                <w:sz w:val="16"/>
                <w:szCs w:val="16"/>
              </w:rPr>
              <w:t>The level of compliance of the Product Specification to S-100</w:t>
            </w:r>
          </w:p>
        </w:tc>
        <w:tc>
          <w:tcPr>
            <w:tcW w:w="804" w:type="dxa"/>
          </w:tcPr>
          <w:p w14:paraId="40188EA5" w14:textId="77777777" w:rsidR="00E06DBE" w:rsidRPr="003A450C" w:rsidRDefault="00E06DBE" w:rsidP="007D0CA3">
            <w:pPr>
              <w:snapToGrid w:val="0"/>
              <w:spacing w:before="60" w:after="60"/>
              <w:jc w:val="center"/>
              <w:rPr>
                <w:sz w:val="16"/>
                <w:szCs w:val="16"/>
              </w:rPr>
            </w:pPr>
            <w:r>
              <w:rPr>
                <w:sz w:val="16"/>
                <w:szCs w:val="16"/>
              </w:rPr>
              <w:t>0..1</w:t>
            </w:r>
          </w:p>
        </w:tc>
        <w:tc>
          <w:tcPr>
            <w:tcW w:w="2436" w:type="dxa"/>
          </w:tcPr>
          <w:p w14:paraId="09252404" w14:textId="77777777" w:rsidR="00E06DBE" w:rsidRPr="003A450C" w:rsidRDefault="00E06DBE" w:rsidP="007D0CA3">
            <w:pPr>
              <w:snapToGrid w:val="0"/>
              <w:spacing w:before="60" w:after="60"/>
              <w:rPr>
                <w:sz w:val="16"/>
                <w:szCs w:val="16"/>
              </w:rPr>
            </w:pPr>
            <w:r>
              <w:rPr>
                <w:sz w:val="16"/>
                <w:szCs w:val="16"/>
              </w:rPr>
              <w:t>S100_CompliancyCategory</w:t>
            </w:r>
          </w:p>
        </w:tc>
        <w:tc>
          <w:tcPr>
            <w:tcW w:w="3060" w:type="dxa"/>
          </w:tcPr>
          <w:p w14:paraId="70E35949" w14:textId="77777777" w:rsidR="00E06DBE" w:rsidRPr="003A450C" w:rsidRDefault="00E06DBE" w:rsidP="007D0CA3">
            <w:pPr>
              <w:snapToGrid w:val="0"/>
              <w:spacing w:before="60" w:after="60"/>
              <w:rPr>
                <w:sz w:val="16"/>
                <w:szCs w:val="16"/>
              </w:rPr>
            </w:pPr>
            <w:r>
              <w:rPr>
                <w:sz w:val="16"/>
                <w:szCs w:val="16"/>
              </w:rPr>
              <w:t>See Part 4a, clause 4a-5.5</w:t>
            </w:r>
          </w:p>
        </w:tc>
      </w:tr>
      <w:bookmarkEnd w:id="258"/>
    </w:tbl>
    <w:p w14:paraId="5E6F2CE4" w14:textId="77777777" w:rsidR="00E06DBE" w:rsidRDefault="00E06DBE" w:rsidP="00E06DBE"/>
    <w:p w14:paraId="6A1A1B90" w14:textId="77777777" w:rsidR="00E06DBE" w:rsidRPr="00AC25A3" w:rsidRDefault="00E06DBE" w:rsidP="00E06DBE">
      <w:pPr>
        <w:pStyle w:val="7"/>
        <w:numPr>
          <w:ilvl w:val="6"/>
          <w:numId w:val="8"/>
        </w:numPr>
        <w:spacing w:line="252" w:lineRule="auto"/>
        <w:rPr>
          <w:sz w:val="20"/>
        </w:rPr>
      </w:pPr>
      <w:r w:rsidRPr="00AC25A3">
        <w:rPr>
          <w:sz w:val="20"/>
        </w:rPr>
        <w:t>S100_CompliancyCategory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5FD88078" w14:textId="77777777" w:rsidTr="007D0CA3">
        <w:trPr>
          <w:trHeight w:val="289"/>
          <w:tblHeader/>
        </w:trPr>
        <w:tc>
          <w:tcPr>
            <w:tcW w:w="1134" w:type="dxa"/>
          </w:tcPr>
          <w:p w14:paraId="06A0635E" w14:textId="77777777" w:rsidR="00E06DBE" w:rsidRPr="00AF45B2" w:rsidRDefault="00E06DBE" w:rsidP="007D0CA3">
            <w:pPr>
              <w:keepNext/>
              <w:keepLines/>
              <w:snapToGrid w:val="0"/>
              <w:spacing w:before="60" w:after="60"/>
              <w:rPr>
                <w:b/>
                <w:sz w:val="16"/>
                <w:szCs w:val="16"/>
              </w:rPr>
            </w:pPr>
            <w:r w:rsidRPr="00AF45B2">
              <w:rPr>
                <w:b/>
                <w:sz w:val="16"/>
                <w:szCs w:val="16"/>
              </w:rPr>
              <w:t>Role Name</w:t>
            </w:r>
          </w:p>
        </w:tc>
        <w:tc>
          <w:tcPr>
            <w:tcW w:w="3006" w:type="dxa"/>
          </w:tcPr>
          <w:p w14:paraId="5210D0E2" w14:textId="77777777" w:rsidR="00E06DBE" w:rsidRPr="00AF45B2" w:rsidRDefault="00E06DBE" w:rsidP="007D0CA3">
            <w:pPr>
              <w:keepNext/>
              <w:keepLines/>
              <w:snapToGrid w:val="0"/>
              <w:spacing w:before="60" w:after="60"/>
              <w:rPr>
                <w:b/>
                <w:sz w:val="16"/>
                <w:szCs w:val="16"/>
              </w:rPr>
            </w:pPr>
            <w:r w:rsidRPr="00AF45B2">
              <w:rPr>
                <w:b/>
                <w:sz w:val="16"/>
                <w:szCs w:val="16"/>
              </w:rPr>
              <w:t>Name</w:t>
            </w:r>
          </w:p>
        </w:tc>
        <w:tc>
          <w:tcPr>
            <w:tcW w:w="3420" w:type="dxa"/>
          </w:tcPr>
          <w:p w14:paraId="6A2A4FBB" w14:textId="77777777" w:rsidR="00E06DBE" w:rsidRPr="00AF45B2" w:rsidRDefault="00E06DBE" w:rsidP="007D0CA3">
            <w:pPr>
              <w:keepNext/>
              <w:keepLines/>
              <w:snapToGrid w:val="0"/>
              <w:spacing w:before="60" w:after="60"/>
              <w:rPr>
                <w:b/>
                <w:sz w:val="16"/>
                <w:szCs w:val="16"/>
              </w:rPr>
            </w:pPr>
            <w:r w:rsidRPr="00AF45B2">
              <w:rPr>
                <w:b/>
                <w:sz w:val="16"/>
                <w:szCs w:val="16"/>
              </w:rPr>
              <w:t>Description</w:t>
            </w:r>
          </w:p>
        </w:tc>
        <w:tc>
          <w:tcPr>
            <w:tcW w:w="804" w:type="dxa"/>
          </w:tcPr>
          <w:p w14:paraId="7441ACC5"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168DFABA"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60F55EF2" w14:textId="77777777" w:rsidTr="007D0CA3">
        <w:trPr>
          <w:trHeight w:val="263"/>
        </w:trPr>
        <w:tc>
          <w:tcPr>
            <w:tcW w:w="1134" w:type="dxa"/>
          </w:tcPr>
          <w:p w14:paraId="0FC55FB4" w14:textId="77777777" w:rsidR="00E06DBE" w:rsidRPr="00AF45B2" w:rsidRDefault="00E06DBE" w:rsidP="007D0CA3">
            <w:pPr>
              <w:snapToGrid w:val="0"/>
              <w:spacing w:before="60" w:after="60"/>
              <w:rPr>
                <w:sz w:val="16"/>
                <w:szCs w:val="16"/>
              </w:rPr>
            </w:pPr>
            <w:r w:rsidRPr="00AF45B2">
              <w:rPr>
                <w:sz w:val="16"/>
                <w:szCs w:val="16"/>
              </w:rPr>
              <w:t>Enumeration</w:t>
            </w:r>
          </w:p>
        </w:tc>
        <w:tc>
          <w:tcPr>
            <w:tcW w:w="3006" w:type="dxa"/>
          </w:tcPr>
          <w:p w14:paraId="21F52348" w14:textId="77777777" w:rsidR="00E06DBE" w:rsidRPr="00AF45B2" w:rsidRDefault="00E06DBE" w:rsidP="007D0CA3">
            <w:pPr>
              <w:snapToGrid w:val="0"/>
              <w:spacing w:before="60" w:after="60"/>
              <w:rPr>
                <w:sz w:val="16"/>
                <w:szCs w:val="16"/>
              </w:rPr>
            </w:pPr>
            <w:r w:rsidRPr="00AF45B2">
              <w:rPr>
                <w:sz w:val="16"/>
                <w:szCs w:val="16"/>
              </w:rPr>
              <w:t>S100_CompliancyCategory</w:t>
            </w:r>
          </w:p>
        </w:tc>
        <w:tc>
          <w:tcPr>
            <w:tcW w:w="3420" w:type="dxa"/>
          </w:tcPr>
          <w:p w14:paraId="54573F0C" w14:textId="77777777" w:rsidR="00E06DBE" w:rsidRPr="00AF45B2" w:rsidRDefault="00E06DBE" w:rsidP="007D0CA3">
            <w:pPr>
              <w:snapToGrid w:val="0"/>
              <w:spacing w:before="60" w:after="60"/>
              <w:rPr>
                <w:sz w:val="16"/>
                <w:szCs w:val="16"/>
              </w:rPr>
            </w:pPr>
          </w:p>
        </w:tc>
        <w:tc>
          <w:tcPr>
            <w:tcW w:w="804" w:type="dxa"/>
          </w:tcPr>
          <w:p w14:paraId="321A8A8C"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3F41F8D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AC13DDB" w14:textId="77777777" w:rsidTr="007D0CA3">
        <w:trPr>
          <w:trHeight w:val="263"/>
        </w:trPr>
        <w:tc>
          <w:tcPr>
            <w:tcW w:w="1134" w:type="dxa"/>
          </w:tcPr>
          <w:p w14:paraId="4048653F"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3460FAFA" w14:textId="77777777" w:rsidR="00E06DBE" w:rsidRPr="00AF45B2" w:rsidRDefault="00E06DBE" w:rsidP="007D0CA3">
            <w:pPr>
              <w:snapToGrid w:val="0"/>
              <w:spacing w:before="60" w:after="60"/>
              <w:rPr>
                <w:sz w:val="16"/>
                <w:szCs w:val="16"/>
              </w:rPr>
            </w:pPr>
            <w:r w:rsidRPr="00AF45B2">
              <w:rPr>
                <w:sz w:val="16"/>
                <w:szCs w:val="16"/>
              </w:rPr>
              <w:t>category1</w:t>
            </w:r>
          </w:p>
        </w:tc>
        <w:tc>
          <w:tcPr>
            <w:tcW w:w="3420" w:type="dxa"/>
          </w:tcPr>
          <w:p w14:paraId="0789218A" w14:textId="77777777" w:rsidR="00E06DBE" w:rsidRPr="00AF45B2" w:rsidRDefault="00E06DBE" w:rsidP="007D0CA3">
            <w:pPr>
              <w:snapToGrid w:val="0"/>
              <w:spacing w:before="60" w:after="60"/>
              <w:rPr>
                <w:sz w:val="16"/>
                <w:szCs w:val="16"/>
              </w:rPr>
            </w:pPr>
            <w:r w:rsidRPr="00AF45B2">
              <w:rPr>
                <w:sz w:val="16"/>
                <w:szCs w:val="16"/>
              </w:rPr>
              <w:t>IHO S-100 object model compliant</w:t>
            </w:r>
          </w:p>
        </w:tc>
        <w:tc>
          <w:tcPr>
            <w:tcW w:w="804" w:type="dxa"/>
          </w:tcPr>
          <w:p w14:paraId="32D86102" w14:textId="77777777" w:rsidR="00E06DBE" w:rsidRPr="003A450C" w:rsidRDefault="00E06DBE" w:rsidP="007D0CA3">
            <w:pPr>
              <w:snapToGrid w:val="0"/>
              <w:spacing w:before="60" w:after="60"/>
              <w:jc w:val="center"/>
              <w:rPr>
                <w:sz w:val="16"/>
                <w:szCs w:val="16"/>
              </w:rPr>
            </w:pPr>
          </w:p>
        </w:tc>
        <w:tc>
          <w:tcPr>
            <w:tcW w:w="5528" w:type="dxa"/>
          </w:tcPr>
          <w:p w14:paraId="320E5435" w14:textId="77777777" w:rsidR="00E06DBE" w:rsidRPr="003A450C" w:rsidRDefault="00E06DBE" w:rsidP="007D0CA3">
            <w:pPr>
              <w:snapToGrid w:val="0"/>
              <w:spacing w:before="60" w:after="60"/>
              <w:rPr>
                <w:sz w:val="16"/>
                <w:szCs w:val="16"/>
              </w:rPr>
            </w:pPr>
          </w:p>
        </w:tc>
      </w:tr>
      <w:tr w:rsidR="00E06DBE" w:rsidRPr="003A450C" w14:paraId="4BCA9E10" w14:textId="77777777" w:rsidTr="007D0CA3">
        <w:trPr>
          <w:trHeight w:val="289"/>
        </w:trPr>
        <w:tc>
          <w:tcPr>
            <w:tcW w:w="1134" w:type="dxa"/>
          </w:tcPr>
          <w:p w14:paraId="126EFB23"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46A53BDD" w14:textId="77777777" w:rsidR="00E06DBE" w:rsidRPr="00AF45B2" w:rsidRDefault="00E06DBE" w:rsidP="007D0CA3">
            <w:pPr>
              <w:snapToGrid w:val="0"/>
              <w:spacing w:before="60" w:after="60"/>
              <w:rPr>
                <w:sz w:val="16"/>
                <w:szCs w:val="16"/>
              </w:rPr>
            </w:pPr>
            <w:r w:rsidRPr="00AF45B2">
              <w:rPr>
                <w:sz w:val="16"/>
                <w:szCs w:val="16"/>
              </w:rPr>
              <w:t>category2</w:t>
            </w:r>
          </w:p>
        </w:tc>
        <w:tc>
          <w:tcPr>
            <w:tcW w:w="3420" w:type="dxa"/>
          </w:tcPr>
          <w:p w14:paraId="4BF6786F" w14:textId="77777777" w:rsidR="00E06DBE" w:rsidRPr="00AF45B2" w:rsidRDefault="00E06DBE" w:rsidP="007D0CA3">
            <w:pPr>
              <w:snapToGrid w:val="0"/>
              <w:spacing w:before="60" w:after="60"/>
              <w:rPr>
                <w:sz w:val="16"/>
                <w:szCs w:val="16"/>
              </w:rPr>
            </w:pPr>
            <w:r w:rsidRPr="00AF45B2">
              <w:rPr>
                <w:sz w:val="16"/>
                <w:szCs w:val="16"/>
              </w:rPr>
              <w:t>IHO S-100 compliant with non-standard encoding</w:t>
            </w:r>
          </w:p>
        </w:tc>
        <w:tc>
          <w:tcPr>
            <w:tcW w:w="804" w:type="dxa"/>
          </w:tcPr>
          <w:p w14:paraId="49770A6C" w14:textId="77777777" w:rsidR="00E06DBE" w:rsidRPr="003A450C" w:rsidRDefault="00E06DBE" w:rsidP="007D0CA3">
            <w:pPr>
              <w:snapToGrid w:val="0"/>
              <w:spacing w:before="60" w:after="60"/>
              <w:jc w:val="center"/>
              <w:rPr>
                <w:sz w:val="16"/>
                <w:szCs w:val="16"/>
              </w:rPr>
            </w:pPr>
          </w:p>
        </w:tc>
        <w:tc>
          <w:tcPr>
            <w:tcW w:w="5528" w:type="dxa"/>
          </w:tcPr>
          <w:p w14:paraId="76D7B1BD" w14:textId="77777777" w:rsidR="00E06DBE" w:rsidRPr="003A450C" w:rsidRDefault="00E06DBE" w:rsidP="007D0CA3">
            <w:pPr>
              <w:snapToGrid w:val="0"/>
              <w:spacing w:before="60" w:after="60"/>
              <w:rPr>
                <w:sz w:val="16"/>
                <w:szCs w:val="16"/>
              </w:rPr>
            </w:pPr>
          </w:p>
        </w:tc>
      </w:tr>
      <w:tr w:rsidR="00E06DBE" w:rsidRPr="003A450C" w14:paraId="1CC57408" w14:textId="77777777" w:rsidTr="007D0CA3">
        <w:trPr>
          <w:trHeight w:val="263"/>
        </w:trPr>
        <w:tc>
          <w:tcPr>
            <w:tcW w:w="1134" w:type="dxa"/>
          </w:tcPr>
          <w:p w14:paraId="371EB623"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303E2CE4" w14:textId="77777777" w:rsidR="00E06DBE" w:rsidRPr="00AF45B2" w:rsidRDefault="00E06DBE" w:rsidP="007D0CA3">
            <w:pPr>
              <w:snapToGrid w:val="0"/>
              <w:spacing w:before="60" w:after="60"/>
              <w:rPr>
                <w:sz w:val="16"/>
                <w:szCs w:val="16"/>
              </w:rPr>
            </w:pPr>
            <w:r w:rsidRPr="00AF45B2">
              <w:rPr>
                <w:sz w:val="16"/>
                <w:szCs w:val="16"/>
              </w:rPr>
              <w:t>category3</w:t>
            </w:r>
          </w:p>
        </w:tc>
        <w:tc>
          <w:tcPr>
            <w:tcW w:w="3420" w:type="dxa"/>
          </w:tcPr>
          <w:p w14:paraId="5C4CE7F0" w14:textId="77777777" w:rsidR="00E06DBE" w:rsidRPr="00AF45B2" w:rsidRDefault="00E06DBE" w:rsidP="007D0CA3">
            <w:pPr>
              <w:snapToGrid w:val="0"/>
              <w:spacing w:before="60" w:after="60"/>
              <w:rPr>
                <w:sz w:val="16"/>
                <w:szCs w:val="16"/>
              </w:rPr>
            </w:pPr>
            <w:r w:rsidRPr="00AF45B2">
              <w:rPr>
                <w:sz w:val="16"/>
                <w:szCs w:val="16"/>
              </w:rPr>
              <w:t>IHO S-100 compliant with standard encoding</w:t>
            </w:r>
          </w:p>
        </w:tc>
        <w:tc>
          <w:tcPr>
            <w:tcW w:w="804" w:type="dxa"/>
          </w:tcPr>
          <w:p w14:paraId="0D6ADC79" w14:textId="77777777" w:rsidR="00E06DBE" w:rsidRPr="003A450C" w:rsidRDefault="00E06DBE" w:rsidP="007D0CA3">
            <w:pPr>
              <w:snapToGrid w:val="0"/>
              <w:spacing w:before="60" w:after="60"/>
              <w:jc w:val="center"/>
              <w:rPr>
                <w:sz w:val="16"/>
                <w:szCs w:val="16"/>
              </w:rPr>
            </w:pPr>
          </w:p>
        </w:tc>
        <w:tc>
          <w:tcPr>
            <w:tcW w:w="5528" w:type="dxa"/>
          </w:tcPr>
          <w:p w14:paraId="5798D237" w14:textId="77777777" w:rsidR="00E06DBE" w:rsidRPr="003A450C" w:rsidRDefault="00E06DBE" w:rsidP="007D0CA3">
            <w:pPr>
              <w:snapToGrid w:val="0"/>
              <w:spacing w:before="60" w:after="60"/>
              <w:rPr>
                <w:sz w:val="16"/>
                <w:szCs w:val="16"/>
              </w:rPr>
            </w:pPr>
          </w:p>
        </w:tc>
      </w:tr>
      <w:tr w:rsidR="00E06DBE" w:rsidRPr="003A450C" w14:paraId="59609B49" w14:textId="77777777" w:rsidTr="007D0CA3">
        <w:trPr>
          <w:trHeight w:val="289"/>
        </w:trPr>
        <w:tc>
          <w:tcPr>
            <w:tcW w:w="1134" w:type="dxa"/>
          </w:tcPr>
          <w:p w14:paraId="5E010789"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688AE830" w14:textId="77777777" w:rsidR="00E06DBE" w:rsidRPr="00AF45B2" w:rsidRDefault="00E06DBE" w:rsidP="007D0CA3">
            <w:pPr>
              <w:snapToGrid w:val="0"/>
              <w:spacing w:before="60" w:after="60"/>
              <w:rPr>
                <w:sz w:val="16"/>
                <w:szCs w:val="16"/>
              </w:rPr>
            </w:pPr>
            <w:r w:rsidRPr="00AF45B2">
              <w:rPr>
                <w:sz w:val="16"/>
                <w:szCs w:val="16"/>
              </w:rPr>
              <w:t>category4</w:t>
            </w:r>
          </w:p>
        </w:tc>
        <w:tc>
          <w:tcPr>
            <w:tcW w:w="3420" w:type="dxa"/>
          </w:tcPr>
          <w:p w14:paraId="33FA55FA" w14:textId="77777777" w:rsidR="00E06DBE" w:rsidRPr="00AF45B2" w:rsidRDefault="00E06DBE" w:rsidP="007D0CA3">
            <w:pPr>
              <w:snapToGrid w:val="0"/>
              <w:spacing w:before="60" w:after="60"/>
              <w:rPr>
                <w:sz w:val="16"/>
                <w:szCs w:val="16"/>
              </w:rPr>
            </w:pPr>
            <w:r w:rsidRPr="00AF45B2">
              <w:rPr>
                <w:sz w:val="16"/>
                <w:szCs w:val="16"/>
              </w:rPr>
              <w:t>IHO S-100 and IMO harmonized display compliant</w:t>
            </w:r>
          </w:p>
        </w:tc>
        <w:tc>
          <w:tcPr>
            <w:tcW w:w="804" w:type="dxa"/>
          </w:tcPr>
          <w:p w14:paraId="25C117D0" w14:textId="77777777" w:rsidR="00E06DBE" w:rsidRPr="003A450C" w:rsidRDefault="00E06DBE" w:rsidP="007D0CA3">
            <w:pPr>
              <w:snapToGrid w:val="0"/>
              <w:spacing w:before="60" w:after="60"/>
              <w:jc w:val="center"/>
              <w:rPr>
                <w:sz w:val="16"/>
                <w:szCs w:val="16"/>
              </w:rPr>
            </w:pPr>
          </w:p>
        </w:tc>
        <w:tc>
          <w:tcPr>
            <w:tcW w:w="5528" w:type="dxa"/>
          </w:tcPr>
          <w:p w14:paraId="7BBB3EAE" w14:textId="77777777" w:rsidR="00E06DBE" w:rsidRPr="003A450C" w:rsidRDefault="00E06DBE" w:rsidP="007D0CA3">
            <w:pPr>
              <w:snapToGrid w:val="0"/>
              <w:spacing w:before="60" w:after="60"/>
              <w:rPr>
                <w:sz w:val="16"/>
                <w:szCs w:val="16"/>
              </w:rPr>
            </w:pPr>
          </w:p>
        </w:tc>
      </w:tr>
    </w:tbl>
    <w:p w14:paraId="6A3225F2" w14:textId="77777777" w:rsidR="00E06DBE" w:rsidRPr="003A450C" w:rsidRDefault="00E06DBE" w:rsidP="00E06DBE"/>
    <w:p w14:paraId="20E69A5F" w14:textId="77777777" w:rsidR="00E06DBE" w:rsidRPr="00AC25A3" w:rsidRDefault="00E06DBE" w:rsidP="00E06DBE">
      <w:pPr>
        <w:pStyle w:val="7"/>
        <w:numPr>
          <w:ilvl w:val="6"/>
          <w:numId w:val="8"/>
        </w:numPr>
        <w:spacing w:line="252" w:lineRule="auto"/>
        <w:rPr>
          <w:sz w:val="20"/>
        </w:rPr>
      </w:pPr>
      <w:r w:rsidRPr="00AC25A3">
        <w:rPr>
          <w:sz w:val="20"/>
        </w:rPr>
        <w:t>S100_ProtectionScheme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206F8AED" w14:textId="77777777" w:rsidTr="007D0CA3">
        <w:trPr>
          <w:trHeight w:val="304"/>
        </w:trPr>
        <w:tc>
          <w:tcPr>
            <w:tcW w:w="1134" w:type="dxa"/>
          </w:tcPr>
          <w:p w14:paraId="49BCDFBD"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6DE03C76"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4E7C5CCC"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1400E789"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01BF3C0E"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6C7EA2C6" w14:textId="77777777" w:rsidTr="007D0CA3">
        <w:trPr>
          <w:trHeight w:val="276"/>
        </w:trPr>
        <w:tc>
          <w:tcPr>
            <w:tcW w:w="1134" w:type="dxa"/>
          </w:tcPr>
          <w:p w14:paraId="72317585"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6E7674D6" w14:textId="77777777" w:rsidR="00E06DBE" w:rsidRPr="003A450C" w:rsidRDefault="00E06DBE" w:rsidP="007D0CA3">
            <w:pPr>
              <w:snapToGrid w:val="0"/>
              <w:spacing w:before="60" w:after="60"/>
              <w:rPr>
                <w:sz w:val="16"/>
                <w:szCs w:val="16"/>
              </w:rPr>
            </w:pPr>
            <w:r w:rsidRPr="003A450C">
              <w:rPr>
                <w:sz w:val="16"/>
                <w:szCs w:val="16"/>
              </w:rPr>
              <w:t>S100_ProtectionScheme</w:t>
            </w:r>
          </w:p>
        </w:tc>
        <w:tc>
          <w:tcPr>
            <w:tcW w:w="3420" w:type="dxa"/>
          </w:tcPr>
          <w:p w14:paraId="516D29F5" w14:textId="77777777" w:rsidR="00E06DBE" w:rsidRPr="003A450C" w:rsidRDefault="00E06DBE" w:rsidP="007D0CA3">
            <w:pPr>
              <w:snapToGrid w:val="0"/>
              <w:spacing w:before="60" w:after="60"/>
              <w:rPr>
                <w:sz w:val="16"/>
                <w:szCs w:val="16"/>
              </w:rPr>
            </w:pPr>
            <w:r w:rsidRPr="003A450C">
              <w:rPr>
                <w:sz w:val="16"/>
                <w:szCs w:val="16"/>
              </w:rPr>
              <w:t>Data protection schemes</w:t>
            </w:r>
          </w:p>
        </w:tc>
        <w:tc>
          <w:tcPr>
            <w:tcW w:w="804" w:type="dxa"/>
          </w:tcPr>
          <w:p w14:paraId="63EF6B5A"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72F6433E"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F638FFF" w14:textId="77777777" w:rsidTr="007D0CA3">
        <w:trPr>
          <w:trHeight w:val="304"/>
        </w:trPr>
        <w:tc>
          <w:tcPr>
            <w:tcW w:w="1134" w:type="dxa"/>
          </w:tcPr>
          <w:p w14:paraId="51376C81"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564A8454" w14:textId="77777777" w:rsidR="00E06DBE" w:rsidRPr="003A450C" w:rsidRDefault="00E06DBE" w:rsidP="007D0CA3">
            <w:pPr>
              <w:snapToGrid w:val="0"/>
              <w:spacing w:before="60" w:after="60"/>
              <w:rPr>
                <w:sz w:val="16"/>
                <w:szCs w:val="16"/>
              </w:rPr>
            </w:pPr>
            <w:r>
              <w:rPr>
                <w:sz w:val="16"/>
                <w:szCs w:val="16"/>
              </w:rPr>
              <w:t>S100p15</w:t>
            </w:r>
          </w:p>
        </w:tc>
        <w:tc>
          <w:tcPr>
            <w:tcW w:w="3420" w:type="dxa"/>
          </w:tcPr>
          <w:p w14:paraId="03C360D6" w14:textId="77777777" w:rsidR="00E06DBE" w:rsidRPr="003A450C" w:rsidRDefault="00E06DBE" w:rsidP="007D0CA3">
            <w:pPr>
              <w:snapToGrid w:val="0"/>
              <w:spacing w:before="60" w:after="60"/>
              <w:rPr>
                <w:sz w:val="16"/>
                <w:szCs w:val="16"/>
              </w:rPr>
            </w:pPr>
            <w:r>
              <w:rPr>
                <w:sz w:val="16"/>
                <w:szCs w:val="16"/>
              </w:rPr>
              <w:t>IHO S-100 Part 15</w:t>
            </w:r>
          </w:p>
        </w:tc>
        <w:tc>
          <w:tcPr>
            <w:tcW w:w="804" w:type="dxa"/>
          </w:tcPr>
          <w:p w14:paraId="7966AECE"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734D1676" w14:textId="77777777" w:rsidR="00E06DBE" w:rsidRPr="003A450C" w:rsidRDefault="00E06DBE" w:rsidP="007D0CA3">
            <w:pPr>
              <w:snapToGrid w:val="0"/>
              <w:spacing w:before="60" w:after="60"/>
              <w:rPr>
                <w:sz w:val="16"/>
                <w:szCs w:val="16"/>
              </w:rPr>
            </w:pPr>
            <w:r w:rsidRPr="003A450C">
              <w:rPr>
                <w:sz w:val="16"/>
                <w:szCs w:val="16"/>
              </w:rPr>
              <w:t>See Part 15</w:t>
            </w:r>
          </w:p>
        </w:tc>
      </w:tr>
    </w:tbl>
    <w:p w14:paraId="59980F77" w14:textId="77777777" w:rsidR="00E06DBE" w:rsidRPr="003A450C" w:rsidRDefault="00E06DBE" w:rsidP="00E06DBE"/>
    <w:p w14:paraId="39961C60" w14:textId="77777777" w:rsidR="00E06DBE" w:rsidRPr="00AC25A3" w:rsidRDefault="00E06DBE" w:rsidP="00E06DBE">
      <w:pPr>
        <w:pStyle w:val="7"/>
        <w:numPr>
          <w:ilvl w:val="6"/>
          <w:numId w:val="8"/>
        </w:numPr>
        <w:spacing w:line="252" w:lineRule="auto"/>
        <w:rPr>
          <w:sz w:val="20"/>
        </w:rPr>
      </w:pPr>
      <w:bookmarkStart w:id="259" w:name="_Toc403560573"/>
      <w:bookmarkStart w:id="260" w:name="_Toc512925148"/>
      <w:r w:rsidRPr="00AC25A3">
        <w:rPr>
          <w:sz w:val="20"/>
        </w:rPr>
        <w:lastRenderedPageBreak/>
        <w:t>S100_SupportFileDiscoveryMetadata</w:t>
      </w:r>
      <w:bookmarkEnd w:id="259"/>
      <w:bookmarkEnd w:id="260"/>
      <w:r w:rsidRPr="00AC25A3">
        <w:rPr>
          <w:sz w:val="20"/>
        </w:rPr>
        <w:t xml:space="preserve"> </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260"/>
        <w:gridCol w:w="851"/>
        <w:gridCol w:w="2693"/>
        <w:gridCol w:w="2916"/>
      </w:tblGrid>
      <w:tr w:rsidR="00E06DBE" w:rsidRPr="003A450C" w14:paraId="0A1D30BB" w14:textId="77777777" w:rsidTr="007D0CA3">
        <w:trPr>
          <w:trHeight w:val="176"/>
          <w:tblHeader/>
        </w:trPr>
        <w:tc>
          <w:tcPr>
            <w:tcW w:w="1080" w:type="dxa"/>
          </w:tcPr>
          <w:p w14:paraId="4ECB680A"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60" w:type="dxa"/>
          </w:tcPr>
          <w:p w14:paraId="6C632750" w14:textId="77777777" w:rsidR="00E06DBE" w:rsidRPr="003A450C" w:rsidRDefault="00E06DBE" w:rsidP="007D0CA3">
            <w:pPr>
              <w:snapToGrid w:val="0"/>
              <w:spacing w:before="60" w:after="60"/>
              <w:rPr>
                <w:b/>
                <w:sz w:val="16"/>
                <w:szCs w:val="16"/>
              </w:rPr>
            </w:pPr>
            <w:r w:rsidRPr="003A450C">
              <w:rPr>
                <w:b/>
                <w:sz w:val="16"/>
                <w:szCs w:val="16"/>
              </w:rPr>
              <w:t>Name</w:t>
            </w:r>
          </w:p>
        </w:tc>
        <w:tc>
          <w:tcPr>
            <w:tcW w:w="3260" w:type="dxa"/>
          </w:tcPr>
          <w:p w14:paraId="32E8268B"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51" w:type="dxa"/>
          </w:tcPr>
          <w:p w14:paraId="0F1B6D5A"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693" w:type="dxa"/>
          </w:tcPr>
          <w:p w14:paraId="2A3EDAC8" w14:textId="77777777" w:rsidR="00E06DBE" w:rsidRPr="003A450C" w:rsidRDefault="00E06DBE" w:rsidP="007D0CA3">
            <w:pPr>
              <w:snapToGrid w:val="0"/>
              <w:spacing w:before="60" w:after="60"/>
              <w:rPr>
                <w:b/>
                <w:sz w:val="16"/>
                <w:szCs w:val="16"/>
              </w:rPr>
            </w:pPr>
            <w:r w:rsidRPr="003A450C">
              <w:rPr>
                <w:b/>
                <w:sz w:val="16"/>
                <w:szCs w:val="16"/>
              </w:rPr>
              <w:t>Type</w:t>
            </w:r>
          </w:p>
        </w:tc>
        <w:tc>
          <w:tcPr>
            <w:tcW w:w="2916" w:type="dxa"/>
          </w:tcPr>
          <w:p w14:paraId="485BF044"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52E162E1" w14:textId="77777777" w:rsidTr="007D0CA3">
        <w:trPr>
          <w:trHeight w:val="335"/>
        </w:trPr>
        <w:tc>
          <w:tcPr>
            <w:tcW w:w="1080" w:type="dxa"/>
          </w:tcPr>
          <w:p w14:paraId="1CE3291D" w14:textId="77777777" w:rsidR="00E06DBE" w:rsidRPr="003A450C" w:rsidRDefault="00E06DBE" w:rsidP="007D0CA3">
            <w:pPr>
              <w:snapToGrid w:val="0"/>
              <w:spacing w:before="60" w:after="60"/>
              <w:rPr>
                <w:sz w:val="16"/>
                <w:szCs w:val="16"/>
              </w:rPr>
            </w:pPr>
            <w:r w:rsidRPr="003A450C">
              <w:rPr>
                <w:sz w:val="16"/>
                <w:szCs w:val="16"/>
              </w:rPr>
              <w:t>Class</w:t>
            </w:r>
          </w:p>
        </w:tc>
        <w:tc>
          <w:tcPr>
            <w:tcW w:w="3060" w:type="dxa"/>
          </w:tcPr>
          <w:p w14:paraId="51ACF355" w14:textId="77777777" w:rsidR="00E06DBE" w:rsidRPr="003A450C" w:rsidRDefault="00E06DBE" w:rsidP="007D0CA3">
            <w:pPr>
              <w:snapToGrid w:val="0"/>
              <w:spacing w:before="60" w:after="60"/>
              <w:rPr>
                <w:sz w:val="16"/>
                <w:szCs w:val="16"/>
              </w:rPr>
            </w:pPr>
            <w:r w:rsidRPr="003A450C">
              <w:rPr>
                <w:sz w:val="16"/>
                <w:szCs w:val="16"/>
              </w:rPr>
              <w:t>S100_SupportFileDiscoveryMetadata</w:t>
            </w:r>
          </w:p>
        </w:tc>
        <w:tc>
          <w:tcPr>
            <w:tcW w:w="3260" w:type="dxa"/>
          </w:tcPr>
          <w:p w14:paraId="72FFEDC0" w14:textId="77777777" w:rsidR="00E06DBE" w:rsidRPr="003A450C" w:rsidRDefault="00E06DBE" w:rsidP="007D0CA3">
            <w:pPr>
              <w:snapToGrid w:val="0"/>
              <w:spacing w:before="60" w:after="60"/>
              <w:rPr>
                <w:sz w:val="16"/>
                <w:szCs w:val="16"/>
              </w:rPr>
            </w:pPr>
            <w:r w:rsidRPr="003A450C">
              <w:rPr>
                <w:sz w:val="16"/>
                <w:szCs w:val="16"/>
              </w:rPr>
              <w:t xml:space="preserve">Metadata about the individual support files in the </w:t>
            </w:r>
            <w:r>
              <w:rPr>
                <w:sz w:val="16"/>
                <w:szCs w:val="16"/>
              </w:rPr>
              <w:t>E</w:t>
            </w:r>
            <w:r w:rsidRPr="003A450C">
              <w:rPr>
                <w:sz w:val="16"/>
                <w:szCs w:val="16"/>
              </w:rPr>
              <w:t xml:space="preserve">xchange </w:t>
            </w:r>
            <w:r>
              <w:rPr>
                <w:sz w:val="16"/>
                <w:szCs w:val="16"/>
              </w:rPr>
              <w:t>C</w:t>
            </w:r>
            <w:r w:rsidRPr="003A450C">
              <w:rPr>
                <w:sz w:val="16"/>
                <w:szCs w:val="16"/>
              </w:rPr>
              <w:t>atalogue</w:t>
            </w:r>
          </w:p>
        </w:tc>
        <w:tc>
          <w:tcPr>
            <w:tcW w:w="851" w:type="dxa"/>
          </w:tcPr>
          <w:p w14:paraId="5F50D1D7"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693" w:type="dxa"/>
          </w:tcPr>
          <w:p w14:paraId="3A8EFEF2" w14:textId="77777777" w:rsidR="00E06DBE" w:rsidRPr="003A450C" w:rsidRDefault="00E06DBE" w:rsidP="007D0CA3">
            <w:pPr>
              <w:snapToGrid w:val="0"/>
              <w:spacing w:before="60" w:after="60"/>
              <w:rPr>
                <w:sz w:val="16"/>
                <w:szCs w:val="16"/>
              </w:rPr>
            </w:pPr>
            <w:r w:rsidRPr="003A450C">
              <w:rPr>
                <w:sz w:val="16"/>
                <w:szCs w:val="16"/>
              </w:rPr>
              <w:t>-</w:t>
            </w:r>
          </w:p>
        </w:tc>
        <w:tc>
          <w:tcPr>
            <w:tcW w:w="2916" w:type="dxa"/>
          </w:tcPr>
          <w:p w14:paraId="1AD75B97"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FCF213F" w14:textId="77777777" w:rsidTr="007D0CA3">
        <w:trPr>
          <w:trHeight w:val="335"/>
        </w:trPr>
        <w:tc>
          <w:tcPr>
            <w:tcW w:w="1080" w:type="dxa"/>
          </w:tcPr>
          <w:p w14:paraId="2B9B4654"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7EE5D044" w14:textId="77777777" w:rsidR="00E06DBE" w:rsidRPr="003A450C" w:rsidRDefault="00E06DBE" w:rsidP="007D0CA3">
            <w:pPr>
              <w:snapToGrid w:val="0"/>
              <w:spacing w:before="60" w:after="60"/>
              <w:rPr>
                <w:sz w:val="16"/>
                <w:szCs w:val="16"/>
              </w:rPr>
            </w:pPr>
            <w:proofErr w:type="spellStart"/>
            <w:r w:rsidRPr="003A450C">
              <w:rPr>
                <w:sz w:val="16"/>
                <w:szCs w:val="16"/>
              </w:rPr>
              <w:t>fileName</w:t>
            </w:r>
            <w:proofErr w:type="spellEnd"/>
          </w:p>
        </w:tc>
        <w:tc>
          <w:tcPr>
            <w:tcW w:w="3260" w:type="dxa"/>
          </w:tcPr>
          <w:p w14:paraId="5173B30B" w14:textId="77777777" w:rsidR="00E06DBE" w:rsidRPr="003A450C" w:rsidRDefault="00E06DBE" w:rsidP="007D0CA3">
            <w:pPr>
              <w:snapToGrid w:val="0"/>
              <w:spacing w:before="60" w:after="60"/>
              <w:rPr>
                <w:sz w:val="16"/>
                <w:szCs w:val="16"/>
              </w:rPr>
            </w:pPr>
            <w:r w:rsidRPr="003A450C">
              <w:rPr>
                <w:sz w:val="16"/>
                <w:szCs w:val="16"/>
              </w:rPr>
              <w:t>Name of the support file</w:t>
            </w:r>
          </w:p>
        </w:tc>
        <w:tc>
          <w:tcPr>
            <w:tcW w:w="851" w:type="dxa"/>
          </w:tcPr>
          <w:p w14:paraId="5EA88E07"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035D8501"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2916" w:type="dxa"/>
          </w:tcPr>
          <w:p w14:paraId="35C41E67" w14:textId="77777777" w:rsidR="00E06DBE" w:rsidRPr="003A450C" w:rsidRDefault="00E06DBE" w:rsidP="007D0CA3">
            <w:pPr>
              <w:snapToGrid w:val="0"/>
              <w:spacing w:before="60" w:after="60"/>
              <w:rPr>
                <w:sz w:val="16"/>
                <w:szCs w:val="16"/>
              </w:rPr>
            </w:pPr>
          </w:p>
        </w:tc>
      </w:tr>
      <w:tr w:rsidR="00E06DBE" w:rsidRPr="003A450C" w14:paraId="6413FB12" w14:textId="77777777" w:rsidTr="007D0CA3">
        <w:trPr>
          <w:cantSplit/>
          <w:trHeight w:val="335"/>
        </w:trPr>
        <w:tc>
          <w:tcPr>
            <w:tcW w:w="1080" w:type="dxa"/>
          </w:tcPr>
          <w:p w14:paraId="083B40D6"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64330823" w14:textId="77777777" w:rsidR="00E06DBE" w:rsidRPr="003A450C" w:rsidRDefault="00E06DBE" w:rsidP="007D0CA3">
            <w:pPr>
              <w:snapToGrid w:val="0"/>
              <w:spacing w:before="60" w:after="60"/>
              <w:rPr>
                <w:sz w:val="16"/>
                <w:szCs w:val="16"/>
              </w:rPr>
            </w:pPr>
            <w:proofErr w:type="spellStart"/>
            <w:r w:rsidRPr="003A450C">
              <w:rPr>
                <w:sz w:val="16"/>
                <w:szCs w:val="16"/>
              </w:rPr>
              <w:t>fileLocation</w:t>
            </w:r>
            <w:proofErr w:type="spellEnd"/>
          </w:p>
        </w:tc>
        <w:tc>
          <w:tcPr>
            <w:tcW w:w="3260" w:type="dxa"/>
          </w:tcPr>
          <w:p w14:paraId="14CC21FA" w14:textId="77777777" w:rsidR="00E06DBE" w:rsidRPr="003A450C" w:rsidRDefault="00E06DBE" w:rsidP="007D0CA3">
            <w:pPr>
              <w:snapToGrid w:val="0"/>
              <w:spacing w:before="60" w:after="60"/>
              <w:rPr>
                <w:sz w:val="16"/>
                <w:szCs w:val="16"/>
              </w:rPr>
            </w:pPr>
            <w:r w:rsidRPr="003A450C">
              <w:rPr>
                <w:sz w:val="16"/>
                <w:szCs w:val="16"/>
              </w:rPr>
              <w:t xml:space="preserve">Full location from the </w:t>
            </w:r>
            <w:r>
              <w:rPr>
                <w:sz w:val="16"/>
                <w:szCs w:val="16"/>
              </w:rPr>
              <w:t>E</w:t>
            </w:r>
            <w:r w:rsidRPr="003A450C">
              <w:rPr>
                <w:sz w:val="16"/>
                <w:szCs w:val="16"/>
              </w:rPr>
              <w:t xml:space="preserve">xchange </w:t>
            </w:r>
            <w:r>
              <w:rPr>
                <w:sz w:val="16"/>
                <w:szCs w:val="16"/>
              </w:rPr>
              <w:t>S</w:t>
            </w:r>
            <w:r w:rsidRPr="003A450C">
              <w:rPr>
                <w:sz w:val="16"/>
                <w:szCs w:val="16"/>
              </w:rPr>
              <w:t>et root directory</w:t>
            </w:r>
          </w:p>
        </w:tc>
        <w:tc>
          <w:tcPr>
            <w:tcW w:w="851" w:type="dxa"/>
          </w:tcPr>
          <w:p w14:paraId="76401F93"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15084D9B"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2916" w:type="dxa"/>
          </w:tcPr>
          <w:p w14:paraId="7A95E8E1" w14:textId="77777777" w:rsidR="00E06DBE" w:rsidRPr="003A450C" w:rsidRDefault="00E06DBE" w:rsidP="007D0CA3">
            <w:pPr>
              <w:snapToGrid w:val="0"/>
              <w:spacing w:before="60" w:after="60"/>
              <w:rPr>
                <w:sz w:val="16"/>
                <w:szCs w:val="16"/>
              </w:rPr>
            </w:pPr>
            <w:r w:rsidRPr="003A450C">
              <w:rPr>
                <w:sz w:val="16"/>
                <w:szCs w:val="16"/>
              </w:rPr>
              <w:t xml:space="preserve">Path relative to the root directory of the </w:t>
            </w:r>
            <w:r>
              <w:rPr>
                <w:sz w:val="16"/>
                <w:szCs w:val="16"/>
              </w:rPr>
              <w:t>E</w:t>
            </w:r>
            <w:r w:rsidRPr="003A450C">
              <w:rPr>
                <w:sz w:val="16"/>
                <w:szCs w:val="16"/>
              </w:rPr>
              <w:t xml:space="preserve">xchange </w:t>
            </w:r>
            <w:r>
              <w:rPr>
                <w:sz w:val="16"/>
                <w:szCs w:val="16"/>
              </w:rPr>
              <w:t>S</w:t>
            </w:r>
            <w:r w:rsidRPr="003A450C">
              <w:rPr>
                <w:sz w:val="16"/>
                <w:szCs w:val="16"/>
              </w:rPr>
              <w:t xml:space="preserve">et.  The location of the file after the </w:t>
            </w:r>
            <w:r>
              <w:rPr>
                <w:sz w:val="16"/>
                <w:szCs w:val="16"/>
              </w:rPr>
              <w:t>E</w:t>
            </w:r>
            <w:r w:rsidRPr="003A450C">
              <w:rPr>
                <w:sz w:val="16"/>
                <w:szCs w:val="16"/>
              </w:rPr>
              <w:t xml:space="preserve">xchange </w:t>
            </w:r>
            <w:r>
              <w:rPr>
                <w:sz w:val="16"/>
                <w:szCs w:val="16"/>
              </w:rPr>
              <w:t>S</w:t>
            </w:r>
            <w:r w:rsidRPr="003A450C">
              <w:rPr>
                <w:sz w:val="16"/>
                <w:szCs w:val="16"/>
              </w:rPr>
              <w:t xml:space="preserve">et is unpacked into </w:t>
            </w:r>
            <w:r>
              <w:rPr>
                <w:sz w:val="16"/>
                <w:szCs w:val="16"/>
              </w:rPr>
              <w:t xml:space="preserve">a </w:t>
            </w:r>
            <w:r w:rsidRPr="003A450C">
              <w:rPr>
                <w:sz w:val="16"/>
                <w:szCs w:val="16"/>
              </w:rPr>
              <w:t>directory &lt;ROOT&gt; will be &lt;ROOT&gt;/</w:t>
            </w:r>
            <w:r>
              <w:rPr>
                <w:sz w:val="16"/>
                <w:szCs w:val="16"/>
              </w:rPr>
              <w:t>S100_ROOT/</w:t>
            </w:r>
            <w:r w:rsidRPr="003A450C">
              <w:rPr>
                <w:sz w:val="16"/>
                <w:szCs w:val="16"/>
              </w:rPr>
              <w:t>&lt;</w:t>
            </w:r>
            <w:proofErr w:type="spellStart"/>
            <w:r w:rsidRPr="003A450C">
              <w:rPr>
                <w:sz w:val="16"/>
                <w:szCs w:val="16"/>
              </w:rPr>
              <w:t>file</w:t>
            </w:r>
            <w:r>
              <w:rPr>
                <w:sz w:val="16"/>
                <w:szCs w:val="16"/>
              </w:rPr>
              <w:t>Location</w:t>
            </w:r>
            <w:proofErr w:type="spellEnd"/>
            <w:r w:rsidRPr="003A450C">
              <w:rPr>
                <w:sz w:val="16"/>
                <w:szCs w:val="16"/>
              </w:rPr>
              <w:t>&gt;/&lt;filename&gt;</w:t>
            </w:r>
          </w:p>
        </w:tc>
      </w:tr>
      <w:tr w:rsidR="00E06DBE" w:rsidRPr="003A450C" w14:paraId="417FD239" w14:textId="77777777" w:rsidTr="007D0CA3">
        <w:trPr>
          <w:trHeight w:val="335"/>
        </w:trPr>
        <w:tc>
          <w:tcPr>
            <w:tcW w:w="1080" w:type="dxa"/>
          </w:tcPr>
          <w:p w14:paraId="6D93BAC7"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57714AF2" w14:textId="77777777" w:rsidR="00E06DBE" w:rsidRPr="003A450C" w:rsidRDefault="00E06DBE" w:rsidP="007D0CA3">
            <w:pPr>
              <w:snapToGrid w:val="0"/>
              <w:spacing w:before="60" w:after="60"/>
              <w:rPr>
                <w:sz w:val="16"/>
                <w:szCs w:val="16"/>
              </w:rPr>
            </w:pPr>
            <w:proofErr w:type="spellStart"/>
            <w:r>
              <w:rPr>
                <w:sz w:val="16"/>
                <w:szCs w:val="16"/>
              </w:rPr>
              <w:t>revisionStatus</w:t>
            </w:r>
            <w:proofErr w:type="spellEnd"/>
          </w:p>
        </w:tc>
        <w:tc>
          <w:tcPr>
            <w:tcW w:w="3260" w:type="dxa"/>
          </w:tcPr>
          <w:p w14:paraId="3054FA0F" w14:textId="77777777" w:rsidR="00E06DBE" w:rsidRPr="003A450C" w:rsidRDefault="00E06DBE" w:rsidP="007D0CA3">
            <w:pPr>
              <w:snapToGrid w:val="0"/>
              <w:spacing w:before="60" w:after="60"/>
              <w:rPr>
                <w:sz w:val="16"/>
                <w:szCs w:val="16"/>
              </w:rPr>
            </w:pPr>
            <w:r w:rsidRPr="003A450C">
              <w:rPr>
                <w:sz w:val="16"/>
                <w:szCs w:val="16"/>
              </w:rPr>
              <w:t xml:space="preserve">The purpose for which the </w:t>
            </w:r>
            <w:r>
              <w:rPr>
                <w:sz w:val="16"/>
                <w:szCs w:val="16"/>
              </w:rPr>
              <w:t>support file</w:t>
            </w:r>
            <w:r w:rsidRPr="003A450C">
              <w:rPr>
                <w:sz w:val="16"/>
                <w:szCs w:val="16"/>
              </w:rPr>
              <w:t xml:space="preserve"> has been issued </w:t>
            </w:r>
          </w:p>
        </w:tc>
        <w:tc>
          <w:tcPr>
            <w:tcW w:w="851" w:type="dxa"/>
          </w:tcPr>
          <w:p w14:paraId="4709EA9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627A68B8" w14:textId="77777777" w:rsidR="00E06DBE" w:rsidRPr="003A450C" w:rsidRDefault="00E06DBE" w:rsidP="007D0CA3">
            <w:pPr>
              <w:snapToGrid w:val="0"/>
              <w:spacing w:before="60" w:after="60"/>
              <w:rPr>
                <w:sz w:val="16"/>
                <w:szCs w:val="16"/>
              </w:rPr>
            </w:pPr>
            <w:r w:rsidRPr="003A450C">
              <w:rPr>
                <w:sz w:val="16"/>
                <w:szCs w:val="16"/>
              </w:rPr>
              <w:t>S100_SupportFile</w:t>
            </w:r>
            <w:r>
              <w:rPr>
                <w:sz w:val="16"/>
                <w:szCs w:val="16"/>
              </w:rPr>
              <w:t>RevisionStatus</w:t>
            </w:r>
          </w:p>
        </w:tc>
        <w:tc>
          <w:tcPr>
            <w:tcW w:w="2916" w:type="dxa"/>
          </w:tcPr>
          <w:p w14:paraId="0D1032F6" w14:textId="77777777" w:rsidR="00E06DBE" w:rsidRPr="003A450C" w:rsidRDefault="00E06DBE" w:rsidP="007D0CA3">
            <w:pPr>
              <w:snapToGrid w:val="0"/>
              <w:spacing w:before="60" w:after="60"/>
              <w:rPr>
                <w:sz w:val="16"/>
                <w:szCs w:val="16"/>
              </w:rPr>
            </w:pPr>
            <w:r w:rsidRPr="003A450C">
              <w:rPr>
                <w:sz w:val="16"/>
                <w:szCs w:val="16"/>
              </w:rPr>
              <w:t xml:space="preserve">For example new, </w:t>
            </w:r>
            <w:r>
              <w:rPr>
                <w:sz w:val="16"/>
                <w:szCs w:val="16"/>
              </w:rPr>
              <w:t>replacement,</w:t>
            </w:r>
            <w:r w:rsidRPr="003A450C">
              <w:rPr>
                <w:sz w:val="16"/>
                <w:szCs w:val="16"/>
              </w:rPr>
              <w:t xml:space="preserve"> </w:t>
            </w:r>
            <w:proofErr w:type="spellStart"/>
            <w:r w:rsidRPr="003A450C">
              <w:rPr>
                <w:sz w:val="16"/>
                <w:szCs w:val="16"/>
              </w:rPr>
              <w:t>etc</w:t>
            </w:r>
            <w:proofErr w:type="spellEnd"/>
          </w:p>
        </w:tc>
      </w:tr>
      <w:tr w:rsidR="00E06DBE" w:rsidRPr="003A450C" w14:paraId="232DE923" w14:textId="77777777" w:rsidTr="007D0CA3">
        <w:trPr>
          <w:trHeight w:val="863"/>
        </w:trPr>
        <w:tc>
          <w:tcPr>
            <w:tcW w:w="1080" w:type="dxa"/>
          </w:tcPr>
          <w:p w14:paraId="5FB099CA"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1508C65C" w14:textId="77777777" w:rsidR="00E06DBE" w:rsidRPr="003A450C" w:rsidRDefault="00E06DBE" w:rsidP="007D0CA3">
            <w:pPr>
              <w:snapToGrid w:val="0"/>
              <w:spacing w:before="60" w:after="60"/>
              <w:rPr>
                <w:sz w:val="16"/>
                <w:szCs w:val="16"/>
              </w:rPr>
            </w:pPr>
            <w:proofErr w:type="spellStart"/>
            <w:r w:rsidRPr="003A450C">
              <w:rPr>
                <w:sz w:val="16"/>
                <w:szCs w:val="16"/>
              </w:rPr>
              <w:t>editionNumber</w:t>
            </w:r>
            <w:proofErr w:type="spellEnd"/>
          </w:p>
        </w:tc>
        <w:tc>
          <w:tcPr>
            <w:tcW w:w="3260" w:type="dxa"/>
          </w:tcPr>
          <w:p w14:paraId="0CAE6116"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E</w:t>
            </w:r>
            <w:r w:rsidRPr="003A450C">
              <w:rPr>
                <w:sz w:val="16"/>
                <w:szCs w:val="16"/>
              </w:rPr>
              <w:t xml:space="preserve">dition number of the </w:t>
            </w:r>
            <w:r>
              <w:rPr>
                <w:sz w:val="16"/>
                <w:szCs w:val="16"/>
              </w:rPr>
              <w:t>support file</w:t>
            </w:r>
          </w:p>
        </w:tc>
        <w:tc>
          <w:tcPr>
            <w:tcW w:w="851" w:type="dxa"/>
          </w:tcPr>
          <w:p w14:paraId="18CF3C2C"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614419C8" w14:textId="77777777" w:rsidR="00E06DBE" w:rsidRPr="003A450C" w:rsidRDefault="00E06DBE" w:rsidP="007D0CA3">
            <w:pPr>
              <w:snapToGrid w:val="0"/>
              <w:spacing w:before="60" w:after="60"/>
              <w:rPr>
                <w:sz w:val="16"/>
                <w:szCs w:val="16"/>
              </w:rPr>
            </w:pPr>
            <w:r>
              <w:rPr>
                <w:sz w:val="16"/>
                <w:szCs w:val="16"/>
              </w:rPr>
              <w:t>Integer</w:t>
            </w:r>
          </w:p>
        </w:tc>
        <w:tc>
          <w:tcPr>
            <w:tcW w:w="2916" w:type="dxa"/>
          </w:tcPr>
          <w:p w14:paraId="0C9DF789"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When a data set is initially created, the </w:t>
            </w:r>
            <w:r>
              <w:rPr>
                <w:rFonts w:eastAsia="Times New Roman"/>
                <w:sz w:val="16"/>
                <w:szCs w:val="16"/>
              </w:rPr>
              <w:t>E</w:t>
            </w:r>
            <w:r w:rsidRPr="003A450C">
              <w:rPr>
                <w:rFonts w:eastAsia="Times New Roman"/>
                <w:sz w:val="16"/>
                <w:szCs w:val="16"/>
              </w:rPr>
              <w:t xml:space="preserve">dition number 1 is assigned to it. The </w:t>
            </w:r>
            <w:r>
              <w:rPr>
                <w:rFonts w:eastAsia="Times New Roman"/>
                <w:sz w:val="16"/>
                <w:szCs w:val="16"/>
              </w:rPr>
              <w:t>E</w:t>
            </w:r>
            <w:r w:rsidRPr="003A450C">
              <w:rPr>
                <w:rFonts w:eastAsia="Times New Roman"/>
                <w:sz w:val="16"/>
                <w:szCs w:val="16"/>
              </w:rPr>
              <w:t xml:space="preserve">dition number is increased by 1 at each new </w:t>
            </w:r>
            <w:r>
              <w:rPr>
                <w:rFonts w:eastAsia="Times New Roman"/>
                <w:sz w:val="16"/>
                <w:szCs w:val="16"/>
              </w:rPr>
              <w:t>E</w:t>
            </w:r>
            <w:r w:rsidRPr="003A450C">
              <w:rPr>
                <w:rFonts w:eastAsia="Times New Roman"/>
                <w:sz w:val="16"/>
                <w:szCs w:val="16"/>
              </w:rPr>
              <w:t>dition. Edition number remains the same for a re-issue</w:t>
            </w:r>
          </w:p>
        </w:tc>
      </w:tr>
      <w:tr w:rsidR="00E06DBE" w:rsidRPr="003A450C" w14:paraId="55C7EC3C" w14:textId="77777777" w:rsidTr="007D0CA3">
        <w:trPr>
          <w:trHeight w:val="335"/>
        </w:trPr>
        <w:tc>
          <w:tcPr>
            <w:tcW w:w="1080" w:type="dxa"/>
          </w:tcPr>
          <w:p w14:paraId="33559731"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75960478" w14:textId="77777777" w:rsidR="00E06DBE" w:rsidRPr="003A450C" w:rsidRDefault="00E06DBE" w:rsidP="007D0CA3">
            <w:pPr>
              <w:snapToGrid w:val="0"/>
              <w:spacing w:before="60" w:after="60"/>
              <w:rPr>
                <w:sz w:val="16"/>
                <w:szCs w:val="16"/>
              </w:rPr>
            </w:pPr>
            <w:proofErr w:type="spellStart"/>
            <w:r w:rsidRPr="003A450C">
              <w:rPr>
                <w:sz w:val="16"/>
                <w:szCs w:val="16"/>
              </w:rPr>
              <w:t>issueDate</w:t>
            </w:r>
            <w:proofErr w:type="spellEnd"/>
          </w:p>
        </w:tc>
        <w:tc>
          <w:tcPr>
            <w:tcW w:w="3260" w:type="dxa"/>
          </w:tcPr>
          <w:p w14:paraId="17366F59" w14:textId="77777777" w:rsidR="00E06DBE" w:rsidRPr="003A450C" w:rsidRDefault="00E06DBE" w:rsidP="007D0CA3">
            <w:pPr>
              <w:snapToGrid w:val="0"/>
              <w:spacing w:before="60" w:after="60"/>
              <w:rPr>
                <w:sz w:val="16"/>
                <w:szCs w:val="16"/>
              </w:rPr>
            </w:pPr>
            <w:r w:rsidRPr="003A450C">
              <w:rPr>
                <w:sz w:val="16"/>
                <w:szCs w:val="16"/>
              </w:rPr>
              <w:t xml:space="preserve">Date on which the data was made available by the </w:t>
            </w:r>
            <w:r>
              <w:rPr>
                <w:sz w:val="16"/>
                <w:szCs w:val="16"/>
              </w:rPr>
              <w:t>D</w:t>
            </w:r>
            <w:r w:rsidRPr="003A450C">
              <w:rPr>
                <w:sz w:val="16"/>
                <w:szCs w:val="16"/>
              </w:rPr>
              <w:t xml:space="preserve">ata </w:t>
            </w:r>
            <w:r>
              <w:rPr>
                <w:sz w:val="16"/>
                <w:szCs w:val="16"/>
              </w:rPr>
              <w:t>P</w:t>
            </w:r>
            <w:r w:rsidRPr="003A450C">
              <w:rPr>
                <w:sz w:val="16"/>
                <w:szCs w:val="16"/>
              </w:rPr>
              <w:t>roducer</w:t>
            </w:r>
          </w:p>
        </w:tc>
        <w:tc>
          <w:tcPr>
            <w:tcW w:w="851" w:type="dxa"/>
          </w:tcPr>
          <w:p w14:paraId="1E5A77A2"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693" w:type="dxa"/>
          </w:tcPr>
          <w:p w14:paraId="0FAC5493" w14:textId="77777777" w:rsidR="00E06DBE" w:rsidRPr="003A450C" w:rsidRDefault="00E06DBE" w:rsidP="007D0CA3">
            <w:pPr>
              <w:snapToGrid w:val="0"/>
              <w:spacing w:before="60" w:after="60"/>
              <w:rPr>
                <w:sz w:val="16"/>
                <w:szCs w:val="16"/>
              </w:rPr>
            </w:pPr>
            <w:r w:rsidRPr="003A450C">
              <w:rPr>
                <w:sz w:val="16"/>
                <w:szCs w:val="16"/>
              </w:rPr>
              <w:t>Date</w:t>
            </w:r>
          </w:p>
        </w:tc>
        <w:tc>
          <w:tcPr>
            <w:tcW w:w="2916" w:type="dxa"/>
          </w:tcPr>
          <w:p w14:paraId="61355342" w14:textId="77777777" w:rsidR="00E06DBE" w:rsidRPr="003A450C" w:rsidRDefault="00E06DBE" w:rsidP="007D0CA3">
            <w:pPr>
              <w:snapToGrid w:val="0"/>
              <w:spacing w:before="60" w:after="60"/>
              <w:rPr>
                <w:sz w:val="16"/>
                <w:szCs w:val="16"/>
              </w:rPr>
            </w:pPr>
          </w:p>
        </w:tc>
      </w:tr>
      <w:tr w:rsidR="00E06DBE" w:rsidRPr="003A450C" w14:paraId="7B8250EF" w14:textId="77777777" w:rsidTr="007D0CA3">
        <w:trPr>
          <w:trHeight w:val="335"/>
        </w:trPr>
        <w:tc>
          <w:tcPr>
            <w:tcW w:w="1080" w:type="dxa"/>
          </w:tcPr>
          <w:p w14:paraId="71BE8ACB"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35DF7526" w14:textId="77777777" w:rsidR="00E06DBE" w:rsidRPr="003A450C" w:rsidRDefault="00E06DBE" w:rsidP="007D0CA3">
            <w:pPr>
              <w:snapToGrid w:val="0"/>
              <w:spacing w:before="60" w:after="60"/>
              <w:rPr>
                <w:sz w:val="16"/>
                <w:szCs w:val="16"/>
              </w:rPr>
            </w:pPr>
            <w:proofErr w:type="spellStart"/>
            <w:r w:rsidRPr="003A450C">
              <w:rPr>
                <w:sz w:val="16"/>
                <w:szCs w:val="16"/>
              </w:rPr>
              <w:t>supportFileSpecification</w:t>
            </w:r>
            <w:proofErr w:type="spellEnd"/>
          </w:p>
        </w:tc>
        <w:tc>
          <w:tcPr>
            <w:tcW w:w="3260" w:type="dxa"/>
          </w:tcPr>
          <w:p w14:paraId="589DFFC1" w14:textId="77777777" w:rsidR="00E06DBE" w:rsidRPr="003A450C" w:rsidRDefault="00E06DBE" w:rsidP="007D0CA3">
            <w:pPr>
              <w:snapToGrid w:val="0"/>
              <w:spacing w:before="60" w:after="60"/>
              <w:rPr>
                <w:sz w:val="16"/>
                <w:szCs w:val="16"/>
              </w:rPr>
            </w:pPr>
            <w:r w:rsidRPr="003A450C">
              <w:rPr>
                <w:sz w:val="16"/>
                <w:szCs w:val="16"/>
              </w:rPr>
              <w:t>The specification used to create this file</w:t>
            </w:r>
          </w:p>
        </w:tc>
        <w:tc>
          <w:tcPr>
            <w:tcW w:w="851" w:type="dxa"/>
          </w:tcPr>
          <w:p w14:paraId="40697DDC"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693" w:type="dxa"/>
          </w:tcPr>
          <w:p w14:paraId="2A0E263B" w14:textId="77777777" w:rsidR="00E06DBE" w:rsidRPr="003A450C" w:rsidRDefault="00E06DBE" w:rsidP="007D0CA3">
            <w:pPr>
              <w:snapToGrid w:val="0"/>
              <w:spacing w:before="60" w:after="60"/>
              <w:rPr>
                <w:sz w:val="16"/>
                <w:szCs w:val="16"/>
              </w:rPr>
            </w:pPr>
            <w:r w:rsidRPr="003A450C">
              <w:rPr>
                <w:sz w:val="16"/>
                <w:szCs w:val="16"/>
              </w:rPr>
              <w:t>S100_SupportFileSpecification</w:t>
            </w:r>
          </w:p>
        </w:tc>
        <w:tc>
          <w:tcPr>
            <w:tcW w:w="2916" w:type="dxa"/>
          </w:tcPr>
          <w:p w14:paraId="7BDD7FF2" w14:textId="77777777" w:rsidR="00E06DBE" w:rsidRPr="003A450C" w:rsidRDefault="00E06DBE" w:rsidP="007D0CA3">
            <w:pPr>
              <w:snapToGrid w:val="0"/>
              <w:spacing w:before="60" w:after="60"/>
              <w:rPr>
                <w:sz w:val="16"/>
                <w:szCs w:val="16"/>
              </w:rPr>
            </w:pPr>
          </w:p>
        </w:tc>
      </w:tr>
      <w:tr w:rsidR="00E06DBE" w:rsidRPr="003A450C" w14:paraId="0FCFF6B2" w14:textId="77777777" w:rsidTr="007D0CA3">
        <w:trPr>
          <w:trHeight w:val="160"/>
        </w:trPr>
        <w:tc>
          <w:tcPr>
            <w:tcW w:w="1080" w:type="dxa"/>
          </w:tcPr>
          <w:p w14:paraId="5167E1ED"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195319BE" w14:textId="77777777" w:rsidR="00E06DBE" w:rsidRPr="003A450C" w:rsidRDefault="00E06DBE" w:rsidP="007D0CA3">
            <w:pPr>
              <w:snapToGrid w:val="0"/>
              <w:spacing w:before="60" w:after="60"/>
              <w:rPr>
                <w:sz w:val="16"/>
                <w:szCs w:val="16"/>
              </w:rPr>
            </w:pPr>
            <w:proofErr w:type="spellStart"/>
            <w:r w:rsidRPr="003A450C">
              <w:rPr>
                <w:sz w:val="16"/>
                <w:szCs w:val="16"/>
              </w:rPr>
              <w:t>dataType</w:t>
            </w:r>
            <w:proofErr w:type="spellEnd"/>
          </w:p>
        </w:tc>
        <w:tc>
          <w:tcPr>
            <w:tcW w:w="3260" w:type="dxa"/>
          </w:tcPr>
          <w:p w14:paraId="240F3CEE" w14:textId="77777777" w:rsidR="00E06DBE" w:rsidRPr="003A450C" w:rsidRDefault="00E06DBE" w:rsidP="007D0CA3">
            <w:pPr>
              <w:snapToGrid w:val="0"/>
              <w:spacing w:before="60" w:after="60"/>
              <w:rPr>
                <w:sz w:val="16"/>
                <w:szCs w:val="16"/>
              </w:rPr>
            </w:pPr>
            <w:r w:rsidRPr="003A450C">
              <w:rPr>
                <w:sz w:val="16"/>
                <w:szCs w:val="16"/>
              </w:rPr>
              <w:t>The format of the support file</w:t>
            </w:r>
          </w:p>
        </w:tc>
        <w:tc>
          <w:tcPr>
            <w:tcW w:w="851" w:type="dxa"/>
          </w:tcPr>
          <w:p w14:paraId="77A1450F"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00E33F0C" w14:textId="77777777" w:rsidR="00E06DBE" w:rsidRPr="003A450C" w:rsidRDefault="00E06DBE" w:rsidP="007D0CA3">
            <w:pPr>
              <w:snapToGrid w:val="0"/>
              <w:spacing w:before="60" w:after="60"/>
              <w:rPr>
                <w:sz w:val="16"/>
                <w:szCs w:val="16"/>
              </w:rPr>
            </w:pPr>
            <w:r w:rsidRPr="003A450C">
              <w:rPr>
                <w:sz w:val="16"/>
                <w:szCs w:val="16"/>
              </w:rPr>
              <w:t>S100_SupportFileFormat</w:t>
            </w:r>
          </w:p>
        </w:tc>
        <w:tc>
          <w:tcPr>
            <w:tcW w:w="2916" w:type="dxa"/>
          </w:tcPr>
          <w:p w14:paraId="28F666BC" w14:textId="77777777" w:rsidR="00E06DBE" w:rsidRPr="003A450C" w:rsidRDefault="00E06DBE" w:rsidP="007D0CA3">
            <w:pPr>
              <w:snapToGrid w:val="0"/>
              <w:spacing w:before="60" w:after="60"/>
              <w:rPr>
                <w:sz w:val="16"/>
                <w:szCs w:val="16"/>
              </w:rPr>
            </w:pPr>
          </w:p>
        </w:tc>
      </w:tr>
      <w:tr w:rsidR="00E06DBE" w:rsidRPr="003A450C" w14:paraId="190232C9" w14:textId="77777777" w:rsidTr="007D0CA3">
        <w:trPr>
          <w:trHeight w:val="176"/>
        </w:trPr>
        <w:tc>
          <w:tcPr>
            <w:tcW w:w="1080" w:type="dxa"/>
          </w:tcPr>
          <w:p w14:paraId="3837B2B7"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4BCFE079" w14:textId="77777777" w:rsidR="00E06DBE" w:rsidRPr="003A450C" w:rsidRDefault="00E06DBE" w:rsidP="007D0CA3">
            <w:pPr>
              <w:snapToGrid w:val="0"/>
              <w:spacing w:before="60" w:after="60"/>
              <w:rPr>
                <w:sz w:val="16"/>
                <w:szCs w:val="16"/>
              </w:rPr>
            </w:pPr>
            <w:proofErr w:type="spellStart"/>
            <w:r w:rsidRPr="003A450C">
              <w:rPr>
                <w:sz w:val="16"/>
                <w:szCs w:val="16"/>
              </w:rPr>
              <w:t>otherDataTypeDescription</w:t>
            </w:r>
            <w:proofErr w:type="spellEnd"/>
          </w:p>
        </w:tc>
        <w:tc>
          <w:tcPr>
            <w:tcW w:w="3260" w:type="dxa"/>
          </w:tcPr>
          <w:p w14:paraId="00E356C8" w14:textId="77777777" w:rsidR="00E06DBE" w:rsidRPr="003A450C" w:rsidRDefault="00E06DBE" w:rsidP="007D0CA3">
            <w:pPr>
              <w:snapToGrid w:val="0"/>
              <w:spacing w:before="60" w:after="60"/>
              <w:rPr>
                <w:sz w:val="16"/>
                <w:szCs w:val="16"/>
              </w:rPr>
            </w:pPr>
            <w:r w:rsidRPr="003A450C">
              <w:rPr>
                <w:sz w:val="16"/>
                <w:szCs w:val="16"/>
              </w:rPr>
              <w:t>Support file format other than those listed</w:t>
            </w:r>
          </w:p>
        </w:tc>
        <w:tc>
          <w:tcPr>
            <w:tcW w:w="851" w:type="dxa"/>
          </w:tcPr>
          <w:p w14:paraId="2C84DB73"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693" w:type="dxa"/>
          </w:tcPr>
          <w:p w14:paraId="7FE3855E"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2916" w:type="dxa"/>
          </w:tcPr>
          <w:p w14:paraId="56807480" w14:textId="77777777" w:rsidR="00E06DBE" w:rsidRPr="003A450C" w:rsidRDefault="00E06DBE" w:rsidP="007D0CA3">
            <w:pPr>
              <w:snapToGrid w:val="0"/>
              <w:spacing w:before="60" w:after="60"/>
              <w:rPr>
                <w:sz w:val="16"/>
                <w:szCs w:val="16"/>
              </w:rPr>
            </w:pPr>
          </w:p>
        </w:tc>
      </w:tr>
      <w:tr w:rsidR="00E06DBE" w:rsidRPr="003A450C" w14:paraId="6490C0ED" w14:textId="77777777" w:rsidTr="007D0CA3">
        <w:trPr>
          <w:trHeight w:val="160"/>
        </w:trPr>
        <w:tc>
          <w:tcPr>
            <w:tcW w:w="1080" w:type="dxa"/>
          </w:tcPr>
          <w:p w14:paraId="04630C2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66D62AC7" w14:textId="77777777" w:rsidR="00E06DBE" w:rsidRPr="003A450C" w:rsidRDefault="00E06DBE" w:rsidP="007D0CA3">
            <w:pPr>
              <w:snapToGrid w:val="0"/>
              <w:spacing w:before="60" w:after="60"/>
              <w:rPr>
                <w:sz w:val="16"/>
                <w:szCs w:val="16"/>
              </w:rPr>
            </w:pPr>
            <w:r w:rsidRPr="003A450C">
              <w:rPr>
                <w:sz w:val="16"/>
                <w:szCs w:val="16"/>
              </w:rPr>
              <w:t>comment</w:t>
            </w:r>
          </w:p>
        </w:tc>
        <w:tc>
          <w:tcPr>
            <w:tcW w:w="3260" w:type="dxa"/>
          </w:tcPr>
          <w:p w14:paraId="413402BD" w14:textId="77777777" w:rsidR="00E06DBE" w:rsidRPr="003A450C" w:rsidRDefault="00E06DBE" w:rsidP="007D0CA3">
            <w:pPr>
              <w:autoSpaceDE w:val="0"/>
              <w:snapToGrid w:val="0"/>
              <w:spacing w:before="60" w:after="60"/>
              <w:rPr>
                <w:sz w:val="16"/>
                <w:szCs w:val="16"/>
              </w:rPr>
            </w:pPr>
            <w:r>
              <w:rPr>
                <w:sz w:val="16"/>
                <w:szCs w:val="16"/>
              </w:rPr>
              <w:t>Optional comment</w:t>
            </w:r>
          </w:p>
        </w:tc>
        <w:tc>
          <w:tcPr>
            <w:tcW w:w="851" w:type="dxa"/>
          </w:tcPr>
          <w:p w14:paraId="0359DC76"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693" w:type="dxa"/>
          </w:tcPr>
          <w:p w14:paraId="296B5F81"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2916" w:type="dxa"/>
          </w:tcPr>
          <w:p w14:paraId="173B9A07" w14:textId="77777777" w:rsidR="00E06DBE" w:rsidRPr="003A450C" w:rsidRDefault="00E06DBE" w:rsidP="007D0CA3">
            <w:pPr>
              <w:snapToGrid w:val="0"/>
              <w:spacing w:before="60" w:after="60"/>
              <w:rPr>
                <w:sz w:val="16"/>
                <w:szCs w:val="16"/>
              </w:rPr>
            </w:pPr>
          </w:p>
        </w:tc>
      </w:tr>
      <w:tr w:rsidR="00E06DBE" w:rsidRPr="003A450C" w14:paraId="32329357" w14:textId="77777777" w:rsidTr="007D0CA3">
        <w:trPr>
          <w:trHeight w:val="351"/>
        </w:trPr>
        <w:tc>
          <w:tcPr>
            <w:tcW w:w="1080" w:type="dxa"/>
            <w:shd w:val="clear" w:color="auto" w:fill="auto"/>
          </w:tcPr>
          <w:p w14:paraId="204641C1"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auto"/>
          </w:tcPr>
          <w:p w14:paraId="4255540B" w14:textId="77777777" w:rsidR="00E06DBE" w:rsidRPr="003A450C" w:rsidRDefault="00E06DBE" w:rsidP="007D0CA3">
            <w:pPr>
              <w:snapToGrid w:val="0"/>
              <w:spacing w:before="60" w:after="60"/>
              <w:rPr>
                <w:sz w:val="16"/>
                <w:szCs w:val="16"/>
              </w:rPr>
            </w:pPr>
            <w:proofErr w:type="spellStart"/>
            <w:r w:rsidRPr="003A450C">
              <w:rPr>
                <w:sz w:val="16"/>
                <w:szCs w:val="16"/>
              </w:rPr>
              <w:t>compressionFlag</w:t>
            </w:r>
            <w:proofErr w:type="spellEnd"/>
          </w:p>
        </w:tc>
        <w:tc>
          <w:tcPr>
            <w:tcW w:w="3260" w:type="dxa"/>
            <w:shd w:val="clear" w:color="auto" w:fill="auto"/>
          </w:tcPr>
          <w:p w14:paraId="5E85F60C" w14:textId="77777777" w:rsidR="00E06DBE" w:rsidRPr="00F94B73" w:rsidRDefault="00E06DBE" w:rsidP="007D0CA3">
            <w:pPr>
              <w:snapToGrid w:val="0"/>
              <w:spacing w:before="60" w:after="60"/>
              <w:rPr>
                <w:sz w:val="16"/>
                <w:szCs w:val="16"/>
              </w:rPr>
            </w:pPr>
            <w:r w:rsidRPr="00F94B73">
              <w:rPr>
                <w:sz w:val="16"/>
                <w:szCs w:val="16"/>
              </w:rPr>
              <w:t>Indicates if the resource is compressed</w:t>
            </w:r>
          </w:p>
        </w:tc>
        <w:tc>
          <w:tcPr>
            <w:tcW w:w="851" w:type="dxa"/>
            <w:shd w:val="clear" w:color="auto" w:fill="auto"/>
          </w:tcPr>
          <w:p w14:paraId="543D1236"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shd w:val="clear" w:color="auto" w:fill="auto"/>
          </w:tcPr>
          <w:p w14:paraId="45F07204" w14:textId="77777777" w:rsidR="00E06DBE" w:rsidRPr="003A450C" w:rsidRDefault="00E06DBE" w:rsidP="007D0CA3">
            <w:pPr>
              <w:snapToGrid w:val="0"/>
              <w:spacing w:before="60" w:after="60"/>
              <w:rPr>
                <w:sz w:val="16"/>
                <w:szCs w:val="16"/>
              </w:rPr>
            </w:pPr>
            <w:r w:rsidRPr="003A450C">
              <w:rPr>
                <w:sz w:val="16"/>
                <w:szCs w:val="16"/>
              </w:rPr>
              <w:t>Boolean</w:t>
            </w:r>
          </w:p>
        </w:tc>
        <w:tc>
          <w:tcPr>
            <w:tcW w:w="2916" w:type="dxa"/>
            <w:shd w:val="clear" w:color="auto" w:fill="auto"/>
          </w:tcPr>
          <w:p w14:paraId="3452D979" w14:textId="77777777" w:rsidR="00E06DBE" w:rsidRDefault="00E06DBE" w:rsidP="007D0CA3">
            <w:pPr>
              <w:snapToGrid w:val="0"/>
              <w:spacing w:before="60" w:after="60"/>
              <w:rPr>
                <w:sz w:val="16"/>
                <w:szCs w:val="16"/>
              </w:rPr>
            </w:pPr>
            <w:r w:rsidRPr="00AC25A3">
              <w:rPr>
                <w:i/>
                <w:sz w:val="16"/>
                <w:szCs w:val="16"/>
              </w:rPr>
              <w:t>True</w:t>
            </w:r>
            <w:r>
              <w:rPr>
                <w:sz w:val="16"/>
                <w:szCs w:val="16"/>
              </w:rPr>
              <w:t xml:space="preserve"> indicates a compressed resource</w:t>
            </w:r>
          </w:p>
          <w:p w14:paraId="696DBE83"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an uncompressed resource</w:t>
            </w:r>
          </w:p>
        </w:tc>
      </w:tr>
      <w:tr w:rsidR="00E06DBE" w:rsidRPr="003A450C" w14:paraId="2CFB8449" w14:textId="77777777" w:rsidTr="007D0CA3">
        <w:trPr>
          <w:trHeight w:val="351"/>
        </w:trPr>
        <w:tc>
          <w:tcPr>
            <w:tcW w:w="1080" w:type="dxa"/>
            <w:shd w:val="clear" w:color="auto" w:fill="auto"/>
          </w:tcPr>
          <w:p w14:paraId="594B2BB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auto"/>
          </w:tcPr>
          <w:p w14:paraId="33D93E1C" w14:textId="77777777" w:rsidR="00E06DBE" w:rsidRPr="003A450C" w:rsidRDefault="00E06DBE" w:rsidP="007D0CA3">
            <w:pPr>
              <w:snapToGrid w:val="0"/>
              <w:spacing w:before="60" w:after="60"/>
              <w:rPr>
                <w:sz w:val="16"/>
                <w:szCs w:val="16"/>
              </w:rPr>
            </w:pPr>
            <w:proofErr w:type="spellStart"/>
            <w:r w:rsidRPr="003A450C">
              <w:rPr>
                <w:sz w:val="16"/>
                <w:szCs w:val="16"/>
              </w:rPr>
              <w:t>digitalSignatureReference</w:t>
            </w:r>
            <w:proofErr w:type="spellEnd"/>
          </w:p>
        </w:tc>
        <w:tc>
          <w:tcPr>
            <w:tcW w:w="3260" w:type="dxa"/>
            <w:shd w:val="clear" w:color="auto" w:fill="auto"/>
          </w:tcPr>
          <w:p w14:paraId="30309336" w14:textId="77777777" w:rsidR="00E06DBE" w:rsidRPr="003A450C" w:rsidRDefault="00E06DBE" w:rsidP="007D0CA3">
            <w:pPr>
              <w:snapToGrid w:val="0"/>
              <w:spacing w:before="60" w:after="60"/>
              <w:rPr>
                <w:sz w:val="16"/>
                <w:szCs w:val="16"/>
              </w:rPr>
            </w:pPr>
            <w:r w:rsidRPr="003A450C">
              <w:rPr>
                <w:sz w:val="16"/>
                <w:szCs w:val="16"/>
              </w:rPr>
              <w:t xml:space="preserve">Specifies the algorithm used to compute </w:t>
            </w:r>
            <w:proofErr w:type="spellStart"/>
            <w:r w:rsidRPr="003A450C">
              <w:rPr>
                <w:sz w:val="16"/>
                <w:szCs w:val="16"/>
              </w:rPr>
              <w:t>digitalSignatureValue</w:t>
            </w:r>
            <w:proofErr w:type="spellEnd"/>
          </w:p>
        </w:tc>
        <w:tc>
          <w:tcPr>
            <w:tcW w:w="851" w:type="dxa"/>
            <w:shd w:val="clear" w:color="auto" w:fill="auto"/>
          </w:tcPr>
          <w:p w14:paraId="528C4CB1"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shd w:val="clear" w:color="auto" w:fill="auto"/>
          </w:tcPr>
          <w:p w14:paraId="6B67067A" w14:textId="77777777" w:rsidR="00E06DBE" w:rsidRDefault="00E06DBE" w:rsidP="007D0CA3">
            <w:pPr>
              <w:snapToGrid w:val="0"/>
              <w:spacing w:before="60" w:after="60"/>
              <w:rPr>
                <w:sz w:val="16"/>
                <w:szCs w:val="16"/>
              </w:rPr>
            </w:pPr>
            <w:r w:rsidRPr="003A450C">
              <w:rPr>
                <w:sz w:val="16"/>
                <w:szCs w:val="16"/>
              </w:rPr>
              <w:t>S100_DigitalSignature</w:t>
            </w:r>
            <w:r>
              <w:rPr>
                <w:sz w:val="16"/>
                <w:szCs w:val="16"/>
              </w:rPr>
              <w:t>Reference</w:t>
            </w:r>
          </w:p>
          <w:p w14:paraId="6A7070E7" w14:textId="77777777" w:rsidR="00E06DBE" w:rsidRPr="003A450C" w:rsidRDefault="00E06DBE" w:rsidP="007D0CA3">
            <w:pPr>
              <w:snapToGrid w:val="0"/>
              <w:spacing w:before="60" w:after="60"/>
              <w:rPr>
                <w:sz w:val="16"/>
                <w:szCs w:val="16"/>
              </w:rPr>
            </w:pPr>
            <w:r>
              <w:rPr>
                <w:sz w:val="16"/>
                <w:szCs w:val="16"/>
              </w:rPr>
              <w:t>(see Part 15)</w:t>
            </w:r>
          </w:p>
        </w:tc>
        <w:tc>
          <w:tcPr>
            <w:tcW w:w="2916" w:type="dxa"/>
            <w:shd w:val="clear" w:color="auto" w:fill="auto"/>
          </w:tcPr>
          <w:p w14:paraId="76A82E0C" w14:textId="77777777" w:rsidR="00E06DBE" w:rsidRPr="003A450C" w:rsidRDefault="00E06DBE" w:rsidP="007D0CA3">
            <w:pPr>
              <w:snapToGrid w:val="0"/>
              <w:spacing w:before="60" w:after="60"/>
              <w:rPr>
                <w:sz w:val="16"/>
                <w:szCs w:val="16"/>
              </w:rPr>
            </w:pPr>
          </w:p>
        </w:tc>
      </w:tr>
      <w:tr w:rsidR="00E06DBE" w:rsidRPr="003A450C" w14:paraId="4482026D" w14:textId="77777777" w:rsidTr="007D0CA3">
        <w:trPr>
          <w:cantSplit/>
          <w:trHeight w:val="351"/>
        </w:trPr>
        <w:tc>
          <w:tcPr>
            <w:tcW w:w="1080" w:type="dxa"/>
            <w:shd w:val="clear" w:color="auto" w:fill="auto"/>
          </w:tcPr>
          <w:p w14:paraId="480EBD2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auto"/>
          </w:tcPr>
          <w:p w14:paraId="787BA329" w14:textId="77777777" w:rsidR="00E06DBE" w:rsidRPr="003A450C" w:rsidRDefault="00E06DBE" w:rsidP="007D0CA3">
            <w:pPr>
              <w:snapToGrid w:val="0"/>
              <w:spacing w:before="60" w:after="60"/>
              <w:rPr>
                <w:sz w:val="16"/>
                <w:szCs w:val="16"/>
              </w:rPr>
            </w:pPr>
            <w:proofErr w:type="spellStart"/>
            <w:r w:rsidRPr="003A450C">
              <w:rPr>
                <w:sz w:val="16"/>
                <w:szCs w:val="16"/>
              </w:rPr>
              <w:t>digitalSignatureValue</w:t>
            </w:r>
            <w:proofErr w:type="spellEnd"/>
          </w:p>
        </w:tc>
        <w:tc>
          <w:tcPr>
            <w:tcW w:w="3260" w:type="dxa"/>
            <w:shd w:val="clear" w:color="auto" w:fill="auto"/>
          </w:tcPr>
          <w:p w14:paraId="3A2F50DC" w14:textId="77777777" w:rsidR="00E06DBE" w:rsidRPr="003A450C" w:rsidRDefault="00E06DBE" w:rsidP="007D0CA3">
            <w:pPr>
              <w:snapToGrid w:val="0"/>
              <w:spacing w:before="60" w:after="60"/>
              <w:rPr>
                <w:sz w:val="16"/>
                <w:szCs w:val="16"/>
              </w:rPr>
            </w:pPr>
            <w:r w:rsidRPr="003A450C">
              <w:rPr>
                <w:sz w:val="16"/>
                <w:szCs w:val="16"/>
              </w:rPr>
              <w:t>Value derived from the digital signature</w:t>
            </w:r>
          </w:p>
        </w:tc>
        <w:tc>
          <w:tcPr>
            <w:tcW w:w="851" w:type="dxa"/>
            <w:shd w:val="clear" w:color="auto" w:fill="auto"/>
          </w:tcPr>
          <w:p w14:paraId="443DD03A" w14:textId="77777777" w:rsidR="00E06DBE" w:rsidRPr="003A450C" w:rsidRDefault="00E06DBE" w:rsidP="007D0CA3">
            <w:pPr>
              <w:snapToGrid w:val="0"/>
              <w:spacing w:before="60" w:after="60"/>
              <w:jc w:val="center"/>
              <w:rPr>
                <w:sz w:val="16"/>
                <w:szCs w:val="16"/>
              </w:rPr>
            </w:pPr>
            <w:r w:rsidRPr="003A450C">
              <w:rPr>
                <w:sz w:val="16"/>
                <w:szCs w:val="16"/>
              </w:rPr>
              <w:t>1</w:t>
            </w:r>
            <w:r>
              <w:rPr>
                <w:sz w:val="16"/>
                <w:szCs w:val="16"/>
              </w:rPr>
              <w:t>..*</w:t>
            </w:r>
          </w:p>
        </w:tc>
        <w:tc>
          <w:tcPr>
            <w:tcW w:w="2693" w:type="dxa"/>
            <w:shd w:val="clear" w:color="auto" w:fill="auto"/>
          </w:tcPr>
          <w:p w14:paraId="126A25C7" w14:textId="77777777" w:rsidR="00E06DBE" w:rsidRDefault="00E06DBE" w:rsidP="007D0CA3">
            <w:pPr>
              <w:snapToGrid w:val="0"/>
              <w:spacing w:before="60" w:after="60"/>
              <w:rPr>
                <w:sz w:val="16"/>
                <w:szCs w:val="16"/>
              </w:rPr>
            </w:pPr>
            <w:r w:rsidRPr="003A450C">
              <w:rPr>
                <w:sz w:val="16"/>
                <w:szCs w:val="16"/>
              </w:rPr>
              <w:t>S100_DigitalSignatureValue</w:t>
            </w:r>
          </w:p>
          <w:p w14:paraId="0D37FB91" w14:textId="77777777" w:rsidR="00E06DBE" w:rsidRPr="003A450C" w:rsidRDefault="00E06DBE" w:rsidP="007D0CA3">
            <w:pPr>
              <w:snapToGrid w:val="0"/>
              <w:spacing w:before="60" w:after="60"/>
              <w:rPr>
                <w:sz w:val="16"/>
                <w:szCs w:val="16"/>
              </w:rPr>
            </w:pPr>
            <w:r>
              <w:rPr>
                <w:sz w:val="16"/>
                <w:szCs w:val="16"/>
              </w:rPr>
              <w:t>(see Part 15)</w:t>
            </w:r>
          </w:p>
        </w:tc>
        <w:tc>
          <w:tcPr>
            <w:tcW w:w="2916" w:type="dxa"/>
            <w:shd w:val="clear" w:color="auto" w:fill="auto"/>
          </w:tcPr>
          <w:p w14:paraId="37BAACF6" w14:textId="77777777" w:rsidR="00E06DBE" w:rsidRPr="003A450C" w:rsidRDefault="00E06DBE" w:rsidP="007D0CA3">
            <w:pPr>
              <w:snapToGrid w:val="0"/>
              <w:spacing w:before="60" w:after="60"/>
              <w:rPr>
                <w:sz w:val="16"/>
                <w:szCs w:val="16"/>
              </w:rPr>
            </w:pPr>
            <w:r w:rsidRPr="003A450C">
              <w:rPr>
                <w:sz w:val="16"/>
                <w:szCs w:val="16"/>
              </w:rPr>
              <w:t xml:space="preserve">The value resulting from application of </w:t>
            </w:r>
            <w:proofErr w:type="spellStart"/>
            <w:r w:rsidRPr="003A450C">
              <w:rPr>
                <w:sz w:val="16"/>
                <w:szCs w:val="16"/>
              </w:rPr>
              <w:t>digitalSignatureReference</w:t>
            </w:r>
            <w:proofErr w:type="spellEnd"/>
          </w:p>
          <w:p w14:paraId="0F8A378E" w14:textId="77777777" w:rsidR="00E06DBE" w:rsidRPr="003A450C" w:rsidRDefault="00E06DBE" w:rsidP="007D0CA3">
            <w:pPr>
              <w:snapToGrid w:val="0"/>
              <w:spacing w:before="60" w:after="60"/>
              <w:rPr>
                <w:sz w:val="16"/>
                <w:szCs w:val="16"/>
              </w:rPr>
            </w:pPr>
            <w:r w:rsidRPr="003A450C">
              <w:rPr>
                <w:sz w:val="16"/>
                <w:szCs w:val="16"/>
              </w:rPr>
              <w:t>Implemented as the digital signature format specified in Part 15</w:t>
            </w:r>
          </w:p>
        </w:tc>
      </w:tr>
      <w:tr w:rsidR="00E06DBE" w:rsidRPr="003A450C" w14:paraId="5AD42121" w14:textId="77777777" w:rsidTr="007D0CA3">
        <w:trPr>
          <w:cantSplit/>
          <w:trHeight w:val="351"/>
        </w:trPr>
        <w:tc>
          <w:tcPr>
            <w:tcW w:w="1080" w:type="dxa"/>
            <w:shd w:val="clear" w:color="auto" w:fill="auto"/>
          </w:tcPr>
          <w:p w14:paraId="4AA3E025" w14:textId="77777777" w:rsidR="00E06DBE" w:rsidRPr="002136AB" w:rsidRDefault="00E06DBE" w:rsidP="007D0CA3">
            <w:pPr>
              <w:snapToGrid w:val="0"/>
              <w:spacing w:before="60" w:after="60"/>
              <w:rPr>
                <w:sz w:val="16"/>
                <w:szCs w:val="16"/>
              </w:rPr>
            </w:pPr>
            <w:r w:rsidRPr="002136AB">
              <w:rPr>
                <w:sz w:val="16"/>
                <w:szCs w:val="16"/>
              </w:rPr>
              <w:lastRenderedPageBreak/>
              <w:t>Attribute</w:t>
            </w:r>
          </w:p>
        </w:tc>
        <w:tc>
          <w:tcPr>
            <w:tcW w:w="3060" w:type="dxa"/>
            <w:shd w:val="clear" w:color="auto" w:fill="auto"/>
          </w:tcPr>
          <w:p w14:paraId="0BDACF66" w14:textId="77777777" w:rsidR="00E06DBE" w:rsidRPr="002136AB" w:rsidRDefault="00E06DBE" w:rsidP="007D0CA3">
            <w:pPr>
              <w:snapToGrid w:val="0"/>
              <w:spacing w:before="60" w:after="60"/>
              <w:rPr>
                <w:sz w:val="16"/>
                <w:szCs w:val="16"/>
              </w:rPr>
            </w:pPr>
            <w:proofErr w:type="spellStart"/>
            <w:r w:rsidRPr="002136AB">
              <w:rPr>
                <w:sz w:val="16"/>
                <w:szCs w:val="16"/>
              </w:rPr>
              <w:t>defaultLocale</w:t>
            </w:r>
            <w:proofErr w:type="spellEnd"/>
          </w:p>
        </w:tc>
        <w:tc>
          <w:tcPr>
            <w:tcW w:w="3260" w:type="dxa"/>
            <w:shd w:val="clear" w:color="auto" w:fill="auto"/>
          </w:tcPr>
          <w:p w14:paraId="64533B5E" w14:textId="77777777" w:rsidR="00E06DBE" w:rsidRPr="002136AB" w:rsidRDefault="00E06DBE" w:rsidP="007D0CA3">
            <w:pPr>
              <w:snapToGrid w:val="0"/>
              <w:spacing w:before="60" w:after="60"/>
              <w:rPr>
                <w:sz w:val="16"/>
                <w:szCs w:val="16"/>
              </w:rPr>
            </w:pPr>
            <w:r w:rsidRPr="00951093">
              <w:rPr>
                <w:sz w:val="16"/>
                <w:szCs w:val="16"/>
              </w:rPr>
              <w:t>Default language and character set used in the support file</w:t>
            </w:r>
          </w:p>
        </w:tc>
        <w:tc>
          <w:tcPr>
            <w:tcW w:w="851" w:type="dxa"/>
            <w:shd w:val="clear" w:color="auto" w:fill="auto"/>
          </w:tcPr>
          <w:p w14:paraId="681971A4" w14:textId="77777777" w:rsidR="00E06DBE" w:rsidRPr="002136AB" w:rsidRDefault="00E06DBE" w:rsidP="007D0CA3">
            <w:pPr>
              <w:snapToGrid w:val="0"/>
              <w:spacing w:before="60" w:after="60"/>
              <w:jc w:val="center"/>
              <w:rPr>
                <w:sz w:val="16"/>
                <w:szCs w:val="16"/>
              </w:rPr>
            </w:pPr>
            <w:r w:rsidRPr="002136AB">
              <w:rPr>
                <w:sz w:val="16"/>
                <w:szCs w:val="16"/>
              </w:rPr>
              <w:t>0..1</w:t>
            </w:r>
          </w:p>
        </w:tc>
        <w:tc>
          <w:tcPr>
            <w:tcW w:w="2693" w:type="dxa"/>
            <w:shd w:val="clear" w:color="auto" w:fill="auto"/>
          </w:tcPr>
          <w:p w14:paraId="3329A162" w14:textId="77777777" w:rsidR="00E06DBE" w:rsidRPr="002136AB" w:rsidRDefault="00E06DBE" w:rsidP="007D0CA3">
            <w:pPr>
              <w:snapToGrid w:val="0"/>
              <w:spacing w:before="60" w:after="60"/>
              <w:rPr>
                <w:sz w:val="16"/>
                <w:szCs w:val="16"/>
              </w:rPr>
            </w:pPr>
            <w:proofErr w:type="spellStart"/>
            <w:r w:rsidRPr="002136AB">
              <w:rPr>
                <w:sz w:val="16"/>
                <w:szCs w:val="16"/>
              </w:rPr>
              <w:t>PT_Locale</w:t>
            </w:r>
            <w:proofErr w:type="spellEnd"/>
          </w:p>
        </w:tc>
        <w:tc>
          <w:tcPr>
            <w:tcW w:w="2916" w:type="dxa"/>
            <w:shd w:val="clear" w:color="auto" w:fill="auto"/>
          </w:tcPr>
          <w:p w14:paraId="5F20E94B" w14:textId="77777777" w:rsidR="00E06DBE" w:rsidRPr="00951093" w:rsidRDefault="00E06DBE" w:rsidP="007D0CA3">
            <w:pPr>
              <w:snapToGrid w:val="0"/>
              <w:spacing w:before="60" w:after="60"/>
              <w:rPr>
                <w:sz w:val="16"/>
                <w:szCs w:val="16"/>
              </w:rPr>
            </w:pPr>
            <w:r w:rsidRPr="00951093">
              <w:rPr>
                <w:sz w:val="16"/>
                <w:szCs w:val="16"/>
              </w:rPr>
              <w:t xml:space="preserve">In absence of </w:t>
            </w:r>
            <w:proofErr w:type="spellStart"/>
            <w:r w:rsidRPr="00951093">
              <w:rPr>
                <w:sz w:val="16"/>
                <w:szCs w:val="16"/>
              </w:rPr>
              <w:t>defaultLocale</w:t>
            </w:r>
            <w:proofErr w:type="spellEnd"/>
            <w:r w:rsidRPr="00951093">
              <w:rPr>
                <w:sz w:val="16"/>
                <w:szCs w:val="16"/>
              </w:rPr>
              <w:t xml:space="preserve"> the language is English in UTF-8</w:t>
            </w:r>
          </w:p>
          <w:p w14:paraId="0CA2C109" w14:textId="77777777" w:rsidR="00E06DBE" w:rsidRPr="002136AB" w:rsidRDefault="00E06DBE" w:rsidP="007D0CA3">
            <w:pPr>
              <w:snapToGrid w:val="0"/>
              <w:spacing w:before="60" w:after="60"/>
              <w:rPr>
                <w:sz w:val="16"/>
                <w:szCs w:val="16"/>
              </w:rPr>
            </w:pPr>
            <w:r w:rsidRPr="00951093">
              <w:rPr>
                <w:sz w:val="16"/>
                <w:szCs w:val="16"/>
              </w:rPr>
              <w:t>A support file is expected to use only one as locale. Additional support files can be created for other locales</w:t>
            </w:r>
          </w:p>
        </w:tc>
      </w:tr>
      <w:tr w:rsidR="00E06DBE" w:rsidRPr="003A450C" w14:paraId="04AEDCEC" w14:textId="77777777" w:rsidTr="007D0CA3">
        <w:trPr>
          <w:cantSplit/>
          <w:trHeight w:val="351"/>
        </w:trPr>
        <w:tc>
          <w:tcPr>
            <w:tcW w:w="1080" w:type="dxa"/>
            <w:shd w:val="clear" w:color="auto" w:fill="auto"/>
          </w:tcPr>
          <w:p w14:paraId="1707C4EF" w14:textId="77777777" w:rsidR="00E06DBE" w:rsidRPr="002136AB" w:rsidRDefault="00E06DBE" w:rsidP="007D0CA3">
            <w:pPr>
              <w:snapToGrid w:val="0"/>
              <w:spacing w:before="60" w:after="60"/>
              <w:rPr>
                <w:sz w:val="16"/>
                <w:szCs w:val="16"/>
              </w:rPr>
            </w:pPr>
            <w:r>
              <w:rPr>
                <w:sz w:val="16"/>
                <w:szCs w:val="16"/>
              </w:rPr>
              <w:t>Attribute</w:t>
            </w:r>
          </w:p>
        </w:tc>
        <w:tc>
          <w:tcPr>
            <w:tcW w:w="3060" w:type="dxa"/>
            <w:shd w:val="clear" w:color="auto" w:fill="auto"/>
          </w:tcPr>
          <w:p w14:paraId="201AC56A" w14:textId="77777777" w:rsidR="00E06DBE" w:rsidRPr="002136AB" w:rsidRDefault="00E06DBE" w:rsidP="007D0CA3">
            <w:pPr>
              <w:snapToGrid w:val="0"/>
              <w:spacing w:before="60" w:after="60"/>
              <w:rPr>
                <w:sz w:val="16"/>
                <w:szCs w:val="16"/>
              </w:rPr>
            </w:pPr>
            <w:proofErr w:type="spellStart"/>
            <w:r>
              <w:rPr>
                <w:sz w:val="16"/>
                <w:szCs w:val="16"/>
              </w:rPr>
              <w:t>supportedResource</w:t>
            </w:r>
            <w:proofErr w:type="spellEnd"/>
          </w:p>
        </w:tc>
        <w:tc>
          <w:tcPr>
            <w:tcW w:w="3260" w:type="dxa"/>
            <w:shd w:val="clear" w:color="auto" w:fill="auto"/>
          </w:tcPr>
          <w:p w14:paraId="3E143D03" w14:textId="77777777" w:rsidR="00E06DBE" w:rsidRPr="00951093" w:rsidRDefault="00E06DBE" w:rsidP="007D0CA3">
            <w:pPr>
              <w:snapToGrid w:val="0"/>
              <w:spacing w:before="60" w:after="60"/>
              <w:rPr>
                <w:sz w:val="16"/>
                <w:szCs w:val="16"/>
              </w:rPr>
            </w:pPr>
            <w:r w:rsidRPr="00B345CC">
              <w:rPr>
                <w:sz w:val="16"/>
                <w:szCs w:val="16"/>
              </w:rPr>
              <w:t>Identifier of the resource supported by this support file</w:t>
            </w:r>
          </w:p>
        </w:tc>
        <w:tc>
          <w:tcPr>
            <w:tcW w:w="851" w:type="dxa"/>
            <w:shd w:val="clear" w:color="auto" w:fill="auto"/>
          </w:tcPr>
          <w:p w14:paraId="29757D33" w14:textId="77777777" w:rsidR="00E06DBE" w:rsidRPr="002136AB" w:rsidRDefault="00E06DBE" w:rsidP="007D0CA3">
            <w:pPr>
              <w:snapToGrid w:val="0"/>
              <w:spacing w:before="60" w:after="60"/>
              <w:jc w:val="center"/>
              <w:rPr>
                <w:sz w:val="16"/>
                <w:szCs w:val="16"/>
              </w:rPr>
            </w:pPr>
            <w:r>
              <w:rPr>
                <w:sz w:val="16"/>
                <w:szCs w:val="16"/>
              </w:rPr>
              <w:t>0..*</w:t>
            </w:r>
          </w:p>
        </w:tc>
        <w:tc>
          <w:tcPr>
            <w:tcW w:w="2693" w:type="dxa"/>
            <w:shd w:val="clear" w:color="auto" w:fill="auto"/>
          </w:tcPr>
          <w:p w14:paraId="1B50D097" w14:textId="77777777" w:rsidR="00E06DBE" w:rsidRPr="002136AB" w:rsidRDefault="00E06DBE" w:rsidP="007D0CA3">
            <w:pPr>
              <w:snapToGrid w:val="0"/>
              <w:spacing w:before="60" w:after="60"/>
              <w:rPr>
                <w:sz w:val="16"/>
                <w:szCs w:val="16"/>
              </w:rPr>
            </w:pPr>
            <w:proofErr w:type="spellStart"/>
            <w:r>
              <w:rPr>
                <w:sz w:val="16"/>
                <w:szCs w:val="16"/>
              </w:rPr>
              <w:t>CharacterString</w:t>
            </w:r>
            <w:proofErr w:type="spellEnd"/>
          </w:p>
        </w:tc>
        <w:tc>
          <w:tcPr>
            <w:tcW w:w="2916" w:type="dxa"/>
            <w:shd w:val="clear" w:color="auto" w:fill="auto"/>
          </w:tcPr>
          <w:p w14:paraId="065EFA24" w14:textId="77777777" w:rsidR="00E06DBE" w:rsidRPr="00951093" w:rsidRDefault="00E06DBE" w:rsidP="007D0CA3">
            <w:pPr>
              <w:snapToGrid w:val="0"/>
              <w:spacing w:before="60" w:after="60"/>
              <w:rPr>
                <w:sz w:val="16"/>
                <w:szCs w:val="16"/>
              </w:rPr>
            </w:pPr>
            <w:r w:rsidRPr="00B345CC">
              <w:rPr>
                <w:sz w:val="16"/>
                <w:szCs w:val="16"/>
              </w:rPr>
              <w:t>Conventions for identifiers are still to be developed and will be defined later</w:t>
            </w:r>
          </w:p>
        </w:tc>
      </w:tr>
      <w:tr w:rsidR="00E06DBE" w:rsidRPr="003A450C" w14:paraId="5E864D0C" w14:textId="77777777" w:rsidTr="007D0CA3">
        <w:trPr>
          <w:cantSplit/>
          <w:trHeight w:val="351"/>
        </w:trPr>
        <w:tc>
          <w:tcPr>
            <w:tcW w:w="1080" w:type="dxa"/>
            <w:shd w:val="clear" w:color="auto" w:fill="auto"/>
          </w:tcPr>
          <w:p w14:paraId="435DF2CC" w14:textId="77777777" w:rsidR="00E06DBE" w:rsidRDefault="00E06DBE" w:rsidP="007D0CA3">
            <w:pPr>
              <w:snapToGrid w:val="0"/>
              <w:spacing w:before="60" w:after="60"/>
              <w:rPr>
                <w:sz w:val="16"/>
                <w:szCs w:val="16"/>
              </w:rPr>
            </w:pPr>
            <w:r>
              <w:rPr>
                <w:sz w:val="16"/>
                <w:szCs w:val="16"/>
              </w:rPr>
              <w:t>Attribute</w:t>
            </w:r>
          </w:p>
        </w:tc>
        <w:tc>
          <w:tcPr>
            <w:tcW w:w="3060" w:type="dxa"/>
            <w:shd w:val="clear" w:color="auto" w:fill="auto"/>
          </w:tcPr>
          <w:p w14:paraId="06384445" w14:textId="77777777" w:rsidR="00E06DBE" w:rsidRDefault="00E06DBE" w:rsidP="007D0CA3">
            <w:pPr>
              <w:snapToGrid w:val="0"/>
              <w:spacing w:before="60" w:after="60"/>
              <w:rPr>
                <w:sz w:val="16"/>
                <w:szCs w:val="16"/>
              </w:rPr>
            </w:pPr>
            <w:proofErr w:type="spellStart"/>
            <w:r>
              <w:rPr>
                <w:sz w:val="16"/>
                <w:szCs w:val="16"/>
              </w:rPr>
              <w:t>resourcePurpose</w:t>
            </w:r>
            <w:proofErr w:type="spellEnd"/>
          </w:p>
        </w:tc>
        <w:tc>
          <w:tcPr>
            <w:tcW w:w="3260" w:type="dxa"/>
            <w:shd w:val="clear" w:color="auto" w:fill="auto"/>
          </w:tcPr>
          <w:p w14:paraId="379FBB79" w14:textId="77777777" w:rsidR="00E06DBE" w:rsidRPr="00B345CC" w:rsidRDefault="00E06DBE" w:rsidP="007D0CA3">
            <w:pPr>
              <w:snapToGrid w:val="0"/>
              <w:spacing w:before="60" w:after="60"/>
              <w:rPr>
                <w:sz w:val="16"/>
                <w:szCs w:val="16"/>
              </w:rPr>
            </w:pPr>
            <w:r w:rsidRPr="007770F2">
              <w:rPr>
                <w:sz w:val="16"/>
                <w:szCs w:val="16"/>
              </w:rPr>
              <w:t xml:space="preserve">The </w:t>
            </w:r>
            <w:r>
              <w:rPr>
                <w:sz w:val="16"/>
                <w:szCs w:val="16"/>
              </w:rPr>
              <w:t>purpose</w:t>
            </w:r>
            <w:r w:rsidRPr="007770F2">
              <w:rPr>
                <w:sz w:val="16"/>
                <w:szCs w:val="16"/>
              </w:rPr>
              <w:t xml:space="preserve"> of </w:t>
            </w:r>
            <w:r>
              <w:rPr>
                <w:sz w:val="16"/>
                <w:szCs w:val="16"/>
              </w:rPr>
              <w:t xml:space="preserve">the supporting </w:t>
            </w:r>
            <w:r w:rsidRPr="007770F2">
              <w:rPr>
                <w:sz w:val="16"/>
                <w:szCs w:val="16"/>
              </w:rPr>
              <w:t>resource</w:t>
            </w:r>
          </w:p>
        </w:tc>
        <w:tc>
          <w:tcPr>
            <w:tcW w:w="851" w:type="dxa"/>
            <w:shd w:val="clear" w:color="auto" w:fill="auto"/>
          </w:tcPr>
          <w:p w14:paraId="05E7D179" w14:textId="77777777" w:rsidR="00E06DBE" w:rsidRDefault="00E06DBE" w:rsidP="007D0CA3">
            <w:pPr>
              <w:snapToGrid w:val="0"/>
              <w:spacing w:before="60" w:after="60"/>
              <w:jc w:val="center"/>
              <w:rPr>
                <w:sz w:val="16"/>
                <w:szCs w:val="16"/>
              </w:rPr>
            </w:pPr>
            <w:r>
              <w:rPr>
                <w:sz w:val="16"/>
                <w:szCs w:val="16"/>
              </w:rPr>
              <w:t>0..1</w:t>
            </w:r>
          </w:p>
        </w:tc>
        <w:tc>
          <w:tcPr>
            <w:tcW w:w="2693" w:type="dxa"/>
            <w:shd w:val="clear" w:color="auto" w:fill="auto"/>
          </w:tcPr>
          <w:p w14:paraId="295BD17F" w14:textId="77777777" w:rsidR="00E06DBE" w:rsidRDefault="00E06DBE" w:rsidP="007D0CA3">
            <w:pPr>
              <w:snapToGrid w:val="0"/>
              <w:spacing w:before="60" w:after="60"/>
              <w:rPr>
                <w:sz w:val="16"/>
                <w:szCs w:val="16"/>
              </w:rPr>
            </w:pPr>
            <w:r>
              <w:rPr>
                <w:sz w:val="16"/>
                <w:szCs w:val="16"/>
              </w:rPr>
              <w:t>S100_ResourcePurpose</w:t>
            </w:r>
          </w:p>
        </w:tc>
        <w:tc>
          <w:tcPr>
            <w:tcW w:w="2916" w:type="dxa"/>
            <w:shd w:val="clear" w:color="auto" w:fill="auto"/>
          </w:tcPr>
          <w:p w14:paraId="4280B400" w14:textId="77777777" w:rsidR="00E06DBE" w:rsidRPr="00B345CC" w:rsidRDefault="00E06DBE" w:rsidP="007D0CA3">
            <w:pPr>
              <w:snapToGrid w:val="0"/>
              <w:spacing w:before="60" w:after="60"/>
              <w:rPr>
                <w:sz w:val="16"/>
                <w:szCs w:val="16"/>
              </w:rPr>
            </w:pPr>
            <w:r w:rsidRPr="00B75590">
              <w:rPr>
                <w:sz w:val="16"/>
                <w:szCs w:val="16"/>
              </w:rPr>
              <w:t>Identifies how the supporting resource is used</w:t>
            </w:r>
          </w:p>
        </w:tc>
      </w:tr>
    </w:tbl>
    <w:p w14:paraId="6146B886" w14:textId="77777777" w:rsidR="00E06DBE" w:rsidRPr="003A450C" w:rsidRDefault="00E06DBE" w:rsidP="00E06DBE"/>
    <w:p w14:paraId="7121CD7C" w14:textId="77777777" w:rsidR="00E06DBE" w:rsidRPr="00AC25A3" w:rsidRDefault="00E06DBE" w:rsidP="00E06DBE">
      <w:pPr>
        <w:pStyle w:val="7"/>
        <w:numPr>
          <w:ilvl w:val="6"/>
          <w:numId w:val="8"/>
        </w:numPr>
        <w:spacing w:line="252" w:lineRule="auto"/>
        <w:rPr>
          <w:sz w:val="20"/>
        </w:rPr>
      </w:pPr>
      <w:bookmarkStart w:id="261" w:name="_Toc403560574"/>
      <w:bookmarkStart w:id="262" w:name="_Toc512925149"/>
      <w:r w:rsidRPr="00AC25A3">
        <w:rPr>
          <w:sz w:val="20"/>
        </w:rPr>
        <w:t>S100_SupportFileFormat</w:t>
      </w:r>
      <w:bookmarkEnd w:id="261"/>
      <w:bookmarkEnd w:id="262"/>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05B200EB" w14:textId="77777777" w:rsidTr="007D0CA3">
        <w:trPr>
          <w:trHeight w:val="289"/>
        </w:trPr>
        <w:tc>
          <w:tcPr>
            <w:tcW w:w="1134" w:type="dxa"/>
          </w:tcPr>
          <w:p w14:paraId="38D501F6"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06" w:type="dxa"/>
          </w:tcPr>
          <w:p w14:paraId="5EB91434"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420" w:type="dxa"/>
          </w:tcPr>
          <w:p w14:paraId="7D4906EC"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759B8B7C"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6B4308B5"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4403FD99" w14:textId="77777777" w:rsidTr="007D0CA3">
        <w:trPr>
          <w:trHeight w:val="263"/>
        </w:trPr>
        <w:tc>
          <w:tcPr>
            <w:tcW w:w="1134" w:type="dxa"/>
          </w:tcPr>
          <w:p w14:paraId="18D9DFE9"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796FAB62" w14:textId="77777777" w:rsidR="00E06DBE" w:rsidRPr="003A450C" w:rsidRDefault="00E06DBE" w:rsidP="007D0CA3">
            <w:pPr>
              <w:snapToGrid w:val="0"/>
              <w:spacing w:before="60" w:after="60"/>
              <w:rPr>
                <w:sz w:val="16"/>
                <w:szCs w:val="16"/>
              </w:rPr>
            </w:pPr>
            <w:r w:rsidRPr="003A450C">
              <w:rPr>
                <w:sz w:val="16"/>
                <w:szCs w:val="16"/>
              </w:rPr>
              <w:t>S100_SupportFileFormat</w:t>
            </w:r>
          </w:p>
        </w:tc>
        <w:tc>
          <w:tcPr>
            <w:tcW w:w="3420" w:type="dxa"/>
          </w:tcPr>
          <w:p w14:paraId="4C0EC237" w14:textId="77777777" w:rsidR="00E06DBE" w:rsidRPr="003A450C" w:rsidRDefault="00E06DBE" w:rsidP="007D0CA3">
            <w:pPr>
              <w:snapToGrid w:val="0"/>
              <w:spacing w:before="60" w:after="60"/>
              <w:rPr>
                <w:sz w:val="16"/>
                <w:szCs w:val="16"/>
              </w:rPr>
            </w:pPr>
            <w:r w:rsidRPr="003A450C">
              <w:rPr>
                <w:sz w:val="16"/>
                <w:szCs w:val="16"/>
              </w:rPr>
              <w:t>The format used for the support file</w:t>
            </w:r>
          </w:p>
        </w:tc>
        <w:tc>
          <w:tcPr>
            <w:tcW w:w="804" w:type="dxa"/>
          </w:tcPr>
          <w:p w14:paraId="6D3D9C4F"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6FA264DA"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62C1868" w14:textId="77777777" w:rsidTr="007D0CA3">
        <w:trPr>
          <w:cantSplit/>
          <w:trHeight w:val="263"/>
        </w:trPr>
        <w:tc>
          <w:tcPr>
            <w:tcW w:w="1134" w:type="dxa"/>
          </w:tcPr>
          <w:p w14:paraId="6824C0E7"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5095474" w14:textId="77777777" w:rsidR="00E06DBE" w:rsidRPr="003A450C" w:rsidRDefault="00E06DBE" w:rsidP="007D0CA3">
            <w:pPr>
              <w:snapToGrid w:val="0"/>
              <w:spacing w:before="60" w:after="60"/>
              <w:rPr>
                <w:sz w:val="16"/>
                <w:szCs w:val="16"/>
              </w:rPr>
            </w:pPr>
            <w:r w:rsidRPr="003A450C">
              <w:rPr>
                <w:sz w:val="16"/>
                <w:szCs w:val="16"/>
              </w:rPr>
              <w:t>ASCII</w:t>
            </w:r>
          </w:p>
        </w:tc>
        <w:tc>
          <w:tcPr>
            <w:tcW w:w="3420" w:type="dxa"/>
          </w:tcPr>
          <w:p w14:paraId="31F9CD9E" w14:textId="77777777" w:rsidR="00E06DBE" w:rsidRPr="003A450C" w:rsidRDefault="00E06DBE" w:rsidP="007D0CA3">
            <w:pPr>
              <w:snapToGrid w:val="0"/>
              <w:spacing w:before="60" w:after="60"/>
              <w:rPr>
                <w:sz w:val="16"/>
                <w:szCs w:val="16"/>
              </w:rPr>
            </w:pPr>
            <w:r>
              <w:rPr>
                <w:sz w:val="16"/>
                <w:szCs w:val="16"/>
              </w:rPr>
              <w:t>UTF-8 text excluding control codes</w:t>
            </w:r>
          </w:p>
        </w:tc>
        <w:tc>
          <w:tcPr>
            <w:tcW w:w="804" w:type="dxa"/>
          </w:tcPr>
          <w:p w14:paraId="5751FA51"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7EFCE00C" w14:textId="77777777" w:rsidR="00E06DBE" w:rsidRPr="003A450C" w:rsidRDefault="00E06DBE" w:rsidP="007D0CA3">
            <w:pPr>
              <w:snapToGrid w:val="0"/>
              <w:spacing w:before="60" w:after="60"/>
              <w:rPr>
                <w:sz w:val="16"/>
                <w:szCs w:val="16"/>
              </w:rPr>
            </w:pPr>
            <w:r>
              <w:rPr>
                <w:sz w:val="16"/>
                <w:szCs w:val="16"/>
              </w:rPr>
              <w:t>-</w:t>
            </w:r>
          </w:p>
        </w:tc>
      </w:tr>
      <w:tr w:rsidR="00E06DBE" w:rsidRPr="003A450C" w14:paraId="0D26FE93" w14:textId="77777777" w:rsidTr="007D0CA3">
        <w:trPr>
          <w:cantSplit/>
          <w:trHeight w:val="289"/>
        </w:trPr>
        <w:tc>
          <w:tcPr>
            <w:tcW w:w="1134" w:type="dxa"/>
          </w:tcPr>
          <w:p w14:paraId="24B124ED"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AE25517" w14:textId="77777777" w:rsidR="00E06DBE" w:rsidRPr="003A450C" w:rsidRDefault="00E06DBE" w:rsidP="007D0CA3">
            <w:pPr>
              <w:snapToGrid w:val="0"/>
              <w:spacing w:before="60" w:after="60"/>
              <w:rPr>
                <w:sz w:val="16"/>
                <w:szCs w:val="16"/>
              </w:rPr>
            </w:pPr>
            <w:r w:rsidRPr="003A450C">
              <w:rPr>
                <w:sz w:val="16"/>
                <w:szCs w:val="16"/>
              </w:rPr>
              <w:t>JPEG2000</w:t>
            </w:r>
          </w:p>
        </w:tc>
        <w:tc>
          <w:tcPr>
            <w:tcW w:w="3420" w:type="dxa"/>
          </w:tcPr>
          <w:p w14:paraId="17E727A7" w14:textId="77777777" w:rsidR="00E06DBE" w:rsidRPr="003A450C" w:rsidRDefault="00E06DBE" w:rsidP="007D0CA3">
            <w:pPr>
              <w:snapToGrid w:val="0"/>
              <w:spacing w:before="60" w:after="60"/>
              <w:rPr>
                <w:sz w:val="16"/>
                <w:szCs w:val="16"/>
              </w:rPr>
            </w:pPr>
            <w:r>
              <w:rPr>
                <w:sz w:val="16"/>
                <w:szCs w:val="16"/>
              </w:rPr>
              <w:t>JPEG2000 format</w:t>
            </w:r>
          </w:p>
        </w:tc>
        <w:tc>
          <w:tcPr>
            <w:tcW w:w="804" w:type="dxa"/>
          </w:tcPr>
          <w:p w14:paraId="19E8F269"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18A8573A" w14:textId="77777777" w:rsidR="00E06DBE" w:rsidRPr="003A450C" w:rsidRDefault="00E06DBE" w:rsidP="007D0CA3">
            <w:pPr>
              <w:snapToGrid w:val="0"/>
              <w:spacing w:before="60" w:after="60"/>
              <w:rPr>
                <w:sz w:val="16"/>
                <w:szCs w:val="16"/>
              </w:rPr>
            </w:pPr>
            <w:r>
              <w:rPr>
                <w:sz w:val="16"/>
                <w:szCs w:val="16"/>
              </w:rPr>
              <w:t>ISO 15444</w:t>
            </w:r>
          </w:p>
        </w:tc>
      </w:tr>
      <w:tr w:rsidR="00E06DBE" w:rsidRPr="003A450C" w14:paraId="37F1FAE9" w14:textId="77777777" w:rsidTr="007D0CA3">
        <w:trPr>
          <w:cantSplit/>
          <w:trHeight w:val="263"/>
        </w:trPr>
        <w:tc>
          <w:tcPr>
            <w:tcW w:w="1134" w:type="dxa"/>
          </w:tcPr>
          <w:p w14:paraId="2C011137"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FFE2D38" w14:textId="77777777" w:rsidR="00E06DBE" w:rsidRPr="003A450C" w:rsidRDefault="00E06DBE" w:rsidP="007D0CA3">
            <w:pPr>
              <w:snapToGrid w:val="0"/>
              <w:spacing w:before="60" w:after="60"/>
              <w:rPr>
                <w:sz w:val="16"/>
                <w:szCs w:val="16"/>
              </w:rPr>
            </w:pPr>
            <w:r w:rsidRPr="003A450C">
              <w:rPr>
                <w:sz w:val="16"/>
                <w:szCs w:val="16"/>
              </w:rPr>
              <w:t>HTML</w:t>
            </w:r>
          </w:p>
        </w:tc>
        <w:tc>
          <w:tcPr>
            <w:tcW w:w="3420" w:type="dxa"/>
          </w:tcPr>
          <w:p w14:paraId="151986B4" w14:textId="77777777" w:rsidR="00E06DBE" w:rsidRPr="003A450C" w:rsidRDefault="00E06DBE" w:rsidP="007D0CA3">
            <w:pPr>
              <w:snapToGrid w:val="0"/>
              <w:spacing w:before="60" w:after="60"/>
              <w:rPr>
                <w:sz w:val="16"/>
                <w:szCs w:val="16"/>
              </w:rPr>
            </w:pPr>
            <w:r>
              <w:rPr>
                <w:sz w:val="16"/>
                <w:szCs w:val="16"/>
              </w:rPr>
              <w:t>Hypertext Markup Language</w:t>
            </w:r>
          </w:p>
        </w:tc>
        <w:tc>
          <w:tcPr>
            <w:tcW w:w="804" w:type="dxa"/>
          </w:tcPr>
          <w:p w14:paraId="0F515433"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3E17F3D5" w14:textId="77777777" w:rsidR="00E06DBE" w:rsidRPr="003A450C" w:rsidRDefault="00E06DBE" w:rsidP="007D0CA3">
            <w:pPr>
              <w:snapToGrid w:val="0"/>
              <w:spacing w:before="60" w:after="60"/>
              <w:rPr>
                <w:sz w:val="16"/>
                <w:szCs w:val="16"/>
              </w:rPr>
            </w:pPr>
          </w:p>
        </w:tc>
      </w:tr>
      <w:tr w:rsidR="00E06DBE" w:rsidRPr="003A450C" w14:paraId="35C25609" w14:textId="77777777" w:rsidTr="007D0CA3">
        <w:trPr>
          <w:cantSplit/>
          <w:trHeight w:val="289"/>
        </w:trPr>
        <w:tc>
          <w:tcPr>
            <w:tcW w:w="1134" w:type="dxa"/>
          </w:tcPr>
          <w:p w14:paraId="59338FE3"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A23F01A" w14:textId="77777777" w:rsidR="00E06DBE" w:rsidRPr="003A450C" w:rsidRDefault="00E06DBE" w:rsidP="007D0CA3">
            <w:pPr>
              <w:snapToGrid w:val="0"/>
              <w:spacing w:before="60" w:after="60"/>
              <w:rPr>
                <w:sz w:val="16"/>
                <w:szCs w:val="16"/>
              </w:rPr>
            </w:pPr>
            <w:r w:rsidRPr="003A450C">
              <w:rPr>
                <w:sz w:val="16"/>
                <w:szCs w:val="16"/>
              </w:rPr>
              <w:t>XML</w:t>
            </w:r>
          </w:p>
        </w:tc>
        <w:tc>
          <w:tcPr>
            <w:tcW w:w="3420" w:type="dxa"/>
          </w:tcPr>
          <w:p w14:paraId="3FBED9DB" w14:textId="77777777" w:rsidR="00E06DBE" w:rsidRPr="003A450C" w:rsidRDefault="00E06DBE" w:rsidP="007D0CA3">
            <w:pPr>
              <w:snapToGrid w:val="0"/>
              <w:spacing w:before="60" w:after="60"/>
              <w:rPr>
                <w:sz w:val="16"/>
                <w:szCs w:val="16"/>
              </w:rPr>
            </w:pPr>
            <w:r>
              <w:rPr>
                <w:sz w:val="16"/>
                <w:szCs w:val="16"/>
              </w:rPr>
              <w:t>Extensible Markup Language</w:t>
            </w:r>
          </w:p>
        </w:tc>
        <w:tc>
          <w:tcPr>
            <w:tcW w:w="804" w:type="dxa"/>
          </w:tcPr>
          <w:p w14:paraId="17B87A2E" w14:textId="77777777" w:rsidR="00E06DBE" w:rsidRPr="003A450C" w:rsidRDefault="00E06DBE" w:rsidP="007D0CA3">
            <w:pPr>
              <w:snapToGrid w:val="0"/>
              <w:spacing w:before="60" w:after="60"/>
              <w:jc w:val="center"/>
              <w:rPr>
                <w:sz w:val="16"/>
                <w:szCs w:val="16"/>
              </w:rPr>
            </w:pPr>
            <w:r>
              <w:rPr>
                <w:sz w:val="16"/>
                <w:szCs w:val="16"/>
              </w:rPr>
              <w:t>4</w:t>
            </w:r>
          </w:p>
        </w:tc>
        <w:tc>
          <w:tcPr>
            <w:tcW w:w="5528" w:type="dxa"/>
          </w:tcPr>
          <w:p w14:paraId="1B340577" w14:textId="77777777" w:rsidR="00E06DBE" w:rsidRPr="003A450C" w:rsidRDefault="00E06DBE" w:rsidP="007D0CA3">
            <w:pPr>
              <w:snapToGrid w:val="0"/>
              <w:spacing w:before="60" w:after="60"/>
              <w:rPr>
                <w:sz w:val="16"/>
                <w:szCs w:val="16"/>
              </w:rPr>
            </w:pPr>
          </w:p>
        </w:tc>
      </w:tr>
      <w:tr w:rsidR="00E06DBE" w:rsidRPr="003A450C" w14:paraId="1CC1136E" w14:textId="77777777" w:rsidTr="007D0CA3">
        <w:trPr>
          <w:cantSplit/>
          <w:trHeight w:val="263"/>
        </w:trPr>
        <w:tc>
          <w:tcPr>
            <w:tcW w:w="1134" w:type="dxa"/>
          </w:tcPr>
          <w:p w14:paraId="7B6B6CC2"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3385858" w14:textId="77777777" w:rsidR="00E06DBE" w:rsidRPr="003A450C" w:rsidRDefault="00E06DBE" w:rsidP="007D0CA3">
            <w:pPr>
              <w:snapToGrid w:val="0"/>
              <w:spacing w:before="60" w:after="60"/>
              <w:rPr>
                <w:sz w:val="16"/>
                <w:szCs w:val="16"/>
              </w:rPr>
            </w:pPr>
            <w:r w:rsidRPr="003A450C">
              <w:rPr>
                <w:sz w:val="16"/>
                <w:szCs w:val="16"/>
              </w:rPr>
              <w:t>XSLT</w:t>
            </w:r>
          </w:p>
        </w:tc>
        <w:tc>
          <w:tcPr>
            <w:tcW w:w="3420" w:type="dxa"/>
          </w:tcPr>
          <w:p w14:paraId="03A20A34" w14:textId="77777777" w:rsidR="00E06DBE" w:rsidRPr="003A450C" w:rsidRDefault="00E06DBE" w:rsidP="007D0CA3">
            <w:pPr>
              <w:snapToGrid w:val="0"/>
              <w:spacing w:before="60" w:after="60"/>
              <w:rPr>
                <w:sz w:val="16"/>
                <w:szCs w:val="16"/>
              </w:rPr>
            </w:pPr>
            <w:r>
              <w:rPr>
                <w:sz w:val="16"/>
                <w:szCs w:val="16"/>
              </w:rPr>
              <w:t>Extensible Stylesheet Language Transformations</w:t>
            </w:r>
          </w:p>
        </w:tc>
        <w:tc>
          <w:tcPr>
            <w:tcW w:w="804" w:type="dxa"/>
          </w:tcPr>
          <w:p w14:paraId="7A6E2562" w14:textId="77777777" w:rsidR="00E06DBE" w:rsidRPr="003A450C" w:rsidRDefault="00E06DBE" w:rsidP="007D0CA3">
            <w:pPr>
              <w:snapToGrid w:val="0"/>
              <w:spacing w:before="60" w:after="60"/>
              <w:jc w:val="center"/>
              <w:rPr>
                <w:sz w:val="16"/>
                <w:szCs w:val="16"/>
              </w:rPr>
            </w:pPr>
            <w:r>
              <w:rPr>
                <w:sz w:val="16"/>
                <w:szCs w:val="16"/>
              </w:rPr>
              <w:t>5</w:t>
            </w:r>
          </w:p>
        </w:tc>
        <w:tc>
          <w:tcPr>
            <w:tcW w:w="5528" w:type="dxa"/>
          </w:tcPr>
          <w:p w14:paraId="6E9D1F27" w14:textId="77777777" w:rsidR="00E06DBE" w:rsidRPr="003A450C" w:rsidRDefault="00E06DBE" w:rsidP="007D0CA3">
            <w:pPr>
              <w:snapToGrid w:val="0"/>
              <w:spacing w:before="60" w:after="60"/>
              <w:rPr>
                <w:sz w:val="16"/>
                <w:szCs w:val="16"/>
              </w:rPr>
            </w:pPr>
          </w:p>
        </w:tc>
      </w:tr>
      <w:tr w:rsidR="00E06DBE" w:rsidRPr="003A450C" w14:paraId="1F15970F" w14:textId="77777777" w:rsidTr="007D0CA3">
        <w:trPr>
          <w:cantSplit/>
          <w:trHeight w:val="263"/>
        </w:trPr>
        <w:tc>
          <w:tcPr>
            <w:tcW w:w="1134" w:type="dxa"/>
          </w:tcPr>
          <w:p w14:paraId="36132AF8"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186434ED" w14:textId="77777777" w:rsidR="00E06DBE" w:rsidRPr="003A450C" w:rsidRDefault="00E06DBE" w:rsidP="007D0CA3">
            <w:pPr>
              <w:snapToGrid w:val="0"/>
              <w:spacing w:before="60" w:after="60"/>
              <w:rPr>
                <w:sz w:val="16"/>
                <w:szCs w:val="16"/>
              </w:rPr>
            </w:pPr>
            <w:r w:rsidRPr="003A450C">
              <w:rPr>
                <w:sz w:val="16"/>
                <w:szCs w:val="16"/>
              </w:rPr>
              <w:t>VIDEO</w:t>
            </w:r>
          </w:p>
        </w:tc>
        <w:tc>
          <w:tcPr>
            <w:tcW w:w="3420" w:type="dxa"/>
          </w:tcPr>
          <w:p w14:paraId="574F30DA" w14:textId="77777777" w:rsidR="00E06DBE" w:rsidRPr="003A450C" w:rsidRDefault="00E06DBE" w:rsidP="007D0CA3">
            <w:pPr>
              <w:snapToGrid w:val="0"/>
              <w:spacing w:before="60" w:after="60"/>
              <w:rPr>
                <w:sz w:val="16"/>
                <w:szCs w:val="16"/>
              </w:rPr>
            </w:pPr>
            <w:r>
              <w:rPr>
                <w:sz w:val="16"/>
                <w:szCs w:val="16"/>
              </w:rPr>
              <w:t>Representation of moving images in unspecified format</w:t>
            </w:r>
          </w:p>
        </w:tc>
        <w:tc>
          <w:tcPr>
            <w:tcW w:w="804" w:type="dxa"/>
          </w:tcPr>
          <w:p w14:paraId="14120359" w14:textId="77777777" w:rsidR="00E06DBE" w:rsidRPr="003A450C" w:rsidRDefault="00E06DBE" w:rsidP="007D0CA3">
            <w:pPr>
              <w:snapToGrid w:val="0"/>
              <w:spacing w:before="60" w:after="60"/>
              <w:jc w:val="center"/>
              <w:rPr>
                <w:sz w:val="16"/>
                <w:szCs w:val="16"/>
              </w:rPr>
            </w:pPr>
            <w:r>
              <w:rPr>
                <w:sz w:val="16"/>
                <w:szCs w:val="16"/>
              </w:rPr>
              <w:t>6</w:t>
            </w:r>
          </w:p>
        </w:tc>
        <w:tc>
          <w:tcPr>
            <w:tcW w:w="5528" w:type="dxa"/>
          </w:tcPr>
          <w:p w14:paraId="1217333E" w14:textId="77777777" w:rsidR="00E06DBE" w:rsidRPr="003A450C" w:rsidRDefault="00E06DBE" w:rsidP="007D0CA3">
            <w:pPr>
              <w:snapToGrid w:val="0"/>
              <w:spacing w:before="60" w:after="60"/>
              <w:rPr>
                <w:sz w:val="16"/>
                <w:szCs w:val="16"/>
              </w:rPr>
            </w:pPr>
          </w:p>
        </w:tc>
      </w:tr>
      <w:tr w:rsidR="00E06DBE" w:rsidRPr="003A450C" w14:paraId="2885EA79" w14:textId="77777777" w:rsidTr="007D0CA3">
        <w:trPr>
          <w:cantSplit/>
          <w:trHeight w:val="289"/>
        </w:trPr>
        <w:tc>
          <w:tcPr>
            <w:tcW w:w="1134" w:type="dxa"/>
          </w:tcPr>
          <w:p w14:paraId="1A50E382"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C34A986" w14:textId="77777777" w:rsidR="00E06DBE" w:rsidRPr="003A450C" w:rsidRDefault="00E06DBE" w:rsidP="007D0CA3">
            <w:pPr>
              <w:snapToGrid w:val="0"/>
              <w:spacing w:before="60" w:after="60"/>
              <w:rPr>
                <w:sz w:val="16"/>
                <w:szCs w:val="16"/>
              </w:rPr>
            </w:pPr>
            <w:r w:rsidRPr="003A450C">
              <w:rPr>
                <w:sz w:val="16"/>
                <w:szCs w:val="16"/>
              </w:rPr>
              <w:t>TIFF</w:t>
            </w:r>
          </w:p>
        </w:tc>
        <w:tc>
          <w:tcPr>
            <w:tcW w:w="3420" w:type="dxa"/>
          </w:tcPr>
          <w:p w14:paraId="7B585577" w14:textId="77777777" w:rsidR="00E06DBE" w:rsidRPr="003A450C" w:rsidRDefault="00E06DBE" w:rsidP="007D0CA3">
            <w:pPr>
              <w:snapToGrid w:val="0"/>
              <w:spacing w:before="60" w:after="60"/>
              <w:rPr>
                <w:sz w:val="16"/>
                <w:szCs w:val="16"/>
              </w:rPr>
            </w:pPr>
            <w:r>
              <w:rPr>
                <w:sz w:val="16"/>
                <w:szCs w:val="16"/>
              </w:rPr>
              <w:t>Tagged Image File Format</w:t>
            </w:r>
          </w:p>
        </w:tc>
        <w:tc>
          <w:tcPr>
            <w:tcW w:w="804" w:type="dxa"/>
          </w:tcPr>
          <w:p w14:paraId="06D3A3A1" w14:textId="77777777" w:rsidR="00E06DBE" w:rsidRPr="003A450C" w:rsidRDefault="00E06DBE" w:rsidP="007D0CA3">
            <w:pPr>
              <w:snapToGrid w:val="0"/>
              <w:spacing w:before="60" w:after="60"/>
              <w:jc w:val="center"/>
              <w:rPr>
                <w:sz w:val="16"/>
                <w:szCs w:val="16"/>
              </w:rPr>
            </w:pPr>
            <w:r>
              <w:rPr>
                <w:sz w:val="16"/>
                <w:szCs w:val="16"/>
              </w:rPr>
              <w:t>7</w:t>
            </w:r>
          </w:p>
        </w:tc>
        <w:tc>
          <w:tcPr>
            <w:tcW w:w="5528" w:type="dxa"/>
          </w:tcPr>
          <w:p w14:paraId="00391276" w14:textId="77777777" w:rsidR="00E06DBE" w:rsidRPr="003A450C" w:rsidRDefault="00E06DBE" w:rsidP="007D0CA3">
            <w:pPr>
              <w:snapToGrid w:val="0"/>
              <w:spacing w:before="60" w:after="60"/>
              <w:rPr>
                <w:sz w:val="16"/>
                <w:szCs w:val="16"/>
              </w:rPr>
            </w:pPr>
          </w:p>
        </w:tc>
      </w:tr>
      <w:tr w:rsidR="00E06DBE" w:rsidRPr="003A450C" w14:paraId="2AC4547B" w14:textId="77777777" w:rsidTr="007D0CA3">
        <w:trPr>
          <w:cantSplit/>
          <w:trHeight w:val="289"/>
        </w:trPr>
        <w:tc>
          <w:tcPr>
            <w:tcW w:w="1134" w:type="dxa"/>
          </w:tcPr>
          <w:p w14:paraId="3480E0E0"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F3FCD16" w14:textId="77777777" w:rsidR="00E06DBE" w:rsidRPr="003A450C" w:rsidRDefault="00E06DBE" w:rsidP="007D0CA3">
            <w:pPr>
              <w:snapToGrid w:val="0"/>
              <w:spacing w:before="60" w:after="60"/>
              <w:rPr>
                <w:sz w:val="16"/>
                <w:szCs w:val="16"/>
              </w:rPr>
            </w:pPr>
            <w:r w:rsidRPr="003A450C">
              <w:rPr>
                <w:sz w:val="16"/>
                <w:szCs w:val="16"/>
              </w:rPr>
              <w:t>PDF/</w:t>
            </w:r>
            <w:proofErr w:type="spellStart"/>
            <w:r w:rsidRPr="003A450C">
              <w:rPr>
                <w:sz w:val="16"/>
                <w:szCs w:val="16"/>
              </w:rPr>
              <w:t>AorUA</w:t>
            </w:r>
            <w:proofErr w:type="spellEnd"/>
          </w:p>
        </w:tc>
        <w:tc>
          <w:tcPr>
            <w:tcW w:w="3420" w:type="dxa"/>
          </w:tcPr>
          <w:p w14:paraId="5DABAB6B" w14:textId="77777777" w:rsidR="00E06DBE" w:rsidRPr="003A450C" w:rsidRDefault="00E06DBE" w:rsidP="007D0CA3">
            <w:pPr>
              <w:snapToGrid w:val="0"/>
              <w:spacing w:before="60" w:after="60"/>
              <w:rPr>
                <w:sz w:val="16"/>
                <w:szCs w:val="16"/>
              </w:rPr>
            </w:pPr>
            <w:r>
              <w:rPr>
                <w:sz w:val="16"/>
                <w:szCs w:val="16"/>
              </w:rPr>
              <w:t>Portable Document Format</w:t>
            </w:r>
          </w:p>
        </w:tc>
        <w:tc>
          <w:tcPr>
            <w:tcW w:w="804" w:type="dxa"/>
          </w:tcPr>
          <w:p w14:paraId="1DDC0D54" w14:textId="77777777" w:rsidR="00E06DBE" w:rsidRPr="003A450C" w:rsidRDefault="00E06DBE" w:rsidP="007D0CA3">
            <w:pPr>
              <w:snapToGrid w:val="0"/>
              <w:spacing w:before="60" w:after="60"/>
              <w:jc w:val="center"/>
              <w:rPr>
                <w:sz w:val="16"/>
                <w:szCs w:val="16"/>
              </w:rPr>
            </w:pPr>
            <w:r>
              <w:rPr>
                <w:sz w:val="16"/>
                <w:szCs w:val="16"/>
              </w:rPr>
              <w:t>8</w:t>
            </w:r>
          </w:p>
        </w:tc>
        <w:tc>
          <w:tcPr>
            <w:tcW w:w="5528" w:type="dxa"/>
          </w:tcPr>
          <w:p w14:paraId="1DF800BF" w14:textId="77777777" w:rsidR="00E06DBE" w:rsidRDefault="00E06DBE" w:rsidP="007D0CA3">
            <w:pPr>
              <w:snapToGrid w:val="0"/>
              <w:spacing w:before="60" w:after="60"/>
              <w:rPr>
                <w:sz w:val="16"/>
                <w:szCs w:val="16"/>
              </w:rPr>
            </w:pPr>
            <w:r>
              <w:rPr>
                <w:sz w:val="16"/>
                <w:szCs w:val="16"/>
              </w:rPr>
              <w:t>ISO 19005, ISO 32000</w:t>
            </w:r>
          </w:p>
          <w:p w14:paraId="4E415FD3" w14:textId="77777777" w:rsidR="00E06DBE" w:rsidRDefault="00E06DBE" w:rsidP="007D0CA3">
            <w:pPr>
              <w:snapToGrid w:val="0"/>
              <w:spacing w:before="60" w:after="60"/>
              <w:rPr>
                <w:sz w:val="16"/>
                <w:szCs w:val="16"/>
              </w:rPr>
            </w:pPr>
            <w:r w:rsidRPr="003A450C">
              <w:rPr>
                <w:sz w:val="16"/>
                <w:szCs w:val="16"/>
              </w:rPr>
              <w:t>Product Specification developers should take careful consideration in using PDF as a support file format.  It is recommended that PDF never be used in products that will be used on a navigation system as it may impair night vision</w:t>
            </w:r>
          </w:p>
          <w:p w14:paraId="3D060396" w14:textId="77777777" w:rsidR="00E06DBE" w:rsidRPr="003A450C" w:rsidRDefault="00E06DBE" w:rsidP="007D0CA3">
            <w:pPr>
              <w:snapToGrid w:val="0"/>
              <w:spacing w:before="60" w:after="60"/>
              <w:rPr>
                <w:sz w:val="16"/>
                <w:szCs w:val="16"/>
              </w:rPr>
            </w:pPr>
            <w:r>
              <w:rPr>
                <w:sz w:val="16"/>
                <w:szCs w:val="16"/>
              </w:rPr>
              <w:t>Must be PDF/A or UA</w:t>
            </w:r>
          </w:p>
        </w:tc>
      </w:tr>
      <w:tr w:rsidR="00E06DBE" w:rsidRPr="003A450C" w14:paraId="4BA6A470" w14:textId="77777777" w:rsidTr="007D0CA3">
        <w:trPr>
          <w:cantSplit/>
          <w:trHeight w:val="289"/>
        </w:trPr>
        <w:tc>
          <w:tcPr>
            <w:tcW w:w="1134" w:type="dxa"/>
          </w:tcPr>
          <w:p w14:paraId="48E9B4FF"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8D16AF6" w14:textId="77777777" w:rsidR="00E06DBE" w:rsidRPr="003A450C" w:rsidRDefault="00E06DBE" w:rsidP="007D0CA3">
            <w:pPr>
              <w:snapToGrid w:val="0"/>
              <w:spacing w:before="60" w:after="60"/>
              <w:rPr>
                <w:sz w:val="16"/>
                <w:szCs w:val="16"/>
              </w:rPr>
            </w:pPr>
            <w:r w:rsidRPr="003A450C">
              <w:rPr>
                <w:sz w:val="16"/>
                <w:szCs w:val="16"/>
              </w:rPr>
              <w:t>LUA</w:t>
            </w:r>
          </w:p>
        </w:tc>
        <w:tc>
          <w:tcPr>
            <w:tcW w:w="3420" w:type="dxa"/>
          </w:tcPr>
          <w:p w14:paraId="25012E6B" w14:textId="77777777" w:rsidR="00E06DBE" w:rsidRPr="003A450C" w:rsidRDefault="00E06DBE" w:rsidP="007D0CA3">
            <w:pPr>
              <w:snapToGrid w:val="0"/>
              <w:spacing w:before="60" w:after="60"/>
              <w:rPr>
                <w:sz w:val="16"/>
                <w:szCs w:val="16"/>
              </w:rPr>
            </w:pPr>
            <w:proofErr w:type="spellStart"/>
            <w:r w:rsidRPr="003A450C">
              <w:rPr>
                <w:sz w:val="16"/>
                <w:szCs w:val="16"/>
              </w:rPr>
              <w:t>Lua</w:t>
            </w:r>
            <w:proofErr w:type="spellEnd"/>
            <w:r w:rsidRPr="003A450C">
              <w:rPr>
                <w:sz w:val="16"/>
                <w:szCs w:val="16"/>
              </w:rPr>
              <w:t xml:space="preserve"> </w:t>
            </w:r>
            <w:r>
              <w:rPr>
                <w:sz w:val="16"/>
                <w:szCs w:val="16"/>
              </w:rPr>
              <w:t>programming language</w:t>
            </w:r>
          </w:p>
        </w:tc>
        <w:tc>
          <w:tcPr>
            <w:tcW w:w="804" w:type="dxa"/>
          </w:tcPr>
          <w:p w14:paraId="395E8A8D" w14:textId="77777777" w:rsidR="00E06DBE" w:rsidRPr="003A450C" w:rsidRDefault="00E06DBE" w:rsidP="007D0CA3">
            <w:pPr>
              <w:snapToGrid w:val="0"/>
              <w:spacing w:before="60" w:after="60"/>
              <w:jc w:val="center"/>
              <w:rPr>
                <w:sz w:val="16"/>
                <w:szCs w:val="16"/>
              </w:rPr>
            </w:pPr>
            <w:r>
              <w:rPr>
                <w:sz w:val="16"/>
                <w:szCs w:val="16"/>
              </w:rPr>
              <w:t>9</w:t>
            </w:r>
          </w:p>
        </w:tc>
        <w:tc>
          <w:tcPr>
            <w:tcW w:w="5528" w:type="dxa"/>
          </w:tcPr>
          <w:p w14:paraId="7AF6083A" w14:textId="77777777" w:rsidR="00E06DBE" w:rsidRPr="003A450C" w:rsidRDefault="00E06DBE" w:rsidP="007D0CA3">
            <w:pPr>
              <w:snapToGrid w:val="0"/>
              <w:spacing w:before="60" w:after="60"/>
              <w:rPr>
                <w:sz w:val="16"/>
                <w:szCs w:val="16"/>
              </w:rPr>
            </w:pPr>
          </w:p>
        </w:tc>
      </w:tr>
      <w:tr w:rsidR="00E06DBE" w:rsidRPr="003A450C" w14:paraId="7812C57B" w14:textId="77777777" w:rsidTr="007D0CA3">
        <w:trPr>
          <w:cantSplit/>
          <w:trHeight w:val="289"/>
        </w:trPr>
        <w:tc>
          <w:tcPr>
            <w:tcW w:w="1134" w:type="dxa"/>
          </w:tcPr>
          <w:p w14:paraId="52FF30D5"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301348C" w14:textId="77777777" w:rsidR="00E06DBE" w:rsidRPr="003A450C" w:rsidRDefault="00E06DBE" w:rsidP="007D0CA3">
            <w:pPr>
              <w:snapToGrid w:val="0"/>
              <w:spacing w:before="60" w:after="60"/>
              <w:rPr>
                <w:sz w:val="16"/>
                <w:szCs w:val="16"/>
              </w:rPr>
            </w:pPr>
            <w:r w:rsidRPr="003A450C">
              <w:rPr>
                <w:sz w:val="16"/>
                <w:szCs w:val="16"/>
              </w:rPr>
              <w:t>other</w:t>
            </w:r>
          </w:p>
        </w:tc>
        <w:tc>
          <w:tcPr>
            <w:tcW w:w="3420" w:type="dxa"/>
          </w:tcPr>
          <w:p w14:paraId="0049982F" w14:textId="77777777" w:rsidR="00E06DBE" w:rsidRPr="003A450C" w:rsidRDefault="00E06DBE" w:rsidP="007D0CA3">
            <w:pPr>
              <w:snapToGrid w:val="0"/>
              <w:spacing w:before="60" w:after="60"/>
              <w:rPr>
                <w:sz w:val="16"/>
                <w:szCs w:val="16"/>
              </w:rPr>
            </w:pPr>
            <w:r>
              <w:rPr>
                <w:sz w:val="16"/>
                <w:szCs w:val="16"/>
              </w:rPr>
              <w:t>Other format</w:t>
            </w:r>
          </w:p>
        </w:tc>
        <w:tc>
          <w:tcPr>
            <w:tcW w:w="804" w:type="dxa"/>
          </w:tcPr>
          <w:p w14:paraId="225FF4D4" w14:textId="77777777" w:rsidR="00E06DBE" w:rsidRPr="003A450C" w:rsidRDefault="00E06DBE" w:rsidP="007D0CA3">
            <w:pPr>
              <w:snapToGrid w:val="0"/>
              <w:spacing w:before="60" w:after="60"/>
              <w:jc w:val="center"/>
              <w:rPr>
                <w:sz w:val="16"/>
                <w:szCs w:val="16"/>
              </w:rPr>
            </w:pPr>
            <w:r>
              <w:rPr>
                <w:sz w:val="16"/>
                <w:szCs w:val="16"/>
              </w:rPr>
              <w:t>100</w:t>
            </w:r>
          </w:p>
        </w:tc>
        <w:tc>
          <w:tcPr>
            <w:tcW w:w="5528" w:type="dxa"/>
          </w:tcPr>
          <w:p w14:paraId="564033DF" w14:textId="77777777" w:rsidR="00E06DBE" w:rsidRPr="003A450C" w:rsidRDefault="00E06DBE" w:rsidP="007D0CA3">
            <w:pPr>
              <w:snapToGrid w:val="0"/>
              <w:spacing w:before="60" w:after="60"/>
              <w:rPr>
                <w:sz w:val="16"/>
                <w:szCs w:val="16"/>
              </w:rPr>
            </w:pPr>
          </w:p>
        </w:tc>
      </w:tr>
    </w:tbl>
    <w:p w14:paraId="032EE6DD" w14:textId="77777777" w:rsidR="00E06DBE" w:rsidRPr="00164398" w:rsidRDefault="00E06DBE" w:rsidP="00E06DBE">
      <w:bookmarkStart w:id="263" w:name="_Toc403560575"/>
      <w:bookmarkStart w:id="264" w:name="_Toc512925150"/>
      <w:bookmarkStart w:id="265" w:name="_Hlk86169208"/>
    </w:p>
    <w:p w14:paraId="395B6468" w14:textId="77777777" w:rsidR="00E06DBE" w:rsidRPr="00AC25A3" w:rsidRDefault="00E06DBE" w:rsidP="00E06DBE">
      <w:pPr>
        <w:pStyle w:val="7"/>
        <w:numPr>
          <w:ilvl w:val="6"/>
          <w:numId w:val="8"/>
        </w:numPr>
        <w:spacing w:line="252" w:lineRule="auto"/>
        <w:rPr>
          <w:szCs w:val="16"/>
          <w:lang w:val="en-GB"/>
        </w:rPr>
      </w:pPr>
      <w:r w:rsidRPr="00AC25A3">
        <w:rPr>
          <w:sz w:val="20"/>
        </w:rPr>
        <w:lastRenderedPageBreak/>
        <w:t>S100_SupportFileRevisionStatus</w:t>
      </w:r>
      <w:bookmarkEnd w:id="263"/>
      <w:bookmarkEnd w:id="2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28369E95" w14:textId="77777777" w:rsidTr="007D0CA3">
        <w:trPr>
          <w:trHeight w:val="304"/>
        </w:trPr>
        <w:tc>
          <w:tcPr>
            <w:tcW w:w="1134" w:type="dxa"/>
          </w:tcPr>
          <w:p w14:paraId="0227C580"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06" w:type="dxa"/>
          </w:tcPr>
          <w:p w14:paraId="4AD07034"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420" w:type="dxa"/>
          </w:tcPr>
          <w:p w14:paraId="396D5748"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32BA2E36"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2B8BAB47"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4D3E4BDD" w14:textId="77777777" w:rsidTr="007D0CA3">
        <w:trPr>
          <w:trHeight w:val="276"/>
        </w:trPr>
        <w:tc>
          <w:tcPr>
            <w:tcW w:w="1134" w:type="dxa"/>
          </w:tcPr>
          <w:p w14:paraId="526E8129" w14:textId="77777777" w:rsidR="00E06DBE" w:rsidRPr="003A450C" w:rsidRDefault="00E06DBE" w:rsidP="007D0CA3">
            <w:pPr>
              <w:keepNext/>
              <w:keepLines/>
              <w:snapToGrid w:val="0"/>
              <w:spacing w:before="60" w:after="60"/>
              <w:rPr>
                <w:sz w:val="16"/>
                <w:szCs w:val="16"/>
              </w:rPr>
            </w:pPr>
            <w:r w:rsidRPr="003A450C">
              <w:rPr>
                <w:sz w:val="16"/>
                <w:szCs w:val="16"/>
              </w:rPr>
              <w:t>Enumeration</w:t>
            </w:r>
          </w:p>
        </w:tc>
        <w:tc>
          <w:tcPr>
            <w:tcW w:w="3006" w:type="dxa"/>
          </w:tcPr>
          <w:p w14:paraId="745DE339" w14:textId="77777777" w:rsidR="00E06DBE" w:rsidRPr="003A450C" w:rsidRDefault="00E06DBE" w:rsidP="007D0CA3">
            <w:pPr>
              <w:keepNext/>
              <w:keepLines/>
              <w:snapToGrid w:val="0"/>
              <w:spacing w:before="60" w:after="60"/>
              <w:rPr>
                <w:sz w:val="16"/>
                <w:szCs w:val="16"/>
              </w:rPr>
            </w:pPr>
            <w:r w:rsidRPr="003A450C">
              <w:rPr>
                <w:sz w:val="16"/>
                <w:szCs w:val="16"/>
              </w:rPr>
              <w:t>S100_SupportFile</w:t>
            </w:r>
            <w:r>
              <w:rPr>
                <w:sz w:val="16"/>
                <w:szCs w:val="16"/>
              </w:rPr>
              <w:t>RevisionStatus</w:t>
            </w:r>
          </w:p>
        </w:tc>
        <w:tc>
          <w:tcPr>
            <w:tcW w:w="3420" w:type="dxa"/>
          </w:tcPr>
          <w:p w14:paraId="50E30009" w14:textId="77777777" w:rsidR="00E06DBE" w:rsidRPr="003A450C" w:rsidRDefault="00E06DBE" w:rsidP="007D0CA3">
            <w:pPr>
              <w:keepNext/>
              <w:keepLines/>
              <w:snapToGrid w:val="0"/>
              <w:spacing w:before="60" w:after="60"/>
              <w:rPr>
                <w:sz w:val="16"/>
                <w:szCs w:val="16"/>
              </w:rPr>
            </w:pPr>
            <w:r w:rsidRPr="003A450C">
              <w:rPr>
                <w:sz w:val="16"/>
                <w:szCs w:val="16"/>
              </w:rPr>
              <w:t xml:space="preserve">The reason for inclusion of the support file in this </w:t>
            </w:r>
            <w:r>
              <w:rPr>
                <w:sz w:val="16"/>
                <w:szCs w:val="16"/>
              </w:rPr>
              <w:t>E</w:t>
            </w:r>
            <w:r w:rsidRPr="003A450C">
              <w:rPr>
                <w:sz w:val="16"/>
                <w:szCs w:val="16"/>
              </w:rPr>
              <w:t xml:space="preserve">xchange </w:t>
            </w:r>
            <w:r>
              <w:rPr>
                <w:sz w:val="16"/>
                <w:szCs w:val="16"/>
              </w:rPr>
              <w:t>S</w:t>
            </w:r>
            <w:r w:rsidRPr="003A450C">
              <w:rPr>
                <w:sz w:val="16"/>
                <w:szCs w:val="16"/>
              </w:rPr>
              <w:t>et</w:t>
            </w:r>
          </w:p>
        </w:tc>
        <w:tc>
          <w:tcPr>
            <w:tcW w:w="804" w:type="dxa"/>
          </w:tcPr>
          <w:p w14:paraId="2F853CB3" w14:textId="77777777" w:rsidR="00E06DBE" w:rsidRPr="003A450C" w:rsidRDefault="00E06DBE" w:rsidP="007D0CA3">
            <w:pPr>
              <w:keepNext/>
              <w:keepLines/>
              <w:snapToGrid w:val="0"/>
              <w:spacing w:before="60" w:after="60"/>
              <w:jc w:val="center"/>
              <w:rPr>
                <w:sz w:val="16"/>
                <w:szCs w:val="16"/>
              </w:rPr>
            </w:pPr>
            <w:r w:rsidRPr="003A450C">
              <w:rPr>
                <w:sz w:val="16"/>
                <w:szCs w:val="16"/>
              </w:rPr>
              <w:t>-</w:t>
            </w:r>
          </w:p>
        </w:tc>
        <w:tc>
          <w:tcPr>
            <w:tcW w:w="5528" w:type="dxa"/>
          </w:tcPr>
          <w:p w14:paraId="25767A4B" w14:textId="77777777" w:rsidR="00E06DBE" w:rsidRPr="003A450C" w:rsidRDefault="00E06DBE" w:rsidP="007D0CA3">
            <w:pPr>
              <w:keepNext/>
              <w:keepLines/>
              <w:snapToGrid w:val="0"/>
              <w:spacing w:before="60" w:after="60"/>
              <w:rPr>
                <w:sz w:val="16"/>
                <w:szCs w:val="16"/>
              </w:rPr>
            </w:pPr>
            <w:r w:rsidRPr="003A450C">
              <w:rPr>
                <w:sz w:val="16"/>
                <w:szCs w:val="16"/>
              </w:rPr>
              <w:t>-</w:t>
            </w:r>
          </w:p>
        </w:tc>
      </w:tr>
      <w:tr w:rsidR="00E06DBE" w:rsidRPr="003A450C" w14:paraId="0B1E6F29" w14:textId="77777777" w:rsidTr="007D0CA3">
        <w:trPr>
          <w:trHeight w:val="304"/>
        </w:trPr>
        <w:tc>
          <w:tcPr>
            <w:tcW w:w="1134" w:type="dxa"/>
          </w:tcPr>
          <w:p w14:paraId="69F1351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58EFBC9" w14:textId="77777777" w:rsidR="00E06DBE" w:rsidRPr="003A450C" w:rsidRDefault="00E06DBE" w:rsidP="007D0CA3">
            <w:pPr>
              <w:snapToGrid w:val="0"/>
              <w:spacing w:before="60" w:after="60"/>
              <w:rPr>
                <w:sz w:val="16"/>
                <w:szCs w:val="16"/>
              </w:rPr>
            </w:pPr>
            <w:r w:rsidRPr="003A450C">
              <w:rPr>
                <w:sz w:val="16"/>
                <w:szCs w:val="16"/>
              </w:rPr>
              <w:t>new</w:t>
            </w:r>
          </w:p>
        </w:tc>
        <w:tc>
          <w:tcPr>
            <w:tcW w:w="3420" w:type="dxa"/>
          </w:tcPr>
          <w:p w14:paraId="395E49F4" w14:textId="77777777" w:rsidR="00E06DBE" w:rsidRPr="003A450C" w:rsidRDefault="00E06DBE" w:rsidP="007D0CA3">
            <w:pPr>
              <w:snapToGrid w:val="0"/>
              <w:spacing w:before="60" w:after="60"/>
              <w:rPr>
                <w:sz w:val="16"/>
                <w:szCs w:val="16"/>
              </w:rPr>
            </w:pPr>
            <w:r w:rsidRPr="003A450C">
              <w:rPr>
                <w:sz w:val="16"/>
                <w:szCs w:val="16"/>
              </w:rPr>
              <w:t>A file which is new</w:t>
            </w:r>
          </w:p>
        </w:tc>
        <w:tc>
          <w:tcPr>
            <w:tcW w:w="804" w:type="dxa"/>
          </w:tcPr>
          <w:p w14:paraId="7147D9BF"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6C7978DC" w14:textId="77777777" w:rsidR="00E06DBE" w:rsidRPr="003A450C" w:rsidRDefault="00E06DBE" w:rsidP="007D0CA3">
            <w:pPr>
              <w:snapToGrid w:val="0"/>
              <w:spacing w:before="60" w:after="60"/>
              <w:rPr>
                <w:sz w:val="16"/>
                <w:szCs w:val="16"/>
              </w:rPr>
            </w:pPr>
            <w:r w:rsidRPr="003A450C">
              <w:rPr>
                <w:sz w:val="16"/>
                <w:szCs w:val="16"/>
              </w:rPr>
              <w:t>Signifies a new file</w:t>
            </w:r>
          </w:p>
        </w:tc>
      </w:tr>
      <w:tr w:rsidR="00E06DBE" w:rsidRPr="003A450C" w14:paraId="34451A51" w14:textId="77777777" w:rsidTr="007D0CA3">
        <w:trPr>
          <w:trHeight w:val="276"/>
        </w:trPr>
        <w:tc>
          <w:tcPr>
            <w:tcW w:w="1134" w:type="dxa"/>
          </w:tcPr>
          <w:p w14:paraId="299B2647"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01835FA" w14:textId="77777777" w:rsidR="00E06DBE" w:rsidRPr="003A450C" w:rsidRDefault="00E06DBE" w:rsidP="007D0CA3">
            <w:pPr>
              <w:snapToGrid w:val="0"/>
              <w:spacing w:before="60" w:after="60"/>
              <w:rPr>
                <w:sz w:val="16"/>
                <w:szCs w:val="16"/>
              </w:rPr>
            </w:pPr>
            <w:r w:rsidRPr="003A450C">
              <w:rPr>
                <w:sz w:val="16"/>
                <w:szCs w:val="16"/>
              </w:rPr>
              <w:t>replacement</w:t>
            </w:r>
          </w:p>
        </w:tc>
        <w:tc>
          <w:tcPr>
            <w:tcW w:w="3420" w:type="dxa"/>
          </w:tcPr>
          <w:p w14:paraId="7BDB9CE5" w14:textId="77777777" w:rsidR="00E06DBE" w:rsidRPr="003A450C" w:rsidRDefault="00E06DBE" w:rsidP="007D0CA3">
            <w:pPr>
              <w:snapToGrid w:val="0"/>
              <w:spacing w:before="60" w:after="60"/>
              <w:rPr>
                <w:sz w:val="16"/>
                <w:szCs w:val="16"/>
              </w:rPr>
            </w:pPr>
            <w:r w:rsidRPr="003A450C">
              <w:rPr>
                <w:sz w:val="16"/>
                <w:szCs w:val="16"/>
              </w:rPr>
              <w:t>A file which replaces an existing file</w:t>
            </w:r>
          </w:p>
        </w:tc>
        <w:tc>
          <w:tcPr>
            <w:tcW w:w="804" w:type="dxa"/>
          </w:tcPr>
          <w:p w14:paraId="331EFEAB"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471CBB2A" w14:textId="77777777" w:rsidR="00E06DBE" w:rsidRPr="003A450C" w:rsidRDefault="00E06DBE" w:rsidP="007D0CA3">
            <w:pPr>
              <w:snapToGrid w:val="0"/>
              <w:spacing w:before="60" w:after="60"/>
              <w:rPr>
                <w:sz w:val="16"/>
                <w:szCs w:val="16"/>
              </w:rPr>
            </w:pPr>
            <w:r w:rsidRPr="003A450C">
              <w:rPr>
                <w:sz w:val="16"/>
                <w:szCs w:val="16"/>
              </w:rPr>
              <w:t>Signifies a replacement for a file of the same name</w:t>
            </w:r>
          </w:p>
        </w:tc>
      </w:tr>
      <w:tr w:rsidR="00E06DBE" w:rsidRPr="003A450C" w14:paraId="2B9D9B82" w14:textId="77777777" w:rsidTr="007D0CA3">
        <w:trPr>
          <w:trHeight w:val="304"/>
        </w:trPr>
        <w:tc>
          <w:tcPr>
            <w:tcW w:w="1134" w:type="dxa"/>
          </w:tcPr>
          <w:p w14:paraId="5A0F6A05"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1C631E6E" w14:textId="77777777" w:rsidR="00E06DBE" w:rsidRPr="003A450C" w:rsidRDefault="00E06DBE" w:rsidP="007D0CA3">
            <w:pPr>
              <w:snapToGrid w:val="0"/>
              <w:spacing w:before="60" w:after="60"/>
              <w:rPr>
                <w:sz w:val="16"/>
                <w:szCs w:val="16"/>
              </w:rPr>
            </w:pPr>
            <w:r w:rsidRPr="003A450C">
              <w:rPr>
                <w:sz w:val="16"/>
                <w:szCs w:val="16"/>
              </w:rPr>
              <w:t>deletion</w:t>
            </w:r>
          </w:p>
        </w:tc>
        <w:tc>
          <w:tcPr>
            <w:tcW w:w="3420" w:type="dxa"/>
          </w:tcPr>
          <w:p w14:paraId="219328EC" w14:textId="77777777" w:rsidR="00E06DBE" w:rsidRPr="003A450C" w:rsidRDefault="00E06DBE" w:rsidP="007D0CA3">
            <w:pPr>
              <w:snapToGrid w:val="0"/>
              <w:spacing w:before="60" w:after="60"/>
              <w:rPr>
                <w:sz w:val="16"/>
                <w:szCs w:val="16"/>
              </w:rPr>
            </w:pPr>
            <w:r w:rsidRPr="003A450C">
              <w:rPr>
                <w:sz w:val="16"/>
                <w:szCs w:val="16"/>
              </w:rPr>
              <w:t>Deletes an existing file</w:t>
            </w:r>
          </w:p>
        </w:tc>
        <w:tc>
          <w:tcPr>
            <w:tcW w:w="804" w:type="dxa"/>
          </w:tcPr>
          <w:p w14:paraId="259599BD"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77379D61" w14:textId="77777777" w:rsidR="00E06DBE" w:rsidRPr="003A450C" w:rsidRDefault="00E06DBE" w:rsidP="007D0CA3">
            <w:pPr>
              <w:snapToGrid w:val="0"/>
              <w:spacing w:before="60" w:after="60"/>
              <w:rPr>
                <w:sz w:val="16"/>
                <w:szCs w:val="16"/>
              </w:rPr>
            </w:pPr>
            <w:r w:rsidRPr="003A450C">
              <w:rPr>
                <w:sz w:val="16"/>
                <w:szCs w:val="16"/>
              </w:rPr>
              <w:t>Signifies deletion of a file of that name</w:t>
            </w:r>
          </w:p>
        </w:tc>
      </w:tr>
      <w:bookmarkEnd w:id="265"/>
    </w:tbl>
    <w:p w14:paraId="58639B13" w14:textId="77777777" w:rsidR="00E06DBE" w:rsidRPr="003A450C" w:rsidRDefault="00E06DBE" w:rsidP="00E06DBE"/>
    <w:p w14:paraId="0041015F" w14:textId="77777777" w:rsidR="00E06DBE" w:rsidRPr="00AC25A3" w:rsidRDefault="00E06DBE" w:rsidP="00E06DBE">
      <w:pPr>
        <w:pStyle w:val="7"/>
        <w:numPr>
          <w:ilvl w:val="6"/>
          <w:numId w:val="8"/>
        </w:numPr>
        <w:spacing w:line="252" w:lineRule="auto"/>
        <w:rPr>
          <w:sz w:val="20"/>
        </w:rPr>
      </w:pPr>
      <w:r w:rsidRPr="00AC25A3">
        <w:rPr>
          <w:sz w:val="20"/>
        </w:rPr>
        <w:t>S100_SupportFileSpecification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E06DBE" w:rsidRPr="003A450C" w14:paraId="3D221A39" w14:textId="77777777" w:rsidTr="007D0CA3">
        <w:trPr>
          <w:trHeight w:val="153"/>
        </w:trPr>
        <w:tc>
          <w:tcPr>
            <w:tcW w:w="1106" w:type="dxa"/>
          </w:tcPr>
          <w:p w14:paraId="58DE4857"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34" w:type="dxa"/>
          </w:tcPr>
          <w:p w14:paraId="628A1F9A"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420" w:type="dxa"/>
          </w:tcPr>
          <w:p w14:paraId="67EB31AE"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44DDDF24" w14:textId="77777777" w:rsidR="00E06DBE" w:rsidRPr="003A450C" w:rsidRDefault="00E06DBE" w:rsidP="007D0CA3">
            <w:pPr>
              <w:keepNext/>
              <w:keepLines/>
              <w:snapToGrid w:val="0"/>
              <w:spacing w:before="60" w:after="60"/>
              <w:jc w:val="center"/>
              <w:rPr>
                <w:b/>
                <w:sz w:val="16"/>
                <w:szCs w:val="16"/>
              </w:rPr>
            </w:pPr>
            <w:proofErr w:type="spellStart"/>
            <w:r w:rsidRPr="003A450C">
              <w:rPr>
                <w:b/>
                <w:sz w:val="16"/>
                <w:szCs w:val="16"/>
              </w:rPr>
              <w:t>Mult</w:t>
            </w:r>
            <w:proofErr w:type="spellEnd"/>
          </w:p>
        </w:tc>
        <w:tc>
          <w:tcPr>
            <w:tcW w:w="2436" w:type="dxa"/>
          </w:tcPr>
          <w:p w14:paraId="0EC63662" w14:textId="77777777" w:rsidR="00E06DBE" w:rsidRPr="003A450C" w:rsidRDefault="00E06DBE" w:rsidP="007D0CA3">
            <w:pPr>
              <w:keepNext/>
              <w:keepLines/>
              <w:snapToGrid w:val="0"/>
              <w:spacing w:before="60" w:after="60"/>
              <w:rPr>
                <w:b/>
                <w:sz w:val="16"/>
                <w:szCs w:val="16"/>
              </w:rPr>
            </w:pPr>
            <w:r w:rsidRPr="003A450C">
              <w:rPr>
                <w:b/>
                <w:sz w:val="16"/>
                <w:szCs w:val="16"/>
              </w:rPr>
              <w:t>Type</w:t>
            </w:r>
          </w:p>
        </w:tc>
        <w:tc>
          <w:tcPr>
            <w:tcW w:w="3060" w:type="dxa"/>
          </w:tcPr>
          <w:p w14:paraId="6520F9F5"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22300B36" w14:textId="77777777" w:rsidTr="007D0CA3">
        <w:trPr>
          <w:trHeight w:val="490"/>
        </w:trPr>
        <w:tc>
          <w:tcPr>
            <w:tcW w:w="1106" w:type="dxa"/>
          </w:tcPr>
          <w:p w14:paraId="6054DDF6" w14:textId="77777777" w:rsidR="00E06DBE" w:rsidRPr="003A450C" w:rsidRDefault="00E06DBE" w:rsidP="007D0CA3">
            <w:pPr>
              <w:snapToGrid w:val="0"/>
              <w:spacing w:before="60" w:after="60"/>
              <w:rPr>
                <w:sz w:val="16"/>
                <w:szCs w:val="16"/>
              </w:rPr>
            </w:pPr>
            <w:r w:rsidRPr="003A450C">
              <w:rPr>
                <w:sz w:val="16"/>
                <w:szCs w:val="16"/>
              </w:rPr>
              <w:t>Class</w:t>
            </w:r>
          </w:p>
        </w:tc>
        <w:tc>
          <w:tcPr>
            <w:tcW w:w="3034" w:type="dxa"/>
          </w:tcPr>
          <w:p w14:paraId="32D41DBB" w14:textId="77777777" w:rsidR="00E06DBE" w:rsidRPr="003A450C" w:rsidRDefault="00E06DBE" w:rsidP="007D0CA3">
            <w:pPr>
              <w:snapToGrid w:val="0"/>
              <w:spacing w:before="60" w:after="60"/>
              <w:rPr>
                <w:sz w:val="16"/>
                <w:szCs w:val="16"/>
              </w:rPr>
            </w:pPr>
            <w:r w:rsidRPr="003A450C">
              <w:rPr>
                <w:sz w:val="16"/>
                <w:szCs w:val="16"/>
              </w:rPr>
              <w:t>S100_SupportFileSpecification</w:t>
            </w:r>
          </w:p>
        </w:tc>
        <w:tc>
          <w:tcPr>
            <w:tcW w:w="3420" w:type="dxa"/>
          </w:tcPr>
          <w:p w14:paraId="0E854FFA" w14:textId="77777777" w:rsidR="00E06DBE" w:rsidRPr="003A450C" w:rsidRDefault="00E06DBE" w:rsidP="007D0CA3">
            <w:pPr>
              <w:snapToGrid w:val="0"/>
              <w:spacing w:before="60" w:after="60"/>
              <w:rPr>
                <w:sz w:val="16"/>
                <w:szCs w:val="16"/>
              </w:rPr>
            </w:pPr>
            <w:r w:rsidRPr="003A450C">
              <w:rPr>
                <w:sz w:val="16"/>
                <w:szCs w:val="16"/>
              </w:rPr>
              <w:t>The standard or specification to which a support file conforms</w:t>
            </w:r>
          </w:p>
        </w:tc>
        <w:tc>
          <w:tcPr>
            <w:tcW w:w="804" w:type="dxa"/>
          </w:tcPr>
          <w:p w14:paraId="2B59D069"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2F9D1487"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3829445A"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42E65F3" w14:textId="77777777" w:rsidTr="007D0CA3">
        <w:trPr>
          <w:trHeight w:val="321"/>
        </w:trPr>
        <w:tc>
          <w:tcPr>
            <w:tcW w:w="1106" w:type="dxa"/>
          </w:tcPr>
          <w:p w14:paraId="282ADA47"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0F04B076" w14:textId="77777777" w:rsidR="00E06DBE" w:rsidRPr="003A450C" w:rsidRDefault="00E06DBE" w:rsidP="007D0CA3">
            <w:pPr>
              <w:snapToGrid w:val="0"/>
              <w:spacing w:before="60" w:after="60"/>
              <w:rPr>
                <w:sz w:val="16"/>
                <w:szCs w:val="16"/>
              </w:rPr>
            </w:pPr>
            <w:r w:rsidRPr="003A450C">
              <w:rPr>
                <w:sz w:val="16"/>
                <w:szCs w:val="16"/>
              </w:rPr>
              <w:t>name</w:t>
            </w:r>
          </w:p>
        </w:tc>
        <w:tc>
          <w:tcPr>
            <w:tcW w:w="3420" w:type="dxa"/>
          </w:tcPr>
          <w:p w14:paraId="41F24A1A" w14:textId="77777777" w:rsidR="00E06DBE" w:rsidRPr="003A450C" w:rsidRDefault="00E06DBE" w:rsidP="007D0CA3">
            <w:pPr>
              <w:snapToGrid w:val="0"/>
              <w:spacing w:before="60" w:after="60"/>
              <w:rPr>
                <w:sz w:val="16"/>
                <w:szCs w:val="16"/>
              </w:rPr>
            </w:pPr>
            <w:r w:rsidRPr="003A450C">
              <w:rPr>
                <w:sz w:val="16"/>
                <w:szCs w:val="16"/>
              </w:rPr>
              <w:t>The name of the specification used to create the support file</w:t>
            </w:r>
          </w:p>
        </w:tc>
        <w:tc>
          <w:tcPr>
            <w:tcW w:w="804" w:type="dxa"/>
          </w:tcPr>
          <w:p w14:paraId="071199DF"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948ABFF"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03FB2105" w14:textId="77777777" w:rsidR="00E06DBE" w:rsidRPr="003A450C" w:rsidRDefault="00E06DBE" w:rsidP="007D0CA3">
            <w:pPr>
              <w:snapToGrid w:val="0"/>
              <w:spacing w:before="60" w:after="60"/>
              <w:rPr>
                <w:sz w:val="16"/>
                <w:szCs w:val="16"/>
              </w:rPr>
            </w:pPr>
          </w:p>
        </w:tc>
      </w:tr>
      <w:tr w:rsidR="00E06DBE" w:rsidRPr="003A450C" w14:paraId="4873512B" w14:textId="77777777" w:rsidTr="007D0CA3">
        <w:trPr>
          <w:trHeight w:val="337"/>
        </w:trPr>
        <w:tc>
          <w:tcPr>
            <w:tcW w:w="1106" w:type="dxa"/>
          </w:tcPr>
          <w:p w14:paraId="130A10C5"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043201DA" w14:textId="77777777" w:rsidR="00E06DBE" w:rsidRPr="003A450C" w:rsidRDefault="00E06DBE" w:rsidP="007D0CA3">
            <w:pPr>
              <w:snapToGrid w:val="0"/>
              <w:spacing w:before="60" w:after="60"/>
              <w:rPr>
                <w:sz w:val="16"/>
                <w:szCs w:val="16"/>
              </w:rPr>
            </w:pPr>
            <w:r w:rsidRPr="003A450C">
              <w:rPr>
                <w:sz w:val="16"/>
                <w:szCs w:val="16"/>
              </w:rPr>
              <w:t>version</w:t>
            </w:r>
          </w:p>
        </w:tc>
        <w:tc>
          <w:tcPr>
            <w:tcW w:w="3420" w:type="dxa"/>
          </w:tcPr>
          <w:p w14:paraId="0D7DC916" w14:textId="77777777" w:rsidR="00E06DBE" w:rsidRPr="003A450C" w:rsidRDefault="00E06DBE" w:rsidP="007D0CA3">
            <w:pPr>
              <w:snapToGrid w:val="0"/>
              <w:spacing w:before="60" w:after="60"/>
              <w:rPr>
                <w:sz w:val="16"/>
                <w:szCs w:val="16"/>
              </w:rPr>
            </w:pPr>
            <w:r w:rsidRPr="003A450C">
              <w:rPr>
                <w:sz w:val="16"/>
                <w:szCs w:val="16"/>
              </w:rPr>
              <w:t>The version number of the specification</w:t>
            </w:r>
          </w:p>
        </w:tc>
        <w:tc>
          <w:tcPr>
            <w:tcW w:w="804" w:type="dxa"/>
          </w:tcPr>
          <w:p w14:paraId="2D981002"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3DAAED5A"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61605A41" w14:textId="77777777" w:rsidR="00E06DBE" w:rsidRPr="003A450C" w:rsidRDefault="00E06DBE" w:rsidP="007D0CA3">
            <w:pPr>
              <w:snapToGrid w:val="0"/>
              <w:spacing w:before="60" w:after="60"/>
              <w:rPr>
                <w:sz w:val="16"/>
                <w:szCs w:val="16"/>
              </w:rPr>
            </w:pPr>
          </w:p>
        </w:tc>
      </w:tr>
      <w:tr w:rsidR="00E06DBE" w:rsidRPr="003A450C" w14:paraId="605E9300" w14:textId="77777777" w:rsidTr="007D0CA3">
        <w:trPr>
          <w:trHeight w:val="321"/>
        </w:trPr>
        <w:tc>
          <w:tcPr>
            <w:tcW w:w="1106" w:type="dxa"/>
          </w:tcPr>
          <w:p w14:paraId="0AFDCB7F"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457477B1" w14:textId="77777777" w:rsidR="00E06DBE" w:rsidRPr="003A450C" w:rsidRDefault="00E06DBE" w:rsidP="007D0CA3">
            <w:pPr>
              <w:snapToGrid w:val="0"/>
              <w:spacing w:before="60" w:after="60"/>
              <w:rPr>
                <w:sz w:val="16"/>
                <w:szCs w:val="16"/>
              </w:rPr>
            </w:pPr>
            <w:r w:rsidRPr="003A450C">
              <w:rPr>
                <w:sz w:val="16"/>
                <w:szCs w:val="16"/>
              </w:rPr>
              <w:t>date</w:t>
            </w:r>
          </w:p>
        </w:tc>
        <w:tc>
          <w:tcPr>
            <w:tcW w:w="3420" w:type="dxa"/>
          </w:tcPr>
          <w:p w14:paraId="20208FC1" w14:textId="77777777" w:rsidR="00E06DBE" w:rsidRPr="003A450C" w:rsidRDefault="00E06DBE" w:rsidP="007D0CA3">
            <w:pPr>
              <w:snapToGrid w:val="0"/>
              <w:spacing w:before="60" w:after="60"/>
              <w:rPr>
                <w:sz w:val="16"/>
                <w:szCs w:val="16"/>
              </w:rPr>
            </w:pPr>
            <w:r w:rsidRPr="003A450C">
              <w:rPr>
                <w:sz w:val="16"/>
                <w:szCs w:val="16"/>
              </w:rPr>
              <w:t>The version date of the specification</w:t>
            </w:r>
          </w:p>
        </w:tc>
        <w:tc>
          <w:tcPr>
            <w:tcW w:w="804" w:type="dxa"/>
          </w:tcPr>
          <w:p w14:paraId="1C379969"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1C0510C3" w14:textId="77777777" w:rsidR="00E06DBE" w:rsidRPr="003A450C" w:rsidRDefault="00E06DBE" w:rsidP="007D0CA3">
            <w:pPr>
              <w:snapToGrid w:val="0"/>
              <w:spacing w:before="60" w:after="60"/>
              <w:rPr>
                <w:sz w:val="16"/>
                <w:szCs w:val="16"/>
              </w:rPr>
            </w:pPr>
            <w:r w:rsidRPr="003A450C">
              <w:rPr>
                <w:sz w:val="16"/>
                <w:szCs w:val="16"/>
              </w:rPr>
              <w:t>Date</w:t>
            </w:r>
          </w:p>
        </w:tc>
        <w:tc>
          <w:tcPr>
            <w:tcW w:w="3060" w:type="dxa"/>
          </w:tcPr>
          <w:p w14:paraId="0960C47D" w14:textId="77777777" w:rsidR="00E06DBE" w:rsidRPr="003A450C" w:rsidRDefault="00E06DBE" w:rsidP="007D0CA3">
            <w:pPr>
              <w:snapToGrid w:val="0"/>
              <w:spacing w:before="60" w:after="60"/>
              <w:rPr>
                <w:sz w:val="16"/>
                <w:szCs w:val="16"/>
              </w:rPr>
            </w:pPr>
          </w:p>
        </w:tc>
      </w:tr>
    </w:tbl>
    <w:p w14:paraId="273A4B8E" w14:textId="77777777" w:rsidR="00E06DBE" w:rsidRDefault="00E06DBE" w:rsidP="00E06DBE"/>
    <w:p w14:paraId="0271574A" w14:textId="77777777" w:rsidR="00E06DBE" w:rsidRPr="00AC25A3" w:rsidRDefault="00E06DBE" w:rsidP="00E06DBE">
      <w:pPr>
        <w:pStyle w:val="7"/>
        <w:numPr>
          <w:ilvl w:val="6"/>
          <w:numId w:val="8"/>
        </w:numPr>
        <w:spacing w:line="252" w:lineRule="auto"/>
        <w:rPr>
          <w:sz w:val="20"/>
        </w:rPr>
      </w:pPr>
      <w:r w:rsidRPr="00AC25A3">
        <w:rPr>
          <w:sz w:val="20"/>
        </w:rPr>
        <w:t>S100_Resource</w:t>
      </w:r>
      <w:r>
        <w:rPr>
          <w:sz w:val="20"/>
        </w:rPr>
        <w:t>Purpose</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710"/>
        <w:gridCol w:w="709"/>
        <w:gridCol w:w="5333"/>
      </w:tblGrid>
      <w:tr w:rsidR="00E06DBE" w:rsidRPr="003A450C" w14:paraId="36C8E80F" w14:textId="77777777" w:rsidTr="007D0CA3">
        <w:trPr>
          <w:trHeight w:val="304"/>
        </w:trPr>
        <w:tc>
          <w:tcPr>
            <w:tcW w:w="1134" w:type="dxa"/>
          </w:tcPr>
          <w:p w14:paraId="512E570C"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06" w:type="dxa"/>
          </w:tcPr>
          <w:p w14:paraId="79CE44CB"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710" w:type="dxa"/>
          </w:tcPr>
          <w:p w14:paraId="793223FE"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709" w:type="dxa"/>
          </w:tcPr>
          <w:p w14:paraId="139BB80B"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333" w:type="dxa"/>
          </w:tcPr>
          <w:p w14:paraId="57F03FB5"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030AEABA" w14:textId="77777777" w:rsidTr="007D0CA3">
        <w:trPr>
          <w:cantSplit/>
          <w:trHeight w:val="276"/>
        </w:trPr>
        <w:tc>
          <w:tcPr>
            <w:tcW w:w="1134" w:type="dxa"/>
          </w:tcPr>
          <w:p w14:paraId="547B511A" w14:textId="77777777" w:rsidR="00E06DBE" w:rsidRPr="003A450C" w:rsidRDefault="00E06DBE" w:rsidP="007D0CA3">
            <w:pPr>
              <w:keepNext/>
              <w:keepLines/>
              <w:snapToGrid w:val="0"/>
              <w:spacing w:before="60" w:after="60"/>
              <w:rPr>
                <w:sz w:val="16"/>
                <w:szCs w:val="16"/>
              </w:rPr>
            </w:pPr>
            <w:r w:rsidRPr="003A450C">
              <w:rPr>
                <w:sz w:val="16"/>
                <w:szCs w:val="16"/>
              </w:rPr>
              <w:t>Enumeration</w:t>
            </w:r>
          </w:p>
        </w:tc>
        <w:tc>
          <w:tcPr>
            <w:tcW w:w="3006" w:type="dxa"/>
          </w:tcPr>
          <w:p w14:paraId="19E3417E" w14:textId="77777777" w:rsidR="00E06DBE" w:rsidRPr="003A450C" w:rsidRDefault="00E06DBE" w:rsidP="007D0CA3">
            <w:pPr>
              <w:keepNext/>
              <w:keepLines/>
              <w:snapToGrid w:val="0"/>
              <w:spacing w:before="60" w:after="60"/>
              <w:rPr>
                <w:sz w:val="16"/>
                <w:szCs w:val="16"/>
              </w:rPr>
            </w:pPr>
            <w:r w:rsidRPr="003A450C">
              <w:rPr>
                <w:sz w:val="16"/>
                <w:szCs w:val="16"/>
              </w:rPr>
              <w:t>S100_</w:t>
            </w:r>
            <w:r>
              <w:rPr>
                <w:sz w:val="16"/>
                <w:szCs w:val="16"/>
              </w:rPr>
              <w:t>ResourcePurpose</w:t>
            </w:r>
          </w:p>
        </w:tc>
        <w:tc>
          <w:tcPr>
            <w:tcW w:w="3710" w:type="dxa"/>
          </w:tcPr>
          <w:p w14:paraId="3E543998" w14:textId="77777777" w:rsidR="00E06DBE" w:rsidRPr="00C34591" w:rsidRDefault="00E06DBE" w:rsidP="007D0CA3">
            <w:pPr>
              <w:keepNext/>
              <w:keepLines/>
              <w:snapToGrid w:val="0"/>
              <w:spacing w:before="60" w:after="60"/>
              <w:rPr>
                <w:sz w:val="16"/>
                <w:szCs w:val="16"/>
              </w:rPr>
            </w:pPr>
            <w:r>
              <w:rPr>
                <w:rFonts w:eastAsia="Times New Roman"/>
                <w:sz w:val="16"/>
                <w:szCs w:val="16"/>
                <w:lang w:eastAsia="ja-JP"/>
              </w:rPr>
              <w:t>Defines the purpose</w:t>
            </w:r>
            <w:r w:rsidRPr="00C34591">
              <w:rPr>
                <w:rFonts w:eastAsia="Times New Roman"/>
                <w:sz w:val="16"/>
                <w:szCs w:val="16"/>
                <w:lang w:eastAsia="ja-JP"/>
              </w:rPr>
              <w:t xml:space="preserve"> of</w:t>
            </w:r>
            <w:r>
              <w:rPr>
                <w:rFonts w:eastAsia="Times New Roman"/>
                <w:sz w:val="16"/>
                <w:szCs w:val="16"/>
                <w:lang w:eastAsia="ja-JP"/>
              </w:rPr>
              <w:t xml:space="preserve"> the supporting</w:t>
            </w:r>
            <w:r w:rsidRPr="00C34591">
              <w:rPr>
                <w:rFonts w:eastAsia="Times New Roman"/>
                <w:sz w:val="16"/>
                <w:szCs w:val="16"/>
                <w:lang w:eastAsia="ja-JP"/>
              </w:rPr>
              <w:t xml:space="preserve"> resource</w:t>
            </w:r>
          </w:p>
        </w:tc>
        <w:tc>
          <w:tcPr>
            <w:tcW w:w="709" w:type="dxa"/>
          </w:tcPr>
          <w:p w14:paraId="40324640" w14:textId="77777777" w:rsidR="00E06DBE" w:rsidRPr="003A450C" w:rsidRDefault="00E06DBE" w:rsidP="007D0CA3">
            <w:pPr>
              <w:keepNext/>
              <w:keepLines/>
              <w:snapToGrid w:val="0"/>
              <w:spacing w:before="60" w:after="60"/>
              <w:jc w:val="center"/>
              <w:rPr>
                <w:sz w:val="16"/>
                <w:szCs w:val="16"/>
              </w:rPr>
            </w:pPr>
            <w:r w:rsidRPr="003A450C">
              <w:rPr>
                <w:sz w:val="16"/>
                <w:szCs w:val="16"/>
              </w:rPr>
              <w:t>-</w:t>
            </w:r>
          </w:p>
        </w:tc>
        <w:tc>
          <w:tcPr>
            <w:tcW w:w="5333" w:type="dxa"/>
          </w:tcPr>
          <w:p w14:paraId="63BDCA68" w14:textId="77777777" w:rsidR="00E06DBE" w:rsidRPr="003A450C" w:rsidRDefault="00E06DBE" w:rsidP="007D0CA3">
            <w:pPr>
              <w:keepNext/>
              <w:keepLines/>
              <w:snapToGrid w:val="0"/>
              <w:spacing w:before="60" w:after="60"/>
              <w:rPr>
                <w:sz w:val="16"/>
                <w:szCs w:val="16"/>
              </w:rPr>
            </w:pPr>
            <w:r>
              <w:rPr>
                <w:sz w:val="16"/>
                <w:szCs w:val="16"/>
              </w:rPr>
              <w:t>-</w:t>
            </w:r>
          </w:p>
        </w:tc>
      </w:tr>
      <w:tr w:rsidR="00E06DBE" w:rsidRPr="003A450C" w14:paraId="627952C3" w14:textId="77777777" w:rsidTr="007D0CA3">
        <w:trPr>
          <w:cantSplit/>
          <w:trHeight w:val="304"/>
        </w:trPr>
        <w:tc>
          <w:tcPr>
            <w:tcW w:w="1134" w:type="dxa"/>
          </w:tcPr>
          <w:p w14:paraId="54DB871C"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04DB1718" w14:textId="77777777" w:rsidR="00E06DBE" w:rsidRPr="003A450C" w:rsidRDefault="00E06DBE" w:rsidP="007D0CA3">
            <w:pPr>
              <w:snapToGrid w:val="0"/>
              <w:spacing w:before="60" w:after="60"/>
              <w:rPr>
                <w:sz w:val="16"/>
                <w:szCs w:val="16"/>
              </w:rPr>
            </w:pPr>
            <w:r w:rsidRPr="00C34591">
              <w:rPr>
                <w:sz w:val="16"/>
                <w:szCs w:val="16"/>
              </w:rPr>
              <w:t>dataset</w:t>
            </w:r>
          </w:p>
        </w:tc>
        <w:tc>
          <w:tcPr>
            <w:tcW w:w="3710" w:type="dxa"/>
          </w:tcPr>
          <w:p w14:paraId="641196A2" w14:textId="77777777" w:rsidR="00E06DBE" w:rsidRPr="003A450C" w:rsidRDefault="00E06DBE" w:rsidP="007D0CA3">
            <w:pPr>
              <w:snapToGrid w:val="0"/>
              <w:spacing w:before="60" w:after="60"/>
              <w:rPr>
                <w:sz w:val="16"/>
                <w:szCs w:val="16"/>
              </w:rPr>
            </w:pPr>
            <w:r>
              <w:rPr>
                <w:sz w:val="16"/>
                <w:szCs w:val="16"/>
              </w:rPr>
              <w:t>A dataset</w:t>
            </w:r>
          </w:p>
        </w:tc>
        <w:tc>
          <w:tcPr>
            <w:tcW w:w="709" w:type="dxa"/>
          </w:tcPr>
          <w:p w14:paraId="11CCB76C" w14:textId="77777777" w:rsidR="00E06DBE" w:rsidRPr="003A450C" w:rsidRDefault="00E06DBE" w:rsidP="007D0CA3">
            <w:pPr>
              <w:snapToGrid w:val="0"/>
              <w:spacing w:before="60" w:after="60"/>
              <w:jc w:val="center"/>
              <w:rPr>
                <w:sz w:val="16"/>
                <w:szCs w:val="16"/>
              </w:rPr>
            </w:pPr>
            <w:r>
              <w:rPr>
                <w:sz w:val="16"/>
                <w:szCs w:val="16"/>
              </w:rPr>
              <w:t>1</w:t>
            </w:r>
          </w:p>
        </w:tc>
        <w:tc>
          <w:tcPr>
            <w:tcW w:w="5333" w:type="dxa"/>
          </w:tcPr>
          <w:p w14:paraId="75A5534B" w14:textId="77777777" w:rsidR="00E06DBE" w:rsidRPr="003A450C" w:rsidRDefault="00E06DBE" w:rsidP="007D0CA3">
            <w:pPr>
              <w:snapToGrid w:val="0"/>
              <w:spacing w:before="60" w:after="60"/>
              <w:rPr>
                <w:sz w:val="16"/>
                <w:szCs w:val="16"/>
              </w:rPr>
            </w:pPr>
          </w:p>
        </w:tc>
      </w:tr>
      <w:tr w:rsidR="00E06DBE" w:rsidRPr="003A450C" w14:paraId="104F65EF" w14:textId="77777777" w:rsidTr="007D0CA3">
        <w:trPr>
          <w:cantSplit/>
          <w:trHeight w:val="276"/>
        </w:trPr>
        <w:tc>
          <w:tcPr>
            <w:tcW w:w="1134" w:type="dxa"/>
          </w:tcPr>
          <w:p w14:paraId="6369000B"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E3393D7" w14:textId="77777777" w:rsidR="00E06DBE" w:rsidRPr="003A450C" w:rsidRDefault="00E06DBE" w:rsidP="007D0CA3">
            <w:pPr>
              <w:snapToGrid w:val="0"/>
              <w:spacing w:before="60" w:after="60"/>
              <w:rPr>
                <w:sz w:val="16"/>
                <w:szCs w:val="16"/>
              </w:rPr>
            </w:pPr>
            <w:proofErr w:type="spellStart"/>
            <w:r w:rsidRPr="00C34591">
              <w:rPr>
                <w:sz w:val="16"/>
                <w:szCs w:val="16"/>
              </w:rPr>
              <w:t>featureCatalogue</w:t>
            </w:r>
            <w:proofErr w:type="spellEnd"/>
          </w:p>
        </w:tc>
        <w:tc>
          <w:tcPr>
            <w:tcW w:w="3710" w:type="dxa"/>
          </w:tcPr>
          <w:p w14:paraId="2BBB83E3" w14:textId="77777777" w:rsidR="00E06DBE" w:rsidRPr="003A450C" w:rsidRDefault="00E06DBE" w:rsidP="007D0CA3">
            <w:pPr>
              <w:snapToGrid w:val="0"/>
              <w:spacing w:before="60" w:after="60"/>
              <w:rPr>
                <w:sz w:val="16"/>
                <w:szCs w:val="16"/>
              </w:rPr>
            </w:pPr>
            <w:r>
              <w:rPr>
                <w:sz w:val="16"/>
                <w:szCs w:val="16"/>
              </w:rPr>
              <w:t>A</w:t>
            </w:r>
            <w:r w:rsidRPr="00C34591">
              <w:rPr>
                <w:sz w:val="16"/>
                <w:szCs w:val="16"/>
              </w:rPr>
              <w:t xml:space="preserve"> </w:t>
            </w:r>
            <w:r>
              <w:rPr>
                <w:sz w:val="16"/>
                <w:szCs w:val="16"/>
              </w:rPr>
              <w:t>F</w:t>
            </w:r>
            <w:r w:rsidRPr="00C34591">
              <w:rPr>
                <w:sz w:val="16"/>
                <w:szCs w:val="16"/>
              </w:rPr>
              <w:t xml:space="preserve">eature </w:t>
            </w:r>
            <w:r>
              <w:rPr>
                <w:sz w:val="16"/>
                <w:szCs w:val="16"/>
              </w:rPr>
              <w:t>C</w:t>
            </w:r>
            <w:r w:rsidRPr="00C34591">
              <w:rPr>
                <w:sz w:val="16"/>
                <w:szCs w:val="16"/>
              </w:rPr>
              <w:t>atalogue for an S-100 data product</w:t>
            </w:r>
          </w:p>
        </w:tc>
        <w:tc>
          <w:tcPr>
            <w:tcW w:w="709" w:type="dxa"/>
          </w:tcPr>
          <w:p w14:paraId="53BF5AB4" w14:textId="77777777" w:rsidR="00E06DBE" w:rsidRPr="003A450C" w:rsidRDefault="00E06DBE" w:rsidP="007D0CA3">
            <w:pPr>
              <w:snapToGrid w:val="0"/>
              <w:spacing w:before="60" w:after="60"/>
              <w:jc w:val="center"/>
              <w:rPr>
                <w:sz w:val="16"/>
                <w:szCs w:val="16"/>
              </w:rPr>
            </w:pPr>
            <w:r>
              <w:rPr>
                <w:sz w:val="16"/>
                <w:szCs w:val="16"/>
              </w:rPr>
              <w:t>2</w:t>
            </w:r>
          </w:p>
        </w:tc>
        <w:tc>
          <w:tcPr>
            <w:tcW w:w="5333" w:type="dxa"/>
          </w:tcPr>
          <w:p w14:paraId="6F0790EA" w14:textId="77777777" w:rsidR="00E06DBE" w:rsidRPr="003A450C" w:rsidRDefault="00E06DBE" w:rsidP="007D0CA3">
            <w:pPr>
              <w:snapToGrid w:val="0"/>
              <w:spacing w:before="60" w:after="60"/>
              <w:rPr>
                <w:sz w:val="16"/>
                <w:szCs w:val="16"/>
              </w:rPr>
            </w:pPr>
          </w:p>
        </w:tc>
      </w:tr>
      <w:tr w:rsidR="00E06DBE" w:rsidRPr="003A450C" w14:paraId="14CE7FD4" w14:textId="77777777" w:rsidTr="007D0CA3">
        <w:trPr>
          <w:cantSplit/>
          <w:trHeight w:val="276"/>
        </w:trPr>
        <w:tc>
          <w:tcPr>
            <w:tcW w:w="1134" w:type="dxa"/>
          </w:tcPr>
          <w:p w14:paraId="51063E4A"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77908D1F" w14:textId="77777777" w:rsidR="00E06DBE" w:rsidRPr="00C34591" w:rsidRDefault="00E06DBE" w:rsidP="007D0CA3">
            <w:pPr>
              <w:snapToGrid w:val="0"/>
              <w:spacing w:before="60" w:after="60"/>
              <w:rPr>
                <w:sz w:val="16"/>
                <w:szCs w:val="16"/>
              </w:rPr>
            </w:pPr>
            <w:proofErr w:type="spellStart"/>
            <w:r w:rsidRPr="00C34591">
              <w:rPr>
                <w:sz w:val="16"/>
                <w:szCs w:val="16"/>
              </w:rPr>
              <w:t>portrayalCatalogue</w:t>
            </w:r>
            <w:proofErr w:type="spellEnd"/>
          </w:p>
        </w:tc>
        <w:tc>
          <w:tcPr>
            <w:tcW w:w="3710" w:type="dxa"/>
          </w:tcPr>
          <w:p w14:paraId="7F82E235" w14:textId="77777777" w:rsidR="00E06DBE" w:rsidRPr="00C34591" w:rsidRDefault="00E06DBE" w:rsidP="007D0CA3">
            <w:pPr>
              <w:snapToGrid w:val="0"/>
              <w:spacing w:before="60" w:after="60"/>
              <w:rPr>
                <w:sz w:val="16"/>
                <w:szCs w:val="16"/>
              </w:rPr>
            </w:pPr>
            <w:r>
              <w:rPr>
                <w:sz w:val="16"/>
                <w:szCs w:val="16"/>
              </w:rPr>
              <w:t>A</w:t>
            </w:r>
            <w:r w:rsidRPr="00C34591">
              <w:rPr>
                <w:sz w:val="16"/>
                <w:szCs w:val="16"/>
              </w:rPr>
              <w:t xml:space="preserve"> </w:t>
            </w:r>
            <w:r>
              <w:rPr>
                <w:sz w:val="16"/>
                <w:szCs w:val="16"/>
              </w:rPr>
              <w:t>P</w:t>
            </w:r>
            <w:r w:rsidRPr="00C34591">
              <w:rPr>
                <w:sz w:val="16"/>
                <w:szCs w:val="16"/>
              </w:rPr>
              <w:t xml:space="preserve">ortrayal </w:t>
            </w:r>
            <w:r>
              <w:rPr>
                <w:sz w:val="16"/>
                <w:szCs w:val="16"/>
              </w:rPr>
              <w:t>C</w:t>
            </w:r>
            <w:r w:rsidRPr="00C34591">
              <w:rPr>
                <w:sz w:val="16"/>
                <w:szCs w:val="16"/>
              </w:rPr>
              <w:t>atalogue for an S-100 data product</w:t>
            </w:r>
          </w:p>
        </w:tc>
        <w:tc>
          <w:tcPr>
            <w:tcW w:w="709" w:type="dxa"/>
          </w:tcPr>
          <w:p w14:paraId="5B2D0682" w14:textId="77777777" w:rsidR="00E06DBE" w:rsidRPr="003A450C" w:rsidRDefault="00E06DBE" w:rsidP="007D0CA3">
            <w:pPr>
              <w:snapToGrid w:val="0"/>
              <w:spacing w:before="60" w:after="60"/>
              <w:jc w:val="center"/>
              <w:rPr>
                <w:sz w:val="16"/>
                <w:szCs w:val="16"/>
              </w:rPr>
            </w:pPr>
            <w:r>
              <w:rPr>
                <w:sz w:val="16"/>
                <w:szCs w:val="16"/>
              </w:rPr>
              <w:t>3</w:t>
            </w:r>
          </w:p>
        </w:tc>
        <w:tc>
          <w:tcPr>
            <w:tcW w:w="5333" w:type="dxa"/>
          </w:tcPr>
          <w:p w14:paraId="695FA1C9" w14:textId="77777777" w:rsidR="00E06DBE" w:rsidRPr="003A450C" w:rsidRDefault="00E06DBE" w:rsidP="007D0CA3">
            <w:pPr>
              <w:snapToGrid w:val="0"/>
              <w:spacing w:before="60" w:after="60"/>
              <w:rPr>
                <w:sz w:val="16"/>
                <w:szCs w:val="16"/>
              </w:rPr>
            </w:pPr>
          </w:p>
        </w:tc>
      </w:tr>
      <w:tr w:rsidR="00E06DBE" w:rsidRPr="003A450C" w14:paraId="70D31F45" w14:textId="77777777" w:rsidTr="007D0CA3">
        <w:trPr>
          <w:cantSplit/>
          <w:trHeight w:val="304"/>
        </w:trPr>
        <w:tc>
          <w:tcPr>
            <w:tcW w:w="1134" w:type="dxa"/>
          </w:tcPr>
          <w:p w14:paraId="510A9965"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1EAB8612" w14:textId="77777777" w:rsidR="00E06DBE" w:rsidRPr="003A450C" w:rsidRDefault="00E06DBE" w:rsidP="007D0CA3">
            <w:pPr>
              <w:snapToGrid w:val="0"/>
              <w:spacing w:before="60" w:after="60"/>
              <w:rPr>
                <w:sz w:val="16"/>
                <w:szCs w:val="16"/>
              </w:rPr>
            </w:pPr>
            <w:proofErr w:type="spellStart"/>
            <w:r w:rsidRPr="00C34591">
              <w:rPr>
                <w:sz w:val="16"/>
                <w:szCs w:val="16"/>
              </w:rPr>
              <w:t>interoperabilityCatalogue</w:t>
            </w:r>
            <w:proofErr w:type="spellEnd"/>
          </w:p>
        </w:tc>
        <w:tc>
          <w:tcPr>
            <w:tcW w:w="3710" w:type="dxa"/>
          </w:tcPr>
          <w:p w14:paraId="354313DE" w14:textId="77777777" w:rsidR="00E06DBE" w:rsidRPr="003A450C" w:rsidRDefault="00E06DBE" w:rsidP="007D0CA3">
            <w:pPr>
              <w:snapToGrid w:val="0"/>
              <w:spacing w:before="60" w:after="60"/>
              <w:rPr>
                <w:sz w:val="16"/>
                <w:szCs w:val="16"/>
              </w:rPr>
            </w:pPr>
            <w:r w:rsidRPr="00C34591">
              <w:rPr>
                <w:sz w:val="16"/>
                <w:szCs w:val="16"/>
              </w:rPr>
              <w:t>A</w:t>
            </w:r>
            <w:r>
              <w:rPr>
                <w:sz w:val="16"/>
                <w:szCs w:val="16"/>
              </w:rPr>
              <w:t>n</w:t>
            </w:r>
            <w:r w:rsidRPr="00C34591">
              <w:rPr>
                <w:sz w:val="16"/>
                <w:szCs w:val="16"/>
              </w:rPr>
              <w:t xml:space="preserve"> </w:t>
            </w:r>
            <w:r>
              <w:rPr>
                <w:sz w:val="16"/>
                <w:szCs w:val="16"/>
              </w:rPr>
              <w:t>I</w:t>
            </w:r>
            <w:r w:rsidRPr="00C34591">
              <w:rPr>
                <w:sz w:val="16"/>
                <w:szCs w:val="16"/>
              </w:rPr>
              <w:t xml:space="preserve">nteroperability </w:t>
            </w:r>
            <w:r>
              <w:rPr>
                <w:sz w:val="16"/>
                <w:szCs w:val="16"/>
              </w:rPr>
              <w:t>C</w:t>
            </w:r>
            <w:r w:rsidRPr="00C34591">
              <w:rPr>
                <w:sz w:val="16"/>
                <w:szCs w:val="16"/>
              </w:rPr>
              <w:t>atalogue</w:t>
            </w:r>
          </w:p>
        </w:tc>
        <w:tc>
          <w:tcPr>
            <w:tcW w:w="709" w:type="dxa"/>
          </w:tcPr>
          <w:p w14:paraId="695DEF62" w14:textId="77777777" w:rsidR="00E06DBE" w:rsidRPr="003A450C" w:rsidRDefault="00E06DBE" w:rsidP="007D0CA3">
            <w:pPr>
              <w:snapToGrid w:val="0"/>
              <w:spacing w:before="60" w:after="60"/>
              <w:jc w:val="center"/>
              <w:rPr>
                <w:sz w:val="16"/>
                <w:szCs w:val="16"/>
              </w:rPr>
            </w:pPr>
            <w:r>
              <w:rPr>
                <w:sz w:val="16"/>
                <w:szCs w:val="16"/>
              </w:rPr>
              <w:t>4</w:t>
            </w:r>
          </w:p>
        </w:tc>
        <w:tc>
          <w:tcPr>
            <w:tcW w:w="5333" w:type="dxa"/>
          </w:tcPr>
          <w:p w14:paraId="53B5643B" w14:textId="77777777" w:rsidR="00E06DBE" w:rsidRPr="003A450C" w:rsidRDefault="00E06DBE" w:rsidP="007D0CA3">
            <w:pPr>
              <w:snapToGrid w:val="0"/>
              <w:spacing w:before="60" w:after="60"/>
              <w:rPr>
                <w:sz w:val="16"/>
                <w:szCs w:val="16"/>
              </w:rPr>
            </w:pPr>
          </w:p>
        </w:tc>
      </w:tr>
      <w:tr w:rsidR="00E06DBE" w:rsidRPr="003A450C" w14:paraId="776C5302" w14:textId="77777777" w:rsidTr="007D0CA3">
        <w:trPr>
          <w:cantSplit/>
          <w:trHeight w:val="304"/>
        </w:trPr>
        <w:tc>
          <w:tcPr>
            <w:tcW w:w="1134" w:type="dxa"/>
          </w:tcPr>
          <w:p w14:paraId="6E639339" w14:textId="77777777" w:rsidR="00E06DBE" w:rsidRPr="003A450C" w:rsidRDefault="00E06DBE" w:rsidP="007D0CA3">
            <w:pPr>
              <w:snapToGrid w:val="0"/>
              <w:spacing w:before="60" w:after="60"/>
              <w:rPr>
                <w:sz w:val="16"/>
                <w:szCs w:val="16"/>
              </w:rPr>
            </w:pPr>
            <w:r w:rsidRPr="00936E99">
              <w:rPr>
                <w:sz w:val="16"/>
                <w:szCs w:val="16"/>
              </w:rPr>
              <w:t>Value</w:t>
            </w:r>
          </w:p>
        </w:tc>
        <w:tc>
          <w:tcPr>
            <w:tcW w:w="3006" w:type="dxa"/>
          </w:tcPr>
          <w:p w14:paraId="7D13E6F7" w14:textId="77777777" w:rsidR="00E06DBE" w:rsidRPr="00C34591" w:rsidRDefault="00E06DBE" w:rsidP="007D0CA3">
            <w:pPr>
              <w:snapToGrid w:val="0"/>
              <w:spacing w:before="60" w:after="60"/>
              <w:rPr>
                <w:sz w:val="16"/>
                <w:szCs w:val="16"/>
              </w:rPr>
            </w:pPr>
            <w:proofErr w:type="spellStart"/>
            <w:r w:rsidRPr="00C34591">
              <w:rPr>
                <w:sz w:val="16"/>
                <w:szCs w:val="16"/>
              </w:rPr>
              <w:t>supportFile</w:t>
            </w:r>
            <w:proofErr w:type="spellEnd"/>
          </w:p>
        </w:tc>
        <w:tc>
          <w:tcPr>
            <w:tcW w:w="3710" w:type="dxa"/>
          </w:tcPr>
          <w:p w14:paraId="7F909C45" w14:textId="77777777" w:rsidR="00E06DBE" w:rsidRPr="00C34591" w:rsidRDefault="00E06DBE" w:rsidP="007D0CA3">
            <w:pPr>
              <w:snapToGrid w:val="0"/>
              <w:spacing w:before="60" w:after="60"/>
              <w:rPr>
                <w:sz w:val="16"/>
                <w:szCs w:val="16"/>
              </w:rPr>
            </w:pPr>
            <w:r>
              <w:rPr>
                <w:sz w:val="16"/>
                <w:szCs w:val="16"/>
              </w:rPr>
              <w:t>A support file</w:t>
            </w:r>
          </w:p>
        </w:tc>
        <w:tc>
          <w:tcPr>
            <w:tcW w:w="709" w:type="dxa"/>
          </w:tcPr>
          <w:p w14:paraId="69C7FDB9" w14:textId="77777777" w:rsidR="00E06DBE" w:rsidRPr="003A450C" w:rsidRDefault="00E06DBE" w:rsidP="007D0CA3">
            <w:pPr>
              <w:snapToGrid w:val="0"/>
              <w:spacing w:before="60" w:after="60"/>
              <w:jc w:val="center"/>
              <w:rPr>
                <w:sz w:val="16"/>
                <w:szCs w:val="16"/>
              </w:rPr>
            </w:pPr>
            <w:r>
              <w:rPr>
                <w:sz w:val="16"/>
                <w:szCs w:val="16"/>
              </w:rPr>
              <w:t>5</w:t>
            </w:r>
          </w:p>
        </w:tc>
        <w:tc>
          <w:tcPr>
            <w:tcW w:w="5333" w:type="dxa"/>
          </w:tcPr>
          <w:p w14:paraId="385D8962" w14:textId="77777777" w:rsidR="00E06DBE" w:rsidRPr="003A450C" w:rsidRDefault="00E06DBE" w:rsidP="007D0CA3">
            <w:pPr>
              <w:snapToGrid w:val="0"/>
              <w:spacing w:before="60" w:after="60"/>
              <w:rPr>
                <w:sz w:val="16"/>
                <w:szCs w:val="16"/>
              </w:rPr>
            </w:pPr>
          </w:p>
        </w:tc>
      </w:tr>
      <w:tr w:rsidR="00E06DBE" w:rsidRPr="003A450C" w14:paraId="7C6A2211" w14:textId="77777777" w:rsidTr="007D0CA3">
        <w:trPr>
          <w:cantSplit/>
          <w:trHeight w:val="304"/>
        </w:trPr>
        <w:tc>
          <w:tcPr>
            <w:tcW w:w="1134" w:type="dxa"/>
          </w:tcPr>
          <w:p w14:paraId="11B96ED6" w14:textId="77777777" w:rsidR="00E06DBE" w:rsidRPr="003A450C" w:rsidRDefault="00E06DBE" w:rsidP="007D0CA3">
            <w:pPr>
              <w:snapToGrid w:val="0"/>
              <w:spacing w:before="60" w:after="60"/>
              <w:rPr>
                <w:sz w:val="16"/>
                <w:szCs w:val="16"/>
              </w:rPr>
            </w:pPr>
            <w:r w:rsidRPr="00936E99">
              <w:rPr>
                <w:sz w:val="16"/>
                <w:szCs w:val="16"/>
              </w:rPr>
              <w:t>Value</w:t>
            </w:r>
          </w:p>
        </w:tc>
        <w:tc>
          <w:tcPr>
            <w:tcW w:w="3006" w:type="dxa"/>
          </w:tcPr>
          <w:p w14:paraId="11DDCC01" w14:textId="77777777" w:rsidR="00E06DBE" w:rsidRPr="00C34591" w:rsidRDefault="00E06DBE" w:rsidP="007D0CA3">
            <w:pPr>
              <w:snapToGrid w:val="0"/>
              <w:spacing w:before="60" w:after="60"/>
              <w:rPr>
                <w:sz w:val="16"/>
                <w:szCs w:val="16"/>
              </w:rPr>
            </w:pPr>
            <w:proofErr w:type="spellStart"/>
            <w:r w:rsidRPr="00C34591">
              <w:rPr>
                <w:sz w:val="16"/>
                <w:szCs w:val="16"/>
              </w:rPr>
              <w:t>product</w:t>
            </w:r>
            <w:r>
              <w:rPr>
                <w:sz w:val="16"/>
                <w:szCs w:val="16"/>
              </w:rPr>
              <w:t>Version</w:t>
            </w:r>
            <w:proofErr w:type="spellEnd"/>
          </w:p>
        </w:tc>
        <w:tc>
          <w:tcPr>
            <w:tcW w:w="3710" w:type="dxa"/>
          </w:tcPr>
          <w:p w14:paraId="04E8080D" w14:textId="77777777" w:rsidR="00E06DBE" w:rsidRPr="00C34591" w:rsidRDefault="00E06DBE" w:rsidP="007D0CA3">
            <w:pPr>
              <w:snapToGrid w:val="0"/>
              <w:spacing w:before="60" w:after="60"/>
              <w:rPr>
                <w:sz w:val="16"/>
                <w:szCs w:val="16"/>
              </w:rPr>
            </w:pPr>
            <w:r w:rsidRPr="00743549">
              <w:rPr>
                <w:sz w:val="16"/>
                <w:szCs w:val="16"/>
              </w:rPr>
              <w:t>All datasets conforming to a specific version of an S-100 Product Specification</w:t>
            </w:r>
          </w:p>
        </w:tc>
        <w:tc>
          <w:tcPr>
            <w:tcW w:w="709" w:type="dxa"/>
          </w:tcPr>
          <w:p w14:paraId="54898B5A" w14:textId="77777777" w:rsidR="00E06DBE" w:rsidRPr="003A450C" w:rsidRDefault="00E06DBE" w:rsidP="007D0CA3">
            <w:pPr>
              <w:snapToGrid w:val="0"/>
              <w:spacing w:before="60" w:after="60"/>
              <w:jc w:val="center"/>
              <w:rPr>
                <w:sz w:val="16"/>
                <w:szCs w:val="16"/>
              </w:rPr>
            </w:pPr>
            <w:r>
              <w:rPr>
                <w:sz w:val="16"/>
                <w:szCs w:val="16"/>
              </w:rPr>
              <w:t>6</w:t>
            </w:r>
          </w:p>
        </w:tc>
        <w:tc>
          <w:tcPr>
            <w:tcW w:w="5333" w:type="dxa"/>
          </w:tcPr>
          <w:p w14:paraId="3BB3D11D" w14:textId="77777777" w:rsidR="00E06DBE" w:rsidRPr="003A450C" w:rsidRDefault="00E06DBE" w:rsidP="007D0CA3">
            <w:pPr>
              <w:snapToGrid w:val="0"/>
              <w:spacing w:before="60" w:after="60"/>
              <w:rPr>
                <w:sz w:val="16"/>
                <w:szCs w:val="16"/>
              </w:rPr>
            </w:pPr>
          </w:p>
        </w:tc>
      </w:tr>
      <w:tr w:rsidR="00E06DBE" w:rsidRPr="003A450C" w14:paraId="34BDACCA" w14:textId="77777777" w:rsidTr="007D0CA3">
        <w:trPr>
          <w:cantSplit/>
          <w:trHeight w:val="304"/>
        </w:trPr>
        <w:tc>
          <w:tcPr>
            <w:tcW w:w="1134" w:type="dxa"/>
          </w:tcPr>
          <w:p w14:paraId="0EA9F2E5" w14:textId="77777777" w:rsidR="00E06DBE" w:rsidRPr="00936E99" w:rsidRDefault="00E06DBE" w:rsidP="007D0CA3">
            <w:pPr>
              <w:snapToGrid w:val="0"/>
              <w:spacing w:before="60" w:after="60"/>
              <w:rPr>
                <w:sz w:val="16"/>
                <w:szCs w:val="16"/>
              </w:rPr>
            </w:pPr>
            <w:r>
              <w:rPr>
                <w:sz w:val="16"/>
                <w:szCs w:val="16"/>
              </w:rPr>
              <w:t>Value</w:t>
            </w:r>
          </w:p>
        </w:tc>
        <w:tc>
          <w:tcPr>
            <w:tcW w:w="3006" w:type="dxa"/>
          </w:tcPr>
          <w:p w14:paraId="28D7F377" w14:textId="77777777" w:rsidR="00E06DBE" w:rsidRPr="00C34591" w:rsidRDefault="00E06DBE" w:rsidP="007D0CA3">
            <w:pPr>
              <w:snapToGrid w:val="0"/>
              <w:spacing w:before="60" w:after="60"/>
              <w:rPr>
                <w:sz w:val="16"/>
                <w:szCs w:val="16"/>
              </w:rPr>
            </w:pPr>
            <w:proofErr w:type="spellStart"/>
            <w:r>
              <w:rPr>
                <w:sz w:val="16"/>
                <w:szCs w:val="16"/>
              </w:rPr>
              <w:t>productFamily</w:t>
            </w:r>
            <w:proofErr w:type="spellEnd"/>
          </w:p>
        </w:tc>
        <w:tc>
          <w:tcPr>
            <w:tcW w:w="3710" w:type="dxa"/>
          </w:tcPr>
          <w:p w14:paraId="7FA3DF83" w14:textId="77777777" w:rsidR="00E06DBE" w:rsidRPr="00743549" w:rsidRDefault="00E06DBE" w:rsidP="007D0CA3">
            <w:pPr>
              <w:snapToGrid w:val="0"/>
              <w:spacing w:before="60" w:after="60"/>
              <w:rPr>
                <w:sz w:val="16"/>
                <w:szCs w:val="16"/>
              </w:rPr>
            </w:pPr>
            <w:r>
              <w:rPr>
                <w:sz w:val="16"/>
                <w:szCs w:val="16"/>
              </w:rPr>
              <w:t>All datasets conforming to any active version of an S-100 Product Specification</w:t>
            </w:r>
          </w:p>
        </w:tc>
        <w:tc>
          <w:tcPr>
            <w:tcW w:w="709" w:type="dxa"/>
          </w:tcPr>
          <w:p w14:paraId="4CC2A923" w14:textId="77777777" w:rsidR="00E06DBE" w:rsidRDefault="00E06DBE" w:rsidP="007D0CA3">
            <w:pPr>
              <w:snapToGrid w:val="0"/>
              <w:spacing w:before="60" w:after="60"/>
              <w:jc w:val="center"/>
              <w:rPr>
                <w:sz w:val="16"/>
                <w:szCs w:val="16"/>
              </w:rPr>
            </w:pPr>
            <w:r>
              <w:rPr>
                <w:sz w:val="16"/>
                <w:szCs w:val="16"/>
              </w:rPr>
              <w:t>7</w:t>
            </w:r>
          </w:p>
        </w:tc>
        <w:tc>
          <w:tcPr>
            <w:tcW w:w="5333" w:type="dxa"/>
          </w:tcPr>
          <w:p w14:paraId="62DF89FD" w14:textId="77777777" w:rsidR="00E06DBE" w:rsidRDefault="00E06DBE" w:rsidP="007D0CA3">
            <w:pPr>
              <w:snapToGrid w:val="0"/>
              <w:spacing w:before="60" w:after="60"/>
              <w:rPr>
                <w:sz w:val="16"/>
                <w:szCs w:val="16"/>
              </w:rPr>
            </w:pPr>
          </w:p>
        </w:tc>
      </w:tr>
      <w:tr w:rsidR="00E06DBE" w:rsidRPr="003A450C" w14:paraId="25C70DB2" w14:textId="77777777" w:rsidTr="007D0CA3">
        <w:trPr>
          <w:cantSplit/>
          <w:trHeight w:val="304"/>
        </w:trPr>
        <w:tc>
          <w:tcPr>
            <w:tcW w:w="1134" w:type="dxa"/>
          </w:tcPr>
          <w:p w14:paraId="6B9AA137" w14:textId="77777777" w:rsidR="00E06DBE" w:rsidRPr="00936E99" w:rsidRDefault="00E06DBE" w:rsidP="007D0CA3">
            <w:pPr>
              <w:snapToGrid w:val="0"/>
              <w:spacing w:before="60" w:after="60"/>
              <w:rPr>
                <w:sz w:val="16"/>
                <w:szCs w:val="16"/>
              </w:rPr>
            </w:pPr>
            <w:r>
              <w:rPr>
                <w:sz w:val="16"/>
                <w:szCs w:val="16"/>
              </w:rPr>
              <w:t>Value</w:t>
            </w:r>
          </w:p>
        </w:tc>
        <w:tc>
          <w:tcPr>
            <w:tcW w:w="3006" w:type="dxa"/>
          </w:tcPr>
          <w:p w14:paraId="2627A109" w14:textId="77777777" w:rsidR="00E06DBE" w:rsidRPr="00C34591" w:rsidRDefault="00E06DBE" w:rsidP="007D0CA3">
            <w:pPr>
              <w:snapToGrid w:val="0"/>
              <w:spacing w:before="60" w:after="60"/>
              <w:rPr>
                <w:sz w:val="16"/>
                <w:szCs w:val="16"/>
              </w:rPr>
            </w:pPr>
            <w:r>
              <w:rPr>
                <w:sz w:val="16"/>
                <w:szCs w:val="16"/>
              </w:rPr>
              <w:t>software</w:t>
            </w:r>
          </w:p>
        </w:tc>
        <w:tc>
          <w:tcPr>
            <w:tcW w:w="3710" w:type="dxa"/>
          </w:tcPr>
          <w:p w14:paraId="59599908" w14:textId="77777777" w:rsidR="00E06DBE" w:rsidRPr="00743549" w:rsidRDefault="00E06DBE" w:rsidP="007D0CA3">
            <w:pPr>
              <w:snapToGrid w:val="0"/>
              <w:spacing w:before="60" w:after="60"/>
              <w:rPr>
                <w:sz w:val="16"/>
                <w:szCs w:val="16"/>
              </w:rPr>
            </w:pPr>
            <w:r>
              <w:rPr>
                <w:sz w:val="16"/>
                <w:szCs w:val="16"/>
              </w:rPr>
              <w:t>Application software</w:t>
            </w:r>
          </w:p>
        </w:tc>
        <w:tc>
          <w:tcPr>
            <w:tcW w:w="709" w:type="dxa"/>
          </w:tcPr>
          <w:p w14:paraId="5D509BAD" w14:textId="77777777" w:rsidR="00E06DBE" w:rsidRDefault="00E06DBE" w:rsidP="007D0CA3">
            <w:pPr>
              <w:snapToGrid w:val="0"/>
              <w:spacing w:before="60" w:after="60"/>
              <w:jc w:val="center"/>
              <w:rPr>
                <w:sz w:val="16"/>
                <w:szCs w:val="16"/>
              </w:rPr>
            </w:pPr>
            <w:r>
              <w:rPr>
                <w:sz w:val="16"/>
                <w:szCs w:val="16"/>
              </w:rPr>
              <w:t>8</w:t>
            </w:r>
          </w:p>
        </w:tc>
        <w:tc>
          <w:tcPr>
            <w:tcW w:w="5333" w:type="dxa"/>
          </w:tcPr>
          <w:p w14:paraId="78711888" w14:textId="77777777" w:rsidR="00E06DBE" w:rsidRDefault="00E06DBE" w:rsidP="007D0CA3">
            <w:pPr>
              <w:snapToGrid w:val="0"/>
              <w:spacing w:before="60" w:after="60"/>
              <w:rPr>
                <w:sz w:val="16"/>
                <w:szCs w:val="16"/>
              </w:rPr>
            </w:pPr>
          </w:p>
        </w:tc>
      </w:tr>
      <w:tr w:rsidR="00E06DBE" w:rsidRPr="003A450C" w14:paraId="4D3BEFEC" w14:textId="77777777" w:rsidTr="007D0CA3">
        <w:trPr>
          <w:cantSplit/>
          <w:trHeight w:val="304"/>
        </w:trPr>
        <w:tc>
          <w:tcPr>
            <w:tcW w:w="1134" w:type="dxa"/>
          </w:tcPr>
          <w:p w14:paraId="60653BE8" w14:textId="77777777" w:rsidR="00E06DBE" w:rsidRDefault="00E06DBE" w:rsidP="007D0CA3">
            <w:pPr>
              <w:snapToGrid w:val="0"/>
              <w:spacing w:before="60" w:after="60"/>
              <w:rPr>
                <w:sz w:val="16"/>
                <w:szCs w:val="16"/>
              </w:rPr>
            </w:pPr>
            <w:r>
              <w:rPr>
                <w:sz w:val="16"/>
                <w:szCs w:val="16"/>
              </w:rPr>
              <w:lastRenderedPageBreak/>
              <w:t>Value</w:t>
            </w:r>
          </w:p>
        </w:tc>
        <w:tc>
          <w:tcPr>
            <w:tcW w:w="3006" w:type="dxa"/>
          </w:tcPr>
          <w:p w14:paraId="26B80FBF" w14:textId="77777777" w:rsidR="00E06DBE" w:rsidRDefault="00E06DBE" w:rsidP="007D0CA3">
            <w:pPr>
              <w:snapToGrid w:val="0"/>
              <w:spacing w:before="60" w:after="60"/>
              <w:rPr>
                <w:sz w:val="16"/>
                <w:szCs w:val="16"/>
              </w:rPr>
            </w:pPr>
            <w:r>
              <w:rPr>
                <w:sz w:val="16"/>
                <w:szCs w:val="16"/>
              </w:rPr>
              <w:t>system</w:t>
            </w:r>
          </w:p>
        </w:tc>
        <w:tc>
          <w:tcPr>
            <w:tcW w:w="3710" w:type="dxa"/>
          </w:tcPr>
          <w:p w14:paraId="7E40CB67" w14:textId="77777777" w:rsidR="00E06DBE" w:rsidRDefault="00E06DBE" w:rsidP="007D0CA3">
            <w:pPr>
              <w:snapToGrid w:val="0"/>
              <w:spacing w:before="60" w:after="60"/>
              <w:rPr>
                <w:sz w:val="16"/>
                <w:szCs w:val="16"/>
              </w:rPr>
            </w:pPr>
            <w:r>
              <w:rPr>
                <w:sz w:val="16"/>
                <w:szCs w:val="16"/>
              </w:rPr>
              <w:t>Provides support or common information for a variety of applications and products</w:t>
            </w:r>
          </w:p>
        </w:tc>
        <w:tc>
          <w:tcPr>
            <w:tcW w:w="709" w:type="dxa"/>
          </w:tcPr>
          <w:p w14:paraId="16C83764" w14:textId="77777777" w:rsidR="00E06DBE" w:rsidRDefault="00E06DBE" w:rsidP="007D0CA3">
            <w:pPr>
              <w:snapToGrid w:val="0"/>
              <w:spacing w:before="60" w:after="60"/>
              <w:jc w:val="center"/>
              <w:rPr>
                <w:sz w:val="16"/>
                <w:szCs w:val="16"/>
              </w:rPr>
            </w:pPr>
            <w:r>
              <w:rPr>
                <w:sz w:val="16"/>
                <w:szCs w:val="16"/>
              </w:rPr>
              <w:t>9</w:t>
            </w:r>
          </w:p>
        </w:tc>
        <w:tc>
          <w:tcPr>
            <w:tcW w:w="5333" w:type="dxa"/>
          </w:tcPr>
          <w:p w14:paraId="1A01AC4E" w14:textId="77777777" w:rsidR="00E06DBE" w:rsidRDefault="00E06DBE" w:rsidP="007D0CA3">
            <w:pPr>
              <w:snapToGrid w:val="0"/>
              <w:spacing w:before="60" w:after="60"/>
              <w:rPr>
                <w:sz w:val="16"/>
                <w:szCs w:val="16"/>
              </w:rPr>
            </w:pPr>
          </w:p>
        </w:tc>
      </w:tr>
      <w:tr w:rsidR="00E06DBE" w:rsidRPr="003A450C" w14:paraId="420244C4" w14:textId="77777777" w:rsidTr="007D0CA3">
        <w:trPr>
          <w:cantSplit/>
          <w:trHeight w:val="304"/>
        </w:trPr>
        <w:tc>
          <w:tcPr>
            <w:tcW w:w="1134" w:type="dxa"/>
          </w:tcPr>
          <w:p w14:paraId="0F70046F" w14:textId="77777777" w:rsidR="00E06DBE" w:rsidRDefault="00E06DBE" w:rsidP="007D0CA3">
            <w:pPr>
              <w:snapToGrid w:val="0"/>
              <w:spacing w:before="60" w:after="60"/>
              <w:rPr>
                <w:sz w:val="16"/>
                <w:szCs w:val="16"/>
              </w:rPr>
            </w:pPr>
            <w:r>
              <w:rPr>
                <w:sz w:val="16"/>
                <w:szCs w:val="16"/>
              </w:rPr>
              <w:t>Value</w:t>
            </w:r>
          </w:p>
        </w:tc>
        <w:tc>
          <w:tcPr>
            <w:tcW w:w="3006" w:type="dxa"/>
          </w:tcPr>
          <w:p w14:paraId="5766C5AE" w14:textId="77777777" w:rsidR="00E06DBE" w:rsidRDefault="00E06DBE" w:rsidP="007D0CA3">
            <w:pPr>
              <w:snapToGrid w:val="0"/>
              <w:spacing w:before="60" w:after="60"/>
              <w:rPr>
                <w:sz w:val="16"/>
                <w:szCs w:val="16"/>
              </w:rPr>
            </w:pPr>
            <w:proofErr w:type="spellStart"/>
            <w:r>
              <w:rPr>
                <w:sz w:val="16"/>
                <w:szCs w:val="16"/>
              </w:rPr>
              <w:t>exchangeCatalogue</w:t>
            </w:r>
            <w:proofErr w:type="spellEnd"/>
          </w:p>
        </w:tc>
        <w:tc>
          <w:tcPr>
            <w:tcW w:w="3710" w:type="dxa"/>
          </w:tcPr>
          <w:p w14:paraId="1CBA7643" w14:textId="77777777" w:rsidR="00E06DBE" w:rsidRDefault="00E06DBE" w:rsidP="007D0CA3">
            <w:pPr>
              <w:snapToGrid w:val="0"/>
              <w:spacing w:before="60" w:after="60"/>
              <w:rPr>
                <w:sz w:val="16"/>
                <w:szCs w:val="16"/>
              </w:rPr>
            </w:pPr>
            <w:r>
              <w:rPr>
                <w:sz w:val="16"/>
                <w:szCs w:val="16"/>
              </w:rPr>
              <w:t>An Exchange Catalogue</w:t>
            </w:r>
          </w:p>
        </w:tc>
        <w:tc>
          <w:tcPr>
            <w:tcW w:w="709" w:type="dxa"/>
          </w:tcPr>
          <w:p w14:paraId="385797D8" w14:textId="77777777" w:rsidR="00E06DBE" w:rsidRDefault="00E06DBE" w:rsidP="007D0CA3">
            <w:pPr>
              <w:snapToGrid w:val="0"/>
              <w:spacing w:before="60" w:after="60"/>
              <w:jc w:val="center"/>
              <w:rPr>
                <w:sz w:val="16"/>
                <w:szCs w:val="16"/>
              </w:rPr>
            </w:pPr>
            <w:r>
              <w:rPr>
                <w:sz w:val="16"/>
                <w:szCs w:val="16"/>
              </w:rPr>
              <w:t>10</w:t>
            </w:r>
          </w:p>
        </w:tc>
        <w:tc>
          <w:tcPr>
            <w:tcW w:w="5333" w:type="dxa"/>
          </w:tcPr>
          <w:p w14:paraId="13691974" w14:textId="77777777" w:rsidR="00E06DBE" w:rsidRDefault="00E06DBE" w:rsidP="007D0CA3">
            <w:pPr>
              <w:snapToGrid w:val="0"/>
              <w:spacing w:before="60" w:after="60"/>
              <w:rPr>
                <w:sz w:val="16"/>
                <w:szCs w:val="16"/>
              </w:rPr>
            </w:pPr>
          </w:p>
        </w:tc>
      </w:tr>
      <w:tr w:rsidR="00E06DBE" w:rsidRPr="003A450C" w14:paraId="2CE891E1" w14:textId="77777777" w:rsidTr="007D0CA3">
        <w:trPr>
          <w:cantSplit/>
          <w:trHeight w:val="304"/>
        </w:trPr>
        <w:tc>
          <w:tcPr>
            <w:tcW w:w="1134" w:type="dxa"/>
          </w:tcPr>
          <w:p w14:paraId="6C14F3EF" w14:textId="77777777" w:rsidR="00E06DBE" w:rsidRDefault="00E06DBE" w:rsidP="007D0CA3">
            <w:pPr>
              <w:snapToGrid w:val="0"/>
              <w:spacing w:before="60" w:after="60"/>
              <w:rPr>
                <w:sz w:val="16"/>
                <w:szCs w:val="16"/>
              </w:rPr>
            </w:pPr>
            <w:r>
              <w:rPr>
                <w:sz w:val="16"/>
                <w:szCs w:val="16"/>
              </w:rPr>
              <w:t>Value</w:t>
            </w:r>
          </w:p>
        </w:tc>
        <w:tc>
          <w:tcPr>
            <w:tcW w:w="3006" w:type="dxa"/>
          </w:tcPr>
          <w:p w14:paraId="7ADF04C4" w14:textId="77777777" w:rsidR="00E06DBE" w:rsidRDefault="00E06DBE" w:rsidP="007D0CA3">
            <w:pPr>
              <w:snapToGrid w:val="0"/>
              <w:spacing w:before="60" w:after="60"/>
              <w:rPr>
                <w:sz w:val="16"/>
                <w:szCs w:val="16"/>
              </w:rPr>
            </w:pPr>
            <w:r>
              <w:rPr>
                <w:sz w:val="16"/>
                <w:szCs w:val="16"/>
              </w:rPr>
              <w:t>ISO Metadata</w:t>
            </w:r>
          </w:p>
        </w:tc>
        <w:tc>
          <w:tcPr>
            <w:tcW w:w="3710" w:type="dxa"/>
          </w:tcPr>
          <w:p w14:paraId="58C6D79A" w14:textId="77777777" w:rsidR="00E06DBE" w:rsidRDefault="00E06DBE" w:rsidP="007D0CA3">
            <w:pPr>
              <w:snapToGrid w:val="0"/>
              <w:spacing w:before="60" w:after="60"/>
              <w:rPr>
                <w:sz w:val="16"/>
                <w:szCs w:val="16"/>
              </w:rPr>
            </w:pPr>
            <w:r w:rsidRPr="00666B28">
              <w:rPr>
                <w:sz w:val="16"/>
                <w:szCs w:val="16"/>
              </w:rPr>
              <w:t>Dataset metadata in ISO format</w:t>
            </w:r>
          </w:p>
        </w:tc>
        <w:tc>
          <w:tcPr>
            <w:tcW w:w="709" w:type="dxa"/>
          </w:tcPr>
          <w:p w14:paraId="5F4A0749" w14:textId="77777777" w:rsidR="00E06DBE" w:rsidRDefault="00E06DBE" w:rsidP="007D0CA3">
            <w:pPr>
              <w:snapToGrid w:val="0"/>
              <w:spacing w:before="60" w:after="60"/>
              <w:jc w:val="center"/>
              <w:rPr>
                <w:sz w:val="16"/>
                <w:szCs w:val="16"/>
              </w:rPr>
            </w:pPr>
            <w:r>
              <w:rPr>
                <w:sz w:val="16"/>
                <w:szCs w:val="16"/>
              </w:rPr>
              <w:t>11</w:t>
            </w:r>
          </w:p>
        </w:tc>
        <w:tc>
          <w:tcPr>
            <w:tcW w:w="5333" w:type="dxa"/>
          </w:tcPr>
          <w:p w14:paraId="36065B47" w14:textId="77777777" w:rsidR="00E06DBE" w:rsidDel="00C30E16" w:rsidRDefault="00E06DBE" w:rsidP="007D0CA3">
            <w:pPr>
              <w:snapToGrid w:val="0"/>
              <w:spacing w:before="60" w:after="60"/>
              <w:rPr>
                <w:sz w:val="16"/>
                <w:szCs w:val="16"/>
              </w:rPr>
            </w:pPr>
          </w:p>
        </w:tc>
      </w:tr>
      <w:tr w:rsidR="00E06DBE" w:rsidRPr="003A450C" w14:paraId="53EF3F14" w14:textId="77777777" w:rsidTr="007D0CA3">
        <w:trPr>
          <w:cantSplit/>
          <w:trHeight w:val="304"/>
        </w:trPr>
        <w:tc>
          <w:tcPr>
            <w:tcW w:w="1134" w:type="dxa"/>
          </w:tcPr>
          <w:p w14:paraId="71312B78" w14:textId="77777777" w:rsidR="00E06DBE" w:rsidRDefault="00E06DBE" w:rsidP="007D0CA3">
            <w:pPr>
              <w:snapToGrid w:val="0"/>
              <w:spacing w:before="60" w:after="60"/>
              <w:rPr>
                <w:sz w:val="16"/>
                <w:szCs w:val="16"/>
              </w:rPr>
            </w:pPr>
            <w:r>
              <w:rPr>
                <w:sz w:val="16"/>
                <w:szCs w:val="16"/>
              </w:rPr>
              <w:t>Value</w:t>
            </w:r>
          </w:p>
        </w:tc>
        <w:tc>
          <w:tcPr>
            <w:tcW w:w="3006" w:type="dxa"/>
          </w:tcPr>
          <w:p w14:paraId="065D866B" w14:textId="77777777" w:rsidR="00E06DBE" w:rsidRDefault="00E06DBE" w:rsidP="007D0CA3">
            <w:pPr>
              <w:snapToGrid w:val="0"/>
              <w:spacing w:before="60" w:after="60"/>
              <w:rPr>
                <w:sz w:val="16"/>
                <w:szCs w:val="16"/>
              </w:rPr>
            </w:pPr>
            <w:r>
              <w:rPr>
                <w:sz w:val="16"/>
                <w:szCs w:val="16"/>
              </w:rPr>
              <w:t>Language Pack</w:t>
            </w:r>
          </w:p>
        </w:tc>
        <w:tc>
          <w:tcPr>
            <w:tcW w:w="3710" w:type="dxa"/>
          </w:tcPr>
          <w:p w14:paraId="4CFA7908" w14:textId="77777777" w:rsidR="00E06DBE" w:rsidRDefault="00E06DBE" w:rsidP="007D0CA3">
            <w:pPr>
              <w:snapToGrid w:val="0"/>
              <w:spacing w:before="60" w:after="60"/>
              <w:rPr>
                <w:sz w:val="16"/>
                <w:szCs w:val="16"/>
              </w:rPr>
            </w:pPr>
            <w:r>
              <w:rPr>
                <w:sz w:val="16"/>
                <w:szCs w:val="16"/>
              </w:rPr>
              <w:t>A Language pack</w:t>
            </w:r>
          </w:p>
        </w:tc>
        <w:tc>
          <w:tcPr>
            <w:tcW w:w="709" w:type="dxa"/>
          </w:tcPr>
          <w:p w14:paraId="400210A8" w14:textId="77777777" w:rsidR="00E06DBE" w:rsidRDefault="00E06DBE" w:rsidP="007D0CA3">
            <w:pPr>
              <w:snapToGrid w:val="0"/>
              <w:spacing w:before="60" w:after="60"/>
              <w:jc w:val="center"/>
              <w:rPr>
                <w:sz w:val="16"/>
                <w:szCs w:val="16"/>
              </w:rPr>
            </w:pPr>
            <w:r>
              <w:rPr>
                <w:sz w:val="16"/>
                <w:szCs w:val="16"/>
              </w:rPr>
              <w:t>12</w:t>
            </w:r>
          </w:p>
        </w:tc>
        <w:tc>
          <w:tcPr>
            <w:tcW w:w="5333" w:type="dxa"/>
          </w:tcPr>
          <w:p w14:paraId="2A45D453" w14:textId="77777777" w:rsidR="00E06DBE" w:rsidDel="00C30E16" w:rsidRDefault="00E06DBE" w:rsidP="007D0CA3">
            <w:pPr>
              <w:snapToGrid w:val="0"/>
              <w:spacing w:before="60" w:after="60"/>
              <w:rPr>
                <w:sz w:val="16"/>
                <w:szCs w:val="16"/>
              </w:rPr>
            </w:pPr>
          </w:p>
        </w:tc>
      </w:tr>
      <w:tr w:rsidR="00E06DBE" w:rsidRPr="003A450C" w14:paraId="0D64A751" w14:textId="77777777" w:rsidTr="007D0CA3">
        <w:trPr>
          <w:cantSplit/>
          <w:trHeight w:val="304"/>
        </w:trPr>
        <w:tc>
          <w:tcPr>
            <w:tcW w:w="1134" w:type="dxa"/>
          </w:tcPr>
          <w:p w14:paraId="1C53D4AF" w14:textId="77777777" w:rsidR="00E06DBE" w:rsidRDefault="00E06DBE" w:rsidP="007D0CA3">
            <w:pPr>
              <w:snapToGrid w:val="0"/>
              <w:spacing w:before="60" w:after="60"/>
              <w:rPr>
                <w:sz w:val="16"/>
                <w:szCs w:val="16"/>
              </w:rPr>
            </w:pPr>
            <w:r>
              <w:rPr>
                <w:sz w:val="16"/>
                <w:szCs w:val="16"/>
              </w:rPr>
              <w:t>Value</w:t>
            </w:r>
          </w:p>
        </w:tc>
        <w:tc>
          <w:tcPr>
            <w:tcW w:w="3006" w:type="dxa"/>
          </w:tcPr>
          <w:p w14:paraId="5712FF0F" w14:textId="77777777" w:rsidR="00E06DBE" w:rsidRDefault="00E06DBE" w:rsidP="007D0CA3">
            <w:pPr>
              <w:snapToGrid w:val="0"/>
              <w:spacing w:before="60" w:after="60"/>
              <w:rPr>
                <w:sz w:val="16"/>
                <w:szCs w:val="16"/>
              </w:rPr>
            </w:pPr>
            <w:r>
              <w:rPr>
                <w:sz w:val="16"/>
                <w:szCs w:val="16"/>
              </w:rPr>
              <w:t>GML Schema</w:t>
            </w:r>
          </w:p>
        </w:tc>
        <w:tc>
          <w:tcPr>
            <w:tcW w:w="3710" w:type="dxa"/>
          </w:tcPr>
          <w:p w14:paraId="0ECFD937" w14:textId="77777777" w:rsidR="00E06DBE" w:rsidRDefault="00E06DBE" w:rsidP="007D0CA3">
            <w:pPr>
              <w:snapToGrid w:val="0"/>
              <w:spacing w:before="60" w:after="60"/>
              <w:rPr>
                <w:sz w:val="16"/>
                <w:szCs w:val="16"/>
              </w:rPr>
            </w:pPr>
            <w:r>
              <w:rPr>
                <w:sz w:val="16"/>
                <w:szCs w:val="16"/>
              </w:rPr>
              <w:t>GML Application Schema</w:t>
            </w:r>
          </w:p>
        </w:tc>
        <w:tc>
          <w:tcPr>
            <w:tcW w:w="709" w:type="dxa"/>
          </w:tcPr>
          <w:p w14:paraId="56CCC2A2" w14:textId="77777777" w:rsidR="00E06DBE" w:rsidRDefault="00E06DBE" w:rsidP="007D0CA3">
            <w:pPr>
              <w:snapToGrid w:val="0"/>
              <w:spacing w:before="60" w:after="60"/>
              <w:jc w:val="center"/>
              <w:rPr>
                <w:sz w:val="16"/>
                <w:szCs w:val="16"/>
              </w:rPr>
            </w:pPr>
            <w:r>
              <w:rPr>
                <w:sz w:val="16"/>
                <w:szCs w:val="16"/>
              </w:rPr>
              <w:t>13</w:t>
            </w:r>
          </w:p>
        </w:tc>
        <w:tc>
          <w:tcPr>
            <w:tcW w:w="5333" w:type="dxa"/>
          </w:tcPr>
          <w:p w14:paraId="0853AEC6" w14:textId="77777777" w:rsidR="00E06DBE" w:rsidDel="00C30E16" w:rsidRDefault="00E06DBE" w:rsidP="007D0CA3">
            <w:pPr>
              <w:snapToGrid w:val="0"/>
              <w:spacing w:before="60" w:after="60"/>
              <w:rPr>
                <w:sz w:val="16"/>
                <w:szCs w:val="16"/>
              </w:rPr>
            </w:pPr>
          </w:p>
        </w:tc>
      </w:tr>
      <w:tr w:rsidR="00E06DBE" w:rsidRPr="003A450C" w14:paraId="1B718452" w14:textId="77777777" w:rsidTr="007D0CA3">
        <w:trPr>
          <w:cantSplit/>
          <w:trHeight w:val="304"/>
        </w:trPr>
        <w:tc>
          <w:tcPr>
            <w:tcW w:w="1134" w:type="dxa"/>
          </w:tcPr>
          <w:p w14:paraId="6973898B" w14:textId="77777777" w:rsidR="00E06DBE" w:rsidRPr="003A450C" w:rsidRDefault="00E06DBE" w:rsidP="007D0CA3">
            <w:pPr>
              <w:snapToGrid w:val="0"/>
              <w:spacing w:before="60" w:after="60"/>
              <w:rPr>
                <w:sz w:val="16"/>
                <w:szCs w:val="16"/>
              </w:rPr>
            </w:pPr>
            <w:r w:rsidRPr="00936E99">
              <w:rPr>
                <w:sz w:val="16"/>
                <w:szCs w:val="16"/>
              </w:rPr>
              <w:t>Value</w:t>
            </w:r>
          </w:p>
        </w:tc>
        <w:tc>
          <w:tcPr>
            <w:tcW w:w="3006" w:type="dxa"/>
          </w:tcPr>
          <w:p w14:paraId="10707F67" w14:textId="77777777" w:rsidR="00E06DBE" w:rsidRPr="00C34591" w:rsidRDefault="00E06DBE" w:rsidP="007D0CA3">
            <w:pPr>
              <w:snapToGrid w:val="0"/>
              <w:spacing w:before="60" w:after="60"/>
              <w:rPr>
                <w:sz w:val="16"/>
                <w:szCs w:val="16"/>
              </w:rPr>
            </w:pPr>
            <w:r>
              <w:rPr>
                <w:sz w:val="16"/>
                <w:szCs w:val="16"/>
              </w:rPr>
              <w:t>other</w:t>
            </w:r>
          </w:p>
        </w:tc>
        <w:tc>
          <w:tcPr>
            <w:tcW w:w="3710" w:type="dxa"/>
          </w:tcPr>
          <w:p w14:paraId="46D44718" w14:textId="77777777" w:rsidR="00E06DBE" w:rsidRPr="00C34591" w:rsidRDefault="00E06DBE" w:rsidP="007D0CA3">
            <w:pPr>
              <w:snapToGrid w:val="0"/>
              <w:spacing w:before="60" w:after="60"/>
              <w:rPr>
                <w:sz w:val="16"/>
                <w:szCs w:val="16"/>
              </w:rPr>
            </w:pPr>
            <w:r>
              <w:rPr>
                <w:sz w:val="16"/>
                <w:szCs w:val="16"/>
              </w:rPr>
              <w:t>A type of resource not otherwise described</w:t>
            </w:r>
          </w:p>
        </w:tc>
        <w:tc>
          <w:tcPr>
            <w:tcW w:w="709" w:type="dxa"/>
          </w:tcPr>
          <w:p w14:paraId="58B831CB" w14:textId="77777777" w:rsidR="00E06DBE" w:rsidRPr="003A450C" w:rsidRDefault="00E06DBE" w:rsidP="007D0CA3">
            <w:pPr>
              <w:snapToGrid w:val="0"/>
              <w:spacing w:before="60" w:after="60"/>
              <w:jc w:val="center"/>
              <w:rPr>
                <w:sz w:val="16"/>
                <w:szCs w:val="16"/>
              </w:rPr>
            </w:pPr>
            <w:r>
              <w:rPr>
                <w:sz w:val="16"/>
                <w:szCs w:val="16"/>
              </w:rPr>
              <w:t>100</w:t>
            </w:r>
          </w:p>
        </w:tc>
        <w:tc>
          <w:tcPr>
            <w:tcW w:w="5333" w:type="dxa"/>
          </w:tcPr>
          <w:p w14:paraId="2D5B1CED" w14:textId="77777777" w:rsidR="00E06DBE" w:rsidRPr="003A450C" w:rsidRDefault="00E06DBE" w:rsidP="007D0CA3">
            <w:pPr>
              <w:snapToGrid w:val="0"/>
              <w:spacing w:before="60" w:after="60"/>
              <w:rPr>
                <w:sz w:val="16"/>
                <w:szCs w:val="16"/>
              </w:rPr>
            </w:pPr>
          </w:p>
        </w:tc>
      </w:tr>
    </w:tbl>
    <w:p w14:paraId="6CEDF78E" w14:textId="77777777" w:rsidR="00E06DBE" w:rsidRDefault="00E06DBE" w:rsidP="00E06DBE"/>
    <w:p w14:paraId="003F0484" w14:textId="77777777" w:rsidR="00E06DBE" w:rsidRPr="00AC25A3" w:rsidRDefault="00E06DBE" w:rsidP="00E06DBE">
      <w:pPr>
        <w:pStyle w:val="7"/>
        <w:numPr>
          <w:ilvl w:val="6"/>
          <w:numId w:val="8"/>
        </w:numPr>
        <w:spacing w:line="252" w:lineRule="auto"/>
        <w:rPr>
          <w:sz w:val="20"/>
        </w:rPr>
      </w:pPr>
      <w:bookmarkStart w:id="266" w:name="_Toc403560576"/>
      <w:bookmarkStart w:id="267" w:name="_Toc512925151"/>
      <w:r w:rsidRPr="00AC25A3">
        <w:rPr>
          <w:sz w:val="20"/>
        </w:rPr>
        <w:t>S100_Catalogue</w:t>
      </w:r>
      <w:bookmarkEnd w:id="266"/>
      <w:r w:rsidRPr="00AC25A3">
        <w:rPr>
          <w:sz w:val="20"/>
        </w:rPr>
        <w:t>DiscoveryMetadata</w:t>
      </w:r>
      <w:bookmarkEnd w:id="267"/>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2436"/>
        <w:gridCol w:w="3060"/>
      </w:tblGrid>
      <w:tr w:rsidR="00E06DBE" w:rsidRPr="003A450C" w14:paraId="5CB02F54" w14:textId="77777777" w:rsidTr="007D0CA3">
        <w:trPr>
          <w:cantSplit/>
          <w:trHeight w:val="198"/>
        </w:trPr>
        <w:tc>
          <w:tcPr>
            <w:tcW w:w="1134" w:type="dxa"/>
          </w:tcPr>
          <w:p w14:paraId="0C9CEE3C"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7B6C22B3"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7E7C305D"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7D5860BC"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4283FD5D"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5C9BB65F"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53B3ABAE" w14:textId="77777777" w:rsidTr="007D0CA3">
        <w:trPr>
          <w:cantSplit/>
          <w:trHeight w:val="218"/>
        </w:trPr>
        <w:tc>
          <w:tcPr>
            <w:tcW w:w="1134" w:type="dxa"/>
          </w:tcPr>
          <w:p w14:paraId="6E149B08" w14:textId="77777777" w:rsidR="00E06DBE" w:rsidRPr="00235B71" w:rsidRDefault="00E06DBE" w:rsidP="007D0CA3">
            <w:pPr>
              <w:snapToGrid w:val="0"/>
              <w:spacing w:before="60" w:after="60"/>
              <w:rPr>
                <w:sz w:val="16"/>
                <w:szCs w:val="16"/>
              </w:rPr>
            </w:pPr>
            <w:r w:rsidRPr="00235B71">
              <w:rPr>
                <w:sz w:val="16"/>
                <w:szCs w:val="16"/>
              </w:rPr>
              <w:t>Class</w:t>
            </w:r>
          </w:p>
        </w:tc>
        <w:tc>
          <w:tcPr>
            <w:tcW w:w="3006" w:type="dxa"/>
          </w:tcPr>
          <w:p w14:paraId="278C62DE" w14:textId="77777777" w:rsidR="00E06DBE" w:rsidRPr="00235B71" w:rsidRDefault="00E06DBE" w:rsidP="007D0CA3">
            <w:pPr>
              <w:snapToGrid w:val="0"/>
              <w:spacing w:before="60" w:after="60"/>
              <w:rPr>
                <w:sz w:val="16"/>
                <w:szCs w:val="16"/>
              </w:rPr>
            </w:pPr>
            <w:r w:rsidRPr="00235B71">
              <w:rPr>
                <w:sz w:val="16"/>
                <w:szCs w:val="16"/>
              </w:rPr>
              <w:t>S100_CatalogueDiscoveryMetadata</w:t>
            </w:r>
          </w:p>
        </w:tc>
        <w:tc>
          <w:tcPr>
            <w:tcW w:w="3420" w:type="dxa"/>
          </w:tcPr>
          <w:p w14:paraId="4FB993EC" w14:textId="77777777" w:rsidR="00E06DBE" w:rsidRPr="00235B71" w:rsidRDefault="00E06DBE" w:rsidP="007D0CA3">
            <w:pPr>
              <w:snapToGrid w:val="0"/>
              <w:spacing w:before="60" w:after="60"/>
              <w:rPr>
                <w:sz w:val="16"/>
                <w:szCs w:val="16"/>
              </w:rPr>
            </w:pPr>
            <w:r w:rsidRPr="00235B71">
              <w:rPr>
                <w:sz w:val="16"/>
                <w:szCs w:val="16"/>
              </w:rPr>
              <w:t xml:space="preserve">Class for S-100 </w:t>
            </w:r>
            <w:r>
              <w:rPr>
                <w:sz w:val="16"/>
                <w:szCs w:val="16"/>
              </w:rPr>
              <w:t>C</w:t>
            </w:r>
            <w:r w:rsidRPr="00235B71">
              <w:rPr>
                <w:sz w:val="16"/>
                <w:szCs w:val="16"/>
              </w:rPr>
              <w:t>atalogue metadata</w:t>
            </w:r>
          </w:p>
        </w:tc>
        <w:tc>
          <w:tcPr>
            <w:tcW w:w="804" w:type="dxa"/>
          </w:tcPr>
          <w:p w14:paraId="1D6CA432" w14:textId="77777777" w:rsidR="00E06DBE" w:rsidRPr="00235B71" w:rsidRDefault="00E06DBE" w:rsidP="007D0CA3">
            <w:pPr>
              <w:snapToGrid w:val="0"/>
              <w:spacing w:before="60" w:after="60"/>
              <w:jc w:val="center"/>
              <w:rPr>
                <w:sz w:val="16"/>
                <w:szCs w:val="16"/>
              </w:rPr>
            </w:pPr>
            <w:r w:rsidRPr="00235B71">
              <w:rPr>
                <w:sz w:val="16"/>
                <w:szCs w:val="16"/>
              </w:rPr>
              <w:t>-</w:t>
            </w:r>
          </w:p>
        </w:tc>
        <w:tc>
          <w:tcPr>
            <w:tcW w:w="2436" w:type="dxa"/>
          </w:tcPr>
          <w:p w14:paraId="6BE3D55F" w14:textId="77777777" w:rsidR="00E06DBE" w:rsidRPr="00235B71" w:rsidRDefault="00E06DBE" w:rsidP="007D0CA3">
            <w:pPr>
              <w:snapToGrid w:val="0"/>
              <w:spacing w:before="60" w:after="60"/>
              <w:rPr>
                <w:sz w:val="16"/>
                <w:szCs w:val="16"/>
              </w:rPr>
            </w:pPr>
            <w:r w:rsidRPr="00235B71">
              <w:rPr>
                <w:sz w:val="16"/>
                <w:szCs w:val="16"/>
              </w:rPr>
              <w:t>-</w:t>
            </w:r>
          </w:p>
        </w:tc>
        <w:tc>
          <w:tcPr>
            <w:tcW w:w="3060" w:type="dxa"/>
          </w:tcPr>
          <w:p w14:paraId="1E7D9B18" w14:textId="77777777" w:rsidR="00E06DBE" w:rsidRPr="00235B71" w:rsidRDefault="00E06DBE" w:rsidP="007D0CA3">
            <w:pPr>
              <w:snapToGrid w:val="0"/>
              <w:spacing w:before="60" w:after="60"/>
              <w:rPr>
                <w:sz w:val="16"/>
                <w:szCs w:val="16"/>
              </w:rPr>
            </w:pPr>
            <w:r w:rsidRPr="00235B71">
              <w:rPr>
                <w:sz w:val="16"/>
                <w:szCs w:val="16"/>
              </w:rPr>
              <w:t>-</w:t>
            </w:r>
          </w:p>
        </w:tc>
      </w:tr>
      <w:tr w:rsidR="00E06DBE" w:rsidRPr="003A450C" w14:paraId="4108F197" w14:textId="77777777" w:rsidTr="007D0CA3">
        <w:trPr>
          <w:cantSplit/>
          <w:trHeight w:val="198"/>
        </w:trPr>
        <w:tc>
          <w:tcPr>
            <w:tcW w:w="1134" w:type="dxa"/>
          </w:tcPr>
          <w:p w14:paraId="2ECE0263"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303E5114" w14:textId="77777777" w:rsidR="00E06DBE" w:rsidRPr="003A450C" w:rsidRDefault="00E06DBE" w:rsidP="007D0CA3">
            <w:pPr>
              <w:snapToGrid w:val="0"/>
              <w:spacing w:before="60" w:after="60"/>
              <w:rPr>
                <w:sz w:val="16"/>
                <w:szCs w:val="16"/>
              </w:rPr>
            </w:pPr>
            <w:proofErr w:type="spellStart"/>
            <w:r w:rsidRPr="003A450C">
              <w:rPr>
                <w:sz w:val="16"/>
                <w:szCs w:val="16"/>
              </w:rPr>
              <w:t>file</w:t>
            </w:r>
            <w:r>
              <w:rPr>
                <w:sz w:val="16"/>
                <w:szCs w:val="16"/>
              </w:rPr>
              <w:t>N</w:t>
            </w:r>
            <w:r w:rsidRPr="003A450C">
              <w:rPr>
                <w:sz w:val="16"/>
                <w:szCs w:val="16"/>
              </w:rPr>
              <w:t>ame</w:t>
            </w:r>
            <w:proofErr w:type="spellEnd"/>
          </w:p>
        </w:tc>
        <w:tc>
          <w:tcPr>
            <w:tcW w:w="3420" w:type="dxa"/>
          </w:tcPr>
          <w:p w14:paraId="61B9402F" w14:textId="77777777" w:rsidR="00E06DBE" w:rsidRPr="003A450C" w:rsidRDefault="00E06DBE" w:rsidP="007D0CA3">
            <w:pPr>
              <w:snapToGrid w:val="0"/>
              <w:spacing w:before="60" w:after="60"/>
              <w:rPr>
                <w:sz w:val="16"/>
                <w:szCs w:val="16"/>
              </w:rPr>
            </w:pPr>
            <w:r w:rsidRPr="003A450C">
              <w:rPr>
                <w:sz w:val="16"/>
                <w:szCs w:val="16"/>
              </w:rPr>
              <w:t xml:space="preserve">The name for the </w:t>
            </w:r>
            <w:r>
              <w:rPr>
                <w:sz w:val="16"/>
                <w:szCs w:val="16"/>
              </w:rPr>
              <w:t>C</w:t>
            </w:r>
            <w:r w:rsidRPr="003A450C">
              <w:rPr>
                <w:sz w:val="16"/>
                <w:szCs w:val="16"/>
              </w:rPr>
              <w:t>atalogue</w:t>
            </w:r>
          </w:p>
        </w:tc>
        <w:tc>
          <w:tcPr>
            <w:tcW w:w="804" w:type="dxa"/>
          </w:tcPr>
          <w:p w14:paraId="1AE035B3"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678D9B6"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3060" w:type="dxa"/>
          </w:tcPr>
          <w:p w14:paraId="0544F21D" w14:textId="77777777" w:rsidR="00E06DBE" w:rsidRPr="003A450C" w:rsidRDefault="00E06DBE" w:rsidP="007D0CA3">
            <w:pPr>
              <w:snapToGrid w:val="0"/>
              <w:spacing w:before="60" w:after="60"/>
              <w:rPr>
                <w:sz w:val="16"/>
                <w:szCs w:val="16"/>
              </w:rPr>
            </w:pPr>
          </w:p>
        </w:tc>
      </w:tr>
      <w:tr w:rsidR="00E06DBE" w:rsidRPr="003A450C" w14:paraId="237A6E57" w14:textId="77777777" w:rsidTr="007D0CA3">
        <w:trPr>
          <w:cantSplit/>
          <w:trHeight w:val="198"/>
        </w:trPr>
        <w:tc>
          <w:tcPr>
            <w:tcW w:w="1134" w:type="dxa"/>
          </w:tcPr>
          <w:p w14:paraId="0F290A65"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348084AE" w14:textId="77777777" w:rsidR="00E06DBE" w:rsidRPr="003A450C" w:rsidRDefault="00E06DBE" w:rsidP="007D0CA3">
            <w:pPr>
              <w:snapToGrid w:val="0"/>
              <w:spacing w:before="60" w:after="60"/>
              <w:rPr>
                <w:sz w:val="16"/>
                <w:szCs w:val="16"/>
              </w:rPr>
            </w:pPr>
            <w:proofErr w:type="spellStart"/>
            <w:r w:rsidRPr="003A450C">
              <w:rPr>
                <w:sz w:val="16"/>
                <w:szCs w:val="16"/>
              </w:rPr>
              <w:t>fileLocation</w:t>
            </w:r>
            <w:proofErr w:type="spellEnd"/>
          </w:p>
        </w:tc>
        <w:tc>
          <w:tcPr>
            <w:tcW w:w="3420" w:type="dxa"/>
          </w:tcPr>
          <w:p w14:paraId="416EE5B2" w14:textId="77777777" w:rsidR="00E06DBE" w:rsidRPr="003A450C" w:rsidRDefault="00E06DBE" w:rsidP="007D0CA3">
            <w:pPr>
              <w:snapToGrid w:val="0"/>
              <w:spacing w:before="60" w:after="60"/>
              <w:rPr>
                <w:sz w:val="16"/>
                <w:szCs w:val="16"/>
              </w:rPr>
            </w:pPr>
            <w:r w:rsidRPr="003A450C">
              <w:rPr>
                <w:sz w:val="16"/>
                <w:szCs w:val="16"/>
              </w:rPr>
              <w:t xml:space="preserve">Full location from the </w:t>
            </w:r>
            <w:r>
              <w:rPr>
                <w:sz w:val="16"/>
                <w:szCs w:val="16"/>
              </w:rPr>
              <w:t>E</w:t>
            </w:r>
            <w:r w:rsidRPr="003A450C">
              <w:rPr>
                <w:sz w:val="16"/>
                <w:szCs w:val="16"/>
              </w:rPr>
              <w:t xml:space="preserve">xchange </w:t>
            </w:r>
            <w:r>
              <w:rPr>
                <w:sz w:val="16"/>
                <w:szCs w:val="16"/>
              </w:rPr>
              <w:t>S</w:t>
            </w:r>
            <w:r w:rsidRPr="003A450C">
              <w:rPr>
                <w:sz w:val="16"/>
                <w:szCs w:val="16"/>
              </w:rPr>
              <w:t>et root director</w:t>
            </w:r>
            <w:r>
              <w:rPr>
                <w:sz w:val="16"/>
                <w:szCs w:val="16"/>
              </w:rPr>
              <w:t>y</w:t>
            </w:r>
          </w:p>
        </w:tc>
        <w:tc>
          <w:tcPr>
            <w:tcW w:w="804" w:type="dxa"/>
          </w:tcPr>
          <w:p w14:paraId="566EB960"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70CA7E4D" w14:textId="77777777" w:rsidR="00E06DBE"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235C356D" w14:textId="77777777" w:rsidR="00E06DBE" w:rsidRPr="003A450C" w:rsidRDefault="00E06DBE" w:rsidP="007D0CA3">
            <w:pPr>
              <w:snapToGrid w:val="0"/>
              <w:spacing w:before="60" w:after="60"/>
              <w:rPr>
                <w:sz w:val="16"/>
                <w:szCs w:val="16"/>
              </w:rPr>
            </w:pPr>
            <w:r w:rsidRPr="003A450C">
              <w:rPr>
                <w:sz w:val="16"/>
                <w:szCs w:val="16"/>
              </w:rPr>
              <w:t xml:space="preserve">Path relative to the root directory of the </w:t>
            </w:r>
            <w:r>
              <w:rPr>
                <w:sz w:val="16"/>
                <w:szCs w:val="16"/>
              </w:rPr>
              <w:t>E</w:t>
            </w:r>
            <w:r w:rsidRPr="003A450C">
              <w:rPr>
                <w:sz w:val="16"/>
                <w:szCs w:val="16"/>
              </w:rPr>
              <w:t xml:space="preserve">xchange </w:t>
            </w:r>
            <w:r>
              <w:rPr>
                <w:sz w:val="16"/>
                <w:szCs w:val="16"/>
              </w:rPr>
              <w:t>S</w:t>
            </w:r>
            <w:r w:rsidRPr="003A450C">
              <w:rPr>
                <w:sz w:val="16"/>
                <w:szCs w:val="16"/>
              </w:rPr>
              <w:t xml:space="preserve">et. The location of the file after the </w:t>
            </w:r>
            <w:r>
              <w:rPr>
                <w:sz w:val="16"/>
                <w:szCs w:val="16"/>
              </w:rPr>
              <w:t>E</w:t>
            </w:r>
            <w:r w:rsidRPr="003A450C">
              <w:rPr>
                <w:sz w:val="16"/>
                <w:szCs w:val="16"/>
              </w:rPr>
              <w:t xml:space="preserve">xchange </w:t>
            </w:r>
            <w:r>
              <w:rPr>
                <w:sz w:val="16"/>
                <w:szCs w:val="16"/>
              </w:rPr>
              <w:t>S</w:t>
            </w:r>
            <w:r w:rsidRPr="003A450C">
              <w:rPr>
                <w:sz w:val="16"/>
                <w:szCs w:val="16"/>
              </w:rPr>
              <w:t xml:space="preserve">et is </w:t>
            </w:r>
            <w:r>
              <w:rPr>
                <w:sz w:val="16"/>
                <w:szCs w:val="16"/>
              </w:rPr>
              <w:t xml:space="preserve">located </w:t>
            </w:r>
            <w:r w:rsidRPr="003A450C">
              <w:rPr>
                <w:sz w:val="16"/>
                <w:szCs w:val="16"/>
              </w:rPr>
              <w:t xml:space="preserve"> in</w:t>
            </w:r>
            <w:r>
              <w:rPr>
                <w:sz w:val="16"/>
                <w:szCs w:val="16"/>
              </w:rPr>
              <w:t xml:space="preserve"> a </w:t>
            </w:r>
            <w:r w:rsidRPr="003A450C">
              <w:rPr>
                <w:sz w:val="16"/>
                <w:szCs w:val="16"/>
              </w:rPr>
              <w:t>directory &lt;ROOT&gt; will be &lt;ROOT&gt;/&lt;</w:t>
            </w:r>
            <w:proofErr w:type="spellStart"/>
            <w:r w:rsidRPr="003A450C">
              <w:rPr>
                <w:sz w:val="16"/>
                <w:szCs w:val="16"/>
              </w:rPr>
              <w:t>file</w:t>
            </w:r>
            <w:r>
              <w:rPr>
                <w:sz w:val="16"/>
                <w:szCs w:val="16"/>
              </w:rPr>
              <w:t>Location</w:t>
            </w:r>
            <w:proofErr w:type="spellEnd"/>
            <w:r w:rsidRPr="003A450C">
              <w:rPr>
                <w:sz w:val="16"/>
                <w:szCs w:val="16"/>
              </w:rPr>
              <w:t>&gt;/&lt;</w:t>
            </w:r>
            <w:proofErr w:type="spellStart"/>
            <w:r w:rsidRPr="003A450C">
              <w:rPr>
                <w:sz w:val="16"/>
                <w:szCs w:val="16"/>
              </w:rPr>
              <w:t>file</w:t>
            </w:r>
            <w:r>
              <w:rPr>
                <w:sz w:val="16"/>
                <w:szCs w:val="16"/>
              </w:rPr>
              <w:t>N</w:t>
            </w:r>
            <w:r w:rsidRPr="003A450C">
              <w:rPr>
                <w:sz w:val="16"/>
                <w:szCs w:val="16"/>
              </w:rPr>
              <w:t>ame</w:t>
            </w:r>
            <w:proofErr w:type="spellEnd"/>
            <w:r w:rsidRPr="003A450C">
              <w:rPr>
                <w:sz w:val="16"/>
                <w:szCs w:val="16"/>
              </w:rPr>
              <w:t>&gt;</w:t>
            </w:r>
          </w:p>
        </w:tc>
      </w:tr>
      <w:tr w:rsidR="00E06DBE" w:rsidRPr="003A450C" w14:paraId="2368E88C" w14:textId="77777777" w:rsidTr="007D0CA3">
        <w:trPr>
          <w:cantSplit/>
          <w:trHeight w:val="198"/>
        </w:trPr>
        <w:tc>
          <w:tcPr>
            <w:tcW w:w="1134" w:type="dxa"/>
          </w:tcPr>
          <w:p w14:paraId="2AE7CDFB"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19D5EFE0" w14:textId="77777777" w:rsidR="00E06DBE" w:rsidRPr="003A450C" w:rsidRDefault="00E06DBE" w:rsidP="007D0CA3">
            <w:pPr>
              <w:snapToGrid w:val="0"/>
              <w:spacing w:before="60" w:after="60"/>
              <w:rPr>
                <w:sz w:val="16"/>
                <w:szCs w:val="16"/>
              </w:rPr>
            </w:pPr>
            <w:r w:rsidRPr="003A450C">
              <w:rPr>
                <w:sz w:val="16"/>
                <w:szCs w:val="16"/>
              </w:rPr>
              <w:t>purpose</w:t>
            </w:r>
          </w:p>
        </w:tc>
        <w:tc>
          <w:tcPr>
            <w:tcW w:w="3420" w:type="dxa"/>
          </w:tcPr>
          <w:p w14:paraId="3F60281C" w14:textId="77777777" w:rsidR="00E06DBE" w:rsidRPr="003A450C" w:rsidRDefault="00E06DBE" w:rsidP="007D0CA3">
            <w:pPr>
              <w:snapToGrid w:val="0"/>
              <w:spacing w:before="60" w:after="60"/>
              <w:rPr>
                <w:sz w:val="16"/>
                <w:szCs w:val="16"/>
              </w:rPr>
            </w:pPr>
            <w:r w:rsidRPr="003A450C">
              <w:rPr>
                <w:sz w:val="16"/>
                <w:szCs w:val="16"/>
              </w:rPr>
              <w:t xml:space="preserve">The purpose for which the </w:t>
            </w:r>
            <w:r>
              <w:rPr>
                <w:sz w:val="16"/>
                <w:szCs w:val="16"/>
              </w:rPr>
              <w:t>Catalogue</w:t>
            </w:r>
            <w:r w:rsidRPr="003A450C">
              <w:rPr>
                <w:sz w:val="16"/>
                <w:szCs w:val="16"/>
              </w:rPr>
              <w:t xml:space="preserve"> has been issued </w:t>
            </w:r>
          </w:p>
        </w:tc>
        <w:tc>
          <w:tcPr>
            <w:tcW w:w="804" w:type="dxa"/>
          </w:tcPr>
          <w:p w14:paraId="66EF9BCD"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1138FB51" w14:textId="77777777" w:rsidR="00E06DBE" w:rsidRPr="003A450C" w:rsidRDefault="00E06DBE" w:rsidP="007D0CA3">
            <w:pPr>
              <w:snapToGrid w:val="0"/>
              <w:spacing w:before="60" w:after="60"/>
              <w:rPr>
                <w:sz w:val="16"/>
                <w:szCs w:val="16"/>
              </w:rPr>
            </w:pPr>
            <w:r>
              <w:rPr>
                <w:sz w:val="16"/>
                <w:szCs w:val="16"/>
              </w:rPr>
              <w:t>S100_Purpose</w:t>
            </w:r>
          </w:p>
          <w:p w14:paraId="520DFEDC" w14:textId="77777777" w:rsidR="00E06DBE" w:rsidRPr="003A450C" w:rsidRDefault="00E06DBE" w:rsidP="007D0CA3">
            <w:pPr>
              <w:snapToGrid w:val="0"/>
              <w:spacing w:before="60" w:after="60"/>
              <w:rPr>
                <w:sz w:val="16"/>
                <w:szCs w:val="16"/>
              </w:rPr>
            </w:pPr>
            <w:r>
              <w:rPr>
                <w:sz w:val="16"/>
                <w:szCs w:val="16"/>
              </w:rPr>
              <w:t>(</w:t>
            </w:r>
            <w:proofErr w:type="spellStart"/>
            <w:r>
              <w:rPr>
                <w:sz w:val="16"/>
                <w:szCs w:val="16"/>
              </w:rPr>
              <w:t>codelist</w:t>
            </w:r>
            <w:proofErr w:type="spellEnd"/>
            <w:r>
              <w:rPr>
                <w:sz w:val="16"/>
                <w:szCs w:val="16"/>
              </w:rPr>
              <w:t>)</w:t>
            </w:r>
          </w:p>
        </w:tc>
        <w:tc>
          <w:tcPr>
            <w:tcW w:w="3060" w:type="dxa"/>
          </w:tcPr>
          <w:p w14:paraId="7DF70CBE" w14:textId="77777777" w:rsidR="00E06DBE" w:rsidRDefault="00E06DBE" w:rsidP="007D0CA3">
            <w:pPr>
              <w:rPr>
                <w:sz w:val="16"/>
                <w:szCs w:val="16"/>
                <w:lang w:eastAsia="en-US"/>
              </w:rPr>
            </w:pPr>
            <w:r>
              <w:rPr>
                <w:sz w:val="16"/>
                <w:szCs w:val="16"/>
                <w:lang w:eastAsia="en-US"/>
              </w:rPr>
              <w:t>The values must be one of the following:</w:t>
            </w:r>
          </w:p>
          <w:p w14:paraId="09B0D887" w14:textId="77777777" w:rsidR="00E06DBE" w:rsidRPr="003A450C" w:rsidRDefault="00E06DBE" w:rsidP="007D0CA3">
            <w:pPr>
              <w:rPr>
                <w:sz w:val="16"/>
                <w:szCs w:val="16"/>
                <w:lang w:eastAsia="en-US"/>
              </w:rPr>
            </w:pPr>
            <w:r w:rsidRPr="00AC25A3">
              <w:rPr>
                <w:i/>
                <w:sz w:val="16"/>
                <w:szCs w:val="16"/>
                <w:lang w:eastAsia="en-US"/>
              </w:rPr>
              <w:t>2</w:t>
            </w:r>
            <w:r w:rsidRPr="003A450C">
              <w:rPr>
                <w:sz w:val="16"/>
                <w:szCs w:val="16"/>
                <w:lang w:eastAsia="en-US"/>
              </w:rPr>
              <w:t xml:space="preserve"> </w:t>
            </w:r>
            <w:r>
              <w:rPr>
                <w:sz w:val="16"/>
                <w:szCs w:val="16"/>
                <w:lang w:eastAsia="en-US"/>
              </w:rPr>
              <w:t xml:space="preserve"> new edition</w:t>
            </w:r>
          </w:p>
          <w:p w14:paraId="606F5E20" w14:textId="77777777" w:rsidR="00E06DBE" w:rsidRDefault="00E06DBE" w:rsidP="007D0CA3">
            <w:pPr>
              <w:snapToGrid w:val="0"/>
              <w:spacing w:after="60"/>
              <w:rPr>
                <w:sz w:val="16"/>
                <w:szCs w:val="16"/>
              </w:rPr>
            </w:pPr>
            <w:r w:rsidRPr="00AC25A3">
              <w:rPr>
                <w:i/>
                <w:sz w:val="16"/>
                <w:szCs w:val="16"/>
                <w:lang w:eastAsia="en-US"/>
              </w:rPr>
              <w:t>5</w:t>
            </w:r>
            <w:r w:rsidRPr="003A450C">
              <w:rPr>
                <w:sz w:val="16"/>
                <w:szCs w:val="16"/>
                <w:lang w:eastAsia="en-US"/>
              </w:rPr>
              <w:t xml:space="preserve"> </w:t>
            </w:r>
            <w:r>
              <w:rPr>
                <w:sz w:val="16"/>
                <w:szCs w:val="16"/>
                <w:lang w:eastAsia="en-US"/>
              </w:rPr>
              <w:t xml:space="preserve"> cancellation</w:t>
            </w:r>
          </w:p>
          <w:p w14:paraId="2B7ADC79" w14:textId="77777777" w:rsidR="00E06DBE" w:rsidRPr="003A450C" w:rsidRDefault="00E06DBE" w:rsidP="007D0CA3">
            <w:pPr>
              <w:snapToGrid w:val="0"/>
              <w:spacing w:before="60" w:after="60"/>
              <w:rPr>
                <w:sz w:val="16"/>
                <w:szCs w:val="16"/>
              </w:rPr>
            </w:pPr>
            <w:r>
              <w:rPr>
                <w:sz w:val="16"/>
                <w:szCs w:val="16"/>
              </w:rPr>
              <w:t>Default is new edition</w:t>
            </w:r>
          </w:p>
        </w:tc>
      </w:tr>
      <w:tr w:rsidR="00E06DBE" w:rsidRPr="003A450C" w14:paraId="143525D1" w14:textId="77777777" w:rsidTr="007D0CA3">
        <w:trPr>
          <w:cantSplit/>
          <w:trHeight w:val="198"/>
        </w:trPr>
        <w:tc>
          <w:tcPr>
            <w:tcW w:w="1134" w:type="dxa"/>
          </w:tcPr>
          <w:p w14:paraId="0AAE0D7E" w14:textId="77777777" w:rsidR="00E06DBE" w:rsidRPr="003A450C" w:rsidRDefault="00E06DBE" w:rsidP="007D0CA3">
            <w:pPr>
              <w:snapToGrid w:val="0"/>
              <w:spacing w:before="60" w:after="60"/>
              <w:rPr>
                <w:sz w:val="16"/>
                <w:szCs w:val="16"/>
              </w:rPr>
            </w:pPr>
            <w:r>
              <w:rPr>
                <w:sz w:val="16"/>
                <w:szCs w:val="16"/>
              </w:rPr>
              <w:t>Attribute</w:t>
            </w:r>
          </w:p>
        </w:tc>
        <w:tc>
          <w:tcPr>
            <w:tcW w:w="3006" w:type="dxa"/>
          </w:tcPr>
          <w:p w14:paraId="52484AF4" w14:textId="77777777" w:rsidR="00E06DBE" w:rsidRPr="003A450C" w:rsidRDefault="00E06DBE" w:rsidP="007D0CA3">
            <w:pPr>
              <w:snapToGrid w:val="0"/>
              <w:spacing w:before="60" w:after="60"/>
              <w:rPr>
                <w:sz w:val="16"/>
                <w:szCs w:val="16"/>
              </w:rPr>
            </w:pPr>
            <w:proofErr w:type="spellStart"/>
            <w:r>
              <w:rPr>
                <w:sz w:val="16"/>
                <w:szCs w:val="16"/>
              </w:rPr>
              <w:t>editionNumber</w:t>
            </w:r>
            <w:proofErr w:type="spellEnd"/>
          </w:p>
        </w:tc>
        <w:tc>
          <w:tcPr>
            <w:tcW w:w="3420" w:type="dxa"/>
          </w:tcPr>
          <w:p w14:paraId="3A70449D" w14:textId="77777777" w:rsidR="00E06DBE" w:rsidRPr="003A450C" w:rsidRDefault="00E06DBE" w:rsidP="007D0CA3">
            <w:pPr>
              <w:snapToGrid w:val="0"/>
              <w:spacing w:before="60" w:after="60"/>
              <w:rPr>
                <w:sz w:val="16"/>
                <w:szCs w:val="16"/>
              </w:rPr>
            </w:pPr>
            <w:r>
              <w:rPr>
                <w:sz w:val="16"/>
                <w:szCs w:val="16"/>
              </w:rPr>
              <w:t>The Edition number of the Catalogue</w:t>
            </w:r>
          </w:p>
        </w:tc>
        <w:tc>
          <w:tcPr>
            <w:tcW w:w="804" w:type="dxa"/>
          </w:tcPr>
          <w:p w14:paraId="000509F0" w14:textId="77777777" w:rsidR="00E06DBE" w:rsidRPr="003A450C" w:rsidRDefault="00E06DBE" w:rsidP="007D0CA3">
            <w:pPr>
              <w:snapToGrid w:val="0"/>
              <w:spacing w:before="60" w:after="60"/>
              <w:jc w:val="center"/>
              <w:rPr>
                <w:sz w:val="16"/>
                <w:szCs w:val="16"/>
              </w:rPr>
            </w:pPr>
            <w:r>
              <w:rPr>
                <w:sz w:val="16"/>
                <w:szCs w:val="16"/>
              </w:rPr>
              <w:t>1</w:t>
            </w:r>
          </w:p>
        </w:tc>
        <w:tc>
          <w:tcPr>
            <w:tcW w:w="2436" w:type="dxa"/>
          </w:tcPr>
          <w:p w14:paraId="5C5AF9ED" w14:textId="77777777" w:rsidR="00E06DBE" w:rsidRPr="003A450C" w:rsidRDefault="00E06DBE" w:rsidP="007D0CA3">
            <w:pPr>
              <w:snapToGrid w:val="0"/>
              <w:spacing w:before="60" w:after="60"/>
              <w:rPr>
                <w:sz w:val="16"/>
                <w:szCs w:val="16"/>
              </w:rPr>
            </w:pPr>
            <w:r>
              <w:rPr>
                <w:sz w:val="16"/>
                <w:szCs w:val="16"/>
              </w:rPr>
              <w:t>Integer</w:t>
            </w:r>
          </w:p>
        </w:tc>
        <w:tc>
          <w:tcPr>
            <w:tcW w:w="3060" w:type="dxa"/>
          </w:tcPr>
          <w:p w14:paraId="2932ECB7" w14:textId="77777777" w:rsidR="00E06DBE" w:rsidRDefault="00E06DBE" w:rsidP="007D0CA3">
            <w:pPr>
              <w:snapToGrid w:val="0"/>
              <w:spacing w:before="60" w:after="60"/>
              <w:rPr>
                <w:sz w:val="16"/>
                <w:szCs w:val="16"/>
              </w:rPr>
            </w:pPr>
            <w:r>
              <w:rPr>
                <w:sz w:val="16"/>
                <w:szCs w:val="16"/>
              </w:rPr>
              <w:t xml:space="preserve">Initially set to 1 for a given </w:t>
            </w:r>
            <w:proofErr w:type="spellStart"/>
            <w:r>
              <w:rPr>
                <w:sz w:val="16"/>
                <w:szCs w:val="16"/>
              </w:rPr>
              <w:t>productSpecification.number</w:t>
            </w:r>
            <w:proofErr w:type="spellEnd"/>
          </w:p>
          <w:p w14:paraId="21AFF43C" w14:textId="77777777" w:rsidR="00E06DBE" w:rsidRDefault="00E06DBE" w:rsidP="007D0CA3">
            <w:pPr>
              <w:snapToGrid w:val="0"/>
              <w:spacing w:before="60" w:after="60"/>
              <w:rPr>
                <w:sz w:val="16"/>
                <w:szCs w:val="16"/>
              </w:rPr>
            </w:pPr>
            <w:r>
              <w:rPr>
                <w:sz w:val="16"/>
                <w:szCs w:val="16"/>
              </w:rPr>
              <w:t xml:space="preserve">Increased by 1 for each subsequent </w:t>
            </w:r>
            <w:proofErr w:type="spellStart"/>
            <w:r>
              <w:rPr>
                <w:sz w:val="16"/>
                <w:szCs w:val="16"/>
              </w:rPr>
              <w:t>newEdition</w:t>
            </w:r>
            <w:proofErr w:type="spellEnd"/>
          </w:p>
          <w:p w14:paraId="76396DC5" w14:textId="77777777" w:rsidR="00E06DBE" w:rsidRPr="003A450C" w:rsidRDefault="00E06DBE" w:rsidP="007D0CA3">
            <w:pPr>
              <w:snapToGrid w:val="0"/>
              <w:spacing w:before="60" w:after="60"/>
              <w:rPr>
                <w:sz w:val="16"/>
                <w:szCs w:val="16"/>
              </w:rPr>
            </w:pPr>
            <w:r>
              <w:rPr>
                <w:sz w:val="16"/>
                <w:szCs w:val="16"/>
              </w:rPr>
              <w:t>Uniquely identifies the version of the Catalogue</w:t>
            </w:r>
          </w:p>
        </w:tc>
      </w:tr>
      <w:tr w:rsidR="00E06DBE" w:rsidRPr="003A450C" w14:paraId="3DAD9146" w14:textId="77777777" w:rsidTr="007D0CA3">
        <w:trPr>
          <w:cantSplit/>
          <w:trHeight w:val="198"/>
        </w:trPr>
        <w:tc>
          <w:tcPr>
            <w:tcW w:w="1134" w:type="dxa"/>
          </w:tcPr>
          <w:p w14:paraId="55F87128"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3719E825" w14:textId="77777777" w:rsidR="00E06DBE" w:rsidRPr="003A450C" w:rsidRDefault="00E06DBE" w:rsidP="007D0CA3">
            <w:pPr>
              <w:snapToGrid w:val="0"/>
              <w:spacing w:before="60" w:after="60"/>
              <w:rPr>
                <w:sz w:val="16"/>
                <w:szCs w:val="16"/>
              </w:rPr>
            </w:pPr>
            <w:r w:rsidRPr="003A450C">
              <w:rPr>
                <w:sz w:val="16"/>
                <w:szCs w:val="16"/>
              </w:rPr>
              <w:t>scope</w:t>
            </w:r>
          </w:p>
        </w:tc>
        <w:tc>
          <w:tcPr>
            <w:tcW w:w="3420" w:type="dxa"/>
          </w:tcPr>
          <w:p w14:paraId="77EB9A65" w14:textId="77777777" w:rsidR="00E06DBE" w:rsidRPr="003A450C" w:rsidRDefault="00E06DBE" w:rsidP="007D0CA3">
            <w:pPr>
              <w:snapToGrid w:val="0"/>
              <w:spacing w:before="60" w:after="60"/>
              <w:rPr>
                <w:sz w:val="16"/>
                <w:szCs w:val="16"/>
              </w:rPr>
            </w:pPr>
            <w:r w:rsidRPr="003A450C">
              <w:rPr>
                <w:sz w:val="16"/>
                <w:szCs w:val="16"/>
              </w:rPr>
              <w:t xml:space="preserve">Subject domain of the </w:t>
            </w:r>
            <w:r>
              <w:rPr>
                <w:sz w:val="16"/>
                <w:szCs w:val="16"/>
              </w:rPr>
              <w:t>C</w:t>
            </w:r>
            <w:r w:rsidRPr="003A450C">
              <w:rPr>
                <w:sz w:val="16"/>
                <w:szCs w:val="16"/>
              </w:rPr>
              <w:t>atalogue</w:t>
            </w:r>
          </w:p>
        </w:tc>
        <w:tc>
          <w:tcPr>
            <w:tcW w:w="804" w:type="dxa"/>
          </w:tcPr>
          <w:p w14:paraId="248F156C"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035861C" w14:textId="77777777" w:rsidR="00E06DBE" w:rsidRPr="003A450C" w:rsidRDefault="00E06DBE" w:rsidP="007D0CA3">
            <w:pPr>
              <w:snapToGrid w:val="0"/>
              <w:spacing w:before="60" w:after="60"/>
              <w:rPr>
                <w:sz w:val="16"/>
                <w:szCs w:val="16"/>
              </w:rPr>
            </w:pPr>
            <w:r w:rsidRPr="003A450C">
              <w:rPr>
                <w:sz w:val="16"/>
                <w:szCs w:val="16"/>
              </w:rPr>
              <w:t>S100_CatalogueScope</w:t>
            </w:r>
          </w:p>
        </w:tc>
        <w:tc>
          <w:tcPr>
            <w:tcW w:w="3060" w:type="dxa"/>
          </w:tcPr>
          <w:p w14:paraId="4066AAA7" w14:textId="77777777" w:rsidR="00E06DBE" w:rsidRPr="003A450C" w:rsidRDefault="00E06DBE" w:rsidP="007D0CA3">
            <w:pPr>
              <w:snapToGrid w:val="0"/>
              <w:spacing w:before="60" w:after="60"/>
              <w:rPr>
                <w:sz w:val="16"/>
                <w:szCs w:val="16"/>
              </w:rPr>
            </w:pPr>
          </w:p>
        </w:tc>
      </w:tr>
      <w:tr w:rsidR="00E06DBE" w:rsidRPr="003A450C" w14:paraId="213F43C2" w14:textId="77777777" w:rsidTr="007D0CA3">
        <w:trPr>
          <w:cantSplit/>
          <w:trHeight w:val="416"/>
        </w:trPr>
        <w:tc>
          <w:tcPr>
            <w:tcW w:w="1134" w:type="dxa"/>
          </w:tcPr>
          <w:p w14:paraId="46AB04A5"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29DDFC18" w14:textId="77777777" w:rsidR="00E06DBE" w:rsidRPr="003A450C" w:rsidRDefault="00E06DBE" w:rsidP="007D0CA3">
            <w:pPr>
              <w:snapToGrid w:val="0"/>
              <w:spacing w:before="60" w:after="60"/>
              <w:rPr>
                <w:sz w:val="16"/>
                <w:szCs w:val="16"/>
              </w:rPr>
            </w:pPr>
            <w:proofErr w:type="spellStart"/>
            <w:r w:rsidRPr="003A450C">
              <w:rPr>
                <w:sz w:val="16"/>
                <w:szCs w:val="16"/>
              </w:rPr>
              <w:t>versionNumber</w:t>
            </w:r>
            <w:proofErr w:type="spellEnd"/>
          </w:p>
        </w:tc>
        <w:tc>
          <w:tcPr>
            <w:tcW w:w="3420" w:type="dxa"/>
          </w:tcPr>
          <w:p w14:paraId="441CE981" w14:textId="77777777" w:rsidR="00E06DBE" w:rsidRPr="003A450C" w:rsidRDefault="00E06DBE" w:rsidP="007D0CA3">
            <w:pPr>
              <w:snapToGrid w:val="0"/>
              <w:spacing w:before="60" w:after="60"/>
              <w:rPr>
                <w:sz w:val="16"/>
                <w:szCs w:val="16"/>
              </w:rPr>
            </w:pPr>
            <w:r w:rsidRPr="003A450C">
              <w:rPr>
                <w:sz w:val="16"/>
                <w:szCs w:val="16"/>
              </w:rPr>
              <w:t xml:space="preserve">The version </w:t>
            </w:r>
            <w:r>
              <w:rPr>
                <w:sz w:val="16"/>
                <w:szCs w:val="16"/>
              </w:rPr>
              <w:t xml:space="preserve">identifier </w:t>
            </w:r>
            <w:r w:rsidRPr="003A450C">
              <w:rPr>
                <w:sz w:val="16"/>
                <w:szCs w:val="16"/>
              </w:rPr>
              <w:t xml:space="preserve">of the </w:t>
            </w:r>
            <w:r>
              <w:rPr>
                <w:sz w:val="16"/>
                <w:szCs w:val="16"/>
              </w:rPr>
              <w:t>Catalogue</w:t>
            </w:r>
          </w:p>
        </w:tc>
        <w:tc>
          <w:tcPr>
            <w:tcW w:w="804" w:type="dxa"/>
          </w:tcPr>
          <w:p w14:paraId="2436C9F7"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64EEC2DF"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36B6E36B" w14:textId="77777777" w:rsidR="00E06DBE" w:rsidRPr="003A450C" w:rsidRDefault="00E06DBE" w:rsidP="007D0CA3">
            <w:pPr>
              <w:snapToGrid w:val="0"/>
              <w:spacing w:before="60" w:after="60"/>
              <w:rPr>
                <w:sz w:val="16"/>
                <w:szCs w:val="16"/>
              </w:rPr>
            </w:pPr>
            <w:r>
              <w:rPr>
                <w:sz w:val="16"/>
                <w:szCs w:val="16"/>
              </w:rPr>
              <w:t>Human readable version identifier</w:t>
            </w:r>
          </w:p>
        </w:tc>
      </w:tr>
      <w:tr w:rsidR="00E06DBE" w:rsidRPr="003A450C" w14:paraId="3C2D1925" w14:textId="77777777" w:rsidTr="007D0CA3">
        <w:trPr>
          <w:cantSplit/>
          <w:trHeight w:val="416"/>
        </w:trPr>
        <w:tc>
          <w:tcPr>
            <w:tcW w:w="1134" w:type="dxa"/>
          </w:tcPr>
          <w:p w14:paraId="131732AF"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7C0028CE" w14:textId="77777777" w:rsidR="00E06DBE" w:rsidRPr="003A450C" w:rsidRDefault="00E06DBE" w:rsidP="007D0CA3">
            <w:pPr>
              <w:snapToGrid w:val="0"/>
              <w:spacing w:before="60" w:after="60"/>
              <w:rPr>
                <w:sz w:val="16"/>
                <w:szCs w:val="16"/>
              </w:rPr>
            </w:pPr>
            <w:proofErr w:type="spellStart"/>
            <w:r w:rsidRPr="003A450C">
              <w:rPr>
                <w:sz w:val="16"/>
                <w:szCs w:val="16"/>
              </w:rPr>
              <w:t>issueDate</w:t>
            </w:r>
            <w:proofErr w:type="spellEnd"/>
          </w:p>
        </w:tc>
        <w:tc>
          <w:tcPr>
            <w:tcW w:w="3420" w:type="dxa"/>
          </w:tcPr>
          <w:p w14:paraId="2D2A60BF"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issue</w:t>
            </w:r>
            <w:r w:rsidRPr="003A450C">
              <w:rPr>
                <w:sz w:val="16"/>
                <w:szCs w:val="16"/>
              </w:rPr>
              <w:t xml:space="preserve"> date of the </w:t>
            </w:r>
            <w:r>
              <w:rPr>
                <w:sz w:val="16"/>
                <w:szCs w:val="16"/>
              </w:rPr>
              <w:t>Catalogue</w:t>
            </w:r>
          </w:p>
        </w:tc>
        <w:tc>
          <w:tcPr>
            <w:tcW w:w="804" w:type="dxa"/>
          </w:tcPr>
          <w:p w14:paraId="4DCE473E"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7D8FF6C7" w14:textId="77777777" w:rsidR="00E06DBE" w:rsidRPr="003A450C" w:rsidRDefault="00E06DBE" w:rsidP="007D0CA3">
            <w:pPr>
              <w:snapToGrid w:val="0"/>
              <w:spacing w:before="60" w:after="60"/>
              <w:rPr>
                <w:sz w:val="16"/>
                <w:szCs w:val="16"/>
              </w:rPr>
            </w:pPr>
            <w:r w:rsidRPr="003A450C">
              <w:rPr>
                <w:sz w:val="16"/>
                <w:szCs w:val="16"/>
              </w:rPr>
              <w:t>Date</w:t>
            </w:r>
          </w:p>
        </w:tc>
        <w:tc>
          <w:tcPr>
            <w:tcW w:w="3060" w:type="dxa"/>
          </w:tcPr>
          <w:p w14:paraId="16FB27A8" w14:textId="77777777" w:rsidR="00E06DBE" w:rsidRPr="003A450C" w:rsidRDefault="00E06DBE" w:rsidP="007D0CA3">
            <w:pPr>
              <w:snapToGrid w:val="0"/>
              <w:spacing w:before="60" w:after="60"/>
              <w:rPr>
                <w:sz w:val="16"/>
                <w:szCs w:val="16"/>
              </w:rPr>
            </w:pPr>
          </w:p>
        </w:tc>
      </w:tr>
      <w:tr w:rsidR="00E06DBE" w:rsidRPr="003A450C" w14:paraId="20542D27" w14:textId="77777777" w:rsidTr="007D0CA3">
        <w:trPr>
          <w:cantSplit/>
          <w:trHeight w:val="335"/>
        </w:trPr>
        <w:tc>
          <w:tcPr>
            <w:tcW w:w="1134" w:type="dxa"/>
          </w:tcPr>
          <w:p w14:paraId="292A745D"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5CBED80B" w14:textId="77777777" w:rsidR="00E06DBE" w:rsidRPr="003A450C" w:rsidRDefault="00E06DBE" w:rsidP="007D0CA3">
            <w:pPr>
              <w:snapToGrid w:val="0"/>
              <w:spacing w:before="60" w:after="60"/>
              <w:rPr>
                <w:sz w:val="16"/>
                <w:szCs w:val="16"/>
              </w:rPr>
            </w:pPr>
            <w:proofErr w:type="spellStart"/>
            <w:r w:rsidRPr="003A450C">
              <w:rPr>
                <w:sz w:val="16"/>
                <w:szCs w:val="16"/>
              </w:rPr>
              <w:t>productSpecification</w:t>
            </w:r>
            <w:proofErr w:type="spellEnd"/>
          </w:p>
        </w:tc>
        <w:tc>
          <w:tcPr>
            <w:tcW w:w="3420" w:type="dxa"/>
          </w:tcPr>
          <w:p w14:paraId="20730A0C"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file</w:t>
            </w:r>
          </w:p>
        </w:tc>
        <w:tc>
          <w:tcPr>
            <w:tcW w:w="804" w:type="dxa"/>
          </w:tcPr>
          <w:p w14:paraId="78551EFC"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7492A553"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060" w:type="dxa"/>
          </w:tcPr>
          <w:p w14:paraId="38DD640E" w14:textId="77777777" w:rsidR="00E06DBE" w:rsidRPr="003A450C" w:rsidRDefault="00E06DBE" w:rsidP="007D0CA3">
            <w:pPr>
              <w:snapToGrid w:val="0"/>
              <w:spacing w:before="60" w:after="60"/>
              <w:rPr>
                <w:sz w:val="16"/>
                <w:szCs w:val="16"/>
              </w:rPr>
            </w:pPr>
          </w:p>
        </w:tc>
      </w:tr>
      <w:tr w:rsidR="00E06DBE" w:rsidRPr="003A450C" w14:paraId="00BFDD3B" w14:textId="77777777" w:rsidTr="007D0CA3">
        <w:trPr>
          <w:cantSplit/>
          <w:trHeight w:val="335"/>
        </w:trPr>
        <w:tc>
          <w:tcPr>
            <w:tcW w:w="1134" w:type="dxa"/>
          </w:tcPr>
          <w:p w14:paraId="5854F042"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3006" w:type="dxa"/>
          </w:tcPr>
          <w:p w14:paraId="4D91EB91" w14:textId="77777777" w:rsidR="00E06DBE" w:rsidRPr="003A450C" w:rsidRDefault="00E06DBE" w:rsidP="007D0CA3">
            <w:pPr>
              <w:snapToGrid w:val="0"/>
              <w:spacing w:before="60" w:after="60"/>
              <w:rPr>
                <w:sz w:val="16"/>
                <w:szCs w:val="16"/>
              </w:rPr>
            </w:pPr>
            <w:proofErr w:type="spellStart"/>
            <w:r w:rsidRPr="003A450C">
              <w:rPr>
                <w:sz w:val="16"/>
                <w:szCs w:val="16"/>
              </w:rPr>
              <w:t>digitalSignatureReference</w:t>
            </w:r>
            <w:proofErr w:type="spellEnd"/>
          </w:p>
        </w:tc>
        <w:tc>
          <w:tcPr>
            <w:tcW w:w="3420" w:type="dxa"/>
          </w:tcPr>
          <w:p w14:paraId="7207007A" w14:textId="77777777" w:rsidR="00E06DBE" w:rsidRPr="003A450C" w:rsidRDefault="00E06DBE" w:rsidP="007D0CA3">
            <w:pPr>
              <w:snapToGrid w:val="0"/>
              <w:spacing w:before="60" w:after="60"/>
              <w:rPr>
                <w:sz w:val="16"/>
                <w:szCs w:val="16"/>
              </w:rPr>
            </w:pPr>
            <w:r w:rsidRPr="003A450C">
              <w:rPr>
                <w:sz w:val="16"/>
                <w:szCs w:val="16"/>
              </w:rPr>
              <w:t xml:space="preserve">Specifies the algorithm used to compute </w:t>
            </w:r>
            <w:proofErr w:type="spellStart"/>
            <w:r w:rsidRPr="003A450C">
              <w:rPr>
                <w:sz w:val="16"/>
                <w:szCs w:val="16"/>
              </w:rPr>
              <w:t>digitalSignatureValue</w:t>
            </w:r>
            <w:proofErr w:type="spellEnd"/>
          </w:p>
        </w:tc>
        <w:tc>
          <w:tcPr>
            <w:tcW w:w="804" w:type="dxa"/>
          </w:tcPr>
          <w:p w14:paraId="11AA2A41"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823C2AD" w14:textId="77777777" w:rsidR="00E06DBE" w:rsidRDefault="00E06DBE" w:rsidP="007D0CA3">
            <w:pPr>
              <w:snapToGrid w:val="0"/>
              <w:spacing w:before="60" w:after="60"/>
              <w:rPr>
                <w:sz w:val="16"/>
                <w:szCs w:val="16"/>
              </w:rPr>
            </w:pPr>
            <w:r w:rsidRPr="003A450C">
              <w:rPr>
                <w:sz w:val="16"/>
                <w:szCs w:val="16"/>
              </w:rPr>
              <w:t>S100_DigitalSignature</w:t>
            </w:r>
            <w:r>
              <w:rPr>
                <w:sz w:val="16"/>
                <w:szCs w:val="16"/>
              </w:rPr>
              <w:t>Reference</w:t>
            </w:r>
          </w:p>
          <w:p w14:paraId="1EF03021" w14:textId="77777777" w:rsidR="00E06DBE" w:rsidRPr="003A450C" w:rsidRDefault="00E06DBE" w:rsidP="007D0CA3">
            <w:pPr>
              <w:snapToGrid w:val="0"/>
              <w:spacing w:before="60" w:after="60"/>
              <w:rPr>
                <w:sz w:val="16"/>
                <w:szCs w:val="16"/>
              </w:rPr>
            </w:pPr>
            <w:r>
              <w:rPr>
                <w:sz w:val="16"/>
                <w:szCs w:val="16"/>
              </w:rPr>
              <w:t>(see Part 15)</w:t>
            </w:r>
          </w:p>
        </w:tc>
        <w:tc>
          <w:tcPr>
            <w:tcW w:w="3060" w:type="dxa"/>
          </w:tcPr>
          <w:p w14:paraId="7F732E30" w14:textId="77777777" w:rsidR="00E06DBE" w:rsidRPr="003A450C" w:rsidRDefault="00E06DBE" w:rsidP="007D0CA3">
            <w:pPr>
              <w:snapToGrid w:val="0"/>
              <w:spacing w:before="60" w:after="60"/>
              <w:rPr>
                <w:sz w:val="16"/>
                <w:szCs w:val="16"/>
              </w:rPr>
            </w:pPr>
          </w:p>
        </w:tc>
      </w:tr>
      <w:tr w:rsidR="00E06DBE" w:rsidRPr="003A450C" w14:paraId="05E79DBE" w14:textId="77777777" w:rsidTr="007D0CA3">
        <w:trPr>
          <w:cantSplit/>
          <w:trHeight w:val="335"/>
        </w:trPr>
        <w:tc>
          <w:tcPr>
            <w:tcW w:w="1134" w:type="dxa"/>
          </w:tcPr>
          <w:p w14:paraId="5B96C23A"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41A601D7" w14:textId="77777777" w:rsidR="00E06DBE" w:rsidRPr="003A450C" w:rsidRDefault="00E06DBE" w:rsidP="007D0CA3">
            <w:pPr>
              <w:snapToGrid w:val="0"/>
              <w:spacing w:before="60" w:after="60"/>
              <w:rPr>
                <w:sz w:val="16"/>
                <w:szCs w:val="16"/>
              </w:rPr>
            </w:pPr>
            <w:proofErr w:type="spellStart"/>
            <w:r w:rsidRPr="003A450C">
              <w:rPr>
                <w:sz w:val="16"/>
                <w:szCs w:val="16"/>
              </w:rPr>
              <w:t>digitalSignatureValue</w:t>
            </w:r>
            <w:proofErr w:type="spellEnd"/>
          </w:p>
        </w:tc>
        <w:tc>
          <w:tcPr>
            <w:tcW w:w="3420" w:type="dxa"/>
          </w:tcPr>
          <w:p w14:paraId="18A16116" w14:textId="77777777" w:rsidR="00E06DBE" w:rsidRPr="003A450C" w:rsidRDefault="00E06DBE" w:rsidP="007D0CA3">
            <w:pPr>
              <w:snapToGrid w:val="0"/>
              <w:spacing w:before="60" w:after="60"/>
              <w:rPr>
                <w:sz w:val="16"/>
                <w:szCs w:val="16"/>
              </w:rPr>
            </w:pPr>
            <w:r w:rsidRPr="003A450C">
              <w:rPr>
                <w:sz w:val="16"/>
                <w:szCs w:val="16"/>
              </w:rPr>
              <w:t>Value derived from the digital signature</w:t>
            </w:r>
          </w:p>
        </w:tc>
        <w:tc>
          <w:tcPr>
            <w:tcW w:w="804" w:type="dxa"/>
          </w:tcPr>
          <w:p w14:paraId="02164384" w14:textId="77777777" w:rsidR="00E06DBE" w:rsidRPr="003A450C" w:rsidRDefault="00E06DBE" w:rsidP="007D0CA3">
            <w:pPr>
              <w:snapToGrid w:val="0"/>
              <w:spacing w:before="60" w:after="60"/>
              <w:jc w:val="center"/>
              <w:rPr>
                <w:sz w:val="16"/>
                <w:szCs w:val="16"/>
              </w:rPr>
            </w:pPr>
            <w:r w:rsidRPr="003A450C">
              <w:rPr>
                <w:sz w:val="16"/>
                <w:szCs w:val="16"/>
              </w:rPr>
              <w:t>1</w:t>
            </w:r>
            <w:r>
              <w:rPr>
                <w:sz w:val="16"/>
                <w:szCs w:val="16"/>
              </w:rPr>
              <w:t>..*</w:t>
            </w:r>
          </w:p>
        </w:tc>
        <w:tc>
          <w:tcPr>
            <w:tcW w:w="2436" w:type="dxa"/>
          </w:tcPr>
          <w:p w14:paraId="2B28CD1C" w14:textId="77777777" w:rsidR="00E06DBE" w:rsidRDefault="00E06DBE" w:rsidP="007D0CA3">
            <w:pPr>
              <w:snapToGrid w:val="0"/>
              <w:spacing w:before="60" w:after="60"/>
              <w:rPr>
                <w:sz w:val="16"/>
                <w:szCs w:val="16"/>
              </w:rPr>
            </w:pPr>
            <w:r w:rsidRPr="003A450C">
              <w:rPr>
                <w:sz w:val="16"/>
                <w:szCs w:val="16"/>
              </w:rPr>
              <w:t>S100_DigitalSignatureValue</w:t>
            </w:r>
          </w:p>
          <w:p w14:paraId="575180D1" w14:textId="77777777" w:rsidR="00E06DBE" w:rsidRPr="003A450C" w:rsidRDefault="00E06DBE" w:rsidP="007D0CA3">
            <w:pPr>
              <w:snapToGrid w:val="0"/>
              <w:spacing w:before="60" w:after="60"/>
              <w:rPr>
                <w:sz w:val="16"/>
                <w:szCs w:val="16"/>
              </w:rPr>
            </w:pPr>
            <w:r>
              <w:rPr>
                <w:sz w:val="16"/>
                <w:szCs w:val="16"/>
              </w:rPr>
              <w:t>(see Part 15)</w:t>
            </w:r>
          </w:p>
        </w:tc>
        <w:tc>
          <w:tcPr>
            <w:tcW w:w="3060" w:type="dxa"/>
          </w:tcPr>
          <w:p w14:paraId="6CC7B401" w14:textId="77777777" w:rsidR="00E06DBE" w:rsidRPr="003A450C" w:rsidRDefault="00E06DBE" w:rsidP="007D0CA3">
            <w:pPr>
              <w:snapToGrid w:val="0"/>
              <w:spacing w:before="60" w:after="60"/>
              <w:rPr>
                <w:sz w:val="16"/>
                <w:szCs w:val="16"/>
              </w:rPr>
            </w:pPr>
            <w:r w:rsidRPr="003A450C">
              <w:rPr>
                <w:sz w:val="16"/>
                <w:szCs w:val="16"/>
              </w:rPr>
              <w:t xml:space="preserve">The value resulting from application of </w:t>
            </w:r>
            <w:proofErr w:type="spellStart"/>
            <w:r w:rsidRPr="003A450C">
              <w:rPr>
                <w:sz w:val="16"/>
                <w:szCs w:val="16"/>
              </w:rPr>
              <w:t>digitalSignatureReference</w:t>
            </w:r>
            <w:proofErr w:type="spellEnd"/>
          </w:p>
          <w:p w14:paraId="445181A6" w14:textId="77777777" w:rsidR="00E06DBE" w:rsidRPr="003A450C" w:rsidRDefault="00E06DBE" w:rsidP="007D0CA3">
            <w:pPr>
              <w:snapToGrid w:val="0"/>
              <w:spacing w:before="60" w:after="60"/>
              <w:rPr>
                <w:sz w:val="16"/>
                <w:szCs w:val="16"/>
              </w:rPr>
            </w:pPr>
            <w:r w:rsidRPr="003A450C">
              <w:rPr>
                <w:sz w:val="16"/>
                <w:szCs w:val="16"/>
              </w:rPr>
              <w:t>Implemented as the digital signature format specified in Part 15</w:t>
            </w:r>
          </w:p>
        </w:tc>
      </w:tr>
      <w:tr w:rsidR="00E06DBE" w:rsidRPr="003A450C" w14:paraId="7306E8C5" w14:textId="77777777" w:rsidTr="007D0CA3">
        <w:trPr>
          <w:cantSplit/>
          <w:trHeight w:val="335"/>
        </w:trPr>
        <w:tc>
          <w:tcPr>
            <w:tcW w:w="1134" w:type="dxa"/>
          </w:tcPr>
          <w:p w14:paraId="219B2CBC"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590FF04D" w14:textId="77777777" w:rsidR="00E06DBE" w:rsidRPr="003A450C" w:rsidRDefault="00E06DBE" w:rsidP="007D0CA3">
            <w:pPr>
              <w:snapToGrid w:val="0"/>
              <w:spacing w:before="60" w:after="60"/>
              <w:rPr>
                <w:sz w:val="16"/>
                <w:szCs w:val="16"/>
              </w:rPr>
            </w:pPr>
            <w:proofErr w:type="spellStart"/>
            <w:r w:rsidRPr="003A450C">
              <w:rPr>
                <w:sz w:val="16"/>
                <w:szCs w:val="16"/>
              </w:rPr>
              <w:t>compressionFlag</w:t>
            </w:r>
            <w:proofErr w:type="spellEnd"/>
          </w:p>
        </w:tc>
        <w:tc>
          <w:tcPr>
            <w:tcW w:w="3420" w:type="dxa"/>
          </w:tcPr>
          <w:p w14:paraId="5382A92A" w14:textId="77777777" w:rsidR="00E06DBE" w:rsidRPr="00F94B73" w:rsidRDefault="00E06DBE" w:rsidP="007D0CA3">
            <w:pPr>
              <w:snapToGrid w:val="0"/>
              <w:spacing w:before="60" w:after="60"/>
              <w:rPr>
                <w:sz w:val="16"/>
                <w:szCs w:val="16"/>
              </w:rPr>
            </w:pPr>
            <w:r w:rsidRPr="00F94B73">
              <w:rPr>
                <w:sz w:val="16"/>
                <w:szCs w:val="16"/>
              </w:rPr>
              <w:t>Indicates if the resource is compressed</w:t>
            </w:r>
          </w:p>
        </w:tc>
        <w:tc>
          <w:tcPr>
            <w:tcW w:w="804" w:type="dxa"/>
          </w:tcPr>
          <w:p w14:paraId="56A09F60"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6B0F0E06" w14:textId="77777777" w:rsidR="00E06DBE" w:rsidRPr="003A450C" w:rsidRDefault="00E06DBE" w:rsidP="007D0CA3">
            <w:pPr>
              <w:snapToGrid w:val="0"/>
              <w:spacing w:before="60" w:after="60"/>
              <w:rPr>
                <w:sz w:val="16"/>
                <w:szCs w:val="16"/>
              </w:rPr>
            </w:pPr>
            <w:r w:rsidRPr="003A450C">
              <w:rPr>
                <w:sz w:val="16"/>
                <w:szCs w:val="16"/>
              </w:rPr>
              <w:t>Boolean</w:t>
            </w:r>
          </w:p>
        </w:tc>
        <w:tc>
          <w:tcPr>
            <w:tcW w:w="3060" w:type="dxa"/>
          </w:tcPr>
          <w:p w14:paraId="3B99E874" w14:textId="77777777" w:rsidR="00E06DBE" w:rsidRDefault="00E06DBE" w:rsidP="007D0CA3">
            <w:pPr>
              <w:snapToGrid w:val="0"/>
              <w:spacing w:before="60"/>
              <w:rPr>
                <w:sz w:val="16"/>
                <w:szCs w:val="16"/>
              </w:rPr>
            </w:pPr>
            <w:r w:rsidRPr="00AC25A3">
              <w:rPr>
                <w:i/>
                <w:sz w:val="16"/>
                <w:szCs w:val="16"/>
              </w:rPr>
              <w:t>True</w:t>
            </w:r>
            <w:r>
              <w:rPr>
                <w:sz w:val="16"/>
                <w:szCs w:val="16"/>
              </w:rPr>
              <w:t xml:space="preserve"> indicates a compressed resource</w:t>
            </w:r>
          </w:p>
          <w:p w14:paraId="1A776FC0"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an uncompressed resource</w:t>
            </w:r>
          </w:p>
        </w:tc>
      </w:tr>
      <w:tr w:rsidR="00E06DBE" w:rsidRPr="003A450C" w14:paraId="4EE04A24" w14:textId="77777777" w:rsidTr="007D0CA3">
        <w:trPr>
          <w:cantSplit/>
        </w:trPr>
        <w:tc>
          <w:tcPr>
            <w:tcW w:w="1134" w:type="dxa"/>
          </w:tcPr>
          <w:p w14:paraId="6B1CCD77"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4B0350D5" w14:textId="77777777" w:rsidR="00E06DBE" w:rsidRPr="003A450C" w:rsidRDefault="00E06DBE" w:rsidP="007D0CA3">
            <w:pPr>
              <w:snapToGrid w:val="0"/>
              <w:spacing w:before="60" w:after="60"/>
              <w:rPr>
                <w:sz w:val="16"/>
                <w:szCs w:val="16"/>
              </w:rPr>
            </w:pPr>
            <w:proofErr w:type="spellStart"/>
            <w:r w:rsidRPr="003A450C">
              <w:rPr>
                <w:sz w:val="16"/>
                <w:szCs w:val="16"/>
              </w:rPr>
              <w:t>defaultLocale</w:t>
            </w:r>
            <w:proofErr w:type="spellEnd"/>
          </w:p>
        </w:tc>
        <w:tc>
          <w:tcPr>
            <w:tcW w:w="3420" w:type="dxa"/>
          </w:tcPr>
          <w:p w14:paraId="5940C5EE" w14:textId="77777777" w:rsidR="00E06DBE" w:rsidRPr="003A450C" w:rsidRDefault="00E06DBE" w:rsidP="007D0CA3">
            <w:pPr>
              <w:snapToGrid w:val="0"/>
              <w:spacing w:before="60" w:after="60"/>
              <w:rPr>
                <w:sz w:val="16"/>
                <w:szCs w:val="16"/>
              </w:rPr>
            </w:pPr>
            <w:r w:rsidRPr="00951093">
              <w:rPr>
                <w:sz w:val="16"/>
                <w:szCs w:val="16"/>
              </w:rPr>
              <w:t xml:space="preserve">Default language and character set used in the </w:t>
            </w:r>
            <w:r>
              <w:rPr>
                <w:sz w:val="16"/>
                <w:szCs w:val="16"/>
              </w:rPr>
              <w:t>C</w:t>
            </w:r>
            <w:r w:rsidRPr="00951093">
              <w:rPr>
                <w:sz w:val="16"/>
                <w:szCs w:val="16"/>
              </w:rPr>
              <w:t>atalogue</w:t>
            </w:r>
          </w:p>
        </w:tc>
        <w:tc>
          <w:tcPr>
            <w:tcW w:w="804" w:type="dxa"/>
          </w:tcPr>
          <w:p w14:paraId="24F63166"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13D1EC26"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60" w:type="dxa"/>
          </w:tcPr>
          <w:p w14:paraId="775D3C54" w14:textId="77777777" w:rsidR="00E06DBE" w:rsidRPr="003A450C" w:rsidRDefault="00E06DBE" w:rsidP="007D0CA3">
            <w:pPr>
              <w:snapToGrid w:val="0"/>
              <w:spacing w:before="60" w:after="60"/>
              <w:rPr>
                <w:sz w:val="16"/>
                <w:szCs w:val="16"/>
              </w:rPr>
            </w:pPr>
            <w:r w:rsidRPr="00951093">
              <w:rPr>
                <w:sz w:val="16"/>
                <w:szCs w:val="16"/>
              </w:rPr>
              <w:t xml:space="preserve">In absence of </w:t>
            </w:r>
            <w:proofErr w:type="spellStart"/>
            <w:r w:rsidRPr="00951093">
              <w:rPr>
                <w:sz w:val="16"/>
                <w:szCs w:val="16"/>
              </w:rPr>
              <w:t>defaultLocale</w:t>
            </w:r>
            <w:proofErr w:type="spellEnd"/>
            <w:r w:rsidRPr="00951093">
              <w:rPr>
                <w:sz w:val="16"/>
                <w:szCs w:val="16"/>
              </w:rPr>
              <w:t xml:space="preserve"> the language is English in UTF-8</w:t>
            </w:r>
          </w:p>
        </w:tc>
      </w:tr>
      <w:tr w:rsidR="00E06DBE" w:rsidRPr="003A450C" w14:paraId="33CE3FE1" w14:textId="77777777" w:rsidTr="007D0CA3">
        <w:trPr>
          <w:cantSplit/>
        </w:trPr>
        <w:tc>
          <w:tcPr>
            <w:tcW w:w="1134" w:type="dxa"/>
          </w:tcPr>
          <w:p w14:paraId="0D892903"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61F71B13" w14:textId="77777777" w:rsidR="00E06DBE" w:rsidRPr="003A450C" w:rsidRDefault="00E06DBE" w:rsidP="007D0CA3">
            <w:pPr>
              <w:snapToGrid w:val="0"/>
              <w:spacing w:before="60" w:after="60"/>
              <w:rPr>
                <w:sz w:val="16"/>
                <w:szCs w:val="16"/>
              </w:rPr>
            </w:pPr>
            <w:proofErr w:type="spellStart"/>
            <w:r w:rsidRPr="003A450C">
              <w:rPr>
                <w:sz w:val="16"/>
                <w:szCs w:val="16"/>
              </w:rPr>
              <w:t>otherLocale</w:t>
            </w:r>
            <w:proofErr w:type="spellEnd"/>
          </w:p>
        </w:tc>
        <w:tc>
          <w:tcPr>
            <w:tcW w:w="3420" w:type="dxa"/>
          </w:tcPr>
          <w:p w14:paraId="5FD69093" w14:textId="77777777" w:rsidR="00E06DBE" w:rsidRPr="003A450C" w:rsidRDefault="00E06DBE" w:rsidP="007D0CA3">
            <w:pPr>
              <w:snapToGrid w:val="0"/>
              <w:spacing w:before="60" w:after="60"/>
              <w:rPr>
                <w:sz w:val="16"/>
                <w:szCs w:val="16"/>
              </w:rPr>
            </w:pPr>
            <w:r w:rsidRPr="00951093">
              <w:rPr>
                <w:sz w:val="16"/>
                <w:szCs w:val="16"/>
              </w:rPr>
              <w:t xml:space="preserve">Other languages and character sets used in the </w:t>
            </w:r>
            <w:r>
              <w:rPr>
                <w:sz w:val="16"/>
                <w:szCs w:val="16"/>
              </w:rPr>
              <w:t>C</w:t>
            </w:r>
            <w:r w:rsidRPr="00951093">
              <w:rPr>
                <w:sz w:val="16"/>
                <w:szCs w:val="16"/>
              </w:rPr>
              <w:t>atalogue</w:t>
            </w:r>
          </w:p>
        </w:tc>
        <w:tc>
          <w:tcPr>
            <w:tcW w:w="804" w:type="dxa"/>
          </w:tcPr>
          <w:p w14:paraId="45754E17"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tcPr>
          <w:p w14:paraId="40419768"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60" w:type="dxa"/>
          </w:tcPr>
          <w:p w14:paraId="2F5A3C76" w14:textId="77777777" w:rsidR="00E06DBE" w:rsidRPr="003A450C" w:rsidRDefault="00E06DBE" w:rsidP="007D0CA3">
            <w:pPr>
              <w:snapToGrid w:val="0"/>
              <w:spacing w:before="60" w:after="60"/>
              <w:rPr>
                <w:sz w:val="16"/>
                <w:szCs w:val="16"/>
              </w:rPr>
            </w:pPr>
          </w:p>
        </w:tc>
      </w:tr>
    </w:tbl>
    <w:p w14:paraId="0A755962" w14:textId="77777777" w:rsidR="00E06DBE" w:rsidRPr="003A450C" w:rsidRDefault="00E06DBE" w:rsidP="00E06DBE"/>
    <w:p w14:paraId="52F2B262" w14:textId="77777777" w:rsidR="00E06DBE" w:rsidRPr="00AC25A3" w:rsidRDefault="00E06DBE" w:rsidP="00E06DBE">
      <w:pPr>
        <w:pStyle w:val="7"/>
        <w:numPr>
          <w:ilvl w:val="6"/>
          <w:numId w:val="8"/>
        </w:numPr>
        <w:spacing w:line="252" w:lineRule="auto"/>
        <w:rPr>
          <w:sz w:val="20"/>
        </w:rPr>
      </w:pPr>
      <w:bookmarkStart w:id="268" w:name="_Toc512925152"/>
      <w:r w:rsidRPr="00AC25A3">
        <w:rPr>
          <w:sz w:val="20"/>
        </w:rPr>
        <w:t>S100_CatalogueScope</w:t>
      </w:r>
      <w:bookmarkEnd w:id="26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0352369D" w14:textId="77777777" w:rsidTr="007D0CA3">
        <w:trPr>
          <w:trHeight w:val="198"/>
          <w:tblHeader/>
        </w:trPr>
        <w:tc>
          <w:tcPr>
            <w:tcW w:w="1134" w:type="dxa"/>
          </w:tcPr>
          <w:p w14:paraId="43B232C4" w14:textId="77777777" w:rsidR="00E06DBE" w:rsidRPr="003A450C" w:rsidRDefault="00E06DBE" w:rsidP="007D0CA3">
            <w:pPr>
              <w:snapToGrid w:val="0"/>
              <w:spacing w:before="60" w:after="60"/>
              <w:rPr>
                <w:b/>
                <w:sz w:val="16"/>
                <w:szCs w:val="16"/>
              </w:rPr>
            </w:pPr>
            <w:bookmarkStart w:id="269" w:name="_Hlk513118187"/>
            <w:r w:rsidRPr="003A450C">
              <w:rPr>
                <w:b/>
                <w:sz w:val="16"/>
                <w:szCs w:val="16"/>
              </w:rPr>
              <w:t>Role Name</w:t>
            </w:r>
          </w:p>
        </w:tc>
        <w:tc>
          <w:tcPr>
            <w:tcW w:w="3006" w:type="dxa"/>
          </w:tcPr>
          <w:p w14:paraId="265268E3"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428EA495"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754CB2FB"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1A7B32A2"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44CEA08B" w14:textId="77777777" w:rsidTr="007D0CA3">
        <w:trPr>
          <w:trHeight w:val="218"/>
        </w:trPr>
        <w:tc>
          <w:tcPr>
            <w:tcW w:w="1134" w:type="dxa"/>
          </w:tcPr>
          <w:p w14:paraId="0405DCA3"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6FEE0426" w14:textId="77777777" w:rsidR="00E06DBE" w:rsidRPr="003A450C" w:rsidRDefault="00E06DBE" w:rsidP="007D0CA3">
            <w:pPr>
              <w:snapToGrid w:val="0"/>
              <w:spacing w:before="60" w:after="60"/>
              <w:rPr>
                <w:sz w:val="16"/>
                <w:szCs w:val="16"/>
              </w:rPr>
            </w:pPr>
            <w:r w:rsidRPr="003A450C">
              <w:rPr>
                <w:sz w:val="16"/>
                <w:szCs w:val="16"/>
              </w:rPr>
              <w:t>S100_CatalogueScope</w:t>
            </w:r>
          </w:p>
        </w:tc>
        <w:tc>
          <w:tcPr>
            <w:tcW w:w="3420" w:type="dxa"/>
          </w:tcPr>
          <w:p w14:paraId="192219B6" w14:textId="77777777" w:rsidR="00E06DBE" w:rsidRPr="003A450C" w:rsidRDefault="00E06DBE" w:rsidP="007D0CA3">
            <w:pPr>
              <w:snapToGrid w:val="0"/>
              <w:spacing w:before="60" w:after="60"/>
              <w:rPr>
                <w:sz w:val="16"/>
                <w:szCs w:val="16"/>
              </w:rPr>
            </w:pPr>
            <w:r w:rsidRPr="003A450C">
              <w:rPr>
                <w:sz w:val="16"/>
                <w:szCs w:val="16"/>
              </w:rPr>
              <w:t xml:space="preserve">The scope of the </w:t>
            </w:r>
            <w:r>
              <w:rPr>
                <w:sz w:val="16"/>
                <w:szCs w:val="16"/>
              </w:rPr>
              <w:t>C</w:t>
            </w:r>
            <w:r w:rsidRPr="003A450C">
              <w:rPr>
                <w:sz w:val="16"/>
                <w:szCs w:val="16"/>
              </w:rPr>
              <w:t>atalogue</w:t>
            </w:r>
          </w:p>
        </w:tc>
        <w:tc>
          <w:tcPr>
            <w:tcW w:w="804" w:type="dxa"/>
          </w:tcPr>
          <w:p w14:paraId="4C4125AC"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7A4F070E"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A47EEA8" w14:textId="77777777" w:rsidTr="007D0CA3">
        <w:trPr>
          <w:trHeight w:val="198"/>
        </w:trPr>
        <w:tc>
          <w:tcPr>
            <w:tcW w:w="1134" w:type="dxa"/>
          </w:tcPr>
          <w:p w14:paraId="45F1C31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6D65E50" w14:textId="77777777" w:rsidR="00E06DBE" w:rsidRPr="003A450C" w:rsidRDefault="00E06DBE" w:rsidP="007D0CA3">
            <w:pPr>
              <w:snapToGrid w:val="0"/>
              <w:spacing w:before="60" w:after="60"/>
              <w:rPr>
                <w:sz w:val="16"/>
                <w:szCs w:val="16"/>
              </w:rPr>
            </w:pPr>
            <w:proofErr w:type="spellStart"/>
            <w:r w:rsidRPr="003A450C">
              <w:rPr>
                <w:sz w:val="16"/>
                <w:szCs w:val="16"/>
              </w:rPr>
              <w:t>featureCatalogue</w:t>
            </w:r>
            <w:proofErr w:type="spellEnd"/>
          </w:p>
        </w:tc>
        <w:tc>
          <w:tcPr>
            <w:tcW w:w="3420" w:type="dxa"/>
          </w:tcPr>
          <w:p w14:paraId="48ED00CC" w14:textId="77777777" w:rsidR="00E06DBE" w:rsidRPr="003A450C" w:rsidRDefault="00E06DBE" w:rsidP="007D0CA3">
            <w:pPr>
              <w:snapToGrid w:val="0"/>
              <w:spacing w:before="60" w:after="60"/>
              <w:rPr>
                <w:sz w:val="16"/>
                <w:szCs w:val="16"/>
              </w:rPr>
            </w:pPr>
            <w:r w:rsidRPr="003A450C">
              <w:rPr>
                <w:sz w:val="16"/>
                <w:szCs w:val="16"/>
              </w:rPr>
              <w:t xml:space="preserve">S-100 </w:t>
            </w:r>
            <w:r>
              <w:rPr>
                <w:sz w:val="16"/>
                <w:szCs w:val="16"/>
              </w:rPr>
              <w:t>F</w:t>
            </w:r>
            <w:r w:rsidRPr="003A450C">
              <w:rPr>
                <w:sz w:val="16"/>
                <w:szCs w:val="16"/>
              </w:rPr>
              <w:t xml:space="preserve">eature </w:t>
            </w:r>
            <w:r>
              <w:rPr>
                <w:sz w:val="16"/>
                <w:szCs w:val="16"/>
              </w:rPr>
              <w:t>C</w:t>
            </w:r>
            <w:r w:rsidRPr="003A450C">
              <w:rPr>
                <w:sz w:val="16"/>
                <w:szCs w:val="16"/>
              </w:rPr>
              <w:t>atalogue</w:t>
            </w:r>
          </w:p>
        </w:tc>
        <w:tc>
          <w:tcPr>
            <w:tcW w:w="804" w:type="dxa"/>
          </w:tcPr>
          <w:p w14:paraId="474474DD"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28442B90" w14:textId="77777777" w:rsidR="00E06DBE" w:rsidRPr="003A450C" w:rsidRDefault="00E06DBE" w:rsidP="007D0CA3">
            <w:pPr>
              <w:snapToGrid w:val="0"/>
              <w:spacing w:before="60" w:after="60"/>
              <w:rPr>
                <w:sz w:val="16"/>
                <w:szCs w:val="16"/>
              </w:rPr>
            </w:pPr>
          </w:p>
        </w:tc>
      </w:tr>
      <w:tr w:rsidR="00E06DBE" w:rsidRPr="003A450C" w14:paraId="42D18231" w14:textId="77777777" w:rsidTr="007D0CA3">
        <w:trPr>
          <w:trHeight w:val="198"/>
        </w:trPr>
        <w:tc>
          <w:tcPr>
            <w:tcW w:w="1134" w:type="dxa"/>
          </w:tcPr>
          <w:p w14:paraId="149B777A"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B4351FF" w14:textId="77777777" w:rsidR="00E06DBE" w:rsidRPr="003A450C" w:rsidRDefault="00E06DBE" w:rsidP="007D0CA3">
            <w:pPr>
              <w:snapToGrid w:val="0"/>
              <w:spacing w:before="60" w:after="60"/>
              <w:rPr>
                <w:sz w:val="16"/>
                <w:szCs w:val="16"/>
              </w:rPr>
            </w:pPr>
            <w:proofErr w:type="spellStart"/>
            <w:r w:rsidRPr="003A450C">
              <w:rPr>
                <w:sz w:val="16"/>
                <w:szCs w:val="16"/>
              </w:rPr>
              <w:t>portrayalCatalogue</w:t>
            </w:r>
            <w:proofErr w:type="spellEnd"/>
          </w:p>
        </w:tc>
        <w:tc>
          <w:tcPr>
            <w:tcW w:w="3420" w:type="dxa"/>
          </w:tcPr>
          <w:p w14:paraId="50AD72D6" w14:textId="77777777" w:rsidR="00E06DBE" w:rsidRPr="003A450C" w:rsidRDefault="00E06DBE" w:rsidP="007D0CA3">
            <w:pPr>
              <w:snapToGrid w:val="0"/>
              <w:spacing w:before="60" w:after="60"/>
              <w:rPr>
                <w:sz w:val="16"/>
                <w:szCs w:val="16"/>
              </w:rPr>
            </w:pPr>
            <w:r w:rsidRPr="003A450C">
              <w:rPr>
                <w:sz w:val="16"/>
                <w:szCs w:val="16"/>
              </w:rPr>
              <w:t xml:space="preserve">S-100 </w:t>
            </w:r>
            <w:r>
              <w:rPr>
                <w:sz w:val="16"/>
                <w:szCs w:val="16"/>
              </w:rPr>
              <w:t>P</w:t>
            </w:r>
            <w:r w:rsidRPr="003A450C">
              <w:rPr>
                <w:sz w:val="16"/>
                <w:szCs w:val="16"/>
              </w:rPr>
              <w:t xml:space="preserve">ortrayal </w:t>
            </w:r>
            <w:r>
              <w:rPr>
                <w:sz w:val="16"/>
                <w:szCs w:val="16"/>
              </w:rPr>
              <w:t>C</w:t>
            </w:r>
            <w:r w:rsidRPr="003A450C">
              <w:rPr>
                <w:sz w:val="16"/>
                <w:szCs w:val="16"/>
              </w:rPr>
              <w:t>atalogue</w:t>
            </w:r>
          </w:p>
        </w:tc>
        <w:tc>
          <w:tcPr>
            <w:tcW w:w="804" w:type="dxa"/>
          </w:tcPr>
          <w:p w14:paraId="291B555C"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18A66731" w14:textId="77777777" w:rsidR="00E06DBE" w:rsidRPr="003A450C" w:rsidRDefault="00E06DBE" w:rsidP="007D0CA3">
            <w:pPr>
              <w:snapToGrid w:val="0"/>
              <w:spacing w:before="60" w:after="60"/>
              <w:rPr>
                <w:sz w:val="16"/>
                <w:szCs w:val="16"/>
              </w:rPr>
            </w:pPr>
          </w:p>
        </w:tc>
      </w:tr>
      <w:tr w:rsidR="00E06DBE" w:rsidRPr="003A450C" w14:paraId="5B279DBD" w14:textId="77777777" w:rsidTr="007D0CA3">
        <w:trPr>
          <w:trHeight w:val="198"/>
        </w:trPr>
        <w:tc>
          <w:tcPr>
            <w:tcW w:w="1134" w:type="dxa"/>
          </w:tcPr>
          <w:p w14:paraId="7A7C5EE6"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10519A3D" w14:textId="77777777" w:rsidR="00E06DBE" w:rsidRPr="003A450C" w:rsidRDefault="00E06DBE" w:rsidP="007D0CA3">
            <w:pPr>
              <w:snapToGrid w:val="0"/>
              <w:spacing w:before="60" w:after="60"/>
              <w:rPr>
                <w:sz w:val="16"/>
                <w:szCs w:val="16"/>
              </w:rPr>
            </w:pPr>
            <w:proofErr w:type="spellStart"/>
            <w:r w:rsidRPr="003A450C">
              <w:rPr>
                <w:sz w:val="16"/>
                <w:szCs w:val="16"/>
              </w:rPr>
              <w:t>interoperabilityCatalogue</w:t>
            </w:r>
            <w:proofErr w:type="spellEnd"/>
          </w:p>
        </w:tc>
        <w:tc>
          <w:tcPr>
            <w:tcW w:w="3420" w:type="dxa"/>
          </w:tcPr>
          <w:p w14:paraId="2596D33B" w14:textId="77777777" w:rsidR="00E06DBE" w:rsidRPr="003A450C" w:rsidRDefault="00E06DBE" w:rsidP="007D0CA3">
            <w:pPr>
              <w:snapToGrid w:val="0"/>
              <w:spacing w:before="60" w:after="60"/>
              <w:rPr>
                <w:sz w:val="16"/>
                <w:szCs w:val="16"/>
              </w:rPr>
            </w:pPr>
            <w:r w:rsidRPr="003A450C">
              <w:rPr>
                <w:sz w:val="16"/>
                <w:szCs w:val="16"/>
              </w:rPr>
              <w:t xml:space="preserve">S-100 </w:t>
            </w:r>
            <w:r>
              <w:rPr>
                <w:sz w:val="16"/>
                <w:szCs w:val="16"/>
              </w:rPr>
              <w:t>I</w:t>
            </w:r>
            <w:r w:rsidRPr="003A450C">
              <w:rPr>
                <w:sz w:val="16"/>
                <w:szCs w:val="16"/>
              </w:rPr>
              <w:t xml:space="preserve">nteroperability </w:t>
            </w:r>
            <w:r>
              <w:rPr>
                <w:sz w:val="16"/>
                <w:szCs w:val="16"/>
              </w:rPr>
              <w:t>Catalogue</w:t>
            </w:r>
          </w:p>
        </w:tc>
        <w:tc>
          <w:tcPr>
            <w:tcW w:w="804" w:type="dxa"/>
          </w:tcPr>
          <w:p w14:paraId="26323356"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6EE826DB" w14:textId="77777777" w:rsidR="00E06DBE" w:rsidRPr="003A450C" w:rsidRDefault="00E06DBE" w:rsidP="007D0CA3">
            <w:pPr>
              <w:snapToGrid w:val="0"/>
              <w:spacing w:before="60" w:after="60"/>
              <w:rPr>
                <w:sz w:val="16"/>
                <w:szCs w:val="16"/>
              </w:rPr>
            </w:pPr>
          </w:p>
        </w:tc>
      </w:tr>
      <w:bookmarkEnd w:id="269"/>
    </w:tbl>
    <w:p w14:paraId="19DB3102" w14:textId="77777777" w:rsidR="00E06DBE" w:rsidRPr="003A450C" w:rsidRDefault="00E06DBE" w:rsidP="00E06DBE"/>
    <w:p w14:paraId="08F3C8EF" w14:textId="77777777" w:rsidR="00E06DBE" w:rsidRPr="00AC25A3" w:rsidRDefault="00E06DBE" w:rsidP="00E06DBE">
      <w:pPr>
        <w:pStyle w:val="7"/>
        <w:numPr>
          <w:ilvl w:val="6"/>
          <w:numId w:val="8"/>
        </w:numPr>
        <w:spacing w:line="252" w:lineRule="auto"/>
        <w:rPr>
          <w:sz w:val="20"/>
        </w:rPr>
      </w:pPr>
      <w:proofErr w:type="spellStart"/>
      <w:r w:rsidRPr="00AC25A3">
        <w:rPr>
          <w:sz w:val="20"/>
        </w:rPr>
        <w:t>MD_MaintenanceInformation</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061045" w14:paraId="0D11DE43" w14:textId="77777777" w:rsidTr="007D0CA3">
        <w:trPr>
          <w:cantSplit/>
          <w:trHeight w:val="277"/>
        </w:trPr>
        <w:tc>
          <w:tcPr>
            <w:tcW w:w="1080" w:type="dxa"/>
          </w:tcPr>
          <w:p w14:paraId="0B703CF0" w14:textId="77777777" w:rsidR="00E06DBE" w:rsidRPr="00061045" w:rsidRDefault="00E06DBE" w:rsidP="007D0CA3">
            <w:pPr>
              <w:keepNext/>
              <w:keepLines/>
              <w:snapToGrid w:val="0"/>
              <w:spacing w:before="60" w:after="60"/>
              <w:rPr>
                <w:b/>
                <w:sz w:val="16"/>
                <w:szCs w:val="16"/>
              </w:rPr>
            </w:pPr>
            <w:r w:rsidRPr="00061045">
              <w:rPr>
                <w:b/>
                <w:sz w:val="16"/>
                <w:szCs w:val="16"/>
              </w:rPr>
              <w:t>Role Name</w:t>
            </w:r>
          </w:p>
        </w:tc>
        <w:tc>
          <w:tcPr>
            <w:tcW w:w="3060" w:type="dxa"/>
          </w:tcPr>
          <w:p w14:paraId="6BDE7AEF" w14:textId="77777777" w:rsidR="00E06DBE" w:rsidRPr="00061045" w:rsidRDefault="00E06DBE" w:rsidP="007D0CA3">
            <w:pPr>
              <w:keepNext/>
              <w:keepLines/>
              <w:snapToGrid w:val="0"/>
              <w:spacing w:before="60" w:after="60"/>
              <w:rPr>
                <w:b/>
                <w:sz w:val="16"/>
                <w:szCs w:val="16"/>
              </w:rPr>
            </w:pPr>
            <w:r w:rsidRPr="00061045">
              <w:rPr>
                <w:b/>
                <w:sz w:val="16"/>
                <w:szCs w:val="16"/>
              </w:rPr>
              <w:t>Name</w:t>
            </w:r>
          </w:p>
        </w:tc>
        <w:tc>
          <w:tcPr>
            <w:tcW w:w="3420" w:type="dxa"/>
          </w:tcPr>
          <w:p w14:paraId="511F020F" w14:textId="77777777" w:rsidR="00E06DBE" w:rsidRPr="00061045" w:rsidRDefault="00E06DBE" w:rsidP="007D0CA3">
            <w:pPr>
              <w:keepNext/>
              <w:keepLines/>
              <w:snapToGrid w:val="0"/>
              <w:spacing w:before="60" w:after="60"/>
              <w:rPr>
                <w:b/>
                <w:sz w:val="16"/>
                <w:szCs w:val="16"/>
              </w:rPr>
            </w:pPr>
            <w:r w:rsidRPr="00061045">
              <w:rPr>
                <w:b/>
                <w:sz w:val="16"/>
                <w:szCs w:val="16"/>
              </w:rPr>
              <w:t>Description</w:t>
            </w:r>
          </w:p>
        </w:tc>
        <w:tc>
          <w:tcPr>
            <w:tcW w:w="804" w:type="dxa"/>
          </w:tcPr>
          <w:p w14:paraId="2D9ECE32" w14:textId="77777777" w:rsidR="00E06DBE" w:rsidRPr="00061045" w:rsidRDefault="00E06DBE" w:rsidP="007D0CA3">
            <w:pPr>
              <w:keepNext/>
              <w:keepLines/>
              <w:snapToGrid w:val="0"/>
              <w:spacing w:before="60" w:after="60"/>
              <w:jc w:val="center"/>
              <w:rPr>
                <w:b/>
                <w:sz w:val="16"/>
                <w:szCs w:val="16"/>
              </w:rPr>
            </w:pPr>
            <w:proofErr w:type="spellStart"/>
            <w:r w:rsidRPr="00061045">
              <w:rPr>
                <w:b/>
                <w:sz w:val="16"/>
                <w:szCs w:val="16"/>
              </w:rPr>
              <w:t>Mult</w:t>
            </w:r>
            <w:proofErr w:type="spellEnd"/>
          </w:p>
        </w:tc>
        <w:tc>
          <w:tcPr>
            <w:tcW w:w="2436" w:type="dxa"/>
          </w:tcPr>
          <w:p w14:paraId="40591859" w14:textId="77777777" w:rsidR="00E06DBE" w:rsidRPr="00061045" w:rsidRDefault="00E06DBE" w:rsidP="007D0CA3">
            <w:pPr>
              <w:keepNext/>
              <w:keepLines/>
              <w:snapToGrid w:val="0"/>
              <w:spacing w:before="60" w:after="60"/>
              <w:rPr>
                <w:b/>
                <w:sz w:val="16"/>
                <w:szCs w:val="16"/>
              </w:rPr>
            </w:pPr>
            <w:r w:rsidRPr="00061045">
              <w:rPr>
                <w:b/>
                <w:sz w:val="16"/>
                <w:szCs w:val="16"/>
              </w:rPr>
              <w:t>Type</w:t>
            </w:r>
          </w:p>
        </w:tc>
        <w:tc>
          <w:tcPr>
            <w:tcW w:w="3060" w:type="dxa"/>
          </w:tcPr>
          <w:p w14:paraId="3507F369" w14:textId="77777777" w:rsidR="00E06DBE" w:rsidRPr="00061045" w:rsidRDefault="00E06DBE" w:rsidP="007D0CA3">
            <w:pPr>
              <w:keepNext/>
              <w:keepLines/>
              <w:snapToGrid w:val="0"/>
              <w:spacing w:before="60" w:after="60"/>
              <w:rPr>
                <w:b/>
                <w:sz w:val="16"/>
                <w:szCs w:val="16"/>
              </w:rPr>
            </w:pPr>
            <w:r w:rsidRPr="00061045">
              <w:rPr>
                <w:b/>
                <w:sz w:val="16"/>
                <w:szCs w:val="16"/>
              </w:rPr>
              <w:t>Remarks</w:t>
            </w:r>
          </w:p>
        </w:tc>
      </w:tr>
      <w:tr w:rsidR="00E06DBE" w:rsidRPr="00061045" w14:paraId="29976C7E" w14:textId="77777777" w:rsidTr="007D0CA3">
        <w:trPr>
          <w:cantSplit/>
          <w:trHeight w:val="305"/>
        </w:trPr>
        <w:tc>
          <w:tcPr>
            <w:tcW w:w="1080" w:type="dxa"/>
          </w:tcPr>
          <w:p w14:paraId="01885F06" w14:textId="77777777" w:rsidR="00E06DBE" w:rsidRPr="00061045" w:rsidRDefault="00E06DBE" w:rsidP="007D0CA3">
            <w:pPr>
              <w:snapToGrid w:val="0"/>
              <w:spacing w:before="60" w:after="60"/>
              <w:rPr>
                <w:sz w:val="16"/>
                <w:szCs w:val="16"/>
              </w:rPr>
            </w:pPr>
            <w:r w:rsidRPr="00061045">
              <w:rPr>
                <w:sz w:val="16"/>
                <w:szCs w:val="16"/>
                <w:lang w:eastAsia="ja-JP"/>
              </w:rPr>
              <w:t>Class</w:t>
            </w:r>
          </w:p>
        </w:tc>
        <w:tc>
          <w:tcPr>
            <w:tcW w:w="3060" w:type="dxa"/>
          </w:tcPr>
          <w:p w14:paraId="67B222DF" w14:textId="77777777" w:rsidR="00E06DBE" w:rsidRPr="00061045" w:rsidRDefault="00E06DBE" w:rsidP="007D0CA3">
            <w:pPr>
              <w:snapToGrid w:val="0"/>
              <w:spacing w:before="60" w:after="60"/>
              <w:rPr>
                <w:sz w:val="16"/>
                <w:szCs w:val="16"/>
              </w:rPr>
            </w:pPr>
            <w:proofErr w:type="spellStart"/>
            <w:r w:rsidRPr="00061045">
              <w:rPr>
                <w:sz w:val="16"/>
                <w:szCs w:val="16"/>
                <w:lang w:eastAsia="ja-JP"/>
              </w:rPr>
              <w:t>MD_MaintenanceInformation</w:t>
            </w:r>
            <w:proofErr w:type="spellEnd"/>
          </w:p>
        </w:tc>
        <w:tc>
          <w:tcPr>
            <w:tcW w:w="3420" w:type="dxa"/>
          </w:tcPr>
          <w:p w14:paraId="37F0BFF9" w14:textId="77777777" w:rsidR="00E06DBE" w:rsidRPr="00061045" w:rsidRDefault="00E06DBE" w:rsidP="007D0CA3">
            <w:pPr>
              <w:snapToGrid w:val="0"/>
              <w:spacing w:before="60" w:after="60"/>
              <w:rPr>
                <w:sz w:val="16"/>
                <w:szCs w:val="16"/>
              </w:rPr>
            </w:pPr>
            <w:r w:rsidRPr="00061045">
              <w:rPr>
                <w:sz w:val="16"/>
                <w:szCs w:val="16"/>
              </w:rPr>
              <w:t>Information about the scope and frequency of updating</w:t>
            </w:r>
          </w:p>
        </w:tc>
        <w:tc>
          <w:tcPr>
            <w:tcW w:w="804" w:type="dxa"/>
          </w:tcPr>
          <w:p w14:paraId="2A01752C" w14:textId="77777777" w:rsidR="00E06DBE" w:rsidRPr="00061045" w:rsidRDefault="00E06DBE" w:rsidP="007D0CA3">
            <w:pPr>
              <w:snapToGrid w:val="0"/>
              <w:spacing w:before="60" w:after="60"/>
              <w:jc w:val="center"/>
              <w:rPr>
                <w:sz w:val="16"/>
                <w:szCs w:val="16"/>
              </w:rPr>
            </w:pPr>
            <w:r>
              <w:rPr>
                <w:sz w:val="16"/>
                <w:szCs w:val="16"/>
                <w:lang w:eastAsia="ja-JP"/>
              </w:rPr>
              <w:t>-</w:t>
            </w:r>
          </w:p>
        </w:tc>
        <w:tc>
          <w:tcPr>
            <w:tcW w:w="2436" w:type="dxa"/>
          </w:tcPr>
          <w:p w14:paraId="14F8D7ED" w14:textId="77777777" w:rsidR="00E06DBE" w:rsidRPr="00061045" w:rsidRDefault="00E06DBE" w:rsidP="007D0CA3">
            <w:pPr>
              <w:snapToGrid w:val="0"/>
              <w:spacing w:before="60" w:after="60"/>
              <w:rPr>
                <w:sz w:val="16"/>
                <w:szCs w:val="16"/>
              </w:rPr>
            </w:pPr>
            <w:r>
              <w:rPr>
                <w:sz w:val="16"/>
                <w:szCs w:val="16"/>
                <w:lang w:eastAsia="ja-JP"/>
              </w:rPr>
              <w:t>-</w:t>
            </w:r>
          </w:p>
        </w:tc>
        <w:tc>
          <w:tcPr>
            <w:tcW w:w="3060" w:type="dxa"/>
            <w:vAlign w:val="center"/>
          </w:tcPr>
          <w:p w14:paraId="298068C1" w14:textId="77777777" w:rsidR="00E06DBE" w:rsidRPr="00061045" w:rsidRDefault="00E06DBE" w:rsidP="007D0CA3">
            <w:pPr>
              <w:snapToGrid w:val="0"/>
              <w:rPr>
                <w:sz w:val="16"/>
                <w:szCs w:val="16"/>
                <w:lang w:eastAsia="ja-JP"/>
              </w:rPr>
            </w:pPr>
            <w:r w:rsidRPr="00061045">
              <w:rPr>
                <w:sz w:val="16"/>
                <w:szCs w:val="16"/>
                <w:lang w:eastAsia="ja-JP"/>
              </w:rPr>
              <w:t>S-100 restricts the ISO 19115-class to:</w:t>
            </w:r>
          </w:p>
          <w:p w14:paraId="3E3F7CCB" w14:textId="77777777" w:rsidR="00E06DBE" w:rsidRPr="00061045" w:rsidRDefault="00E06DBE" w:rsidP="00E06DBE">
            <w:pPr>
              <w:pStyle w:val="ae"/>
              <w:numPr>
                <w:ilvl w:val="0"/>
                <w:numId w:val="17"/>
              </w:numPr>
              <w:suppressAutoHyphens w:val="0"/>
              <w:snapToGrid w:val="0"/>
              <w:spacing w:before="4" w:line="240" w:lineRule="auto"/>
              <w:rPr>
                <w:rFonts w:eastAsia="MS Mincho"/>
                <w:sz w:val="16"/>
                <w:szCs w:val="16"/>
                <w:lang w:eastAsia="ja-JP"/>
              </w:rPr>
            </w:pPr>
            <w:r w:rsidRPr="00061045">
              <w:rPr>
                <w:rFonts w:eastAsia="MS Mincho"/>
                <w:sz w:val="16"/>
                <w:szCs w:val="16"/>
                <w:lang w:eastAsia="ja-JP"/>
              </w:rPr>
              <w:t xml:space="preserve">prohibit </w:t>
            </w:r>
            <w:proofErr w:type="spellStart"/>
            <w:r w:rsidRPr="00061045">
              <w:rPr>
                <w:rFonts w:eastAsia="MS Mincho"/>
                <w:sz w:val="16"/>
                <w:szCs w:val="16"/>
                <w:lang w:eastAsia="ja-JP"/>
              </w:rPr>
              <w:t>maintenanceScope</w:t>
            </w:r>
            <w:proofErr w:type="spellEnd"/>
            <w:r w:rsidRPr="00061045">
              <w:rPr>
                <w:rFonts w:eastAsia="MS Mincho"/>
                <w:sz w:val="16"/>
                <w:szCs w:val="16"/>
                <w:lang w:eastAsia="ja-JP"/>
              </w:rPr>
              <w:t xml:space="preserve">, </w:t>
            </w:r>
            <w:proofErr w:type="spellStart"/>
            <w:r w:rsidRPr="00061045">
              <w:rPr>
                <w:rFonts w:eastAsia="MS Mincho"/>
                <w:sz w:val="16"/>
                <w:szCs w:val="16"/>
                <w:lang w:eastAsia="ja-JP"/>
              </w:rPr>
              <w:t>maintenanceNote</w:t>
            </w:r>
            <w:proofErr w:type="spellEnd"/>
            <w:r w:rsidRPr="00061045">
              <w:rPr>
                <w:rFonts w:eastAsia="MS Mincho"/>
                <w:sz w:val="16"/>
                <w:szCs w:val="16"/>
                <w:lang w:eastAsia="ja-JP"/>
              </w:rPr>
              <w:t>, and contact attributes;</w:t>
            </w:r>
          </w:p>
          <w:p w14:paraId="24A358EE" w14:textId="77777777" w:rsidR="00E06DBE" w:rsidRPr="00061045" w:rsidRDefault="00E06DBE" w:rsidP="00E06DBE">
            <w:pPr>
              <w:pStyle w:val="ae"/>
              <w:numPr>
                <w:ilvl w:val="0"/>
                <w:numId w:val="17"/>
              </w:numPr>
              <w:suppressAutoHyphens w:val="0"/>
              <w:snapToGrid w:val="0"/>
              <w:spacing w:before="4" w:after="60" w:line="240" w:lineRule="auto"/>
              <w:rPr>
                <w:sz w:val="16"/>
                <w:szCs w:val="16"/>
              </w:rPr>
            </w:pPr>
            <w:r w:rsidRPr="00061045">
              <w:rPr>
                <w:sz w:val="16"/>
                <w:szCs w:val="16"/>
                <w:lang w:eastAsia="ja-JP"/>
              </w:rPr>
              <w:t xml:space="preserve">define restrictions on </w:t>
            </w:r>
            <w:proofErr w:type="spellStart"/>
            <w:r w:rsidRPr="00061045">
              <w:rPr>
                <w:sz w:val="16"/>
                <w:szCs w:val="16"/>
                <w:lang w:eastAsia="ja-JP"/>
              </w:rPr>
              <w:t>maintenanceAndUpdate</w:t>
            </w:r>
            <w:r>
              <w:rPr>
                <w:sz w:val="16"/>
                <w:szCs w:val="16"/>
                <w:lang w:eastAsia="ja-JP"/>
              </w:rPr>
              <w:t>‌</w:t>
            </w:r>
            <w:r w:rsidRPr="00061045">
              <w:rPr>
                <w:sz w:val="16"/>
                <w:szCs w:val="16"/>
                <w:lang w:eastAsia="ja-JP"/>
              </w:rPr>
              <w:t>Frequency</w:t>
            </w:r>
            <w:proofErr w:type="spellEnd"/>
            <w:r w:rsidRPr="00061045">
              <w:rPr>
                <w:sz w:val="16"/>
                <w:szCs w:val="16"/>
                <w:lang w:eastAsia="ja-JP"/>
              </w:rPr>
              <w:t xml:space="preserve">, </w:t>
            </w:r>
            <w:proofErr w:type="spellStart"/>
            <w:r w:rsidRPr="00061045">
              <w:rPr>
                <w:sz w:val="16"/>
                <w:szCs w:val="16"/>
                <w:lang w:eastAsia="ja-JP"/>
              </w:rPr>
              <w:t>maintenanceDate</w:t>
            </w:r>
            <w:proofErr w:type="spellEnd"/>
            <w:r w:rsidRPr="00061045">
              <w:rPr>
                <w:sz w:val="16"/>
                <w:szCs w:val="16"/>
                <w:lang w:eastAsia="ja-JP"/>
              </w:rPr>
              <w:t xml:space="preserve">, and </w:t>
            </w:r>
            <w:proofErr w:type="spellStart"/>
            <w:r w:rsidRPr="00061045">
              <w:rPr>
                <w:sz w:val="16"/>
                <w:szCs w:val="16"/>
                <w:lang w:eastAsia="ja-JP"/>
              </w:rPr>
              <w:t>userDefinedMaintenance</w:t>
            </w:r>
            <w:r>
              <w:rPr>
                <w:sz w:val="16"/>
                <w:szCs w:val="16"/>
                <w:lang w:eastAsia="ja-JP"/>
              </w:rPr>
              <w:t>‌</w:t>
            </w:r>
            <w:r w:rsidRPr="00061045">
              <w:rPr>
                <w:sz w:val="16"/>
                <w:szCs w:val="16"/>
                <w:lang w:eastAsia="ja-JP"/>
              </w:rPr>
              <w:t>Frequency</w:t>
            </w:r>
            <w:proofErr w:type="spellEnd"/>
            <w:r w:rsidRPr="00061045">
              <w:rPr>
                <w:sz w:val="16"/>
                <w:szCs w:val="16"/>
                <w:lang w:eastAsia="ja-JP"/>
              </w:rPr>
              <w:t xml:space="preserve"> attributes</w:t>
            </w:r>
          </w:p>
        </w:tc>
      </w:tr>
      <w:tr w:rsidR="00E06DBE" w:rsidRPr="00061045" w14:paraId="20507BE5" w14:textId="77777777" w:rsidTr="007D0CA3">
        <w:trPr>
          <w:cantSplit/>
          <w:trHeight w:val="277"/>
        </w:trPr>
        <w:tc>
          <w:tcPr>
            <w:tcW w:w="1080" w:type="dxa"/>
          </w:tcPr>
          <w:p w14:paraId="3129E2EF" w14:textId="77777777" w:rsidR="00E06DBE" w:rsidRPr="00061045" w:rsidRDefault="00E06DBE" w:rsidP="007D0CA3">
            <w:pPr>
              <w:snapToGrid w:val="0"/>
              <w:spacing w:before="60" w:after="60"/>
              <w:rPr>
                <w:sz w:val="16"/>
                <w:szCs w:val="16"/>
              </w:rPr>
            </w:pPr>
            <w:r w:rsidRPr="00061045">
              <w:rPr>
                <w:sz w:val="16"/>
                <w:szCs w:val="16"/>
              </w:rPr>
              <w:lastRenderedPageBreak/>
              <w:t>Attribute</w:t>
            </w:r>
          </w:p>
        </w:tc>
        <w:tc>
          <w:tcPr>
            <w:tcW w:w="3060" w:type="dxa"/>
          </w:tcPr>
          <w:p w14:paraId="2EF3B767" w14:textId="77777777" w:rsidR="00E06DBE" w:rsidRPr="00061045" w:rsidRDefault="00E06DBE" w:rsidP="007D0CA3">
            <w:pPr>
              <w:snapToGrid w:val="0"/>
              <w:spacing w:before="60" w:after="60"/>
              <w:rPr>
                <w:sz w:val="16"/>
                <w:szCs w:val="16"/>
              </w:rPr>
            </w:pPr>
            <w:proofErr w:type="spellStart"/>
            <w:r w:rsidRPr="00061045">
              <w:rPr>
                <w:sz w:val="16"/>
                <w:szCs w:val="16"/>
              </w:rPr>
              <w:t>maintenanceAndUpdateFrequency</w:t>
            </w:r>
            <w:proofErr w:type="spellEnd"/>
          </w:p>
        </w:tc>
        <w:tc>
          <w:tcPr>
            <w:tcW w:w="3420" w:type="dxa"/>
          </w:tcPr>
          <w:p w14:paraId="56CFB652" w14:textId="77777777" w:rsidR="00E06DBE" w:rsidRPr="00061045" w:rsidRDefault="00E06DBE" w:rsidP="007D0CA3">
            <w:pPr>
              <w:snapToGrid w:val="0"/>
              <w:spacing w:before="60" w:after="60"/>
              <w:rPr>
                <w:sz w:val="16"/>
                <w:szCs w:val="16"/>
              </w:rPr>
            </w:pPr>
            <w:r>
              <w:rPr>
                <w:sz w:val="16"/>
                <w:szCs w:val="16"/>
              </w:rPr>
              <w:t>F</w:t>
            </w:r>
            <w:r w:rsidRPr="00061045">
              <w:rPr>
                <w:sz w:val="16"/>
                <w:szCs w:val="16"/>
              </w:rPr>
              <w:t>requency with which changes and additions are made to the resource after the initial resource is completed</w:t>
            </w:r>
          </w:p>
        </w:tc>
        <w:tc>
          <w:tcPr>
            <w:tcW w:w="804" w:type="dxa"/>
          </w:tcPr>
          <w:p w14:paraId="799241B3" w14:textId="77777777" w:rsidR="00E06DBE" w:rsidRPr="00061045" w:rsidRDefault="00E06DBE" w:rsidP="007D0CA3">
            <w:pPr>
              <w:snapToGrid w:val="0"/>
              <w:spacing w:before="60" w:after="60"/>
              <w:jc w:val="center"/>
              <w:rPr>
                <w:sz w:val="16"/>
                <w:szCs w:val="16"/>
              </w:rPr>
            </w:pPr>
            <w:r w:rsidRPr="00061045">
              <w:rPr>
                <w:sz w:val="16"/>
                <w:szCs w:val="16"/>
              </w:rPr>
              <w:t>0..1</w:t>
            </w:r>
          </w:p>
        </w:tc>
        <w:tc>
          <w:tcPr>
            <w:tcW w:w="2436" w:type="dxa"/>
          </w:tcPr>
          <w:p w14:paraId="7AEF6F07" w14:textId="77777777" w:rsidR="00E06DBE" w:rsidRPr="00061045" w:rsidRDefault="00E06DBE" w:rsidP="007D0CA3">
            <w:pPr>
              <w:snapToGrid w:val="0"/>
              <w:spacing w:before="60" w:after="60"/>
              <w:rPr>
                <w:sz w:val="16"/>
                <w:szCs w:val="16"/>
              </w:rPr>
            </w:pPr>
            <w:proofErr w:type="spellStart"/>
            <w:r w:rsidRPr="00061045">
              <w:rPr>
                <w:sz w:val="16"/>
                <w:szCs w:val="16"/>
              </w:rPr>
              <w:t>MD_MaintenanceFrequencyCode</w:t>
            </w:r>
            <w:proofErr w:type="spellEnd"/>
            <w:r w:rsidRPr="00061045">
              <w:rPr>
                <w:sz w:val="16"/>
                <w:szCs w:val="16"/>
              </w:rPr>
              <w:t xml:space="preserve"> (</w:t>
            </w:r>
            <w:proofErr w:type="spellStart"/>
            <w:r w:rsidRPr="00061045">
              <w:rPr>
                <w:sz w:val="16"/>
                <w:szCs w:val="16"/>
              </w:rPr>
              <w:t>codelist</w:t>
            </w:r>
            <w:proofErr w:type="spellEnd"/>
            <w:r w:rsidRPr="00061045">
              <w:rPr>
                <w:sz w:val="16"/>
                <w:szCs w:val="16"/>
              </w:rPr>
              <w:t>)</w:t>
            </w:r>
          </w:p>
        </w:tc>
        <w:tc>
          <w:tcPr>
            <w:tcW w:w="3060" w:type="dxa"/>
            <w:vAlign w:val="center"/>
          </w:tcPr>
          <w:p w14:paraId="4E835B40" w14:textId="77777777" w:rsidR="00E06DBE" w:rsidRPr="00061045" w:rsidRDefault="00E06DBE" w:rsidP="007D0CA3">
            <w:pPr>
              <w:snapToGrid w:val="0"/>
              <w:spacing w:before="60" w:after="60"/>
              <w:rPr>
                <w:sz w:val="16"/>
                <w:szCs w:val="16"/>
              </w:rPr>
            </w:pPr>
            <w:r w:rsidRPr="00061045">
              <w:rPr>
                <w:sz w:val="16"/>
                <w:szCs w:val="16"/>
              </w:rPr>
              <w:t xml:space="preserve">Must be populated if </w:t>
            </w:r>
            <w:proofErr w:type="spellStart"/>
            <w:r w:rsidRPr="00061045">
              <w:rPr>
                <w:sz w:val="16"/>
                <w:szCs w:val="16"/>
              </w:rPr>
              <w:t>userDefined</w:t>
            </w:r>
            <w:r>
              <w:rPr>
                <w:sz w:val="16"/>
                <w:szCs w:val="16"/>
              </w:rPr>
              <w:t>‌</w:t>
            </w:r>
            <w:r w:rsidRPr="00061045">
              <w:rPr>
                <w:sz w:val="16"/>
                <w:szCs w:val="16"/>
              </w:rPr>
              <w:t>MaintenanceFrequency</w:t>
            </w:r>
            <w:proofErr w:type="spellEnd"/>
            <w:r w:rsidRPr="00061045">
              <w:rPr>
                <w:sz w:val="16"/>
                <w:szCs w:val="16"/>
              </w:rPr>
              <w:t xml:space="preserve"> is not present, otherwise optional. See </w:t>
            </w:r>
            <w:r>
              <w:rPr>
                <w:sz w:val="16"/>
                <w:szCs w:val="16"/>
              </w:rPr>
              <w:t>T</w:t>
            </w:r>
            <w:r w:rsidRPr="00061045">
              <w:rPr>
                <w:sz w:val="16"/>
                <w:szCs w:val="16"/>
              </w:rPr>
              <w:t xml:space="preserve">able </w:t>
            </w:r>
            <w:proofErr w:type="spellStart"/>
            <w:r w:rsidRPr="00061045">
              <w:rPr>
                <w:sz w:val="16"/>
                <w:szCs w:val="16"/>
              </w:rPr>
              <w:t>MD_Maintenance</w:t>
            </w:r>
            <w:r>
              <w:rPr>
                <w:sz w:val="16"/>
                <w:szCs w:val="16"/>
              </w:rPr>
              <w:t>‌</w:t>
            </w:r>
            <w:r w:rsidRPr="00061045">
              <w:rPr>
                <w:sz w:val="16"/>
                <w:szCs w:val="16"/>
              </w:rPr>
              <w:t>Frequency</w:t>
            </w:r>
            <w:r>
              <w:rPr>
                <w:sz w:val="16"/>
                <w:szCs w:val="16"/>
              </w:rPr>
              <w:t>‌</w:t>
            </w:r>
            <w:r w:rsidRPr="00061045">
              <w:rPr>
                <w:sz w:val="16"/>
                <w:szCs w:val="16"/>
              </w:rPr>
              <w:t>Code</w:t>
            </w:r>
            <w:proofErr w:type="spellEnd"/>
            <w:r w:rsidRPr="00061045">
              <w:rPr>
                <w:sz w:val="16"/>
                <w:szCs w:val="16"/>
              </w:rPr>
              <w:t xml:space="preserve"> in this Part for values allowed in S-100 metadata</w:t>
            </w:r>
          </w:p>
        </w:tc>
      </w:tr>
      <w:tr w:rsidR="00E06DBE" w:rsidRPr="00061045" w14:paraId="296E5615" w14:textId="77777777" w:rsidTr="007D0CA3">
        <w:trPr>
          <w:cantSplit/>
          <w:trHeight w:val="277"/>
        </w:trPr>
        <w:tc>
          <w:tcPr>
            <w:tcW w:w="1080" w:type="dxa"/>
          </w:tcPr>
          <w:p w14:paraId="4AADCB45" w14:textId="77777777" w:rsidR="00E06DBE" w:rsidRPr="00061045" w:rsidRDefault="00E06DBE" w:rsidP="007D0CA3">
            <w:pPr>
              <w:snapToGrid w:val="0"/>
              <w:spacing w:before="60" w:after="60"/>
              <w:rPr>
                <w:sz w:val="16"/>
                <w:szCs w:val="16"/>
              </w:rPr>
            </w:pPr>
            <w:r w:rsidRPr="00061045">
              <w:rPr>
                <w:sz w:val="16"/>
                <w:szCs w:val="16"/>
              </w:rPr>
              <w:t>Attribute</w:t>
            </w:r>
          </w:p>
        </w:tc>
        <w:tc>
          <w:tcPr>
            <w:tcW w:w="3060" w:type="dxa"/>
          </w:tcPr>
          <w:p w14:paraId="085BF00F" w14:textId="77777777" w:rsidR="00E06DBE" w:rsidRPr="00061045" w:rsidRDefault="00E06DBE" w:rsidP="007D0CA3">
            <w:pPr>
              <w:snapToGrid w:val="0"/>
              <w:spacing w:before="60" w:after="60"/>
              <w:rPr>
                <w:sz w:val="16"/>
                <w:szCs w:val="16"/>
              </w:rPr>
            </w:pPr>
            <w:proofErr w:type="spellStart"/>
            <w:r w:rsidRPr="00061045">
              <w:rPr>
                <w:sz w:val="16"/>
                <w:szCs w:val="16"/>
              </w:rPr>
              <w:t>maintenanceDate</w:t>
            </w:r>
            <w:proofErr w:type="spellEnd"/>
          </w:p>
        </w:tc>
        <w:tc>
          <w:tcPr>
            <w:tcW w:w="3420" w:type="dxa"/>
          </w:tcPr>
          <w:p w14:paraId="4A1528B2" w14:textId="77777777" w:rsidR="00E06DBE" w:rsidRPr="00061045" w:rsidRDefault="00E06DBE" w:rsidP="007D0CA3">
            <w:pPr>
              <w:snapToGrid w:val="0"/>
              <w:spacing w:before="60" w:after="60"/>
              <w:rPr>
                <w:sz w:val="16"/>
                <w:szCs w:val="16"/>
              </w:rPr>
            </w:pPr>
            <w:r>
              <w:rPr>
                <w:sz w:val="16"/>
                <w:szCs w:val="16"/>
              </w:rPr>
              <w:t>D</w:t>
            </w:r>
            <w:r w:rsidRPr="00061045">
              <w:rPr>
                <w:sz w:val="16"/>
                <w:szCs w:val="16"/>
              </w:rPr>
              <w:t xml:space="preserve">ate information associated with maintenance of </w:t>
            </w:r>
            <w:r>
              <w:rPr>
                <w:sz w:val="16"/>
                <w:szCs w:val="16"/>
              </w:rPr>
              <w:t xml:space="preserve">the </w:t>
            </w:r>
            <w:r w:rsidRPr="00061045">
              <w:rPr>
                <w:sz w:val="16"/>
                <w:szCs w:val="16"/>
              </w:rPr>
              <w:t>resource</w:t>
            </w:r>
          </w:p>
        </w:tc>
        <w:tc>
          <w:tcPr>
            <w:tcW w:w="804" w:type="dxa"/>
          </w:tcPr>
          <w:p w14:paraId="28C705D0" w14:textId="77777777" w:rsidR="00E06DBE" w:rsidRPr="00061045" w:rsidRDefault="00E06DBE" w:rsidP="007D0CA3">
            <w:pPr>
              <w:snapToGrid w:val="0"/>
              <w:spacing w:before="60" w:after="60"/>
              <w:jc w:val="center"/>
              <w:rPr>
                <w:sz w:val="16"/>
                <w:szCs w:val="16"/>
              </w:rPr>
            </w:pPr>
            <w:r w:rsidRPr="00061045">
              <w:rPr>
                <w:sz w:val="16"/>
                <w:szCs w:val="16"/>
              </w:rPr>
              <w:t>0..1</w:t>
            </w:r>
          </w:p>
        </w:tc>
        <w:tc>
          <w:tcPr>
            <w:tcW w:w="2436" w:type="dxa"/>
          </w:tcPr>
          <w:p w14:paraId="7636CB89" w14:textId="77777777" w:rsidR="00E06DBE" w:rsidRPr="00061045" w:rsidRDefault="00E06DBE" w:rsidP="007D0CA3">
            <w:pPr>
              <w:snapToGrid w:val="0"/>
              <w:spacing w:before="60" w:after="60"/>
              <w:rPr>
                <w:sz w:val="16"/>
                <w:szCs w:val="16"/>
              </w:rPr>
            </w:pPr>
            <w:proofErr w:type="spellStart"/>
            <w:r w:rsidRPr="00061045">
              <w:rPr>
                <w:sz w:val="16"/>
                <w:szCs w:val="16"/>
              </w:rPr>
              <w:t>CI_Date</w:t>
            </w:r>
            <w:proofErr w:type="spellEnd"/>
          </w:p>
        </w:tc>
        <w:tc>
          <w:tcPr>
            <w:tcW w:w="3060" w:type="dxa"/>
            <w:vAlign w:val="center"/>
          </w:tcPr>
          <w:p w14:paraId="2F2B31D8" w14:textId="77777777" w:rsidR="00E06DBE" w:rsidRPr="00736CB9" w:rsidRDefault="00E06DBE" w:rsidP="007D0CA3">
            <w:pPr>
              <w:snapToGrid w:val="0"/>
              <w:spacing w:after="60"/>
              <w:rPr>
                <w:sz w:val="16"/>
                <w:szCs w:val="16"/>
              </w:rPr>
            </w:pPr>
            <w:r w:rsidRPr="00736CB9">
              <w:rPr>
                <w:sz w:val="16"/>
                <w:szCs w:val="16"/>
              </w:rPr>
              <w:t xml:space="preserve">Exactly one of </w:t>
            </w:r>
            <w:proofErr w:type="spellStart"/>
            <w:r w:rsidRPr="00736CB9">
              <w:rPr>
                <w:sz w:val="16"/>
                <w:szCs w:val="16"/>
              </w:rPr>
              <w:t>maintenanceDate</w:t>
            </w:r>
            <w:proofErr w:type="spellEnd"/>
            <w:r w:rsidRPr="00736CB9">
              <w:rPr>
                <w:sz w:val="16"/>
                <w:szCs w:val="16"/>
              </w:rPr>
              <w:t xml:space="preserve"> and </w:t>
            </w:r>
            <w:proofErr w:type="spellStart"/>
            <w:r w:rsidRPr="00736CB9">
              <w:rPr>
                <w:sz w:val="16"/>
                <w:szCs w:val="16"/>
              </w:rPr>
              <w:t>userDefinedMaintenanceFrequency</w:t>
            </w:r>
            <w:proofErr w:type="spellEnd"/>
            <w:r w:rsidRPr="00736CB9">
              <w:rPr>
                <w:sz w:val="16"/>
                <w:szCs w:val="16"/>
              </w:rPr>
              <w:t xml:space="preserve"> must be populated</w:t>
            </w:r>
          </w:p>
          <w:p w14:paraId="2723F4AD" w14:textId="77777777" w:rsidR="00E06DBE" w:rsidRPr="00736CB9" w:rsidRDefault="00E06DBE" w:rsidP="007D0CA3">
            <w:pPr>
              <w:snapToGrid w:val="0"/>
              <w:spacing w:before="60" w:after="60"/>
              <w:rPr>
                <w:sz w:val="16"/>
                <w:szCs w:val="16"/>
              </w:rPr>
            </w:pPr>
            <w:r w:rsidRPr="00736CB9">
              <w:rPr>
                <w:sz w:val="16"/>
                <w:szCs w:val="16"/>
              </w:rPr>
              <w:t xml:space="preserve">Allowed value for </w:t>
            </w:r>
            <w:proofErr w:type="spellStart"/>
            <w:r w:rsidRPr="00736CB9">
              <w:rPr>
                <w:sz w:val="16"/>
                <w:szCs w:val="16"/>
              </w:rPr>
              <w:t>dateType</w:t>
            </w:r>
            <w:proofErr w:type="spellEnd"/>
            <w:r w:rsidRPr="00736CB9">
              <w:rPr>
                <w:sz w:val="16"/>
                <w:szCs w:val="16"/>
              </w:rPr>
              <w:t xml:space="preserve">: </w:t>
            </w:r>
            <w:proofErr w:type="spellStart"/>
            <w:r w:rsidRPr="00736CB9">
              <w:rPr>
                <w:sz w:val="16"/>
                <w:szCs w:val="16"/>
              </w:rPr>
              <w:t>nextUpdate</w:t>
            </w:r>
            <w:proofErr w:type="spellEnd"/>
          </w:p>
        </w:tc>
      </w:tr>
      <w:tr w:rsidR="00E06DBE" w:rsidRPr="00061045" w14:paraId="68865A13" w14:textId="77777777" w:rsidTr="007D0CA3">
        <w:trPr>
          <w:cantSplit/>
          <w:trHeight w:val="277"/>
        </w:trPr>
        <w:tc>
          <w:tcPr>
            <w:tcW w:w="1080" w:type="dxa"/>
          </w:tcPr>
          <w:p w14:paraId="08E9372D" w14:textId="77777777" w:rsidR="00E06DBE" w:rsidRPr="00061045" w:rsidRDefault="00E06DBE" w:rsidP="007D0CA3">
            <w:pPr>
              <w:snapToGrid w:val="0"/>
              <w:spacing w:before="60" w:after="60"/>
              <w:rPr>
                <w:sz w:val="16"/>
                <w:szCs w:val="16"/>
              </w:rPr>
            </w:pPr>
            <w:r w:rsidRPr="00061045">
              <w:rPr>
                <w:sz w:val="16"/>
                <w:szCs w:val="16"/>
              </w:rPr>
              <w:t>Attribute</w:t>
            </w:r>
          </w:p>
        </w:tc>
        <w:tc>
          <w:tcPr>
            <w:tcW w:w="3060" w:type="dxa"/>
          </w:tcPr>
          <w:p w14:paraId="75F68120" w14:textId="77777777" w:rsidR="00E06DBE" w:rsidRPr="00061045" w:rsidRDefault="00E06DBE" w:rsidP="007D0CA3">
            <w:pPr>
              <w:snapToGrid w:val="0"/>
              <w:spacing w:before="60" w:after="60"/>
              <w:rPr>
                <w:sz w:val="16"/>
                <w:szCs w:val="16"/>
              </w:rPr>
            </w:pPr>
            <w:bookmarkStart w:id="270" w:name="_Hlk86073999"/>
            <w:proofErr w:type="spellStart"/>
            <w:r w:rsidRPr="00061045">
              <w:rPr>
                <w:sz w:val="16"/>
                <w:szCs w:val="16"/>
              </w:rPr>
              <w:t>userDefinedMaintenanceFrequency</w:t>
            </w:r>
            <w:bookmarkEnd w:id="270"/>
            <w:proofErr w:type="spellEnd"/>
          </w:p>
        </w:tc>
        <w:tc>
          <w:tcPr>
            <w:tcW w:w="3420" w:type="dxa"/>
          </w:tcPr>
          <w:p w14:paraId="0CC4A948" w14:textId="77777777" w:rsidR="00E06DBE" w:rsidRPr="00061045" w:rsidRDefault="00E06DBE" w:rsidP="007D0CA3">
            <w:pPr>
              <w:snapToGrid w:val="0"/>
              <w:spacing w:before="60" w:after="60"/>
              <w:rPr>
                <w:sz w:val="16"/>
                <w:szCs w:val="16"/>
              </w:rPr>
            </w:pPr>
            <w:r>
              <w:rPr>
                <w:sz w:val="16"/>
                <w:szCs w:val="16"/>
              </w:rPr>
              <w:t>M</w:t>
            </w:r>
            <w:r w:rsidRPr="00061045">
              <w:rPr>
                <w:sz w:val="16"/>
                <w:szCs w:val="16"/>
              </w:rPr>
              <w:t>aintenance period other than those defined</w:t>
            </w:r>
          </w:p>
        </w:tc>
        <w:tc>
          <w:tcPr>
            <w:tcW w:w="804" w:type="dxa"/>
          </w:tcPr>
          <w:p w14:paraId="6F9EDDFC" w14:textId="77777777" w:rsidR="00E06DBE" w:rsidRPr="00061045" w:rsidRDefault="00E06DBE" w:rsidP="007D0CA3">
            <w:pPr>
              <w:snapToGrid w:val="0"/>
              <w:spacing w:before="60" w:after="60"/>
              <w:jc w:val="center"/>
              <w:rPr>
                <w:sz w:val="16"/>
                <w:szCs w:val="16"/>
              </w:rPr>
            </w:pPr>
            <w:r w:rsidRPr="00061045">
              <w:rPr>
                <w:sz w:val="16"/>
                <w:szCs w:val="16"/>
              </w:rPr>
              <w:t>0..1</w:t>
            </w:r>
          </w:p>
        </w:tc>
        <w:tc>
          <w:tcPr>
            <w:tcW w:w="2436" w:type="dxa"/>
          </w:tcPr>
          <w:p w14:paraId="3CB6FA8B" w14:textId="77777777" w:rsidR="00E06DBE" w:rsidRPr="00061045" w:rsidRDefault="00E06DBE" w:rsidP="007D0CA3">
            <w:pPr>
              <w:snapToGrid w:val="0"/>
              <w:spacing w:before="60" w:after="60"/>
              <w:rPr>
                <w:sz w:val="16"/>
                <w:szCs w:val="16"/>
              </w:rPr>
            </w:pPr>
            <w:proofErr w:type="spellStart"/>
            <w:r w:rsidRPr="00061045">
              <w:rPr>
                <w:sz w:val="16"/>
                <w:szCs w:val="16"/>
              </w:rPr>
              <w:t>TM_PeriodDuration</w:t>
            </w:r>
            <w:proofErr w:type="spellEnd"/>
          </w:p>
        </w:tc>
        <w:tc>
          <w:tcPr>
            <w:tcW w:w="3060" w:type="dxa"/>
            <w:vAlign w:val="center"/>
          </w:tcPr>
          <w:p w14:paraId="52B672D9" w14:textId="77777777" w:rsidR="00E06DBE" w:rsidRPr="00736CB9" w:rsidRDefault="00E06DBE" w:rsidP="007D0CA3">
            <w:pPr>
              <w:snapToGrid w:val="0"/>
              <w:spacing w:after="60"/>
              <w:rPr>
                <w:sz w:val="16"/>
                <w:szCs w:val="16"/>
              </w:rPr>
            </w:pPr>
            <w:r w:rsidRPr="00736CB9">
              <w:rPr>
                <w:sz w:val="16"/>
                <w:szCs w:val="16"/>
              </w:rPr>
              <w:t xml:space="preserve">Exactly one of </w:t>
            </w:r>
            <w:proofErr w:type="spellStart"/>
            <w:r w:rsidRPr="00736CB9">
              <w:rPr>
                <w:sz w:val="16"/>
                <w:szCs w:val="16"/>
              </w:rPr>
              <w:t>maintenanceDate</w:t>
            </w:r>
            <w:proofErr w:type="spellEnd"/>
            <w:r w:rsidRPr="00736CB9">
              <w:rPr>
                <w:sz w:val="16"/>
                <w:szCs w:val="16"/>
              </w:rPr>
              <w:t xml:space="preserve"> and </w:t>
            </w:r>
            <w:proofErr w:type="spellStart"/>
            <w:r w:rsidRPr="00736CB9">
              <w:rPr>
                <w:sz w:val="16"/>
                <w:szCs w:val="16"/>
              </w:rPr>
              <w:t>userDefinedMaintenanceFrequency</w:t>
            </w:r>
            <w:proofErr w:type="spellEnd"/>
            <w:r w:rsidRPr="00736CB9">
              <w:rPr>
                <w:sz w:val="16"/>
                <w:szCs w:val="16"/>
              </w:rPr>
              <w:t xml:space="preserve"> must be populated</w:t>
            </w:r>
          </w:p>
          <w:p w14:paraId="3C60CC31" w14:textId="77777777" w:rsidR="00E06DBE" w:rsidRPr="00736CB9" w:rsidRDefault="00E06DBE" w:rsidP="007D0CA3">
            <w:pPr>
              <w:snapToGrid w:val="0"/>
              <w:spacing w:before="60" w:after="60"/>
              <w:rPr>
                <w:sz w:val="16"/>
                <w:szCs w:val="16"/>
              </w:rPr>
            </w:pPr>
            <w:r w:rsidRPr="00736CB9">
              <w:rPr>
                <w:sz w:val="16"/>
                <w:szCs w:val="16"/>
              </w:rPr>
              <w:t>Only positive durations allowed</w:t>
            </w:r>
          </w:p>
        </w:tc>
      </w:tr>
    </w:tbl>
    <w:p w14:paraId="053A88C9" w14:textId="77777777" w:rsidR="00E06DBE" w:rsidRDefault="00E06DBE" w:rsidP="00E06DBE"/>
    <w:p w14:paraId="319E407E" w14:textId="77777777" w:rsidR="00E06DBE" w:rsidRDefault="00E06DBE" w:rsidP="00E06DBE">
      <w:pPr>
        <w:spacing w:after="120"/>
      </w:pPr>
      <w:r w:rsidRPr="00990056">
        <w:t xml:space="preserve">See clause </w:t>
      </w:r>
      <w:r>
        <w:t>17</w:t>
      </w:r>
      <w:r w:rsidRPr="00990056">
        <w:t>-4.9 for more information about encoding maintenance information.</w:t>
      </w:r>
    </w:p>
    <w:p w14:paraId="1F1CE177" w14:textId="77777777" w:rsidR="00E06DBE" w:rsidRPr="00AC25A3" w:rsidRDefault="00E06DBE" w:rsidP="00E06DBE">
      <w:pPr>
        <w:pStyle w:val="7"/>
        <w:numPr>
          <w:ilvl w:val="6"/>
          <w:numId w:val="8"/>
        </w:numPr>
        <w:spacing w:line="252" w:lineRule="auto"/>
        <w:rPr>
          <w:sz w:val="20"/>
        </w:rPr>
      </w:pPr>
      <w:bookmarkStart w:id="271" w:name="_Hlk86169388"/>
      <w:proofErr w:type="spellStart"/>
      <w:r w:rsidRPr="00AC25A3">
        <w:rPr>
          <w:sz w:val="20"/>
        </w:rPr>
        <w:t>MD_MaintenanceFrequencyCode</w:t>
      </w:r>
      <w:proofErr w:type="spellEnd"/>
    </w:p>
    <w:p w14:paraId="320254D8" w14:textId="77777777" w:rsidR="00E06DBE" w:rsidRDefault="00E06DBE" w:rsidP="00E06DBE">
      <w:pPr>
        <w:spacing w:after="120"/>
      </w:pPr>
      <w:r w:rsidRPr="00990056">
        <w:t>S-100 uses a subset of the values allowed in ISO 19115-1.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2970"/>
        <w:gridCol w:w="3330"/>
        <w:gridCol w:w="804"/>
        <w:gridCol w:w="5528"/>
      </w:tblGrid>
      <w:tr w:rsidR="00E06DBE" w:rsidRPr="001C7389" w14:paraId="7817861E" w14:textId="77777777" w:rsidTr="007D0CA3">
        <w:trPr>
          <w:cantSplit/>
          <w:trHeight w:val="304"/>
        </w:trPr>
        <w:tc>
          <w:tcPr>
            <w:tcW w:w="1260" w:type="dxa"/>
          </w:tcPr>
          <w:bookmarkEnd w:id="271"/>
          <w:p w14:paraId="1E7DA84E" w14:textId="77777777" w:rsidR="00E06DBE" w:rsidRPr="00736CB9" w:rsidRDefault="00E06DBE" w:rsidP="007D0CA3">
            <w:pPr>
              <w:snapToGrid w:val="0"/>
              <w:spacing w:before="60" w:after="60"/>
              <w:rPr>
                <w:b/>
                <w:sz w:val="16"/>
                <w:szCs w:val="16"/>
              </w:rPr>
            </w:pPr>
            <w:r w:rsidRPr="00736CB9">
              <w:rPr>
                <w:b/>
                <w:sz w:val="16"/>
                <w:szCs w:val="16"/>
              </w:rPr>
              <w:t>Role Name</w:t>
            </w:r>
          </w:p>
        </w:tc>
        <w:tc>
          <w:tcPr>
            <w:tcW w:w="2970" w:type="dxa"/>
          </w:tcPr>
          <w:p w14:paraId="55AE76E6" w14:textId="77777777" w:rsidR="00E06DBE" w:rsidRPr="00736CB9" w:rsidRDefault="00E06DBE" w:rsidP="007D0CA3">
            <w:pPr>
              <w:snapToGrid w:val="0"/>
              <w:spacing w:before="60" w:after="60"/>
              <w:rPr>
                <w:b/>
                <w:sz w:val="16"/>
                <w:szCs w:val="16"/>
              </w:rPr>
            </w:pPr>
            <w:r w:rsidRPr="00736CB9">
              <w:rPr>
                <w:b/>
                <w:sz w:val="16"/>
                <w:szCs w:val="16"/>
              </w:rPr>
              <w:t>Name</w:t>
            </w:r>
          </w:p>
        </w:tc>
        <w:tc>
          <w:tcPr>
            <w:tcW w:w="3330" w:type="dxa"/>
          </w:tcPr>
          <w:p w14:paraId="21144919" w14:textId="77777777" w:rsidR="00E06DBE" w:rsidRPr="00736CB9" w:rsidRDefault="00E06DBE" w:rsidP="007D0CA3">
            <w:pPr>
              <w:snapToGrid w:val="0"/>
              <w:spacing w:before="60" w:after="60"/>
              <w:rPr>
                <w:b/>
                <w:sz w:val="16"/>
                <w:szCs w:val="16"/>
              </w:rPr>
            </w:pPr>
            <w:r w:rsidRPr="00736CB9">
              <w:rPr>
                <w:b/>
                <w:sz w:val="16"/>
                <w:szCs w:val="16"/>
              </w:rPr>
              <w:t>Description</w:t>
            </w:r>
          </w:p>
        </w:tc>
        <w:tc>
          <w:tcPr>
            <w:tcW w:w="804" w:type="dxa"/>
          </w:tcPr>
          <w:p w14:paraId="2244FB02" w14:textId="77777777" w:rsidR="00E06DBE" w:rsidRPr="00736CB9" w:rsidRDefault="00E06DBE" w:rsidP="007D0CA3">
            <w:pPr>
              <w:snapToGrid w:val="0"/>
              <w:spacing w:before="60" w:after="60"/>
              <w:jc w:val="center"/>
              <w:rPr>
                <w:b/>
                <w:sz w:val="16"/>
                <w:szCs w:val="16"/>
              </w:rPr>
            </w:pPr>
            <w:r w:rsidRPr="00736CB9">
              <w:rPr>
                <w:b/>
                <w:sz w:val="16"/>
                <w:szCs w:val="16"/>
              </w:rPr>
              <w:t>Code</w:t>
            </w:r>
          </w:p>
        </w:tc>
        <w:tc>
          <w:tcPr>
            <w:tcW w:w="5528" w:type="dxa"/>
          </w:tcPr>
          <w:p w14:paraId="4B5E34AC" w14:textId="77777777" w:rsidR="00E06DBE" w:rsidRPr="00736CB9" w:rsidRDefault="00E06DBE" w:rsidP="007D0CA3">
            <w:pPr>
              <w:snapToGrid w:val="0"/>
              <w:spacing w:before="60" w:after="60"/>
              <w:rPr>
                <w:b/>
                <w:sz w:val="16"/>
                <w:szCs w:val="16"/>
              </w:rPr>
            </w:pPr>
            <w:r w:rsidRPr="00736CB9">
              <w:rPr>
                <w:b/>
                <w:sz w:val="16"/>
                <w:szCs w:val="16"/>
              </w:rPr>
              <w:t>Remarks</w:t>
            </w:r>
          </w:p>
        </w:tc>
      </w:tr>
      <w:tr w:rsidR="00E06DBE" w:rsidRPr="001C7389" w14:paraId="7BF516CB" w14:textId="77777777" w:rsidTr="007D0CA3">
        <w:trPr>
          <w:cantSplit/>
          <w:trHeight w:val="276"/>
        </w:trPr>
        <w:tc>
          <w:tcPr>
            <w:tcW w:w="1260" w:type="dxa"/>
          </w:tcPr>
          <w:p w14:paraId="398132B9" w14:textId="77777777" w:rsidR="00E06DBE" w:rsidRPr="00736CB9" w:rsidRDefault="00E06DBE" w:rsidP="007D0CA3">
            <w:pPr>
              <w:snapToGrid w:val="0"/>
              <w:spacing w:before="60" w:after="60"/>
              <w:rPr>
                <w:sz w:val="16"/>
                <w:szCs w:val="16"/>
              </w:rPr>
            </w:pPr>
            <w:r w:rsidRPr="001C7389">
              <w:rPr>
                <w:bCs/>
                <w:sz w:val="16"/>
                <w:szCs w:val="16"/>
              </w:rPr>
              <w:t>Enumeration</w:t>
            </w:r>
          </w:p>
        </w:tc>
        <w:tc>
          <w:tcPr>
            <w:tcW w:w="2970" w:type="dxa"/>
          </w:tcPr>
          <w:p w14:paraId="2C83A692" w14:textId="77777777" w:rsidR="00E06DBE" w:rsidRPr="00736CB9" w:rsidRDefault="00E06DBE" w:rsidP="007D0CA3">
            <w:pPr>
              <w:snapToGrid w:val="0"/>
              <w:spacing w:before="60" w:after="60"/>
              <w:rPr>
                <w:sz w:val="16"/>
                <w:szCs w:val="16"/>
              </w:rPr>
            </w:pPr>
            <w:proofErr w:type="spellStart"/>
            <w:r w:rsidRPr="00736CB9">
              <w:rPr>
                <w:bCs/>
                <w:sz w:val="16"/>
                <w:szCs w:val="16"/>
              </w:rPr>
              <w:t>MD_MaintenanceFrequencyCode</w:t>
            </w:r>
            <w:proofErr w:type="spellEnd"/>
          </w:p>
        </w:tc>
        <w:tc>
          <w:tcPr>
            <w:tcW w:w="3330" w:type="dxa"/>
          </w:tcPr>
          <w:p w14:paraId="5199EDD4" w14:textId="77777777" w:rsidR="00E06DBE" w:rsidRPr="00736CB9" w:rsidRDefault="00E06DBE" w:rsidP="007D0CA3">
            <w:pPr>
              <w:snapToGrid w:val="0"/>
              <w:spacing w:before="60" w:after="60"/>
              <w:rPr>
                <w:sz w:val="16"/>
                <w:szCs w:val="16"/>
              </w:rPr>
            </w:pPr>
            <w:r>
              <w:rPr>
                <w:bCs/>
                <w:sz w:val="16"/>
                <w:szCs w:val="16"/>
              </w:rPr>
              <w:t>F</w:t>
            </w:r>
            <w:r w:rsidRPr="00736CB9">
              <w:rPr>
                <w:bCs/>
                <w:sz w:val="16"/>
                <w:szCs w:val="16"/>
              </w:rPr>
              <w:t>requency with which modifications and deletions are made to the data after it is first produced</w:t>
            </w:r>
          </w:p>
        </w:tc>
        <w:tc>
          <w:tcPr>
            <w:tcW w:w="804" w:type="dxa"/>
          </w:tcPr>
          <w:p w14:paraId="1945C019" w14:textId="77777777" w:rsidR="00E06DBE" w:rsidRPr="00736CB9" w:rsidRDefault="00E06DBE" w:rsidP="007D0CA3">
            <w:pPr>
              <w:snapToGrid w:val="0"/>
              <w:spacing w:before="60" w:after="60"/>
              <w:jc w:val="center"/>
              <w:rPr>
                <w:sz w:val="16"/>
                <w:szCs w:val="16"/>
              </w:rPr>
            </w:pPr>
            <w:r w:rsidRPr="00736CB9">
              <w:rPr>
                <w:bCs/>
                <w:sz w:val="16"/>
                <w:szCs w:val="16"/>
              </w:rPr>
              <w:t>-</w:t>
            </w:r>
          </w:p>
        </w:tc>
        <w:tc>
          <w:tcPr>
            <w:tcW w:w="5528" w:type="dxa"/>
          </w:tcPr>
          <w:p w14:paraId="23E75002" w14:textId="77777777" w:rsidR="00E06DBE" w:rsidRPr="00736CB9" w:rsidRDefault="00E06DBE" w:rsidP="007D0CA3">
            <w:pPr>
              <w:snapToGrid w:val="0"/>
              <w:spacing w:before="60" w:after="60"/>
              <w:rPr>
                <w:sz w:val="16"/>
                <w:szCs w:val="16"/>
              </w:rPr>
            </w:pPr>
            <w:r w:rsidRPr="00736CB9">
              <w:rPr>
                <w:bCs/>
                <w:sz w:val="16"/>
                <w:szCs w:val="16"/>
              </w:rPr>
              <w:t xml:space="preserve">S-100 is restricted to only the following values from the ISO 19115-1 </w:t>
            </w:r>
            <w:proofErr w:type="spellStart"/>
            <w:r w:rsidRPr="00736CB9">
              <w:rPr>
                <w:bCs/>
                <w:sz w:val="16"/>
                <w:szCs w:val="16"/>
              </w:rPr>
              <w:t>codelist</w:t>
            </w:r>
            <w:proofErr w:type="spellEnd"/>
            <w:r w:rsidRPr="00736CB9">
              <w:rPr>
                <w:bCs/>
                <w:sz w:val="16"/>
                <w:szCs w:val="16"/>
              </w:rPr>
              <w:t>. The conditions for the use of a particular value are described in its Remarks</w:t>
            </w:r>
          </w:p>
        </w:tc>
      </w:tr>
      <w:tr w:rsidR="00E06DBE" w:rsidRPr="001C7389" w14:paraId="713A84B7" w14:textId="77777777" w:rsidTr="007D0CA3">
        <w:trPr>
          <w:cantSplit/>
          <w:trHeight w:val="304"/>
        </w:trPr>
        <w:tc>
          <w:tcPr>
            <w:tcW w:w="1260" w:type="dxa"/>
          </w:tcPr>
          <w:p w14:paraId="04786130" w14:textId="77777777" w:rsidR="00E06DBE" w:rsidRPr="00736CB9" w:rsidRDefault="00E06DBE" w:rsidP="007D0CA3">
            <w:pPr>
              <w:snapToGrid w:val="0"/>
              <w:spacing w:before="60" w:after="60"/>
              <w:rPr>
                <w:sz w:val="16"/>
                <w:szCs w:val="16"/>
              </w:rPr>
            </w:pPr>
            <w:r w:rsidRPr="001C7389">
              <w:rPr>
                <w:bCs/>
                <w:sz w:val="16"/>
                <w:szCs w:val="16"/>
              </w:rPr>
              <w:t>Value</w:t>
            </w:r>
          </w:p>
        </w:tc>
        <w:tc>
          <w:tcPr>
            <w:tcW w:w="2970" w:type="dxa"/>
          </w:tcPr>
          <w:p w14:paraId="1935103C" w14:textId="77777777" w:rsidR="00E06DBE" w:rsidRPr="00736CB9" w:rsidRDefault="00E06DBE" w:rsidP="007D0CA3">
            <w:pPr>
              <w:snapToGrid w:val="0"/>
              <w:spacing w:before="60" w:after="60"/>
              <w:rPr>
                <w:sz w:val="16"/>
                <w:szCs w:val="16"/>
              </w:rPr>
            </w:pPr>
            <w:proofErr w:type="spellStart"/>
            <w:r w:rsidRPr="00736CB9">
              <w:rPr>
                <w:bCs/>
                <w:sz w:val="16"/>
                <w:szCs w:val="16"/>
              </w:rPr>
              <w:t>asNeeded</w:t>
            </w:r>
            <w:proofErr w:type="spellEnd"/>
          </w:p>
        </w:tc>
        <w:tc>
          <w:tcPr>
            <w:tcW w:w="3330" w:type="dxa"/>
          </w:tcPr>
          <w:p w14:paraId="23BC7E34" w14:textId="77777777" w:rsidR="00E06DBE" w:rsidRPr="00736CB9" w:rsidRDefault="00E06DBE" w:rsidP="007D0CA3">
            <w:pPr>
              <w:snapToGrid w:val="0"/>
              <w:spacing w:before="60" w:after="60"/>
              <w:rPr>
                <w:sz w:val="16"/>
                <w:szCs w:val="16"/>
              </w:rPr>
            </w:pPr>
            <w:r>
              <w:rPr>
                <w:bCs/>
                <w:sz w:val="16"/>
                <w:szCs w:val="16"/>
              </w:rPr>
              <w:t>R</w:t>
            </w:r>
            <w:r w:rsidRPr="00736CB9">
              <w:rPr>
                <w:bCs/>
                <w:sz w:val="16"/>
                <w:szCs w:val="16"/>
              </w:rPr>
              <w:t>esource is updated as deemed necessary</w:t>
            </w:r>
          </w:p>
        </w:tc>
        <w:tc>
          <w:tcPr>
            <w:tcW w:w="804" w:type="dxa"/>
          </w:tcPr>
          <w:p w14:paraId="11425168" w14:textId="77777777" w:rsidR="00E06DBE" w:rsidRPr="00736CB9" w:rsidRDefault="00E06DBE" w:rsidP="007D0CA3">
            <w:pPr>
              <w:snapToGrid w:val="0"/>
              <w:spacing w:before="60" w:after="60"/>
              <w:jc w:val="center"/>
              <w:rPr>
                <w:sz w:val="16"/>
                <w:szCs w:val="16"/>
              </w:rPr>
            </w:pPr>
            <w:r>
              <w:rPr>
                <w:bCs/>
                <w:sz w:val="16"/>
                <w:szCs w:val="16"/>
              </w:rPr>
              <w:t>1</w:t>
            </w:r>
          </w:p>
        </w:tc>
        <w:tc>
          <w:tcPr>
            <w:tcW w:w="5528" w:type="dxa"/>
          </w:tcPr>
          <w:p w14:paraId="3839C552" w14:textId="77777777" w:rsidR="00E06DBE" w:rsidRPr="00736CB9" w:rsidRDefault="00E06DBE" w:rsidP="007D0CA3">
            <w:pPr>
              <w:spacing w:before="60" w:after="60"/>
              <w:rPr>
                <w:bCs/>
                <w:sz w:val="16"/>
                <w:szCs w:val="16"/>
              </w:rPr>
            </w:pPr>
            <w:r w:rsidRPr="00736CB9">
              <w:rPr>
                <w:bCs/>
                <w:sz w:val="16"/>
                <w:szCs w:val="16"/>
              </w:rPr>
              <w:t>Use only for datasets which normally use a regular interval for update or supersession, but will have the next update issued at an interval different from the usual</w:t>
            </w:r>
          </w:p>
          <w:p w14:paraId="1B5399A8" w14:textId="77777777" w:rsidR="00E06DBE" w:rsidRPr="00736CB9" w:rsidRDefault="00E06DBE" w:rsidP="007D0CA3">
            <w:pPr>
              <w:snapToGrid w:val="0"/>
              <w:spacing w:before="60" w:after="60"/>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r w:rsidR="00E06DBE" w:rsidRPr="001C7389" w14:paraId="157428BD" w14:textId="77777777" w:rsidTr="007D0CA3">
        <w:trPr>
          <w:cantSplit/>
          <w:trHeight w:val="276"/>
        </w:trPr>
        <w:tc>
          <w:tcPr>
            <w:tcW w:w="1260" w:type="dxa"/>
          </w:tcPr>
          <w:p w14:paraId="6D0253A5" w14:textId="77777777" w:rsidR="00E06DBE" w:rsidRPr="00736CB9" w:rsidRDefault="00E06DBE" w:rsidP="007D0CA3">
            <w:pPr>
              <w:snapToGrid w:val="0"/>
              <w:spacing w:before="60" w:after="60"/>
              <w:rPr>
                <w:sz w:val="16"/>
                <w:szCs w:val="16"/>
              </w:rPr>
            </w:pPr>
            <w:r w:rsidRPr="001C7389">
              <w:rPr>
                <w:bCs/>
                <w:sz w:val="16"/>
                <w:szCs w:val="16"/>
              </w:rPr>
              <w:t>Value</w:t>
            </w:r>
          </w:p>
        </w:tc>
        <w:tc>
          <w:tcPr>
            <w:tcW w:w="2970" w:type="dxa"/>
          </w:tcPr>
          <w:p w14:paraId="0D4FC1D4" w14:textId="77777777" w:rsidR="00E06DBE" w:rsidRPr="00736CB9" w:rsidRDefault="00E06DBE" w:rsidP="007D0CA3">
            <w:pPr>
              <w:snapToGrid w:val="0"/>
              <w:spacing w:before="60" w:after="60"/>
              <w:rPr>
                <w:sz w:val="16"/>
                <w:szCs w:val="16"/>
              </w:rPr>
            </w:pPr>
            <w:r w:rsidRPr="00736CB9">
              <w:rPr>
                <w:bCs/>
                <w:sz w:val="16"/>
                <w:szCs w:val="16"/>
              </w:rPr>
              <w:t>irregular</w:t>
            </w:r>
          </w:p>
        </w:tc>
        <w:tc>
          <w:tcPr>
            <w:tcW w:w="3330" w:type="dxa"/>
          </w:tcPr>
          <w:p w14:paraId="47CB903F" w14:textId="77777777" w:rsidR="00E06DBE" w:rsidRPr="00736CB9" w:rsidRDefault="00E06DBE" w:rsidP="007D0CA3">
            <w:pPr>
              <w:snapToGrid w:val="0"/>
              <w:spacing w:before="60" w:after="60"/>
              <w:rPr>
                <w:sz w:val="16"/>
                <w:szCs w:val="16"/>
              </w:rPr>
            </w:pPr>
            <w:r>
              <w:rPr>
                <w:bCs/>
                <w:sz w:val="16"/>
                <w:szCs w:val="16"/>
              </w:rPr>
              <w:t>R</w:t>
            </w:r>
            <w:r w:rsidRPr="00736CB9">
              <w:rPr>
                <w:bCs/>
                <w:sz w:val="16"/>
                <w:szCs w:val="16"/>
              </w:rPr>
              <w:t>esource is updated in intervals that are uneven in duration</w:t>
            </w:r>
          </w:p>
        </w:tc>
        <w:tc>
          <w:tcPr>
            <w:tcW w:w="804" w:type="dxa"/>
          </w:tcPr>
          <w:p w14:paraId="67699D7F" w14:textId="77777777" w:rsidR="00E06DBE" w:rsidRPr="00736CB9" w:rsidRDefault="00E06DBE" w:rsidP="007D0CA3">
            <w:pPr>
              <w:snapToGrid w:val="0"/>
              <w:spacing w:before="60" w:after="60"/>
              <w:jc w:val="center"/>
              <w:rPr>
                <w:sz w:val="16"/>
                <w:szCs w:val="16"/>
              </w:rPr>
            </w:pPr>
            <w:r>
              <w:rPr>
                <w:bCs/>
                <w:sz w:val="16"/>
                <w:szCs w:val="16"/>
              </w:rPr>
              <w:t>2</w:t>
            </w:r>
          </w:p>
        </w:tc>
        <w:tc>
          <w:tcPr>
            <w:tcW w:w="5528" w:type="dxa"/>
          </w:tcPr>
          <w:p w14:paraId="59CBFE75" w14:textId="77777777" w:rsidR="00E06DBE" w:rsidRPr="00736CB9" w:rsidRDefault="00E06DBE" w:rsidP="007D0CA3">
            <w:pPr>
              <w:spacing w:before="60" w:after="60"/>
              <w:rPr>
                <w:bCs/>
                <w:sz w:val="16"/>
                <w:szCs w:val="16"/>
              </w:rPr>
            </w:pPr>
            <w:r w:rsidRPr="00736CB9">
              <w:rPr>
                <w:bCs/>
                <w:sz w:val="16"/>
                <w:szCs w:val="16"/>
              </w:rPr>
              <w:t>Use only for datasets which do not use a regular schedule for update or supersession</w:t>
            </w:r>
          </w:p>
          <w:p w14:paraId="01EDA8DF" w14:textId="77777777" w:rsidR="00E06DBE" w:rsidRPr="00736CB9" w:rsidRDefault="00E06DBE" w:rsidP="007D0CA3">
            <w:pPr>
              <w:snapToGrid w:val="0"/>
              <w:spacing w:before="60" w:after="60"/>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bl>
    <w:p w14:paraId="244B9735" w14:textId="77777777" w:rsidR="00E06DBE" w:rsidRDefault="00E06DBE" w:rsidP="00E06DBE"/>
    <w:p w14:paraId="02F48DBF" w14:textId="77777777" w:rsidR="00E06DBE" w:rsidRPr="00AC25A3" w:rsidRDefault="00E06DBE" w:rsidP="00E06DBE">
      <w:pPr>
        <w:pStyle w:val="7"/>
        <w:numPr>
          <w:ilvl w:val="6"/>
          <w:numId w:val="8"/>
        </w:numPr>
        <w:spacing w:line="252" w:lineRule="auto"/>
        <w:rPr>
          <w:sz w:val="20"/>
        </w:rPr>
      </w:pPr>
      <w:proofErr w:type="spellStart"/>
      <w:r w:rsidRPr="00AC25A3">
        <w:rPr>
          <w:sz w:val="20"/>
        </w:rPr>
        <w:t>CI_DateTypeCode</w:t>
      </w:r>
      <w:proofErr w:type="spellEnd"/>
    </w:p>
    <w:p w14:paraId="7AEE826B" w14:textId="77777777" w:rsidR="00E06DBE" w:rsidRDefault="00E06DBE" w:rsidP="00E06DBE">
      <w:r w:rsidRPr="00990056">
        <w:t xml:space="preserve">This </w:t>
      </w:r>
      <w:proofErr w:type="spellStart"/>
      <w:r w:rsidRPr="00990056">
        <w:t>codelist</w:t>
      </w:r>
      <w:proofErr w:type="spellEnd"/>
      <w:r w:rsidRPr="00990056">
        <w:t xml:space="preserve"> is documented in the ISO </w:t>
      </w:r>
      <w:r>
        <w:t>S</w:t>
      </w:r>
      <w:r w:rsidRPr="00990056">
        <w:t xml:space="preserve">chemas documentation, available in the S-100 </w:t>
      </w:r>
      <w:r>
        <w:t>S</w:t>
      </w:r>
      <w:r w:rsidRPr="00990056">
        <w:t>chemas distribution. It is used in several places in S-100 metadata.</w:t>
      </w:r>
    </w:p>
    <w:p w14:paraId="2B0E3F42" w14:textId="77777777" w:rsidR="00E06DBE" w:rsidRPr="003A450C" w:rsidRDefault="00E06DBE" w:rsidP="00E06DBE"/>
    <w:p w14:paraId="5C9D7F3F" w14:textId="77777777" w:rsidR="00E06DBE" w:rsidRPr="00AC25A3" w:rsidRDefault="00E06DBE" w:rsidP="00E06DBE">
      <w:pPr>
        <w:pStyle w:val="7"/>
        <w:numPr>
          <w:ilvl w:val="6"/>
          <w:numId w:val="8"/>
        </w:numPr>
        <w:spacing w:line="252" w:lineRule="auto"/>
        <w:rPr>
          <w:sz w:val="20"/>
          <w:lang w:val="en-GB"/>
        </w:rPr>
      </w:pPr>
      <w:proofErr w:type="spellStart"/>
      <w:r w:rsidRPr="00AC25A3">
        <w:rPr>
          <w:sz w:val="20"/>
          <w:lang w:val="en-GB"/>
        </w:rPr>
        <w:t>PT_Locale</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E06DBE" w:rsidRPr="003A450C" w14:paraId="5C013C6F" w14:textId="77777777" w:rsidTr="007D0CA3">
        <w:trPr>
          <w:trHeight w:val="198"/>
        </w:trPr>
        <w:tc>
          <w:tcPr>
            <w:tcW w:w="1106" w:type="dxa"/>
          </w:tcPr>
          <w:p w14:paraId="21277D8A" w14:textId="77777777" w:rsidR="00E06DBE" w:rsidRPr="003A450C" w:rsidRDefault="00E06DBE" w:rsidP="007D0CA3">
            <w:pPr>
              <w:snapToGrid w:val="0"/>
              <w:spacing w:before="60" w:after="60"/>
              <w:rPr>
                <w:b/>
                <w:sz w:val="16"/>
                <w:szCs w:val="16"/>
              </w:rPr>
            </w:pPr>
            <w:bookmarkStart w:id="272" w:name="_Hlk514373874"/>
            <w:r w:rsidRPr="003A450C">
              <w:rPr>
                <w:b/>
                <w:sz w:val="16"/>
                <w:szCs w:val="16"/>
              </w:rPr>
              <w:t>Role Name</w:t>
            </w:r>
          </w:p>
        </w:tc>
        <w:tc>
          <w:tcPr>
            <w:tcW w:w="3034" w:type="dxa"/>
          </w:tcPr>
          <w:p w14:paraId="0307CEF5"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5D9B4CD7"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29DFCB05"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097C536A"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0198BFC3"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50B5721D" w14:textId="77777777" w:rsidTr="007D0CA3">
        <w:trPr>
          <w:trHeight w:val="218"/>
        </w:trPr>
        <w:tc>
          <w:tcPr>
            <w:tcW w:w="1106" w:type="dxa"/>
          </w:tcPr>
          <w:p w14:paraId="367848B1" w14:textId="77777777" w:rsidR="00E06DBE" w:rsidRPr="003A450C" w:rsidRDefault="00E06DBE" w:rsidP="007D0CA3">
            <w:pPr>
              <w:snapToGrid w:val="0"/>
              <w:spacing w:before="60" w:after="60"/>
              <w:rPr>
                <w:sz w:val="16"/>
                <w:szCs w:val="16"/>
              </w:rPr>
            </w:pPr>
            <w:r w:rsidRPr="003A450C">
              <w:rPr>
                <w:sz w:val="16"/>
                <w:szCs w:val="16"/>
              </w:rPr>
              <w:lastRenderedPageBreak/>
              <w:t>Class</w:t>
            </w:r>
          </w:p>
        </w:tc>
        <w:tc>
          <w:tcPr>
            <w:tcW w:w="3034" w:type="dxa"/>
          </w:tcPr>
          <w:p w14:paraId="3F896F7D"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420" w:type="dxa"/>
          </w:tcPr>
          <w:p w14:paraId="1686E94D" w14:textId="77777777" w:rsidR="00E06DBE" w:rsidRPr="003A450C" w:rsidRDefault="00E06DBE" w:rsidP="007D0CA3">
            <w:pPr>
              <w:snapToGrid w:val="0"/>
              <w:spacing w:before="60" w:after="60"/>
              <w:rPr>
                <w:sz w:val="16"/>
                <w:szCs w:val="16"/>
              </w:rPr>
            </w:pPr>
            <w:r w:rsidRPr="003A450C">
              <w:rPr>
                <w:sz w:val="16"/>
                <w:szCs w:val="16"/>
              </w:rPr>
              <w:t>Description of a locale</w:t>
            </w:r>
          </w:p>
        </w:tc>
        <w:tc>
          <w:tcPr>
            <w:tcW w:w="804" w:type="dxa"/>
          </w:tcPr>
          <w:p w14:paraId="50B0EF1C"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2ED1F198"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472E27B0" w14:textId="77777777" w:rsidR="00E06DBE" w:rsidRPr="003A450C" w:rsidRDefault="00E06DBE" w:rsidP="007D0CA3">
            <w:pPr>
              <w:snapToGrid w:val="0"/>
              <w:spacing w:before="60" w:after="60"/>
              <w:rPr>
                <w:sz w:val="16"/>
                <w:szCs w:val="16"/>
              </w:rPr>
            </w:pPr>
            <w:r w:rsidRPr="003A450C">
              <w:rPr>
                <w:sz w:val="16"/>
                <w:szCs w:val="16"/>
              </w:rPr>
              <w:t>From ISO 19115-1</w:t>
            </w:r>
          </w:p>
        </w:tc>
      </w:tr>
      <w:tr w:rsidR="00E06DBE" w:rsidRPr="003A450C" w14:paraId="6651170A" w14:textId="77777777" w:rsidTr="007D0CA3">
        <w:trPr>
          <w:trHeight w:val="198"/>
        </w:trPr>
        <w:tc>
          <w:tcPr>
            <w:tcW w:w="1106" w:type="dxa"/>
          </w:tcPr>
          <w:p w14:paraId="5BE7A0F2"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601638A8" w14:textId="77777777" w:rsidR="00E06DBE" w:rsidRPr="003A450C" w:rsidRDefault="00E06DBE" w:rsidP="007D0CA3">
            <w:pPr>
              <w:snapToGrid w:val="0"/>
              <w:spacing w:before="60" w:after="60"/>
              <w:rPr>
                <w:sz w:val="16"/>
                <w:szCs w:val="16"/>
              </w:rPr>
            </w:pPr>
            <w:r w:rsidRPr="003A450C">
              <w:rPr>
                <w:sz w:val="16"/>
                <w:szCs w:val="16"/>
              </w:rPr>
              <w:t>language</w:t>
            </w:r>
          </w:p>
        </w:tc>
        <w:tc>
          <w:tcPr>
            <w:tcW w:w="3420" w:type="dxa"/>
          </w:tcPr>
          <w:p w14:paraId="4F886F94" w14:textId="77777777" w:rsidR="00E06DBE" w:rsidRPr="003A450C" w:rsidRDefault="00E06DBE" w:rsidP="007D0CA3">
            <w:pPr>
              <w:snapToGrid w:val="0"/>
              <w:spacing w:before="60" w:after="60"/>
              <w:rPr>
                <w:sz w:val="16"/>
                <w:szCs w:val="16"/>
              </w:rPr>
            </w:pPr>
            <w:r w:rsidRPr="003A450C">
              <w:rPr>
                <w:sz w:val="16"/>
                <w:szCs w:val="16"/>
              </w:rPr>
              <w:t>Designation of the locale language</w:t>
            </w:r>
          </w:p>
        </w:tc>
        <w:tc>
          <w:tcPr>
            <w:tcW w:w="804" w:type="dxa"/>
          </w:tcPr>
          <w:p w14:paraId="402D65D8"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8A8EA95" w14:textId="77777777" w:rsidR="00E06DBE" w:rsidRPr="003A450C" w:rsidRDefault="00E06DBE" w:rsidP="007D0CA3">
            <w:pPr>
              <w:snapToGrid w:val="0"/>
              <w:spacing w:before="60" w:after="60"/>
              <w:rPr>
                <w:sz w:val="16"/>
                <w:szCs w:val="16"/>
              </w:rPr>
            </w:pPr>
            <w:proofErr w:type="spellStart"/>
            <w:r w:rsidRPr="003A450C">
              <w:rPr>
                <w:sz w:val="16"/>
                <w:szCs w:val="16"/>
              </w:rPr>
              <w:t>LanguageCode</w:t>
            </w:r>
            <w:proofErr w:type="spellEnd"/>
          </w:p>
        </w:tc>
        <w:tc>
          <w:tcPr>
            <w:tcW w:w="3060" w:type="dxa"/>
          </w:tcPr>
          <w:p w14:paraId="733C2B2B" w14:textId="77777777" w:rsidR="00E06DBE" w:rsidRPr="00AC25A3" w:rsidRDefault="00E06DBE" w:rsidP="007D0CA3">
            <w:pPr>
              <w:snapToGrid w:val="0"/>
              <w:spacing w:before="60" w:after="60"/>
              <w:rPr>
                <w:sz w:val="16"/>
                <w:szCs w:val="16"/>
                <w:lang w:val="fr-FR"/>
              </w:rPr>
            </w:pPr>
            <w:r w:rsidRPr="00AC25A3">
              <w:rPr>
                <w:sz w:val="16"/>
                <w:szCs w:val="16"/>
                <w:lang w:val="fr-FR"/>
              </w:rPr>
              <w:t>ISO 639-2/T 3-letter language codes.</w:t>
            </w:r>
          </w:p>
        </w:tc>
      </w:tr>
      <w:bookmarkEnd w:id="272"/>
      <w:tr w:rsidR="00E06DBE" w:rsidRPr="003A450C" w14:paraId="46D28CD8" w14:textId="77777777" w:rsidTr="007D0CA3">
        <w:trPr>
          <w:trHeight w:val="198"/>
        </w:trPr>
        <w:tc>
          <w:tcPr>
            <w:tcW w:w="1106" w:type="dxa"/>
          </w:tcPr>
          <w:p w14:paraId="4FEDD5BD"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722D9E35" w14:textId="77777777" w:rsidR="00E06DBE" w:rsidRPr="003A450C" w:rsidRDefault="00E06DBE" w:rsidP="007D0CA3">
            <w:pPr>
              <w:snapToGrid w:val="0"/>
              <w:spacing w:before="60" w:after="60"/>
              <w:rPr>
                <w:sz w:val="16"/>
                <w:szCs w:val="16"/>
              </w:rPr>
            </w:pPr>
            <w:r w:rsidRPr="003A450C">
              <w:rPr>
                <w:sz w:val="16"/>
                <w:szCs w:val="16"/>
              </w:rPr>
              <w:t>country</w:t>
            </w:r>
          </w:p>
        </w:tc>
        <w:tc>
          <w:tcPr>
            <w:tcW w:w="3420" w:type="dxa"/>
          </w:tcPr>
          <w:p w14:paraId="5B1B3C55" w14:textId="77777777" w:rsidR="00E06DBE" w:rsidRPr="003A450C" w:rsidRDefault="00E06DBE" w:rsidP="007D0CA3">
            <w:pPr>
              <w:snapToGrid w:val="0"/>
              <w:spacing w:before="60" w:after="60"/>
              <w:rPr>
                <w:sz w:val="16"/>
                <w:szCs w:val="16"/>
              </w:rPr>
            </w:pPr>
            <w:r w:rsidRPr="003A450C">
              <w:rPr>
                <w:sz w:val="16"/>
                <w:szCs w:val="16"/>
              </w:rPr>
              <w:t>Designation of the specific country of the locale language</w:t>
            </w:r>
          </w:p>
        </w:tc>
        <w:tc>
          <w:tcPr>
            <w:tcW w:w="804" w:type="dxa"/>
          </w:tcPr>
          <w:p w14:paraId="3EE66411"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2799BC31" w14:textId="77777777" w:rsidR="00E06DBE" w:rsidRPr="003A450C" w:rsidRDefault="00E06DBE" w:rsidP="007D0CA3">
            <w:pPr>
              <w:snapToGrid w:val="0"/>
              <w:spacing w:before="60" w:after="60"/>
              <w:rPr>
                <w:sz w:val="16"/>
                <w:szCs w:val="16"/>
              </w:rPr>
            </w:pPr>
            <w:proofErr w:type="spellStart"/>
            <w:r w:rsidRPr="003A450C">
              <w:rPr>
                <w:sz w:val="16"/>
                <w:szCs w:val="16"/>
              </w:rPr>
              <w:t>CountryCode</w:t>
            </w:r>
            <w:proofErr w:type="spellEnd"/>
          </w:p>
        </w:tc>
        <w:tc>
          <w:tcPr>
            <w:tcW w:w="3060" w:type="dxa"/>
          </w:tcPr>
          <w:p w14:paraId="4FD55960" w14:textId="77777777" w:rsidR="00E06DBE" w:rsidRPr="003A450C" w:rsidRDefault="00E06DBE" w:rsidP="007D0CA3">
            <w:pPr>
              <w:snapToGrid w:val="0"/>
              <w:spacing w:before="60" w:after="60"/>
              <w:rPr>
                <w:sz w:val="16"/>
                <w:szCs w:val="16"/>
              </w:rPr>
            </w:pPr>
            <w:r w:rsidRPr="003A450C">
              <w:rPr>
                <w:sz w:val="16"/>
                <w:szCs w:val="16"/>
              </w:rPr>
              <w:t>ISO 3166-2 2-letter country codes</w:t>
            </w:r>
          </w:p>
        </w:tc>
      </w:tr>
      <w:tr w:rsidR="00E06DBE" w:rsidRPr="001F4ABE" w14:paraId="3FB2B26B" w14:textId="77777777" w:rsidTr="007D0CA3">
        <w:trPr>
          <w:trHeight w:val="198"/>
        </w:trPr>
        <w:tc>
          <w:tcPr>
            <w:tcW w:w="1106" w:type="dxa"/>
          </w:tcPr>
          <w:p w14:paraId="16721390"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31652DAA" w14:textId="77777777" w:rsidR="00E06DBE" w:rsidRPr="003A450C" w:rsidRDefault="00E06DBE" w:rsidP="007D0CA3">
            <w:pPr>
              <w:snapToGrid w:val="0"/>
              <w:spacing w:before="60" w:after="60"/>
              <w:rPr>
                <w:sz w:val="16"/>
                <w:szCs w:val="16"/>
              </w:rPr>
            </w:pPr>
            <w:proofErr w:type="spellStart"/>
            <w:r w:rsidRPr="003A450C">
              <w:rPr>
                <w:sz w:val="16"/>
                <w:szCs w:val="16"/>
              </w:rPr>
              <w:t>characterEncoding</w:t>
            </w:r>
            <w:proofErr w:type="spellEnd"/>
          </w:p>
        </w:tc>
        <w:tc>
          <w:tcPr>
            <w:tcW w:w="3420" w:type="dxa"/>
          </w:tcPr>
          <w:p w14:paraId="1195AEFF" w14:textId="77777777" w:rsidR="00E06DBE" w:rsidRPr="003A450C" w:rsidRDefault="00E06DBE" w:rsidP="007D0CA3">
            <w:pPr>
              <w:snapToGrid w:val="0"/>
              <w:spacing w:before="60" w:after="60"/>
              <w:rPr>
                <w:sz w:val="16"/>
                <w:szCs w:val="16"/>
              </w:rPr>
            </w:pPr>
            <w:r w:rsidRPr="003A450C">
              <w:rPr>
                <w:sz w:val="16"/>
                <w:szCs w:val="16"/>
              </w:rPr>
              <w:t>Designation of the character set to be used to encode the textual value of the locale</w:t>
            </w:r>
          </w:p>
        </w:tc>
        <w:tc>
          <w:tcPr>
            <w:tcW w:w="804" w:type="dxa"/>
          </w:tcPr>
          <w:p w14:paraId="3667371E"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30BA4281" w14:textId="77777777" w:rsidR="00E06DBE" w:rsidRPr="003A450C" w:rsidRDefault="00E06DBE" w:rsidP="007D0CA3">
            <w:pPr>
              <w:snapToGrid w:val="0"/>
              <w:spacing w:before="60" w:after="60"/>
              <w:rPr>
                <w:sz w:val="16"/>
                <w:szCs w:val="16"/>
              </w:rPr>
            </w:pPr>
            <w:proofErr w:type="spellStart"/>
            <w:r w:rsidRPr="003A450C">
              <w:rPr>
                <w:sz w:val="16"/>
                <w:szCs w:val="16"/>
              </w:rPr>
              <w:t>MD_CharacterSetCode</w:t>
            </w:r>
            <w:proofErr w:type="spellEnd"/>
          </w:p>
        </w:tc>
        <w:tc>
          <w:tcPr>
            <w:tcW w:w="3060" w:type="dxa"/>
          </w:tcPr>
          <w:p w14:paraId="74962913" w14:textId="77777777" w:rsidR="00E06DBE" w:rsidRPr="001F4ABE" w:rsidRDefault="00E06DBE" w:rsidP="007D0CA3">
            <w:pPr>
              <w:snapToGrid w:val="0"/>
              <w:spacing w:before="60" w:after="60"/>
              <w:rPr>
                <w:color w:val="FF0000"/>
                <w:sz w:val="16"/>
                <w:szCs w:val="16"/>
              </w:rPr>
            </w:pPr>
            <w:r w:rsidRPr="003A450C">
              <w:rPr>
                <w:sz w:val="16"/>
                <w:szCs w:val="16"/>
              </w:rPr>
              <w:t>UTF-8</w:t>
            </w:r>
            <w:r>
              <w:rPr>
                <w:sz w:val="16"/>
                <w:szCs w:val="16"/>
              </w:rPr>
              <w:t xml:space="preserve"> is used in S-100</w:t>
            </w:r>
          </w:p>
        </w:tc>
      </w:tr>
    </w:tbl>
    <w:p w14:paraId="457377BB" w14:textId="77777777" w:rsidR="00E06DBE" w:rsidRPr="003A450C" w:rsidRDefault="00E06DBE" w:rsidP="00E06DBE"/>
    <w:p w14:paraId="79C517FF" w14:textId="77777777" w:rsidR="00E06DBE" w:rsidRDefault="00E06DBE" w:rsidP="00E06DBE">
      <w:pPr>
        <w:pStyle w:val="aa"/>
        <w:jc w:val="center"/>
      </w:pPr>
      <w:r>
        <w:t xml:space="preserve">Table 17-2 – Individuals (restriction of </w:t>
      </w:r>
      <w:proofErr w:type="spellStart"/>
      <w:r>
        <w:t>CI_Individual</w:t>
      </w:r>
      <w:proofErr w:type="spellEnd"/>
      <w:r>
        <w:t xml:space="preserve"> from ISO 19115-1)</w:t>
      </w: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42"/>
        <w:gridCol w:w="4081"/>
        <w:gridCol w:w="3417"/>
        <w:gridCol w:w="3275"/>
      </w:tblGrid>
      <w:tr w:rsidR="00E06DBE" w:rsidRPr="00C00DA0" w14:paraId="5D97CAF9" w14:textId="77777777" w:rsidTr="007D0CA3">
        <w:trPr>
          <w:cantSplit/>
          <w:trHeight w:val="330"/>
        </w:trPr>
        <w:tc>
          <w:tcPr>
            <w:tcW w:w="3242" w:type="dxa"/>
            <w:vAlign w:val="center"/>
          </w:tcPr>
          <w:p w14:paraId="19369464" w14:textId="77777777" w:rsidR="00E06DBE" w:rsidRPr="00C00DA0" w:rsidRDefault="00E06DBE" w:rsidP="007D0CA3">
            <w:pPr>
              <w:spacing w:before="60" w:after="60"/>
              <w:rPr>
                <w:b/>
              </w:rPr>
            </w:pPr>
            <w:r w:rsidRPr="00C00DA0">
              <w:rPr>
                <w:b/>
              </w:rPr>
              <w:t>Name</w:t>
            </w:r>
          </w:p>
        </w:tc>
        <w:tc>
          <w:tcPr>
            <w:tcW w:w="4081" w:type="dxa"/>
            <w:vAlign w:val="center"/>
          </w:tcPr>
          <w:p w14:paraId="5DE77274" w14:textId="77777777" w:rsidR="00E06DBE" w:rsidRPr="00C00DA0" w:rsidRDefault="00E06DBE" w:rsidP="007D0CA3">
            <w:pPr>
              <w:spacing w:before="60" w:after="60"/>
              <w:rPr>
                <w:b/>
              </w:rPr>
            </w:pPr>
            <w:r w:rsidRPr="00C00DA0">
              <w:rPr>
                <w:b/>
              </w:rPr>
              <w:t>Path</w:t>
            </w:r>
          </w:p>
        </w:tc>
        <w:tc>
          <w:tcPr>
            <w:tcW w:w="3417" w:type="dxa"/>
            <w:vAlign w:val="center"/>
          </w:tcPr>
          <w:p w14:paraId="131EB9D7" w14:textId="77777777" w:rsidR="00E06DBE" w:rsidRPr="00C00DA0" w:rsidRDefault="00E06DBE" w:rsidP="007D0CA3">
            <w:pPr>
              <w:spacing w:before="60" w:after="60"/>
              <w:rPr>
                <w:b/>
              </w:rPr>
            </w:pPr>
            <w:r w:rsidRPr="00C00DA0">
              <w:rPr>
                <w:b/>
              </w:rPr>
              <w:t>Datasets</w:t>
            </w:r>
          </w:p>
        </w:tc>
        <w:tc>
          <w:tcPr>
            <w:tcW w:w="3275" w:type="dxa"/>
            <w:vAlign w:val="center"/>
          </w:tcPr>
          <w:p w14:paraId="1CCC1D96" w14:textId="77777777" w:rsidR="00E06DBE" w:rsidRPr="00C00DA0" w:rsidRDefault="00E06DBE" w:rsidP="007D0CA3">
            <w:pPr>
              <w:spacing w:before="60" w:after="60"/>
              <w:rPr>
                <w:b/>
              </w:rPr>
            </w:pPr>
            <w:r w:rsidRPr="00C00DA0">
              <w:rPr>
                <w:b/>
              </w:rPr>
              <w:t>Other resources</w:t>
            </w:r>
          </w:p>
        </w:tc>
      </w:tr>
      <w:tr w:rsidR="00E06DBE" w:rsidRPr="00C00DA0" w14:paraId="4466409E" w14:textId="77777777" w:rsidTr="007D0CA3">
        <w:trPr>
          <w:trHeight w:val="466"/>
        </w:trPr>
        <w:tc>
          <w:tcPr>
            <w:tcW w:w="3242" w:type="dxa"/>
            <w:vAlign w:val="center"/>
          </w:tcPr>
          <w:p w14:paraId="2352973D" w14:textId="77777777" w:rsidR="00E06DBE" w:rsidRPr="00C00DA0" w:rsidRDefault="00E06DBE" w:rsidP="007D0CA3">
            <w:pPr>
              <w:spacing w:before="60" w:after="60"/>
            </w:pPr>
            <w:r w:rsidRPr="00C00DA0">
              <w:t>Name of the individual</w:t>
            </w:r>
          </w:p>
        </w:tc>
        <w:tc>
          <w:tcPr>
            <w:tcW w:w="4081" w:type="dxa"/>
            <w:vAlign w:val="center"/>
          </w:tcPr>
          <w:p w14:paraId="3280BE67" w14:textId="77777777" w:rsidR="00E06DBE" w:rsidRPr="00C00DA0" w:rsidRDefault="00E06DBE" w:rsidP="007D0CA3">
            <w:pPr>
              <w:spacing w:before="60" w:after="60"/>
            </w:pPr>
            <w:r w:rsidRPr="00C00DA0">
              <w:t>CI_Individual.name</w:t>
            </w:r>
          </w:p>
        </w:tc>
        <w:tc>
          <w:tcPr>
            <w:tcW w:w="3417" w:type="dxa"/>
            <w:vAlign w:val="center"/>
          </w:tcPr>
          <w:p w14:paraId="10153496" w14:textId="77777777" w:rsidR="00E06DBE" w:rsidRPr="00C00DA0" w:rsidRDefault="00E06DBE" w:rsidP="007D0CA3">
            <w:pPr>
              <w:spacing w:before="60" w:after="60"/>
              <w:rPr>
                <w:b/>
              </w:rPr>
            </w:pPr>
            <w:r w:rsidRPr="00C00DA0">
              <w:rPr>
                <w:b/>
              </w:rPr>
              <w:t>C</w:t>
            </w:r>
            <w:r w:rsidRPr="00C00DA0">
              <w:rPr>
                <w:b/>
              </w:rPr>
              <w:br/>
            </w:r>
            <w:r w:rsidRPr="00C00DA0">
              <w:rPr>
                <w:i/>
              </w:rPr>
              <w:t>(documented if ‘</w:t>
            </w:r>
            <w:proofErr w:type="spellStart"/>
            <w:r w:rsidRPr="00C00DA0">
              <w:rPr>
                <w:i/>
              </w:rPr>
              <w:t>positionName</w:t>
            </w:r>
            <w:proofErr w:type="spellEnd"/>
            <w:r w:rsidRPr="00C00DA0">
              <w:rPr>
                <w:i/>
              </w:rPr>
              <w:t xml:space="preserve">’ </w:t>
            </w:r>
            <w:r w:rsidRPr="00C00DA0">
              <w:t>and</w:t>
            </w:r>
            <w:r w:rsidRPr="00C00DA0">
              <w:rPr>
                <w:i/>
              </w:rPr>
              <w:t xml:space="preserve"> ‘</w:t>
            </w:r>
            <w:proofErr w:type="spellStart"/>
            <w:r w:rsidRPr="00C00DA0">
              <w:rPr>
                <w:i/>
              </w:rPr>
              <w:t>partyIdentifier</w:t>
            </w:r>
            <w:proofErr w:type="spellEnd"/>
            <w:r w:rsidRPr="00C00DA0">
              <w:rPr>
                <w:i/>
              </w:rPr>
              <w:t>’ not documented)</w:t>
            </w:r>
          </w:p>
        </w:tc>
        <w:tc>
          <w:tcPr>
            <w:tcW w:w="3275" w:type="dxa"/>
            <w:vAlign w:val="center"/>
          </w:tcPr>
          <w:p w14:paraId="188F16B1" w14:textId="77777777" w:rsidR="00E06DBE" w:rsidRPr="00C00DA0" w:rsidRDefault="00E06DBE" w:rsidP="007D0CA3">
            <w:pPr>
              <w:spacing w:before="60" w:after="60"/>
              <w:rPr>
                <w:b/>
              </w:rPr>
            </w:pPr>
            <w:r w:rsidRPr="00C00DA0">
              <w:rPr>
                <w:b/>
              </w:rPr>
              <w:t>C</w:t>
            </w:r>
            <w:r w:rsidRPr="00C00DA0">
              <w:br/>
            </w:r>
            <w:r w:rsidRPr="00C00DA0">
              <w:rPr>
                <w:i/>
              </w:rPr>
              <w:t>(same as for dataset)</w:t>
            </w:r>
          </w:p>
        </w:tc>
      </w:tr>
      <w:tr w:rsidR="00E06DBE" w:rsidRPr="00C00DA0" w14:paraId="5D42DEA8" w14:textId="77777777" w:rsidTr="007D0CA3">
        <w:trPr>
          <w:trHeight w:val="543"/>
        </w:trPr>
        <w:tc>
          <w:tcPr>
            <w:tcW w:w="3242" w:type="dxa"/>
            <w:vAlign w:val="center"/>
          </w:tcPr>
          <w:p w14:paraId="21C9CFB5" w14:textId="77777777" w:rsidR="00E06DBE" w:rsidRPr="00C00DA0" w:rsidRDefault="00E06DBE" w:rsidP="007D0CA3">
            <w:pPr>
              <w:spacing w:before="60" w:after="60"/>
            </w:pPr>
            <w:r w:rsidRPr="00C00DA0">
              <w:t>Position of the individual in an organization</w:t>
            </w:r>
          </w:p>
        </w:tc>
        <w:tc>
          <w:tcPr>
            <w:tcW w:w="4081" w:type="dxa"/>
            <w:vAlign w:val="center"/>
          </w:tcPr>
          <w:p w14:paraId="56321238" w14:textId="77777777" w:rsidR="00E06DBE" w:rsidRPr="00C00DA0" w:rsidRDefault="00E06DBE" w:rsidP="007D0CA3">
            <w:pPr>
              <w:spacing w:before="60" w:after="60"/>
            </w:pPr>
            <w:proofErr w:type="spellStart"/>
            <w:r w:rsidRPr="00C00DA0">
              <w:t>CI_Individual.positionName</w:t>
            </w:r>
            <w:proofErr w:type="spellEnd"/>
          </w:p>
        </w:tc>
        <w:tc>
          <w:tcPr>
            <w:tcW w:w="3417" w:type="dxa"/>
            <w:vAlign w:val="center"/>
          </w:tcPr>
          <w:p w14:paraId="59F1C269" w14:textId="77777777" w:rsidR="00E06DBE" w:rsidRPr="00C00DA0" w:rsidRDefault="00E06DBE" w:rsidP="007D0CA3">
            <w:pPr>
              <w:spacing w:before="60"/>
              <w:rPr>
                <w:b/>
              </w:rPr>
            </w:pPr>
            <w:r w:rsidRPr="00C00DA0">
              <w:rPr>
                <w:b/>
              </w:rPr>
              <w:t>C</w:t>
            </w:r>
          </w:p>
          <w:p w14:paraId="2ABC2EB5" w14:textId="77777777" w:rsidR="00E06DBE" w:rsidRPr="00C00DA0" w:rsidRDefault="00E06DBE" w:rsidP="007D0CA3">
            <w:pPr>
              <w:spacing w:after="60"/>
              <w:rPr>
                <w:i/>
              </w:rPr>
            </w:pPr>
            <w:r w:rsidRPr="00C00DA0">
              <w:rPr>
                <w:i/>
              </w:rPr>
              <w:t>(documented if ‘name’ and ‘</w:t>
            </w:r>
            <w:proofErr w:type="spellStart"/>
            <w:r w:rsidRPr="00C00DA0">
              <w:rPr>
                <w:i/>
              </w:rPr>
              <w:t>partyIdentifier</w:t>
            </w:r>
            <w:proofErr w:type="spellEnd"/>
            <w:r w:rsidRPr="00C00DA0">
              <w:rPr>
                <w:i/>
              </w:rPr>
              <w:t>’</w:t>
            </w:r>
            <w:r w:rsidRPr="00C00DA0">
              <w:t xml:space="preserve"> </w:t>
            </w:r>
            <w:r w:rsidRPr="00C00DA0">
              <w:rPr>
                <w:i/>
              </w:rPr>
              <w:t>not documented)</w:t>
            </w:r>
          </w:p>
        </w:tc>
        <w:tc>
          <w:tcPr>
            <w:tcW w:w="3275" w:type="dxa"/>
            <w:vAlign w:val="center"/>
          </w:tcPr>
          <w:p w14:paraId="10589333" w14:textId="77777777" w:rsidR="00E06DBE" w:rsidRPr="00C00DA0" w:rsidRDefault="00E06DBE" w:rsidP="007D0CA3">
            <w:pPr>
              <w:spacing w:before="60"/>
              <w:rPr>
                <w:b/>
              </w:rPr>
            </w:pPr>
            <w:r w:rsidRPr="00C00DA0">
              <w:rPr>
                <w:b/>
              </w:rPr>
              <w:t>C</w:t>
            </w:r>
          </w:p>
          <w:p w14:paraId="3113BCE8" w14:textId="77777777" w:rsidR="00E06DBE" w:rsidRPr="00C00DA0" w:rsidRDefault="00E06DBE" w:rsidP="007D0CA3">
            <w:pPr>
              <w:spacing w:after="60"/>
              <w:rPr>
                <w:i/>
              </w:rPr>
            </w:pPr>
            <w:r w:rsidRPr="00C00DA0">
              <w:rPr>
                <w:i/>
              </w:rPr>
              <w:t>(same as for dataset)</w:t>
            </w:r>
          </w:p>
        </w:tc>
      </w:tr>
      <w:tr w:rsidR="00E06DBE" w:rsidRPr="00C00DA0" w14:paraId="50D17995" w14:textId="77777777" w:rsidTr="007D0CA3">
        <w:trPr>
          <w:trHeight w:val="543"/>
        </w:trPr>
        <w:tc>
          <w:tcPr>
            <w:tcW w:w="3242" w:type="dxa"/>
            <w:vAlign w:val="center"/>
          </w:tcPr>
          <w:p w14:paraId="6964ACB8" w14:textId="77777777" w:rsidR="00E06DBE" w:rsidRPr="00C00DA0" w:rsidRDefault="00E06DBE" w:rsidP="007D0CA3">
            <w:pPr>
              <w:spacing w:before="60" w:after="60"/>
            </w:pPr>
            <w:r w:rsidRPr="00C00DA0">
              <w:t>Contact information for the individual</w:t>
            </w:r>
          </w:p>
        </w:tc>
        <w:tc>
          <w:tcPr>
            <w:tcW w:w="4081" w:type="dxa"/>
            <w:vAlign w:val="center"/>
          </w:tcPr>
          <w:p w14:paraId="5642F8F1" w14:textId="77777777" w:rsidR="00E06DBE" w:rsidRPr="00C00DA0" w:rsidRDefault="00E06DBE" w:rsidP="007D0CA3">
            <w:pPr>
              <w:spacing w:before="60" w:after="60"/>
              <w:rPr>
                <w:lang w:val="fr-FR"/>
              </w:rPr>
            </w:pPr>
            <w:r w:rsidRPr="00C00DA0">
              <w:rPr>
                <w:lang w:val="fr-FR"/>
              </w:rPr>
              <w:t>CI_Individual &gt; contactInfo &gt; CI_Contact</w:t>
            </w:r>
          </w:p>
        </w:tc>
        <w:tc>
          <w:tcPr>
            <w:tcW w:w="3417" w:type="dxa"/>
            <w:vAlign w:val="center"/>
          </w:tcPr>
          <w:p w14:paraId="6255172E" w14:textId="77777777" w:rsidR="00E06DBE" w:rsidRPr="00C00DA0" w:rsidRDefault="00E06DBE" w:rsidP="007D0CA3">
            <w:pPr>
              <w:spacing w:before="60"/>
              <w:rPr>
                <w:b/>
              </w:rPr>
            </w:pPr>
            <w:r w:rsidRPr="00C00DA0">
              <w:rPr>
                <w:b/>
              </w:rPr>
              <w:t>M</w:t>
            </w:r>
          </w:p>
          <w:p w14:paraId="7567338C" w14:textId="77777777" w:rsidR="00E06DBE" w:rsidRPr="00C00DA0" w:rsidRDefault="00E06DBE" w:rsidP="007D0CA3">
            <w:pPr>
              <w:spacing w:after="60"/>
              <w:rPr>
                <w:b/>
              </w:rPr>
            </w:pPr>
            <w:r w:rsidRPr="00C00DA0">
              <w:t xml:space="preserve">(see note </w:t>
            </w:r>
            <w:r>
              <w:t>2</w:t>
            </w:r>
            <w:r w:rsidRPr="00C00DA0">
              <w:t>)</w:t>
            </w:r>
          </w:p>
        </w:tc>
        <w:tc>
          <w:tcPr>
            <w:tcW w:w="3275" w:type="dxa"/>
            <w:vAlign w:val="center"/>
          </w:tcPr>
          <w:p w14:paraId="13317B06" w14:textId="77777777" w:rsidR="00E06DBE" w:rsidRPr="00C00DA0" w:rsidRDefault="00E06DBE" w:rsidP="007D0CA3">
            <w:pPr>
              <w:spacing w:before="60"/>
              <w:rPr>
                <w:b/>
              </w:rPr>
            </w:pPr>
            <w:r w:rsidRPr="00C00DA0">
              <w:rPr>
                <w:b/>
              </w:rPr>
              <w:t>M</w:t>
            </w:r>
          </w:p>
          <w:p w14:paraId="6C493DB7" w14:textId="77777777" w:rsidR="00E06DBE" w:rsidRPr="00C00DA0" w:rsidRDefault="00E06DBE" w:rsidP="007D0CA3">
            <w:pPr>
              <w:spacing w:after="60"/>
              <w:rPr>
                <w:b/>
              </w:rPr>
            </w:pPr>
            <w:r w:rsidRPr="00C00DA0">
              <w:t xml:space="preserve">(see note </w:t>
            </w:r>
            <w:r>
              <w:t>2</w:t>
            </w:r>
            <w:r w:rsidRPr="00C00DA0">
              <w:t>)</w:t>
            </w:r>
          </w:p>
        </w:tc>
      </w:tr>
      <w:tr w:rsidR="00E06DBE" w:rsidRPr="00C00DA0" w14:paraId="12DC279A" w14:textId="77777777" w:rsidTr="007D0CA3">
        <w:trPr>
          <w:trHeight w:val="543"/>
        </w:trPr>
        <w:tc>
          <w:tcPr>
            <w:tcW w:w="3242" w:type="dxa"/>
            <w:vAlign w:val="center"/>
          </w:tcPr>
          <w:p w14:paraId="0F323CBF" w14:textId="77777777" w:rsidR="00E06DBE" w:rsidRPr="00C00DA0" w:rsidRDefault="00E06DBE" w:rsidP="007D0CA3">
            <w:pPr>
              <w:spacing w:before="60" w:after="60"/>
            </w:pPr>
            <w:r w:rsidRPr="00C00DA0">
              <w:t>Identifier for the party</w:t>
            </w:r>
          </w:p>
        </w:tc>
        <w:tc>
          <w:tcPr>
            <w:tcW w:w="4081" w:type="dxa"/>
            <w:vAlign w:val="center"/>
          </w:tcPr>
          <w:p w14:paraId="15512948" w14:textId="77777777" w:rsidR="00E06DBE" w:rsidRPr="00C00DA0" w:rsidRDefault="00E06DBE" w:rsidP="007D0CA3">
            <w:pPr>
              <w:spacing w:before="60" w:after="60"/>
            </w:pPr>
            <w:proofErr w:type="spellStart"/>
            <w:r w:rsidRPr="00C00DA0">
              <w:t>CI_Individual.partyIdentifier</w:t>
            </w:r>
            <w:proofErr w:type="spellEnd"/>
          </w:p>
        </w:tc>
        <w:tc>
          <w:tcPr>
            <w:tcW w:w="3417" w:type="dxa"/>
            <w:vAlign w:val="center"/>
          </w:tcPr>
          <w:p w14:paraId="65A963FB" w14:textId="77777777" w:rsidR="00E06DBE" w:rsidRPr="00C00DA0" w:rsidRDefault="00E06DBE" w:rsidP="007D0CA3">
            <w:pPr>
              <w:spacing w:before="60"/>
              <w:rPr>
                <w:b/>
              </w:rPr>
            </w:pPr>
            <w:r w:rsidRPr="00C00DA0">
              <w:rPr>
                <w:b/>
              </w:rPr>
              <w:t xml:space="preserve">C </w:t>
            </w:r>
          </w:p>
          <w:p w14:paraId="2E6D7032" w14:textId="77777777" w:rsidR="00E06DBE" w:rsidRPr="00C00DA0" w:rsidRDefault="00E06DBE" w:rsidP="007D0CA3">
            <w:pPr>
              <w:spacing w:after="60"/>
              <w:rPr>
                <w:b/>
                <w:i/>
              </w:rPr>
            </w:pPr>
            <w:r w:rsidRPr="00C00DA0">
              <w:rPr>
                <w:i/>
              </w:rPr>
              <w:t>(documented if ‘name’ and ‘</w:t>
            </w:r>
            <w:proofErr w:type="spellStart"/>
            <w:r w:rsidRPr="00C00DA0">
              <w:rPr>
                <w:i/>
              </w:rPr>
              <w:t>positionName</w:t>
            </w:r>
            <w:proofErr w:type="spellEnd"/>
            <w:r w:rsidRPr="00C00DA0">
              <w:rPr>
                <w:i/>
              </w:rPr>
              <w:t>’ not documented</w:t>
            </w:r>
          </w:p>
        </w:tc>
        <w:tc>
          <w:tcPr>
            <w:tcW w:w="3275" w:type="dxa"/>
            <w:vAlign w:val="center"/>
          </w:tcPr>
          <w:p w14:paraId="37760A1A" w14:textId="77777777" w:rsidR="00E06DBE" w:rsidRPr="00C00DA0" w:rsidRDefault="00E06DBE" w:rsidP="007D0CA3">
            <w:pPr>
              <w:spacing w:before="60"/>
              <w:rPr>
                <w:b/>
              </w:rPr>
            </w:pPr>
            <w:r w:rsidRPr="00C00DA0">
              <w:rPr>
                <w:b/>
              </w:rPr>
              <w:t>C</w:t>
            </w:r>
          </w:p>
          <w:p w14:paraId="466E5C6A" w14:textId="77777777" w:rsidR="00E06DBE" w:rsidRPr="00C00DA0" w:rsidRDefault="00E06DBE" w:rsidP="007D0CA3">
            <w:pPr>
              <w:spacing w:after="60"/>
              <w:rPr>
                <w:b/>
                <w:i/>
              </w:rPr>
            </w:pPr>
            <w:r w:rsidRPr="00C00DA0">
              <w:rPr>
                <w:i/>
              </w:rPr>
              <w:t>(same as for dataset)</w:t>
            </w:r>
          </w:p>
        </w:tc>
      </w:tr>
    </w:tbl>
    <w:p w14:paraId="22E7F14D" w14:textId="77777777" w:rsidR="00E06DBE" w:rsidRDefault="00E06DBE" w:rsidP="00E06DBE">
      <w:pPr>
        <w:spacing w:line="240" w:lineRule="exact"/>
      </w:pPr>
    </w:p>
    <w:p w14:paraId="3720CCD9" w14:textId="77777777" w:rsidR="00E06DBE" w:rsidRDefault="00E06DBE" w:rsidP="00E06DBE">
      <w:pPr>
        <w:pStyle w:val="aa"/>
        <w:jc w:val="center"/>
      </w:pPr>
      <w:r>
        <w:t xml:space="preserve">Table 17-3 – </w:t>
      </w:r>
      <w:proofErr w:type="spellStart"/>
      <w:r>
        <w:t>Organisations</w:t>
      </w:r>
      <w:proofErr w:type="spellEnd"/>
      <w:r>
        <w:t xml:space="preserve"> (restriction of </w:t>
      </w:r>
      <w:proofErr w:type="spellStart"/>
      <w:r>
        <w:t>CI_Organisation</w:t>
      </w:r>
      <w:proofErr w:type="spellEnd"/>
      <w:r>
        <w:t xml:space="preserve"> from ISO 19115-1)</w:t>
      </w: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000" w:firstRow="0" w:lastRow="0" w:firstColumn="0" w:lastColumn="0" w:noHBand="0" w:noVBand="0"/>
      </w:tblPr>
      <w:tblGrid>
        <w:gridCol w:w="3242"/>
        <w:gridCol w:w="4171"/>
        <w:gridCol w:w="3327"/>
        <w:gridCol w:w="3275"/>
      </w:tblGrid>
      <w:tr w:rsidR="00E06DBE" w:rsidRPr="00A506F8" w14:paraId="577E19A5" w14:textId="77777777" w:rsidTr="007D0CA3">
        <w:trPr>
          <w:tblHeader/>
        </w:trPr>
        <w:tc>
          <w:tcPr>
            <w:tcW w:w="3242" w:type="dxa"/>
            <w:vAlign w:val="center"/>
          </w:tcPr>
          <w:p w14:paraId="005F6B51" w14:textId="77777777" w:rsidR="00E06DBE" w:rsidRPr="00A506F8" w:rsidRDefault="00E06DBE" w:rsidP="007D0CA3">
            <w:pPr>
              <w:spacing w:before="60" w:after="60"/>
              <w:rPr>
                <w:b/>
              </w:rPr>
            </w:pPr>
            <w:r w:rsidRPr="00A506F8">
              <w:rPr>
                <w:b/>
              </w:rPr>
              <w:lastRenderedPageBreak/>
              <w:t>Name</w:t>
            </w:r>
          </w:p>
        </w:tc>
        <w:tc>
          <w:tcPr>
            <w:tcW w:w="4171" w:type="dxa"/>
            <w:vAlign w:val="center"/>
          </w:tcPr>
          <w:p w14:paraId="67A4A4AA" w14:textId="77777777" w:rsidR="00E06DBE" w:rsidRPr="00A506F8" w:rsidRDefault="00E06DBE" w:rsidP="007D0CA3">
            <w:pPr>
              <w:spacing w:before="60" w:after="60"/>
              <w:rPr>
                <w:b/>
              </w:rPr>
            </w:pPr>
            <w:r w:rsidRPr="00A506F8">
              <w:rPr>
                <w:b/>
              </w:rPr>
              <w:t>Path</w:t>
            </w:r>
          </w:p>
        </w:tc>
        <w:tc>
          <w:tcPr>
            <w:tcW w:w="3327" w:type="dxa"/>
            <w:vAlign w:val="center"/>
          </w:tcPr>
          <w:p w14:paraId="324E0E56" w14:textId="77777777" w:rsidR="00E06DBE" w:rsidRPr="00A506F8" w:rsidRDefault="00E06DBE" w:rsidP="007D0CA3">
            <w:pPr>
              <w:spacing w:before="60" w:after="60"/>
              <w:rPr>
                <w:b/>
              </w:rPr>
            </w:pPr>
            <w:r w:rsidRPr="00A506F8">
              <w:rPr>
                <w:b/>
              </w:rPr>
              <w:t>Datasets</w:t>
            </w:r>
          </w:p>
        </w:tc>
        <w:tc>
          <w:tcPr>
            <w:tcW w:w="3275" w:type="dxa"/>
            <w:vAlign w:val="center"/>
          </w:tcPr>
          <w:p w14:paraId="7788D5C7" w14:textId="77777777" w:rsidR="00E06DBE" w:rsidRPr="00A506F8" w:rsidRDefault="00E06DBE" w:rsidP="007D0CA3">
            <w:pPr>
              <w:spacing w:before="60" w:after="60"/>
              <w:rPr>
                <w:b/>
              </w:rPr>
            </w:pPr>
            <w:r w:rsidRPr="00A506F8">
              <w:rPr>
                <w:b/>
              </w:rPr>
              <w:t>Other resources</w:t>
            </w:r>
          </w:p>
        </w:tc>
      </w:tr>
      <w:tr w:rsidR="00E06DBE" w:rsidRPr="00A506F8" w14:paraId="45C9498A" w14:textId="77777777" w:rsidTr="007D0CA3">
        <w:trPr>
          <w:trHeight w:val="466"/>
        </w:trPr>
        <w:tc>
          <w:tcPr>
            <w:tcW w:w="3242" w:type="dxa"/>
            <w:vAlign w:val="center"/>
          </w:tcPr>
          <w:p w14:paraId="1BAAAD94" w14:textId="77777777" w:rsidR="00E06DBE" w:rsidRPr="00A506F8" w:rsidRDefault="00E06DBE" w:rsidP="007D0CA3">
            <w:pPr>
              <w:spacing w:before="60" w:after="60"/>
            </w:pPr>
            <w:r w:rsidRPr="00A506F8">
              <w:t xml:space="preserve">Name of the </w:t>
            </w:r>
            <w:proofErr w:type="spellStart"/>
            <w:r w:rsidRPr="00A506F8">
              <w:t>organisation</w:t>
            </w:r>
            <w:proofErr w:type="spellEnd"/>
          </w:p>
        </w:tc>
        <w:tc>
          <w:tcPr>
            <w:tcW w:w="4171" w:type="dxa"/>
            <w:vAlign w:val="center"/>
          </w:tcPr>
          <w:p w14:paraId="7DD1CA0C" w14:textId="77777777" w:rsidR="00E06DBE" w:rsidRPr="00A506F8" w:rsidRDefault="00E06DBE" w:rsidP="007D0CA3">
            <w:pPr>
              <w:spacing w:before="60" w:after="60"/>
            </w:pPr>
            <w:r w:rsidRPr="00A506F8">
              <w:t>CI_Organisation.name</w:t>
            </w:r>
          </w:p>
        </w:tc>
        <w:tc>
          <w:tcPr>
            <w:tcW w:w="3327" w:type="dxa"/>
            <w:vAlign w:val="center"/>
          </w:tcPr>
          <w:p w14:paraId="744132E8" w14:textId="77777777" w:rsidR="00E06DBE" w:rsidRPr="00A506F8" w:rsidRDefault="00E06DBE" w:rsidP="007D0CA3">
            <w:pPr>
              <w:spacing w:before="60" w:after="60"/>
              <w:rPr>
                <w:b/>
              </w:rPr>
            </w:pPr>
            <w:r w:rsidRPr="00A506F8">
              <w:rPr>
                <w:b/>
              </w:rPr>
              <w:t>C</w:t>
            </w:r>
            <w:r w:rsidRPr="00A506F8">
              <w:rPr>
                <w:b/>
              </w:rPr>
              <w:br/>
            </w:r>
            <w:r w:rsidRPr="00A506F8">
              <w:rPr>
                <w:i/>
              </w:rPr>
              <w:t>(documented if ‘</w:t>
            </w:r>
            <w:proofErr w:type="spellStart"/>
            <w:r w:rsidRPr="00A506F8">
              <w:rPr>
                <w:i/>
              </w:rPr>
              <w:t>positionName</w:t>
            </w:r>
            <w:proofErr w:type="spellEnd"/>
            <w:r w:rsidRPr="00A506F8">
              <w:rPr>
                <w:i/>
              </w:rPr>
              <w:t>’ not documented</w:t>
            </w:r>
            <w:r w:rsidRPr="00A506F8">
              <w:t xml:space="preserve"> – see Note </w:t>
            </w:r>
            <w:r>
              <w:t>1</w:t>
            </w:r>
            <w:r w:rsidRPr="00A506F8">
              <w:rPr>
                <w:i/>
              </w:rPr>
              <w:t>)</w:t>
            </w:r>
          </w:p>
        </w:tc>
        <w:tc>
          <w:tcPr>
            <w:tcW w:w="3275" w:type="dxa"/>
            <w:vAlign w:val="center"/>
          </w:tcPr>
          <w:p w14:paraId="044AD490" w14:textId="77777777" w:rsidR="00E06DBE" w:rsidRPr="00A506F8" w:rsidRDefault="00E06DBE" w:rsidP="007D0CA3">
            <w:pPr>
              <w:spacing w:before="60" w:after="60"/>
              <w:rPr>
                <w:b/>
              </w:rPr>
            </w:pPr>
            <w:r w:rsidRPr="00A506F8">
              <w:rPr>
                <w:b/>
              </w:rPr>
              <w:t>C</w:t>
            </w:r>
            <w:r w:rsidRPr="00A506F8">
              <w:br/>
            </w:r>
            <w:r w:rsidRPr="00A506F8">
              <w:rPr>
                <w:i/>
              </w:rPr>
              <w:t>(same as for dataset)</w:t>
            </w:r>
          </w:p>
        </w:tc>
      </w:tr>
      <w:tr w:rsidR="00E06DBE" w:rsidRPr="00A506F8" w14:paraId="2872EF95" w14:textId="77777777" w:rsidTr="007D0CA3">
        <w:trPr>
          <w:trHeight w:val="543"/>
        </w:trPr>
        <w:tc>
          <w:tcPr>
            <w:tcW w:w="3242" w:type="dxa"/>
            <w:vAlign w:val="center"/>
          </w:tcPr>
          <w:p w14:paraId="561719EF" w14:textId="77777777" w:rsidR="00E06DBE" w:rsidRPr="00A506F8" w:rsidRDefault="00E06DBE" w:rsidP="007D0CA3">
            <w:pPr>
              <w:spacing w:before="60" w:after="60"/>
            </w:pPr>
            <w:r w:rsidRPr="00A506F8">
              <w:t xml:space="preserve">Position of an individual in the </w:t>
            </w:r>
            <w:proofErr w:type="spellStart"/>
            <w:r w:rsidRPr="00A506F8">
              <w:t>organisation</w:t>
            </w:r>
            <w:proofErr w:type="spellEnd"/>
          </w:p>
        </w:tc>
        <w:tc>
          <w:tcPr>
            <w:tcW w:w="4171" w:type="dxa"/>
            <w:vAlign w:val="center"/>
          </w:tcPr>
          <w:p w14:paraId="4F4AC7C1" w14:textId="77777777" w:rsidR="00E06DBE" w:rsidRPr="00A506F8" w:rsidRDefault="00E06DBE" w:rsidP="007D0CA3">
            <w:pPr>
              <w:spacing w:before="60" w:after="60"/>
            </w:pPr>
            <w:proofErr w:type="spellStart"/>
            <w:r w:rsidRPr="00A506F8">
              <w:t>CI_Organisation.positionName</w:t>
            </w:r>
            <w:proofErr w:type="spellEnd"/>
          </w:p>
        </w:tc>
        <w:tc>
          <w:tcPr>
            <w:tcW w:w="3327" w:type="dxa"/>
            <w:vAlign w:val="center"/>
          </w:tcPr>
          <w:p w14:paraId="02DE2077" w14:textId="77777777" w:rsidR="00E06DBE" w:rsidRPr="00A506F8" w:rsidRDefault="00E06DBE" w:rsidP="007D0CA3">
            <w:pPr>
              <w:spacing w:before="60"/>
              <w:rPr>
                <w:b/>
              </w:rPr>
            </w:pPr>
            <w:r w:rsidRPr="00A506F8">
              <w:rPr>
                <w:b/>
              </w:rPr>
              <w:t>C</w:t>
            </w:r>
          </w:p>
          <w:p w14:paraId="1E90378B" w14:textId="77777777" w:rsidR="00E06DBE" w:rsidRPr="00A506F8" w:rsidRDefault="00E06DBE" w:rsidP="007D0CA3">
            <w:pPr>
              <w:spacing w:after="60"/>
              <w:rPr>
                <w:i/>
              </w:rPr>
            </w:pPr>
            <w:r w:rsidRPr="00A506F8">
              <w:rPr>
                <w:i/>
              </w:rPr>
              <w:t>(documented if ‘name’ not documented</w:t>
            </w:r>
            <w:r w:rsidRPr="00A506F8">
              <w:t xml:space="preserve"> – see Note </w:t>
            </w:r>
            <w:r>
              <w:t>1</w:t>
            </w:r>
            <w:r w:rsidRPr="00A506F8">
              <w:rPr>
                <w:i/>
              </w:rPr>
              <w:t>)</w:t>
            </w:r>
          </w:p>
        </w:tc>
        <w:tc>
          <w:tcPr>
            <w:tcW w:w="3275" w:type="dxa"/>
            <w:vAlign w:val="center"/>
          </w:tcPr>
          <w:p w14:paraId="1DAF9FD3" w14:textId="77777777" w:rsidR="00E06DBE" w:rsidRPr="00A506F8" w:rsidRDefault="00E06DBE" w:rsidP="007D0CA3">
            <w:pPr>
              <w:spacing w:before="60"/>
              <w:rPr>
                <w:b/>
              </w:rPr>
            </w:pPr>
            <w:r w:rsidRPr="00A506F8">
              <w:rPr>
                <w:b/>
              </w:rPr>
              <w:t>C</w:t>
            </w:r>
          </w:p>
          <w:p w14:paraId="75932157" w14:textId="77777777" w:rsidR="00E06DBE" w:rsidRPr="00A506F8" w:rsidRDefault="00E06DBE" w:rsidP="007D0CA3">
            <w:pPr>
              <w:spacing w:after="60"/>
              <w:rPr>
                <w:i/>
              </w:rPr>
            </w:pPr>
            <w:r w:rsidRPr="00A506F8">
              <w:rPr>
                <w:i/>
              </w:rPr>
              <w:t>(same as for dataset)</w:t>
            </w:r>
          </w:p>
        </w:tc>
      </w:tr>
      <w:tr w:rsidR="00E06DBE" w:rsidRPr="00A506F8" w14:paraId="4F12F761" w14:textId="77777777" w:rsidTr="007D0CA3">
        <w:trPr>
          <w:trHeight w:val="543"/>
        </w:trPr>
        <w:tc>
          <w:tcPr>
            <w:tcW w:w="3242" w:type="dxa"/>
            <w:vAlign w:val="center"/>
          </w:tcPr>
          <w:p w14:paraId="5C5DED09" w14:textId="77777777" w:rsidR="00E06DBE" w:rsidRPr="00A506F8" w:rsidRDefault="00E06DBE" w:rsidP="007D0CA3">
            <w:pPr>
              <w:spacing w:before="60" w:after="60"/>
            </w:pPr>
            <w:r w:rsidRPr="00A506F8">
              <w:t xml:space="preserve">Contact information for the </w:t>
            </w:r>
            <w:proofErr w:type="spellStart"/>
            <w:r w:rsidRPr="00A506F8">
              <w:t>organisation</w:t>
            </w:r>
            <w:proofErr w:type="spellEnd"/>
          </w:p>
        </w:tc>
        <w:tc>
          <w:tcPr>
            <w:tcW w:w="4171" w:type="dxa"/>
            <w:vAlign w:val="center"/>
          </w:tcPr>
          <w:p w14:paraId="1A5B5E2B" w14:textId="77777777" w:rsidR="00E06DBE" w:rsidRPr="00A506F8" w:rsidRDefault="00E06DBE" w:rsidP="007D0CA3">
            <w:pPr>
              <w:spacing w:before="60" w:after="60"/>
              <w:rPr>
                <w:lang w:val="fr-FR"/>
              </w:rPr>
            </w:pPr>
            <w:r w:rsidRPr="00A506F8">
              <w:rPr>
                <w:lang w:val="fr-FR"/>
              </w:rPr>
              <w:t>CI_Organisation.contactInfo &gt; CI_Contact</w:t>
            </w:r>
          </w:p>
        </w:tc>
        <w:tc>
          <w:tcPr>
            <w:tcW w:w="3327" w:type="dxa"/>
            <w:vAlign w:val="center"/>
          </w:tcPr>
          <w:p w14:paraId="3E3860AD" w14:textId="77777777" w:rsidR="00E06DBE" w:rsidRPr="00A506F8" w:rsidRDefault="00E06DBE" w:rsidP="007D0CA3">
            <w:pPr>
              <w:spacing w:before="60"/>
              <w:rPr>
                <w:b/>
              </w:rPr>
            </w:pPr>
            <w:r w:rsidRPr="00A506F8">
              <w:rPr>
                <w:b/>
              </w:rPr>
              <w:t>M</w:t>
            </w:r>
          </w:p>
          <w:p w14:paraId="13E1AA83" w14:textId="77777777" w:rsidR="00E06DBE" w:rsidRPr="00A506F8" w:rsidRDefault="00E06DBE" w:rsidP="007D0CA3">
            <w:pPr>
              <w:spacing w:after="60"/>
              <w:rPr>
                <w:b/>
              </w:rPr>
            </w:pPr>
            <w:r w:rsidRPr="00A506F8">
              <w:t>(see note 6)</w:t>
            </w:r>
          </w:p>
        </w:tc>
        <w:tc>
          <w:tcPr>
            <w:tcW w:w="3275" w:type="dxa"/>
            <w:vAlign w:val="center"/>
          </w:tcPr>
          <w:p w14:paraId="53571903" w14:textId="77777777" w:rsidR="00E06DBE" w:rsidRPr="00A506F8" w:rsidRDefault="00E06DBE" w:rsidP="007D0CA3">
            <w:pPr>
              <w:spacing w:before="60"/>
              <w:rPr>
                <w:b/>
              </w:rPr>
            </w:pPr>
            <w:r w:rsidRPr="00A506F8">
              <w:rPr>
                <w:b/>
              </w:rPr>
              <w:t>M</w:t>
            </w:r>
          </w:p>
          <w:p w14:paraId="4F67757C" w14:textId="77777777" w:rsidR="00E06DBE" w:rsidRPr="00A506F8" w:rsidRDefault="00E06DBE" w:rsidP="007D0CA3">
            <w:pPr>
              <w:spacing w:after="60"/>
              <w:rPr>
                <w:b/>
              </w:rPr>
            </w:pPr>
            <w:r w:rsidRPr="00A506F8">
              <w:t>(see note 6)</w:t>
            </w:r>
          </w:p>
        </w:tc>
      </w:tr>
      <w:tr w:rsidR="00E06DBE" w:rsidRPr="00A506F8" w14:paraId="4D247469" w14:textId="77777777" w:rsidTr="007D0CA3">
        <w:trPr>
          <w:trHeight w:val="543"/>
        </w:trPr>
        <w:tc>
          <w:tcPr>
            <w:tcW w:w="3242" w:type="dxa"/>
            <w:vAlign w:val="center"/>
          </w:tcPr>
          <w:p w14:paraId="25A91C35" w14:textId="77777777" w:rsidR="00E06DBE" w:rsidRPr="00A506F8" w:rsidRDefault="00E06DBE" w:rsidP="007D0CA3">
            <w:pPr>
              <w:spacing w:before="60" w:after="60"/>
            </w:pPr>
            <w:r w:rsidRPr="00A506F8">
              <w:t>Identifier for the party</w:t>
            </w:r>
          </w:p>
        </w:tc>
        <w:tc>
          <w:tcPr>
            <w:tcW w:w="4171" w:type="dxa"/>
            <w:vAlign w:val="center"/>
          </w:tcPr>
          <w:p w14:paraId="63ABDA2B" w14:textId="77777777" w:rsidR="00E06DBE" w:rsidRPr="00A506F8" w:rsidRDefault="00E06DBE" w:rsidP="007D0CA3">
            <w:pPr>
              <w:spacing w:before="60" w:after="60"/>
            </w:pPr>
            <w:proofErr w:type="spellStart"/>
            <w:r w:rsidRPr="00A506F8">
              <w:t>CI_Organisation.partyIdentifier</w:t>
            </w:r>
            <w:proofErr w:type="spellEnd"/>
          </w:p>
        </w:tc>
        <w:tc>
          <w:tcPr>
            <w:tcW w:w="3327" w:type="dxa"/>
            <w:vAlign w:val="center"/>
          </w:tcPr>
          <w:p w14:paraId="52DD974F" w14:textId="77777777" w:rsidR="00E06DBE" w:rsidRPr="00A506F8" w:rsidRDefault="00E06DBE" w:rsidP="007D0CA3">
            <w:pPr>
              <w:spacing w:before="60"/>
              <w:rPr>
                <w:b/>
              </w:rPr>
            </w:pPr>
            <w:r w:rsidRPr="00A506F8">
              <w:rPr>
                <w:b/>
              </w:rPr>
              <w:t xml:space="preserve">C </w:t>
            </w:r>
          </w:p>
          <w:p w14:paraId="1A029CED" w14:textId="77777777" w:rsidR="00E06DBE" w:rsidRPr="00A506F8" w:rsidRDefault="00E06DBE" w:rsidP="007D0CA3">
            <w:pPr>
              <w:spacing w:after="60"/>
              <w:rPr>
                <w:b/>
                <w:i/>
              </w:rPr>
            </w:pPr>
            <w:r w:rsidRPr="00A506F8">
              <w:rPr>
                <w:i/>
              </w:rPr>
              <w:t>(documented if ‘name’ and ‘</w:t>
            </w:r>
            <w:proofErr w:type="spellStart"/>
            <w:r w:rsidRPr="00A506F8">
              <w:rPr>
                <w:i/>
              </w:rPr>
              <w:t>positionName</w:t>
            </w:r>
            <w:proofErr w:type="spellEnd"/>
            <w:r w:rsidRPr="00A506F8">
              <w:rPr>
                <w:i/>
              </w:rPr>
              <w:t>’ not documented</w:t>
            </w:r>
          </w:p>
        </w:tc>
        <w:tc>
          <w:tcPr>
            <w:tcW w:w="3275" w:type="dxa"/>
            <w:vAlign w:val="center"/>
          </w:tcPr>
          <w:p w14:paraId="714AE0CC" w14:textId="77777777" w:rsidR="00E06DBE" w:rsidRPr="00A506F8" w:rsidRDefault="00E06DBE" w:rsidP="007D0CA3">
            <w:pPr>
              <w:spacing w:before="60"/>
              <w:rPr>
                <w:b/>
              </w:rPr>
            </w:pPr>
            <w:r w:rsidRPr="00A506F8">
              <w:rPr>
                <w:b/>
              </w:rPr>
              <w:t>C</w:t>
            </w:r>
          </w:p>
          <w:p w14:paraId="609EF4DC" w14:textId="77777777" w:rsidR="00E06DBE" w:rsidRPr="00A506F8" w:rsidRDefault="00E06DBE" w:rsidP="007D0CA3">
            <w:pPr>
              <w:spacing w:after="60"/>
              <w:rPr>
                <w:b/>
                <w:i/>
              </w:rPr>
            </w:pPr>
            <w:r w:rsidRPr="00A506F8">
              <w:rPr>
                <w:i/>
              </w:rPr>
              <w:t>(same as for dataset)</w:t>
            </w:r>
          </w:p>
        </w:tc>
      </w:tr>
    </w:tbl>
    <w:p w14:paraId="0A92CDD8" w14:textId="77777777" w:rsidR="00E06DBE" w:rsidRDefault="00E06DBE" w:rsidP="00E06DBE"/>
    <w:p w14:paraId="3CEF87F3" w14:textId="77777777" w:rsidR="00E06DBE" w:rsidRPr="007D0CA3" w:rsidRDefault="00E06DBE" w:rsidP="00E06DBE"/>
    <w:p w14:paraId="4C3F3CC2" w14:textId="77777777" w:rsidR="00E06DBE" w:rsidRDefault="00E06DBE" w:rsidP="00E06DBE"/>
    <w:p w14:paraId="310AC342" w14:textId="77777777" w:rsidR="00E06DBE" w:rsidRPr="00452F86" w:rsidRDefault="00E06DBE" w:rsidP="00E06DBE">
      <w:bookmarkStart w:id="273" w:name="_Toc3561313"/>
      <w:bookmarkStart w:id="274" w:name="_Toc3561461"/>
      <w:bookmarkStart w:id="275" w:name="_Toc3561607"/>
      <w:bookmarkStart w:id="276" w:name="_Toc3561753"/>
      <w:bookmarkStart w:id="277" w:name="_Toc21813963"/>
      <w:bookmarkStart w:id="278" w:name="_Toc3561314"/>
      <w:bookmarkStart w:id="279" w:name="_Toc3561462"/>
      <w:bookmarkStart w:id="280" w:name="_Toc3561608"/>
      <w:bookmarkStart w:id="281" w:name="_Toc3561754"/>
      <w:bookmarkStart w:id="282" w:name="_Toc21813964"/>
      <w:bookmarkStart w:id="283" w:name="_Toc3561315"/>
      <w:bookmarkStart w:id="284" w:name="_Toc3561463"/>
      <w:bookmarkStart w:id="285" w:name="_Toc3561609"/>
      <w:bookmarkStart w:id="286" w:name="_Toc3561755"/>
      <w:bookmarkStart w:id="287" w:name="_Toc21813965"/>
      <w:bookmarkStart w:id="288" w:name="_Toc3561316"/>
      <w:bookmarkStart w:id="289" w:name="_Toc3561464"/>
      <w:bookmarkStart w:id="290" w:name="_Toc3561610"/>
      <w:bookmarkStart w:id="291" w:name="_Toc3561756"/>
      <w:bookmarkStart w:id="292" w:name="_Toc21813966"/>
      <w:bookmarkStart w:id="293" w:name="_Toc3561317"/>
      <w:bookmarkStart w:id="294" w:name="_Toc3561465"/>
      <w:bookmarkStart w:id="295" w:name="_Toc3561611"/>
      <w:bookmarkStart w:id="296" w:name="_Toc3561757"/>
      <w:bookmarkStart w:id="297" w:name="_Toc21813967"/>
      <w:bookmarkStart w:id="298" w:name="_Toc3561318"/>
      <w:bookmarkStart w:id="299" w:name="_Toc3561466"/>
      <w:bookmarkStart w:id="300" w:name="_Toc3561612"/>
      <w:bookmarkStart w:id="301" w:name="_Toc3561758"/>
      <w:bookmarkStart w:id="302" w:name="_Toc21813968"/>
      <w:bookmarkStart w:id="303" w:name="_Toc3561322"/>
      <w:bookmarkStart w:id="304" w:name="_Toc3561470"/>
      <w:bookmarkStart w:id="305" w:name="_Toc3561616"/>
      <w:bookmarkStart w:id="306" w:name="_Toc3561762"/>
      <w:bookmarkStart w:id="307" w:name="_Toc3561323"/>
      <w:bookmarkStart w:id="308" w:name="_Toc3561471"/>
      <w:bookmarkStart w:id="309" w:name="_Toc3561617"/>
      <w:bookmarkStart w:id="310" w:name="_Toc3561763"/>
      <w:bookmarkStart w:id="311" w:name="__RefHeading__3004_1382180727"/>
      <w:bookmarkStart w:id="312" w:name="__RefHeading__3006_1382180727"/>
      <w:bookmarkStart w:id="313" w:name="_toc1508"/>
      <w:bookmarkStart w:id="314" w:name="__RefHeading__3010_1382180727"/>
      <w:bookmarkStart w:id="315" w:name="_toc1510"/>
      <w:bookmarkStart w:id="316" w:name="__RefHeading__3012_1382180727"/>
      <w:bookmarkStart w:id="317" w:name="__RefHeading__3014_1382180727"/>
      <w:bookmarkStart w:id="318" w:name="__RefHeading__3016_1382180727"/>
      <w:bookmarkStart w:id="319" w:name="__RefHeading__3018_1382180727"/>
      <w:bookmarkStart w:id="320" w:name="__RefHeading__3020_1382180727"/>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4F17A38" w14:textId="77777777" w:rsidR="00E06DBE" w:rsidRPr="003A450C" w:rsidRDefault="00E06DBE" w:rsidP="00E06DBE">
      <w:pPr>
        <w:pStyle w:val="2"/>
        <w:keepNext w:val="0"/>
        <w:keepLines w:val="0"/>
        <w:numPr>
          <w:ilvl w:val="1"/>
          <w:numId w:val="12"/>
        </w:numPr>
        <w:tabs>
          <w:tab w:val="clear" w:pos="907"/>
          <w:tab w:val="num" w:pos="993"/>
        </w:tabs>
        <w:spacing w:before="120" w:after="200" w:line="240" w:lineRule="auto"/>
      </w:pPr>
      <w:r w:rsidRPr="003A450C">
        <w:t xml:space="preserve">Elements of the </w:t>
      </w:r>
      <w:r>
        <w:t>E</w:t>
      </w:r>
      <w:r w:rsidRPr="003A450C">
        <w:t xml:space="preserve">xchange </w:t>
      </w:r>
      <w:r>
        <w:t>S</w:t>
      </w:r>
      <w:r w:rsidRPr="003A450C">
        <w:t>et</w:t>
      </w:r>
      <w:r>
        <w:t xml:space="preserve"> Catalogue</w:t>
      </w:r>
    </w:p>
    <w:p w14:paraId="3EEA7582" w14:textId="77777777" w:rsidR="00E06DBE" w:rsidRPr="00AC25A3" w:rsidRDefault="00E06DBE" w:rsidP="00E06DBE">
      <w:pPr>
        <w:pStyle w:val="7"/>
        <w:numPr>
          <w:ilvl w:val="6"/>
          <w:numId w:val="8"/>
        </w:numPr>
        <w:spacing w:line="252" w:lineRule="auto"/>
        <w:rPr>
          <w:sz w:val="20"/>
        </w:rPr>
      </w:pPr>
      <w:r w:rsidRPr="00AC25A3">
        <w:rPr>
          <w:sz w:val="20"/>
        </w:rPr>
        <w:t>S100_ExchangeCatalogue</w:t>
      </w:r>
    </w:p>
    <w:p w14:paraId="43AADAC9" w14:textId="77777777" w:rsidR="00E06DBE" w:rsidRPr="003A450C" w:rsidRDefault="00E06DBE" w:rsidP="00E06DBE">
      <w:pPr>
        <w:spacing w:after="120"/>
      </w:pPr>
      <w:r w:rsidRPr="003A450C">
        <w:t xml:space="preserve">Each </w:t>
      </w:r>
      <w:r>
        <w:t>E</w:t>
      </w:r>
      <w:r w:rsidRPr="003A450C">
        <w:t xml:space="preserve">xchange </w:t>
      </w:r>
      <w:r>
        <w:t>S</w:t>
      </w:r>
      <w:r w:rsidRPr="003A450C">
        <w:t xml:space="preserve">et has a single S100_ExchangeCatalogue which contains </w:t>
      </w:r>
      <w:proofErr w:type="gramStart"/>
      <w:r w:rsidRPr="003A450C">
        <w:t>meta</w:t>
      </w:r>
      <w:proofErr w:type="gramEnd"/>
      <w:r w:rsidRPr="003A450C">
        <w:t xml:space="preserve"> information for the data and support files in the </w:t>
      </w:r>
      <w:r>
        <w:t>E</w:t>
      </w:r>
      <w:r w:rsidRPr="003A450C">
        <w:t xml:space="preserve">xchange </w:t>
      </w:r>
      <w:r>
        <w:t>S</w:t>
      </w:r>
      <w:r w:rsidRPr="003A450C">
        <w:t xml:space="preserve">et.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3A450C" w14:paraId="595E89F4" w14:textId="77777777" w:rsidTr="007D0CA3">
        <w:trPr>
          <w:trHeight w:val="150"/>
          <w:tblHeader/>
        </w:trPr>
        <w:tc>
          <w:tcPr>
            <w:tcW w:w="1080" w:type="dxa"/>
            <w:vAlign w:val="center"/>
          </w:tcPr>
          <w:p w14:paraId="0C9833B4"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60" w:type="dxa"/>
            <w:vAlign w:val="center"/>
          </w:tcPr>
          <w:p w14:paraId="46043C55"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vAlign w:val="center"/>
          </w:tcPr>
          <w:p w14:paraId="2B8B6EB5"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vAlign w:val="center"/>
          </w:tcPr>
          <w:p w14:paraId="1F22E9D3"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vAlign w:val="center"/>
          </w:tcPr>
          <w:p w14:paraId="197115DA"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vAlign w:val="center"/>
          </w:tcPr>
          <w:p w14:paraId="226009A3"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29A40F25" w14:textId="77777777" w:rsidTr="007D0CA3">
        <w:trPr>
          <w:trHeight w:val="480"/>
        </w:trPr>
        <w:tc>
          <w:tcPr>
            <w:tcW w:w="1080" w:type="dxa"/>
          </w:tcPr>
          <w:p w14:paraId="1ADF4A62" w14:textId="77777777" w:rsidR="00E06DBE" w:rsidRPr="003A450C" w:rsidRDefault="00E06DBE" w:rsidP="007D0CA3">
            <w:pPr>
              <w:snapToGrid w:val="0"/>
              <w:spacing w:before="60" w:after="60"/>
              <w:rPr>
                <w:sz w:val="16"/>
                <w:szCs w:val="16"/>
              </w:rPr>
            </w:pPr>
            <w:r w:rsidRPr="003A450C">
              <w:rPr>
                <w:sz w:val="16"/>
                <w:szCs w:val="16"/>
              </w:rPr>
              <w:t>Class</w:t>
            </w:r>
          </w:p>
        </w:tc>
        <w:tc>
          <w:tcPr>
            <w:tcW w:w="3060" w:type="dxa"/>
          </w:tcPr>
          <w:p w14:paraId="033544EE" w14:textId="77777777" w:rsidR="00E06DBE" w:rsidRPr="003A450C" w:rsidRDefault="00E06DBE" w:rsidP="007D0CA3">
            <w:pPr>
              <w:snapToGrid w:val="0"/>
              <w:spacing w:before="60" w:after="60"/>
              <w:rPr>
                <w:sz w:val="16"/>
                <w:szCs w:val="16"/>
              </w:rPr>
            </w:pPr>
            <w:r w:rsidRPr="003A450C">
              <w:rPr>
                <w:sz w:val="16"/>
                <w:szCs w:val="16"/>
              </w:rPr>
              <w:t>S100_ExchangeCatalogue</w:t>
            </w:r>
          </w:p>
        </w:tc>
        <w:tc>
          <w:tcPr>
            <w:tcW w:w="3420" w:type="dxa"/>
          </w:tcPr>
          <w:p w14:paraId="2DA22233" w14:textId="77777777" w:rsidR="00E06DBE" w:rsidRPr="003A450C" w:rsidRDefault="00E06DBE" w:rsidP="007D0CA3">
            <w:pPr>
              <w:snapToGrid w:val="0"/>
              <w:spacing w:before="60" w:after="60"/>
              <w:rPr>
                <w:sz w:val="16"/>
                <w:szCs w:val="16"/>
              </w:rPr>
            </w:pPr>
            <w:r w:rsidRPr="003A450C">
              <w:rPr>
                <w:sz w:val="16"/>
                <w:szCs w:val="16"/>
              </w:rPr>
              <w:t xml:space="preserve">An </w:t>
            </w:r>
            <w:r>
              <w:rPr>
                <w:sz w:val="16"/>
                <w:szCs w:val="16"/>
              </w:rPr>
              <w:t>E</w:t>
            </w:r>
            <w:r w:rsidRPr="003A450C">
              <w:rPr>
                <w:sz w:val="16"/>
                <w:szCs w:val="16"/>
              </w:rPr>
              <w:t xml:space="preserve">xchange </w:t>
            </w:r>
            <w:r>
              <w:rPr>
                <w:sz w:val="16"/>
                <w:szCs w:val="16"/>
              </w:rPr>
              <w:t>C</w:t>
            </w:r>
            <w:r w:rsidRPr="003A450C">
              <w:rPr>
                <w:sz w:val="16"/>
                <w:szCs w:val="16"/>
              </w:rPr>
              <w:t>atalogue contains the discovery metadata about the exchange datasets and support files</w:t>
            </w:r>
          </w:p>
        </w:tc>
        <w:tc>
          <w:tcPr>
            <w:tcW w:w="804" w:type="dxa"/>
          </w:tcPr>
          <w:p w14:paraId="4006B9CC"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5D12AB96"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304D8996"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DACE899" w14:textId="77777777" w:rsidTr="007D0CA3">
        <w:trPr>
          <w:trHeight w:val="315"/>
        </w:trPr>
        <w:tc>
          <w:tcPr>
            <w:tcW w:w="1080" w:type="dxa"/>
          </w:tcPr>
          <w:p w14:paraId="15E5B524"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2862F07C" w14:textId="77777777" w:rsidR="00E06DBE" w:rsidRPr="003A450C" w:rsidRDefault="00E06DBE" w:rsidP="007D0CA3">
            <w:pPr>
              <w:snapToGrid w:val="0"/>
              <w:spacing w:before="60" w:after="60"/>
              <w:rPr>
                <w:sz w:val="16"/>
                <w:szCs w:val="16"/>
              </w:rPr>
            </w:pPr>
            <w:r w:rsidRPr="003A450C">
              <w:rPr>
                <w:sz w:val="16"/>
                <w:szCs w:val="16"/>
              </w:rPr>
              <w:t>identifier</w:t>
            </w:r>
          </w:p>
        </w:tc>
        <w:tc>
          <w:tcPr>
            <w:tcW w:w="3420" w:type="dxa"/>
          </w:tcPr>
          <w:p w14:paraId="76B086AE" w14:textId="77777777" w:rsidR="00E06DBE" w:rsidRPr="003A450C" w:rsidRDefault="00E06DBE" w:rsidP="007D0CA3">
            <w:pPr>
              <w:snapToGrid w:val="0"/>
              <w:spacing w:before="60" w:after="60"/>
              <w:rPr>
                <w:sz w:val="16"/>
                <w:szCs w:val="16"/>
                <w:lang w:val="fr-MC"/>
              </w:rPr>
            </w:pPr>
            <w:r w:rsidRPr="003A450C">
              <w:rPr>
                <w:sz w:val="16"/>
                <w:szCs w:val="16"/>
                <w:lang w:val="fr-MC"/>
              </w:rPr>
              <w:t xml:space="preserve">Uniquely identifies this </w:t>
            </w:r>
            <w:r>
              <w:rPr>
                <w:sz w:val="16"/>
                <w:szCs w:val="16"/>
                <w:lang w:val="fr-MC"/>
              </w:rPr>
              <w:t>E</w:t>
            </w:r>
            <w:r w:rsidRPr="003A450C">
              <w:rPr>
                <w:sz w:val="16"/>
                <w:szCs w:val="16"/>
                <w:lang w:val="fr-MC"/>
              </w:rPr>
              <w:t xml:space="preserve">xchange </w:t>
            </w:r>
            <w:r>
              <w:rPr>
                <w:sz w:val="16"/>
                <w:szCs w:val="16"/>
                <w:lang w:val="fr-MC"/>
              </w:rPr>
              <w:t>C</w:t>
            </w:r>
            <w:r w:rsidRPr="003A450C">
              <w:rPr>
                <w:sz w:val="16"/>
                <w:szCs w:val="16"/>
                <w:lang w:val="fr-MC"/>
              </w:rPr>
              <w:t>atalogue</w:t>
            </w:r>
          </w:p>
        </w:tc>
        <w:tc>
          <w:tcPr>
            <w:tcW w:w="804" w:type="dxa"/>
          </w:tcPr>
          <w:p w14:paraId="6D2BC5E8"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4354497F" w14:textId="77777777" w:rsidR="00E06DBE" w:rsidRPr="003A450C" w:rsidRDefault="00E06DBE" w:rsidP="007D0CA3">
            <w:pPr>
              <w:snapToGrid w:val="0"/>
              <w:spacing w:before="60" w:after="60"/>
              <w:rPr>
                <w:sz w:val="16"/>
                <w:szCs w:val="16"/>
              </w:rPr>
            </w:pPr>
            <w:r w:rsidRPr="003A450C">
              <w:rPr>
                <w:sz w:val="16"/>
                <w:szCs w:val="16"/>
              </w:rPr>
              <w:t>S100_</w:t>
            </w:r>
            <w:r>
              <w:rPr>
                <w:sz w:val="16"/>
                <w:szCs w:val="16"/>
              </w:rPr>
              <w:t>Exchange</w:t>
            </w:r>
            <w:r w:rsidRPr="003A450C">
              <w:rPr>
                <w:sz w:val="16"/>
                <w:szCs w:val="16"/>
              </w:rPr>
              <w:t>CatalogueIdentifier</w:t>
            </w:r>
          </w:p>
        </w:tc>
        <w:tc>
          <w:tcPr>
            <w:tcW w:w="3060" w:type="dxa"/>
          </w:tcPr>
          <w:p w14:paraId="13945C7D" w14:textId="77777777" w:rsidR="00E06DBE" w:rsidRPr="003A450C" w:rsidRDefault="00E06DBE" w:rsidP="007D0CA3">
            <w:pPr>
              <w:snapToGrid w:val="0"/>
              <w:spacing w:before="60" w:after="60"/>
              <w:rPr>
                <w:sz w:val="16"/>
                <w:szCs w:val="16"/>
              </w:rPr>
            </w:pPr>
          </w:p>
        </w:tc>
      </w:tr>
      <w:tr w:rsidR="00E06DBE" w:rsidRPr="003A450C" w14:paraId="26F1860D" w14:textId="77777777" w:rsidTr="007D0CA3">
        <w:trPr>
          <w:trHeight w:val="315"/>
        </w:trPr>
        <w:tc>
          <w:tcPr>
            <w:tcW w:w="1080" w:type="dxa"/>
          </w:tcPr>
          <w:p w14:paraId="2D641079"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3060" w:type="dxa"/>
          </w:tcPr>
          <w:p w14:paraId="72D8B218" w14:textId="77777777" w:rsidR="00E06DBE" w:rsidRPr="003A450C" w:rsidRDefault="00E06DBE" w:rsidP="007D0CA3">
            <w:pPr>
              <w:snapToGrid w:val="0"/>
              <w:spacing w:before="60" w:after="60"/>
              <w:rPr>
                <w:sz w:val="16"/>
                <w:szCs w:val="16"/>
              </w:rPr>
            </w:pPr>
            <w:r w:rsidRPr="003A450C">
              <w:rPr>
                <w:sz w:val="16"/>
                <w:szCs w:val="16"/>
              </w:rPr>
              <w:t>contact</w:t>
            </w:r>
          </w:p>
        </w:tc>
        <w:tc>
          <w:tcPr>
            <w:tcW w:w="3420" w:type="dxa"/>
          </w:tcPr>
          <w:p w14:paraId="7E352F23" w14:textId="77777777" w:rsidR="00E06DBE" w:rsidRPr="003A450C" w:rsidRDefault="00E06DBE" w:rsidP="007D0CA3">
            <w:pPr>
              <w:snapToGrid w:val="0"/>
              <w:spacing w:before="60" w:after="60"/>
              <w:rPr>
                <w:sz w:val="16"/>
                <w:szCs w:val="16"/>
              </w:rPr>
            </w:pPr>
            <w:r w:rsidRPr="003A450C">
              <w:rPr>
                <w:sz w:val="16"/>
                <w:szCs w:val="16"/>
              </w:rPr>
              <w:t xml:space="preserve">Details about the issuer of this </w:t>
            </w:r>
            <w:r w:rsidRPr="00327FED">
              <w:rPr>
                <w:sz w:val="16"/>
                <w:szCs w:val="16"/>
              </w:rPr>
              <w:t>Exchange Catalogue</w:t>
            </w:r>
          </w:p>
        </w:tc>
        <w:tc>
          <w:tcPr>
            <w:tcW w:w="804" w:type="dxa"/>
          </w:tcPr>
          <w:p w14:paraId="595E4B9F"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118800FC" w14:textId="77777777" w:rsidR="00E06DBE" w:rsidRPr="003A450C" w:rsidRDefault="00E06DBE" w:rsidP="007D0CA3">
            <w:pPr>
              <w:snapToGrid w:val="0"/>
              <w:spacing w:before="60" w:after="60"/>
              <w:rPr>
                <w:sz w:val="16"/>
                <w:szCs w:val="16"/>
              </w:rPr>
            </w:pPr>
            <w:r w:rsidRPr="003A450C">
              <w:rPr>
                <w:sz w:val="16"/>
                <w:szCs w:val="16"/>
              </w:rPr>
              <w:t>S100_CataloguePointOfContact</w:t>
            </w:r>
          </w:p>
        </w:tc>
        <w:tc>
          <w:tcPr>
            <w:tcW w:w="3060" w:type="dxa"/>
          </w:tcPr>
          <w:p w14:paraId="299A7E71" w14:textId="77777777" w:rsidR="00E06DBE" w:rsidRPr="003A450C" w:rsidRDefault="00E06DBE" w:rsidP="007D0CA3">
            <w:pPr>
              <w:snapToGrid w:val="0"/>
              <w:spacing w:before="60" w:after="60"/>
              <w:rPr>
                <w:sz w:val="16"/>
                <w:szCs w:val="16"/>
              </w:rPr>
            </w:pPr>
          </w:p>
        </w:tc>
      </w:tr>
      <w:tr w:rsidR="00E06DBE" w:rsidRPr="003A450C" w14:paraId="7A382DA9" w14:textId="77777777" w:rsidTr="007D0CA3">
        <w:trPr>
          <w:trHeight w:val="495"/>
        </w:trPr>
        <w:tc>
          <w:tcPr>
            <w:tcW w:w="1080" w:type="dxa"/>
            <w:tcBorders>
              <w:bottom w:val="single" w:sz="4" w:space="0" w:color="000000"/>
            </w:tcBorders>
          </w:tcPr>
          <w:p w14:paraId="1AB061C3"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Borders>
              <w:bottom w:val="single" w:sz="4" w:space="0" w:color="000000"/>
            </w:tcBorders>
          </w:tcPr>
          <w:p w14:paraId="7BA342CA" w14:textId="77777777" w:rsidR="00E06DBE" w:rsidRPr="003A450C" w:rsidRDefault="00E06DBE" w:rsidP="007D0CA3">
            <w:pPr>
              <w:snapToGrid w:val="0"/>
              <w:spacing w:before="60" w:after="60"/>
              <w:rPr>
                <w:sz w:val="16"/>
                <w:szCs w:val="16"/>
              </w:rPr>
            </w:pPr>
            <w:proofErr w:type="spellStart"/>
            <w:r w:rsidRPr="003A450C">
              <w:rPr>
                <w:sz w:val="16"/>
                <w:szCs w:val="16"/>
              </w:rPr>
              <w:t>productSpecification</w:t>
            </w:r>
            <w:proofErr w:type="spellEnd"/>
          </w:p>
        </w:tc>
        <w:tc>
          <w:tcPr>
            <w:tcW w:w="3420" w:type="dxa"/>
            <w:tcBorders>
              <w:bottom w:val="single" w:sz="4" w:space="0" w:color="000000"/>
            </w:tcBorders>
          </w:tcPr>
          <w:p w14:paraId="41462E21" w14:textId="77777777" w:rsidR="00E06DBE" w:rsidRPr="003A450C" w:rsidRDefault="00E06DBE" w:rsidP="007D0CA3">
            <w:pPr>
              <w:snapToGrid w:val="0"/>
              <w:spacing w:before="60" w:after="60"/>
              <w:rPr>
                <w:sz w:val="16"/>
                <w:szCs w:val="16"/>
              </w:rPr>
            </w:pPr>
            <w:r w:rsidRPr="003A450C">
              <w:rPr>
                <w:sz w:val="16"/>
                <w:szCs w:val="16"/>
              </w:rPr>
              <w:t xml:space="preserve">Details about the </w:t>
            </w:r>
            <w:r w:rsidRPr="00E14AF4">
              <w:rPr>
                <w:sz w:val="16"/>
                <w:szCs w:val="16"/>
              </w:rPr>
              <w:t>Product Specification</w:t>
            </w:r>
            <w:r w:rsidRPr="003A450C">
              <w:rPr>
                <w:sz w:val="16"/>
                <w:szCs w:val="16"/>
              </w:rPr>
              <w:t xml:space="preserve">s used for the datasets contained in the </w:t>
            </w:r>
            <w:r w:rsidRPr="00327FED">
              <w:rPr>
                <w:sz w:val="16"/>
                <w:szCs w:val="16"/>
              </w:rPr>
              <w:t>Exchange Catalogue</w:t>
            </w:r>
          </w:p>
        </w:tc>
        <w:tc>
          <w:tcPr>
            <w:tcW w:w="804" w:type="dxa"/>
            <w:tcBorders>
              <w:bottom w:val="single" w:sz="4" w:space="0" w:color="000000"/>
            </w:tcBorders>
          </w:tcPr>
          <w:p w14:paraId="3C646D73" w14:textId="77777777" w:rsidR="00E06DBE" w:rsidRPr="003A450C" w:rsidRDefault="00E06DBE" w:rsidP="007D0CA3">
            <w:pPr>
              <w:snapToGrid w:val="0"/>
              <w:spacing w:before="60" w:after="60"/>
              <w:jc w:val="center"/>
              <w:rPr>
                <w:sz w:val="16"/>
                <w:szCs w:val="16"/>
              </w:rPr>
            </w:pPr>
            <w:r>
              <w:rPr>
                <w:sz w:val="16"/>
                <w:szCs w:val="16"/>
              </w:rPr>
              <w:t>0..*</w:t>
            </w:r>
          </w:p>
        </w:tc>
        <w:tc>
          <w:tcPr>
            <w:tcW w:w="2436" w:type="dxa"/>
            <w:tcBorders>
              <w:bottom w:val="single" w:sz="4" w:space="0" w:color="000000"/>
            </w:tcBorders>
          </w:tcPr>
          <w:p w14:paraId="73C796DC"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060" w:type="dxa"/>
            <w:tcBorders>
              <w:bottom w:val="single" w:sz="4" w:space="0" w:color="000000"/>
            </w:tcBorders>
          </w:tcPr>
          <w:p w14:paraId="4AF37E11" w14:textId="77777777" w:rsidR="00E06DBE" w:rsidRPr="003A450C" w:rsidRDefault="00E06DBE" w:rsidP="007D0CA3">
            <w:pPr>
              <w:snapToGrid w:val="0"/>
              <w:spacing w:before="60" w:after="60"/>
              <w:rPr>
                <w:sz w:val="16"/>
                <w:szCs w:val="16"/>
              </w:rPr>
            </w:pPr>
          </w:p>
        </w:tc>
      </w:tr>
      <w:tr w:rsidR="00E06DBE" w:rsidRPr="003A450C" w14:paraId="4F79E21E" w14:textId="77777777" w:rsidTr="007D0CA3">
        <w:tc>
          <w:tcPr>
            <w:tcW w:w="1080" w:type="dxa"/>
            <w:shd w:val="clear" w:color="auto" w:fill="FFFFFF"/>
          </w:tcPr>
          <w:p w14:paraId="583CA447"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2977299C" w14:textId="77777777" w:rsidR="00E06DBE" w:rsidRPr="003A450C" w:rsidRDefault="00E06DBE" w:rsidP="007D0CA3">
            <w:pPr>
              <w:snapToGrid w:val="0"/>
              <w:spacing w:before="60" w:after="60"/>
              <w:rPr>
                <w:sz w:val="16"/>
                <w:szCs w:val="16"/>
              </w:rPr>
            </w:pPr>
            <w:proofErr w:type="spellStart"/>
            <w:r w:rsidRPr="005F1D4D">
              <w:rPr>
                <w:sz w:val="16"/>
                <w:szCs w:val="16"/>
              </w:rPr>
              <w:t>defaultLocale</w:t>
            </w:r>
            <w:proofErr w:type="spellEnd"/>
          </w:p>
        </w:tc>
        <w:tc>
          <w:tcPr>
            <w:tcW w:w="3420" w:type="dxa"/>
            <w:shd w:val="clear" w:color="auto" w:fill="FFFFFF"/>
          </w:tcPr>
          <w:p w14:paraId="5B841C23" w14:textId="77777777" w:rsidR="00E06DBE" w:rsidRPr="003A450C" w:rsidRDefault="00E06DBE" w:rsidP="007D0CA3">
            <w:pPr>
              <w:snapToGrid w:val="0"/>
              <w:spacing w:before="60" w:after="60"/>
              <w:rPr>
                <w:sz w:val="16"/>
                <w:szCs w:val="16"/>
              </w:rPr>
            </w:pPr>
            <w:r w:rsidRPr="005F1D4D">
              <w:rPr>
                <w:sz w:val="16"/>
                <w:szCs w:val="16"/>
              </w:rPr>
              <w:t xml:space="preserve">Default language and character set used for all metadata records in this </w:t>
            </w:r>
            <w:r w:rsidRPr="00327FED">
              <w:rPr>
                <w:sz w:val="16"/>
                <w:szCs w:val="16"/>
              </w:rPr>
              <w:t>Exchange Catalogue</w:t>
            </w:r>
          </w:p>
        </w:tc>
        <w:tc>
          <w:tcPr>
            <w:tcW w:w="804" w:type="dxa"/>
            <w:shd w:val="clear" w:color="auto" w:fill="FFFFFF"/>
          </w:tcPr>
          <w:p w14:paraId="76385C14"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shd w:val="clear" w:color="auto" w:fill="FFFFFF"/>
          </w:tcPr>
          <w:p w14:paraId="6B3164A6" w14:textId="77777777" w:rsidR="00E06DBE" w:rsidRPr="003A450C" w:rsidRDefault="00E06DBE" w:rsidP="007D0CA3">
            <w:pPr>
              <w:snapToGrid w:val="0"/>
              <w:spacing w:before="60" w:after="60"/>
              <w:rPr>
                <w:sz w:val="16"/>
                <w:szCs w:val="16"/>
              </w:rPr>
            </w:pPr>
            <w:proofErr w:type="spellStart"/>
            <w:r>
              <w:rPr>
                <w:sz w:val="16"/>
                <w:szCs w:val="16"/>
              </w:rPr>
              <w:t>PT_Locale</w:t>
            </w:r>
            <w:proofErr w:type="spellEnd"/>
          </w:p>
        </w:tc>
        <w:tc>
          <w:tcPr>
            <w:tcW w:w="3060" w:type="dxa"/>
            <w:shd w:val="clear" w:color="auto" w:fill="FFFFFF"/>
          </w:tcPr>
          <w:p w14:paraId="60EF1808" w14:textId="77777777" w:rsidR="00E06DBE" w:rsidRPr="003A450C" w:rsidRDefault="00E06DBE" w:rsidP="007D0CA3">
            <w:pPr>
              <w:snapToGrid w:val="0"/>
              <w:spacing w:before="60" w:after="60"/>
              <w:rPr>
                <w:sz w:val="16"/>
                <w:szCs w:val="16"/>
              </w:rPr>
            </w:pPr>
            <w:r w:rsidRPr="004A73D1">
              <w:rPr>
                <w:sz w:val="16"/>
                <w:szCs w:val="16"/>
              </w:rPr>
              <w:t>Default is English and UTF-8</w:t>
            </w:r>
          </w:p>
        </w:tc>
      </w:tr>
      <w:tr w:rsidR="00E06DBE" w:rsidRPr="003A450C" w14:paraId="59250C01" w14:textId="77777777" w:rsidTr="007D0CA3">
        <w:tc>
          <w:tcPr>
            <w:tcW w:w="1080" w:type="dxa"/>
            <w:shd w:val="clear" w:color="auto" w:fill="FFFFFF"/>
          </w:tcPr>
          <w:p w14:paraId="11E4725E"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04042EFC" w14:textId="77777777" w:rsidR="00E06DBE" w:rsidRPr="00147250" w:rsidRDefault="00E06DBE" w:rsidP="007D0CA3">
            <w:pPr>
              <w:snapToGrid w:val="0"/>
              <w:spacing w:before="60" w:after="60"/>
              <w:rPr>
                <w:sz w:val="16"/>
                <w:szCs w:val="16"/>
              </w:rPr>
            </w:pPr>
            <w:proofErr w:type="spellStart"/>
            <w:r w:rsidRPr="007B13DB">
              <w:rPr>
                <w:sz w:val="16"/>
                <w:szCs w:val="16"/>
              </w:rPr>
              <w:t>otherLocale</w:t>
            </w:r>
            <w:proofErr w:type="spellEnd"/>
          </w:p>
        </w:tc>
        <w:tc>
          <w:tcPr>
            <w:tcW w:w="3420" w:type="dxa"/>
            <w:shd w:val="clear" w:color="auto" w:fill="FFFFFF"/>
          </w:tcPr>
          <w:p w14:paraId="2F8B1AD1" w14:textId="77777777" w:rsidR="00E06DBE" w:rsidRPr="003A450C" w:rsidRDefault="00E06DBE" w:rsidP="007D0CA3">
            <w:pPr>
              <w:snapToGrid w:val="0"/>
              <w:spacing w:before="60" w:after="60"/>
              <w:rPr>
                <w:sz w:val="16"/>
                <w:szCs w:val="16"/>
              </w:rPr>
            </w:pPr>
            <w:r w:rsidRPr="005F1D4D">
              <w:rPr>
                <w:sz w:val="16"/>
                <w:szCs w:val="16"/>
              </w:rPr>
              <w:t xml:space="preserve">Other languages and character sets used for the localized metadata records in this </w:t>
            </w:r>
            <w:r w:rsidRPr="00327FED">
              <w:rPr>
                <w:sz w:val="16"/>
                <w:szCs w:val="16"/>
              </w:rPr>
              <w:t>Exchange Catalogue</w:t>
            </w:r>
            <w:r w:rsidRPr="005F1D4D" w:rsidDel="005F1D4D">
              <w:rPr>
                <w:sz w:val="16"/>
                <w:szCs w:val="16"/>
              </w:rPr>
              <w:t xml:space="preserve"> </w:t>
            </w:r>
          </w:p>
        </w:tc>
        <w:tc>
          <w:tcPr>
            <w:tcW w:w="804" w:type="dxa"/>
            <w:shd w:val="clear" w:color="auto" w:fill="FFFFFF"/>
          </w:tcPr>
          <w:p w14:paraId="06909048" w14:textId="77777777" w:rsidR="00E06DBE" w:rsidRPr="003A450C" w:rsidRDefault="00E06DBE" w:rsidP="007D0CA3">
            <w:pPr>
              <w:snapToGrid w:val="0"/>
              <w:spacing w:before="60" w:after="60"/>
              <w:jc w:val="center"/>
              <w:rPr>
                <w:sz w:val="16"/>
                <w:szCs w:val="16"/>
              </w:rPr>
            </w:pPr>
            <w:r>
              <w:rPr>
                <w:sz w:val="16"/>
                <w:szCs w:val="16"/>
              </w:rPr>
              <w:t>0..*</w:t>
            </w:r>
          </w:p>
        </w:tc>
        <w:tc>
          <w:tcPr>
            <w:tcW w:w="2436" w:type="dxa"/>
            <w:shd w:val="clear" w:color="auto" w:fill="FFFFFF"/>
          </w:tcPr>
          <w:p w14:paraId="72FBD127" w14:textId="77777777" w:rsidR="00E06DBE" w:rsidRPr="003A450C" w:rsidRDefault="00E06DBE" w:rsidP="007D0CA3">
            <w:pPr>
              <w:snapToGrid w:val="0"/>
              <w:spacing w:before="60" w:after="60"/>
              <w:rPr>
                <w:sz w:val="16"/>
                <w:szCs w:val="16"/>
              </w:rPr>
            </w:pPr>
            <w:proofErr w:type="spellStart"/>
            <w:r>
              <w:rPr>
                <w:sz w:val="16"/>
                <w:szCs w:val="16"/>
              </w:rPr>
              <w:t>PT_Locale</w:t>
            </w:r>
            <w:proofErr w:type="spellEnd"/>
          </w:p>
        </w:tc>
        <w:tc>
          <w:tcPr>
            <w:tcW w:w="3060" w:type="dxa"/>
            <w:shd w:val="clear" w:color="auto" w:fill="FFFFFF"/>
          </w:tcPr>
          <w:p w14:paraId="4193AB72" w14:textId="77777777" w:rsidR="00E06DBE" w:rsidRPr="003A450C" w:rsidRDefault="00E06DBE" w:rsidP="007D0CA3">
            <w:pPr>
              <w:snapToGrid w:val="0"/>
              <w:spacing w:before="60" w:after="60"/>
              <w:rPr>
                <w:sz w:val="16"/>
                <w:szCs w:val="16"/>
              </w:rPr>
            </w:pPr>
            <w:r w:rsidRPr="0034240D">
              <w:rPr>
                <w:sz w:val="16"/>
                <w:szCs w:val="16"/>
              </w:rPr>
              <w:t xml:space="preserve">Required if any localized entries are present in the </w:t>
            </w:r>
            <w:r w:rsidRPr="00327FED">
              <w:rPr>
                <w:sz w:val="16"/>
                <w:szCs w:val="16"/>
              </w:rPr>
              <w:t>Exchange Catalogue</w:t>
            </w:r>
          </w:p>
        </w:tc>
      </w:tr>
      <w:tr w:rsidR="00E06DBE" w:rsidRPr="003A450C" w14:paraId="0A1488AF" w14:textId="77777777" w:rsidTr="007D0CA3">
        <w:trPr>
          <w:trHeight w:val="495"/>
        </w:trPr>
        <w:tc>
          <w:tcPr>
            <w:tcW w:w="1080" w:type="dxa"/>
            <w:shd w:val="clear" w:color="auto" w:fill="FFFFFF"/>
          </w:tcPr>
          <w:p w14:paraId="7D4A692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2AB15231" w14:textId="77777777" w:rsidR="00E06DBE" w:rsidRPr="003A450C" w:rsidRDefault="00E06DBE" w:rsidP="007D0CA3">
            <w:pPr>
              <w:snapToGrid w:val="0"/>
              <w:spacing w:before="60" w:after="60"/>
              <w:rPr>
                <w:sz w:val="16"/>
                <w:szCs w:val="16"/>
              </w:rPr>
            </w:pPr>
            <w:proofErr w:type="spellStart"/>
            <w:r w:rsidRPr="003A450C">
              <w:rPr>
                <w:sz w:val="16"/>
                <w:szCs w:val="16"/>
              </w:rPr>
              <w:t>exchangeCatalogueDescription</w:t>
            </w:r>
            <w:proofErr w:type="spellEnd"/>
          </w:p>
        </w:tc>
        <w:tc>
          <w:tcPr>
            <w:tcW w:w="3420" w:type="dxa"/>
            <w:shd w:val="clear" w:color="auto" w:fill="FFFFFF"/>
          </w:tcPr>
          <w:p w14:paraId="6FAAE4DC" w14:textId="77777777" w:rsidR="00E06DBE" w:rsidRPr="003A450C" w:rsidRDefault="00E06DBE" w:rsidP="007D0CA3">
            <w:pPr>
              <w:spacing w:before="60" w:after="60"/>
              <w:rPr>
                <w:sz w:val="16"/>
                <w:szCs w:val="16"/>
              </w:rPr>
            </w:pPr>
            <w:r w:rsidRPr="003A450C">
              <w:rPr>
                <w:sz w:val="16"/>
                <w:szCs w:val="16"/>
              </w:rPr>
              <w:t xml:space="preserve">Description of what the </w:t>
            </w:r>
            <w:r w:rsidRPr="00327FED">
              <w:rPr>
                <w:sz w:val="16"/>
                <w:szCs w:val="16"/>
              </w:rPr>
              <w:t>Exchange Catalogue</w:t>
            </w:r>
            <w:r w:rsidRPr="003A450C">
              <w:rPr>
                <w:sz w:val="16"/>
                <w:szCs w:val="16"/>
              </w:rPr>
              <w:t xml:space="preserve"> contains</w:t>
            </w:r>
          </w:p>
          <w:p w14:paraId="0A1ABB92" w14:textId="77777777" w:rsidR="00E06DBE" w:rsidRPr="003A450C" w:rsidRDefault="00E06DBE" w:rsidP="007D0CA3">
            <w:pPr>
              <w:snapToGrid w:val="0"/>
              <w:spacing w:before="60" w:after="60"/>
              <w:rPr>
                <w:sz w:val="16"/>
                <w:szCs w:val="16"/>
              </w:rPr>
            </w:pPr>
          </w:p>
        </w:tc>
        <w:tc>
          <w:tcPr>
            <w:tcW w:w="804" w:type="dxa"/>
            <w:shd w:val="clear" w:color="auto" w:fill="FFFFFF"/>
          </w:tcPr>
          <w:p w14:paraId="3E9A7607"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shd w:val="clear" w:color="auto" w:fill="FFFFFF"/>
          </w:tcPr>
          <w:p w14:paraId="46AEC7E7"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shd w:val="clear" w:color="auto" w:fill="FFFFFF"/>
          </w:tcPr>
          <w:p w14:paraId="3A37CF32" w14:textId="77777777" w:rsidR="00E06DBE" w:rsidRPr="003A450C" w:rsidRDefault="00E06DBE" w:rsidP="007D0CA3">
            <w:pPr>
              <w:snapToGrid w:val="0"/>
              <w:spacing w:before="60" w:after="60"/>
              <w:rPr>
                <w:sz w:val="16"/>
                <w:szCs w:val="16"/>
              </w:rPr>
            </w:pPr>
          </w:p>
        </w:tc>
      </w:tr>
      <w:tr w:rsidR="00E06DBE" w:rsidRPr="003A450C" w14:paraId="19583466" w14:textId="77777777" w:rsidTr="007D0CA3">
        <w:trPr>
          <w:trHeight w:val="495"/>
        </w:trPr>
        <w:tc>
          <w:tcPr>
            <w:tcW w:w="1080" w:type="dxa"/>
            <w:shd w:val="clear" w:color="auto" w:fill="FFFFFF"/>
          </w:tcPr>
          <w:p w14:paraId="50CC5B0B"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FFFFFF"/>
          </w:tcPr>
          <w:p w14:paraId="4ACD9B0C" w14:textId="77777777" w:rsidR="00E06DBE" w:rsidRPr="003A450C" w:rsidRDefault="00E06DBE" w:rsidP="007D0CA3">
            <w:pPr>
              <w:snapToGrid w:val="0"/>
              <w:spacing w:before="60" w:after="60"/>
              <w:rPr>
                <w:sz w:val="16"/>
                <w:szCs w:val="16"/>
              </w:rPr>
            </w:pPr>
            <w:proofErr w:type="spellStart"/>
            <w:r w:rsidRPr="003A450C">
              <w:rPr>
                <w:sz w:val="16"/>
                <w:szCs w:val="16"/>
              </w:rPr>
              <w:t>exchangeCatalogueComment</w:t>
            </w:r>
            <w:proofErr w:type="spellEnd"/>
          </w:p>
        </w:tc>
        <w:tc>
          <w:tcPr>
            <w:tcW w:w="3420" w:type="dxa"/>
            <w:shd w:val="clear" w:color="auto" w:fill="FFFFFF"/>
          </w:tcPr>
          <w:p w14:paraId="4CC20455" w14:textId="77777777" w:rsidR="00E06DBE" w:rsidRPr="003A450C" w:rsidRDefault="00E06DBE" w:rsidP="007D0CA3">
            <w:pPr>
              <w:spacing w:before="60" w:after="60"/>
              <w:rPr>
                <w:sz w:val="16"/>
                <w:szCs w:val="16"/>
              </w:rPr>
            </w:pPr>
            <w:r w:rsidRPr="003A450C">
              <w:rPr>
                <w:sz w:val="16"/>
                <w:szCs w:val="16"/>
              </w:rPr>
              <w:t>Any additional Information</w:t>
            </w:r>
          </w:p>
          <w:p w14:paraId="4A2D1D13" w14:textId="77777777" w:rsidR="00E06DBE" w:rsidRPr="003A450C" w:rsidRDefault="00E06DBE" w:rsidP="007D0CA3">
            <w:pPr>
              <w:snapToGrid w:val="0"/>
              <w:spacing w:before="60" w:after="60"/>
              <w:rPr>
                <w:sz w:val="16"/>
                <w:szCs w:val="16"/>
              </w:rPr>
            </w:pPr>
          </w:p>
        </w:tc>
        <w:tc>
          <w:tcPr>
            <w:tcW w:w="804" w:type="dxa"/>
            <w:shd w:val="clear" w:color="auto" w:fill="FFFFFF"/>
          </w:tcPr>
          <w:p w14:paraId="3FC146D5"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shd w:val="clear" w:color="auto" w:fill="FFFFFF"/>
          </w:tcPr>
          <w:p w14:paraId="74C7268D"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shd w:val="clear" w:color="auto" w:fill="FFFFFF"/>
          </w:tcPr>
          <w:p w14:paraId="171EF2E0" w14:textId="77777777" w:rsidR="00E06DBE" w:rsidRPr="003A450C" w:rsidRDefault="00E06DBE" w:rsidP="007D0CA3">
            <w:pPr>
              <w:snapToGrid w:val="0"/>
              <w:spacing w:before="60" w:after="60"/>
              <w:rPr>
                <w:sz w:val="16"/>
                <w:szCs w:val="16"/>
              </w:rPr>
            </w:pPr>
          </w:p>
        </w:tc>
      </w:tr>
      <w:tr w:rsidR="00E06DBE" w:rsidRPr="003A450C" w14:paraId="3837402C" w14:textId="77777777" w:rsidTr="007D0CA3">
        <w:trPr>
          <w:trHeight w:val="495"/>
        </w:trPr>
        <w:tc>
          <w:tcPr>
            <w:tcW w:w="1080" w:type="dxa"/>
            <w:shd w:val="clear" w:color="auto" w:fill="FFFFFF"/>
          </w:tcPr>
          <w:p w14:paraId="67DEE94C" w14:textId="77777777" w:rsidR="00E06DBE" w:rsidRPr="003A450C" w:rsidRDefault="00E06DBE" w:rsidP="007D0CA3">
            <w:pPr>
              <w:snapToGrid w:val="0"/>
              <w:spacing w:before="60" w:after="60"/>
              <w:rPr>
                <w:sz w:val="16"/>
                <w:szCs w:val="16"/>
              </w:rPr>
            </w:pPr>
            <w:r>
              <w:rPr>
                <w:sz w:val="16"/>
                <w:szCs w:val="16"/>
              </w:rPr>
              <w:t>Attribute</w:t>
            </w:r>
          </w:p>
        </w:tc>
        <w:tc>
          <w:tcPr>
            <w:tcW w:w="3060" w:type="dxa"/>
            <w:shd w:val="clear" w:color="auto" w:fill="FFFFFF"/>
          </w:tcPr>
          <w:p w14:paraId="6DA8E3F2" w14:textId="77777777" w:rsidR="00E06DBE" w:rsidRPr="003A450C" w:rsidRDefault="00E06DBE" w:rsidP="007D0CA3">
            <w:pPr>
              <w:snapToGrid w:val="0"/>
              <w:spacing w:before="60" w:after="60"/>
              <w:rPr>
                <w:sz w:val="16"/>
                <w:szCs w:val="16"/>
              </w:rPr>
            </w:pPr>
            <w:r>
              <w:rPr>
                <w:sz w:val="16"/>
                <w:szCs w:val="16"/>
              </w:rPr>
              <w:t>certificates</w:t>
            </w:r>
          </w:p>
        </w:tc>
        <w:tc>
          <w:tcPr>
            <w:tcW w:w="3420" w:type="dxa"/>
            <w:shd w:val="clear" w:color="auto" w:fill="FFFFFF"/>
          </w:tcPr>
          <w:p w14:paraId="033DA4DE" w14:textId="77777777" w:rsidR="00E06DBE" w:rsidRPr="003A450C" w:rsidRDefault="00E06DBE" w:rsidP="007D0CA3">
            <w:pPr>
              <w:spacing w:before="60" w:after="60"/>
              <w:rPr>
                <w:sz w:val="16"/>
                <w:szCs w:val="16"/>
              </w:rPr>
            </w:pPr>
            <w:r>
              <w:rPr>
                <w:sz w:val="16"/>
                <w:szCs w:val="16"/>
              </w:rPr>
              <w:t xml:space="preserve">Signed public key certificates referred to by digital signatures in the </w:t>
            </w:r>
            <w:r w:rsidRPr="00CB5EC7">
              <w:rPr>
                <w:sz w:val="16"/>
                <w:szCs w:val="16"/>
              </w:rPr>
              <w:t>Exchange Set</w:t>
            </w:r>
          </w:p>
        </w:tc>
        <w:tc>
          <w:tcPr>
            <w:tcW w:w="804" w:type="dxa"/>
            <w:shd w:val="clear" w:color="auto" w:fill="FFFFFF"/>
          </w:tcPr>
          <w:p w14:paraId="6EEA8621" w14:textId="77777777" w:rsidR="00E06DBE" w:rsidRPr="003A450C" w:rsidRDefault="00E06DBE" w:rsidP="007D0CA3">
            <w:pPr>
              <w:snapToGrid w:val="0"/>
              <w:spacing w:before="60" w:after="60"/>
              <w:jc w:val="center"/>
              <w:rPr>
                <w:sz w:val="16"/>
                <w:szCs w:val="16"/>
              </w:rPr>
            </w:pPr>
            <w:r>
              <w:rPr>
                <w:sz w:val="16"/>
                <w:szCs w:val="16"/>
              </w:rPr>
              <w:t>0..*</w:t>
            </w:r>
          </w:p>
        </w:tc>
        <w:tc>
          <w:tcPr>
            <w:tcW w:w="2436" w:type="dxa"/>
            <w:shd w:val="clear" w:color="auto" w:fill="FFFFFF"/>
          </w:tcPr>
          <w:p w14:paraId="362883A5" w14:textId="77777777" w:rsidR="00E06DBE" w:rsidRPr="003A450C" w:rsidRDefault="00E06DBE" w:rsidP="007D0CA3">
            <w:pPr>
              <w:snapToGrid w:val="0"/>
              <w:spacing w:before="60" w:after="60"/>
              <w:rPr>
                <w:sz w:val="16"/>
                <w:szCs w:val="16"/>
              </w:rPr>
            </w:pPr>
            <w:r>
              <w:rPr>
                <w:sz w:val="16"/>
                <w:szCs w:val="16"/>
              </w:rPr>
              <w:t>S100_SE_CertificateContainer</w:t>
            </w:r>
          </w:p>
        </w:tc>
        <w:tc>
          <w:tcPr>
            <w:tcW w:w="3060" w:type="dxa"/>
            <w:shd w:val="clear" w:color="auto" w:fill="FFFFFF"/>
          </w:tcPr>
          <w:p w14:paraId="4B4F31D3" w14:textId="77777777" w:rsidR="00E06DBE" w:rsidRPr="003A450C" w:rsidRDefault="00E06DBE" w:rsidP="007D0CA3">
            <w:pPr>
              <w:snapToGrid w:val="0"/>
              <w:spacing w:before="60" w:after="60"/>
              <w:rPr>
                <w:sz w:val="16"/>
                <w:szCs w:val="16"/>
              </w:rPr>
            </w:pPr>
            <w:r>
              <w:rPr>
                <w:sz w:val="16"/>
                <w:szCs w:val="16"/>
              </w:rPr>
              <w:t>Content defined in S-100 Part 15. All certificates used, except the SA root certificate (installed separately by the implementing system) shall be included</w:t>
            </w:r>
          </w:p>
        </w:tc>
      </w:tr>
      <w:tr w:rsidR="00E06DBE" w:rsidRPr="003A450C" w14:paraId="08A7167A" w14:textId="77777777" w:rsidTr="007D0CA3">
        <w:trPr>
          <w:trHeight w:val="495"/>
        </w:trPr>
        <w:tc>
          <w:tcPr>
            <w:tcW w:w="1080" w:type="dxa"/>
            <w:shd w:val="clear" w:color="auto" w:fill="FFFFFF"/>
          </w:tcPr>
          <w:p w14:paraId="3AA5ADA1" w14:textId="77777777" w:rsidR="00E06DBE" w:rsidRDefault="00E06DBE" w:rsidP="007D0CA3">
            <w:pPr>
              <w:snapToGrid w:val="0"/>
              <w:spacing w:before="60" w:after="60"/>
              <w:rPr>
                <w:sz w:val="16"/>
                <w:szCs w:val="16"/>
              </w:rPr>
            </w:pPr>
            <w:r>
              <w:rPr>
                <w:sz w:val="16"/>
                <w:szCs w:val="16"/>
              </w:rPr>
              <w:t>Attribute</w:t>
            </w:r>
          </w:p>
        </w:tc>
        <w:tc>
          <w:tcPr>
            <w:tcW w:w="3060" w:type="dxa"/>
            <w:shd w:val="clear" w:color="auto" w:fill="FFFFFF"/>
          </w:tcPr>
          <w:p w14:paraId="0102C492" w14:textId="77777777" w:rsidR="00E06DBE" w:rsidRDefault="00E06DBE" w:rsidP="007D0CA3">
            <w:pPr>
              <w:snapToGrid w:val="0"/>
              <w:spacing w:before="60" w:after="60"/>
              <w:rPr>
                <w:sz w:val="16"/>
                <w:szCs w:val="16"/>
              </w:rPr>
            </w:pPr>
            <w:proofErr w:type="spellStart"/>
            <w:r>
              <w:rPr>
                <w:sz w:val="16"/>
                <w:szCs w:val="16"/>
              </w:rPr>
              <w:t>dataServerIdentifier</w:t>
            </w:r>
            <w:proofErr w:type="spellEnd"/>
          </w:p>
        </w:tc>
        <w:tc>
          <w:tcPr>
            <w:tcW w:w="3420" w:type="dxa"/>
            <w:shd w:val="clear" w:color="auto" w:fill="FFFFFF"/>
          </w:tcPr>
          <w:p w14:paraId="623BC8AA" w14:textId="77777777" w:rsidR="00E06DBE" w:rsidRDefault="00E06DBE" w:rsidP="007D0CA3">
            <w:pPr>
              <w:spacing w:before="60" w:after="60"/>
              <w:rPr>
                <w:sz w:val="16"/>
                <w:szCs w:val="16"/>
              </w:rPr>
            </w:pPr>
            <w:r>
              <w:rPr>
                <w:sz w:val="16"/>
                <w:szCs w:val="16"/>
              </w:rPr>
              <w:t>Identifies the data server for the permit</w:t>
            </w:r>
          </w:p>
        </w:tc>
        <w:tc>
          <w:tcPr>
            <w:tcW w:w="804" w:type="dxa"/>
            <w:shd w:val="clear" w:color="auto" w:fill="FFFFFF"/>
          </w:tcPr>
          <w:p w14:paraId="2A8E015E" w14:textId="77777777" w:rsidR="00E06DBE" w:rsidRDefault="00E06DBE" w:rsidP="007D0CA3">
            <w:pPr>
              <w:snapToGrid w:val="0"/>
              <w:spacing w:before="60" w:after="60"/>
              <w:jc w:val="center"/>
              <w:rPr>
                <w:sz w:val="16"/>
                <w:szCs w:val="16"/>
              </w:rPr>
            </w:pPr>
            <w:r>
              <w:rPr>
                <w:sz w:val="16"/>
                <w:szCs w:val="16"/>
              </w:rPr>
              <w:t>0..1</w:t>
            </w:r>
          </w:p>
        </w:tc>
        <w:tc>
          <w:tcPr>
            <w:tcW w:w="2436" w:type="dxa"/>
            <w:shd w:val="clear" w:color="auto" w:fill="FFFFFF"/>
          </w:tcPr>
          <w:p w14:paraId="24D74FC3" w14:textId="77777777" w:rsidR="00E06DBE" w:rsidRDefault="00E06DBE" w:rsidP="007D0CA3">
            <w:pPr>
              <w:snapToGrid w:val="0"/>
              <w:spacing w:before="60" w:after="60"/>
              <w:rPr>
                <w:sz w:val="16"/>
                <w:szCs w:val="16"/>
              </w:rPr>
            </w:pPr>
            <w:proofErr w:type="spellStart"/>
            <w:r>
              <w:rPr>
                <w:sz w:val="16"/>
                <w:szCs w:val="16"/>
              </w:rPr>
              <w:t>CharacterString</w:t>
            </w:r>
            <w:proofErr w:type="spellEnd"/>
          </w:p>
        </w:tc>
        <w:tc>
          <w:tcPr>
            <w:tcW w:w="3060" w:type="dxa"/>
            <w:shd w:val="clear" w:color="auto" w:fill="FFFFFF"/>
          </w:tcPr>
          <w:p w14:paraId="731BB2CB" w14:textId="77777777" w:rsidR="00E06DBE" w:rsidRDefault="00E06DBE" w:rsidP="007D0CA3">
            <w:pPr>
              <w:snapToGrid w:val="0"/>
              <w:spacing w:before="60" w:after="60"/>
              <w:rPr>
                <w:sz w:val="16"/>
                <w:szCs w:val="16"/>
              </w:rPr>
            </w:pPr>
          </w:p>
        </w:tc>
      </w:tr>
      <w:tr w:rsidR="00E06DBE" w:rsidRPr="003A450C" w14:paraId="0782321D" w14:textId="77777777" w:rsidTr="007D0CA3">
        <w:tc>
          <w:tcPr>
            <w:tcW w:w="1080" w:type="dxa"/>
            <w:shd w:val="clear" w:color="auto" w:fill="FFFFFF"/>
          </w:tcPr>
          <w:p w14:paraId="0D15FC32" w14:textId="77777777" w:rsidR="00E06DBE" w:rsidRPr="003A450C" w:rsidRDefault="00E06DBE" w:rsidP="007D0CA3">
            <w:pPr>
              <w:snapToGrid w:val="0"/>
              <w:spacing w:before="60" w:after="60"/>
              <w:rPr>
                <w:sz w:val="16"/>
                <w:szCs w:val="16"/>
              </w:rPr>
            </w:pPr>
            <w:r w:rsidRPr="003A450C">
              <w:rPr>
                <w:sz w:val="16"/>
                <w:szCs w:val="16"/>
              </w:rPr>
              <w:t>Role</w:t>
            </w:r>
          </w:p>
        </w:tc>
        <w:tc>
          <w:tcPr>
            <w:tcW w:w="3060" w:type="dxa"/>
            <w:shd w:val="clear" w:color="auto" w:fill="FFFFFF"/>
          </w:tcPr>
          <w:p w14:paraId="1F78D4A5" w14:textId="77777777" w:rsidR="00E06DBE" w:rsidRPr="003A450C" w:rsidRDefault="00E06DBE" w:rsidP="007D0CA3">
            <w:pPr>
              <w:snapToGrid w:val="0"/>
              <w:spacing w:before="60" w:after="60"/>
              <w:rPr>
                <w:sz w:val="16"/>
                <w:szCs w:val="16"/>
              </w:rPr>
            </w:pPr>
            <w:proofErr w:type="spellStart"/>
            <w:r w:rsidRPr="003A450C">
              <w:rPr>
                <w:sz w:val="16"/>
                <w:szCs w:val="16"/>
              </w:rPr>
              <w:t>datasetDiscoveryMetadata</w:t>
            </w:r>
            <w:proofErr w:type="spellEnd"/>
          </w:p>
        </w:tc>
        <w:tc>
          <w:tcPr>
            <w:tcW w:w="3420" w:type="dxa"/>
            <w:shd w:val="clear" w:color="auto" w:fill="FFFFFF"/>
          </w:tcPr>
          <w:p w14:paraId="7982868B" w14:textId="77777777" w:rsidR="00E06DBE" w:rsidRPr="003A450C" w:rsidRDefault="00E06DBE" w:rsidP="007D0CA3">
            <w:pPr>
              <w:snapToGrid w:val="0"/>
              <w:spacing w:before="60" w:after="60"/>
              <w:rPr>
                <w:sz w:val="16"/>
                <w:szCs w:val="16"/>
              </w:rPr>
            </w:pPr>
            <w:r w:rsidRPr="003A450C">
              <w:rPr>
                <w:sz w:val="16"/>
                <w:szCs w:val="16"/>
              </w:rPr>
              <w:t xml:space="preserve">Exchange </w:t>
            </w:r>
            <w:r>
              <w:rPr>
                <w:sz w:val="16"/>
                <w:szCs w:val="16"/>
              </w:rPr>
              <w:t>C</w:t>
            </w:r>
            <w:r w:rsidRPr="003A450C">
              <w:rPr>
                <w:sz w:val="16"/>
                <w:szCs w:val="16"/>
              </w:rPr>
              <w:t xml:space="preserve">atalogues may include or reference discovery metadata for the datasets in the </w:t>
            </w:r>
            <w:r>
              <w:rPr>
                <w:sz w:val="16"/>
                <w:szCs w:val="16"/>
              </w:rPr>
              <w:t>E</w:t>
            </w:r>
            <w:r w:rsidRPr="003A450C">
              <w:rPr>
                <w:sz w:val="16"/>
                <w:szCs w:val="16"/>
              </w:rPr>
              <w:t xml:space="preserve">xchange </w:t>
            </w:r>
            <w:r>
              <w:rPr>
                <w:sz w:val="16"/>
                <w:szCs w:val="16"/>
              </w:rPr>
              <w:t>S</w:t>
            </w:r>
            <w:r w:rsidRPr="003A450C">
              <w:rPr>
                <w:sz w:val="16"/>
                <w:szCs w:val="16"/>
              </w:rPr>
              <w:t>et</w:t>
            </w:r>
          </w:p>
        </w:tc>
        <w:tc>
          <w:tcPr>
            <w:tcW w:w="804" w:type="dxa"/>
            <w:shd w:val="clear" w:color="auto" w:fill="FFFFFF"/>
          </w:tcPr>
          <w:p w14:paraId="1F708313"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shd w:val="clear" w:color="auto" w:fill="FFFFFF"/>
          </w:tcPr>
          <w:p w14:paraId="3A613E0E" w14:textId="77777777" w:rsidR="00E06DBE" w:rsidRPr="003A450C" w:rsidRDefault="00E06DBE" w:rsidP="007D0CA3">
            <w:pPr>
              <w:snapToGrid w:val="0"/>
              <w:spacing w:before="60" w:after="60"/>
              <w:rPr>
                <w:sz w:val="16"/>
                <w:szCs w:val="16"/>
              </w:rPr>
            </w:pPr>
            <w:r w:rsidRPr="003A450C">
              <w:rPr>
                <w:sz w:val="16"/>
                <w:szCs w:val="16"/>
              </w:rPr>
              <w:t>Aggregation S100_DatasetDiscoveryMetadata</w:t>
            </w:r>
          </w:p>
        </w:tc>
        <w:tc>
          <w:tcPr>
            <w:tcW w:w="3060" w:type="dxa"/>
            <w:shd w:val="clear" w:color="auto" w:fill="FFFFFF"/>
          </w:tcPr>
          <w:p w14:paraId="3F9663DF" w14:textId="77777777" w:rsidR="00E06DBE" w:rsidRPr="003A450C" w:rsidRDefault="00E06DBE" w:rsidP="007D0CA3">
            <w:pPr>
              <w:snapToGrid w:val="0"/>
              <w:spacing w:before="60" w:after="60"/>
              <w:rPr>
                <w:sz w:val="16"/>
                <w:szCs w:val="16"/>
              </w:rPr>
            </w:pPr>
          </w:p>
        </w:tc>
      </w:tr>
      <w:tr w:rsidR="00E06DBE" w:rsidRPr="003A450C" w14:paraId="61218C49" w14:textId="77777777" w:rsidTr="007D0CA3">
        <w:tc>
          <w:tcPr>
            <w:tcW w:w="1080" w:type="dxa"/>
            <w:shd w:val="clear" w:color="auto" w:fill="FFFFFF"/>
          </w:tcPr>
          <w:p w14:paraId="28C93CAE" w14:textId="77777777" w:rsidR="00E06DBE" w:rsidRPr="003A450C" w:rsidRDefault="00E06DBE" w:rsidP="007D0CA3">
            <w:pPr>
              <w:snapToGrid w:val="0"/>
              <w:spacing w:before="60" w:after="60"/>
              <w:rPr>
                <w:sz w:val="16"/>
                <w:szCs w:val="16"/>
              </w:rPr>
            </w:pPr>
            <w:r w:rsidRPr="003A450C">
              <w:rPr>
                <w:sz w:val="16"/>
                <w:szCs w:val="16"/>
              </w:rPr>
              <w:t>Role</w:t>
            </w:r>
          </w:p>
        </w:tc>
        <w:tc>
          <w:tcPr>
            <w:tcW w:w="3060" w:type="dxa"/>
            <w:shd w:val="clear" w:color="auto" w:fill="FFFFFF"/>
          </w:tcPr>
          <w:p w14:paraId="4B29B740" w14:textId="77777777" w:rsidR="00E06DBE" w:rsidRPr="003A450C" w:rsidRDefault="00E06DBE" w:rsidP="007D0CA3">
            <w:pPr>
              <w:snapToGrid w:val="0"/>
              <w:spacing w:before="60" w:after="60"/>
              <w:rPr>
                <w:sz w:val="16"/>
                <w:szCs w:val="16"/>
              </w:rPr>
            </w:pPr>
            <w:proofErr w:type="spellStart"/>
            <w:r>
              <w:rPr>
                <w:sz w:val="16"/>
                <w:szCs w:val="16"/>
              </w:rPr>
              <w:t>catalogueDiscoveryMetadata</w:t>
            </w:r>
            <w:proofErr w:type="spellEnd"/>
          </w:p>
        </w:tc>
        <w:tc>
          <w:tcPr>
            <w:tcW w:w="3420" w:type="dxa"/>
            <w:shd w:val="clear" w:color="auto" w:fill="FFFFFF"/>
          </w:tcPr>
          <w:p w14:paraId="1A67FC80" w14:textId="77777777" w:rsidR="00E06DBE" w:rsidRPr="003A450C" w:rsidRDefault="00E06DBE" w:rsidP="007D0CA3">
            <w:pPr>
              <w:snapToGrid w:val="0"/>
              <w:spacing w:before="60" w:after="60"/>
              <w:rPr>
                <w:sz w:val="16"/>
                <w:szCs w:val="16"/>
              </w:rPr>
            </w:pPr>
            <w:r w:rsidRPr="003A450C">
              <w:rPr>
                <w:sz w:val="16"/>
                <w:szCs w:val="16"/>
              </w:rPr>
              <w:t xml:space="preserve">Metadata for </w:t>
            </w:r>
            <w:r>
              <w:rPr>
                <w:sz w:val="16"/>
                <w:szCs w:val="16"/>
              </w:rPr>
              <w:t>C</w:t>
            </w:r>
            <w:r w:rsidRPr="003A450C">
              <w:rPr>
                <w:sz w:val="16"/>
                <w:szCs w:val="16"/>
              </w:rPr>
              <w:t>atalogue</w:t>
            </w:r>
          </w:p>
        </w:tc>
        <w:tc>
          <w:tcPr>
            <w:tcW w:w="804" w:type="dxa"/>
            <w:shd w:val="clear" w:color="auto" w:fill="FFFFFF"/>
          </w:tcPr>
          <w:p w14:paraId="224E83B5"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shd w:val="clear" w:color="auto" w:fill="FFFFFF"/>
          </w:tcPr>
          <w:p w14:paraId="391F7BFD" w14:textId="77777777" w:rsidR="00E06DBE" w:rsidRPr="003A450C" w:rsidRDefault="00E06DBE" w:rsidP="007D0CA3">
            <w:pPr>
              <w:snapToGrid w:val="0"/>
              <w:spacing w:before="60" w:after="60"/>
              <w:rPr>
                <w:sz w:val="16"/>
                <w:szCs w:val="16"/>
              </w:rPr>
            </w:pPr>
            <w:r w:rsidRPr="003A450C">
              <w:rPr>
                <w:sz w:val="16"/>
                <w:szCs w:val="16"/>
              </w:rPr>
              <w:t>Aggregation S100_Catalogue</w:t>
            </w:r>
            <w:r>
              <w:rPr>
                <w:sz w:val="16"/>
                <w:szCs w:val="16"/>
              </w:rPr>
              <w:t>Discovery</w:t>
            </w:r>
            <w:r w:rsidRPr="003A450C">
              <w:rPr>
                <w:sz w:val="16"/>
                <w:szCs w:val="16"/>
              </w:rPr>
              <w:t>Metadata</w:t>
            </w:r>
          </w:p>
        </w:tc>
        <w:tc>
          <w:tcPr>
            <w:tcW w:w="3060" w:type="dxa"/>
            <w:shd w:val="clear" w:color="auto" w:fill="FFFFFF"/>
          </w:tcPr>
          <w:p w14:paraId="07E46C75" w14:textId="77777777" w:rsidR="00E06DBE" w:rsidRPr="003A450C" w:rsidRDefault="00E06DBE" w:rsidP="007D0CA3">
            <w:pPr>
              <w:snapToGrid w:val="0"/>
              <w:spacing w:before="60" w:after="60"/>
              <w:rPr>
                <w:sz w:val="16"/>
                <w:szCs w:val="16"/>
              </w:rPr>
            </w:pPr>
            <w:r w:rsidRPr="003A450C">
              <w:rPr>
                <w:sz w:val="16"/>
                <w:szCs w:val="16"/>
              </w:rPr>
              <w:t xml:space="preserve">Metadata for the </w:t>
            </w:r>
            <w:r>
              <w:rPr>
                <w:sz w:val="16"/>
                <w:szCs w:val="16"/>
              </w:rPr>
              <w:t>F</w:t>
            </w:r>
            <w:r w:rsidRPr="003A450C">
              <w:rPr>
                <w:sz w:val="16"/>
                <w:szCs w:val="16"/>
              </w:rPr>
              <w:t xml:space="preserve">eature, </w:t>
            </w:r>
            <w:r>
              <w:rPr>
                <w:sz w:val="16"/>
                <w:szCs w:val="16"/>
              </w:rPr>
              <w:t>P</w:t>
            </w:r>
            <w:r w:rsidRPr="003A450C">
              <w:rPr>
                <w:sz w:val="16"/>
                <w:szCs w:val="16"/>
              </w:rPr>
              <w:t xml:space="preserve">ortrayal and </w:t>
            </w:r>
            <w:r>
              <w:rPr>
                <w:sz w:val="16"/>
                <w:szCs w:val="16"/>
              </w:rPr>
              <w:t>I</w:t>
            </w:r>
            <w:r w:rsidRPr="003A450C">
              <w:rPr>
                <w:sz w:val="16"/>
                <w:szCs w:val="16"/>
              </w:rPr>
              <w:t xml:space="preserve">nteroperability </w:t>
            </w:r>
            <w:r>
              <w:rPr>
                <w:sz w:val="16"/>
                <w:szCs w:val="16"/>
              </w:rPr>
              <w:t>C</w:t>
            </w:r>
            <w:r w:rsidRPr="003A450C">
              <w:rPr>
                <w:sz w:val="16"/>
                <w:szCs w:val="16"/>
              </w:rPr>
              <w:t>atalogues, if any</w:t>
            </w:r>
          </w:p>
        </w:tc>
      </w:tr>
      <w:tr w:rsidR="00E06DBE" w:rsidRPr="003A450C" w14:paraId="4F1F981A" w14:textId="77777777" w:rsidTr="007D0CA3">
        <w:tc>
          <w:tcPr>
            <w:tcW w:w="1080" w:type="dxa"/>
            <w:shd w:val="clear" w:color="auto" w:fill="FFFFFF"/>
          </w:tcPr>
          <w:p w14:paraId="5F0FA6CE" w14:textId="77777777" w:rsidR="00E06DBE" w:rsidRPr="003A450C" w:rsidRDefault="00E06DBE" w:rsidP="007D0CA3">
            <w:pPr>
              <w:snapToGrid w:val="0"/>
              <w:spacing w:before="60" w:after="60"/>
              <w:rPr>
                <w:sz w:val="16"/>
                <w:szCs w:val="16"/>
              </w:rPr>
            </w:pPr>
            <w:r w:rsidRPr="003A450C">
              <w:rPr>
                <w:sz w:val="16"/>
                <w:szCs w:val="16"/>
              </w:rPr>
              <w:t>Role</w:t>
            </w:r>
          </w:p>
        </w:tc>
        <w:tc>
          <w:tcPr>
            <w:tcW w:w="3060" w:type="dxa"/>
            <w:shd w:val="clear" w:color="auto" w:fill="FFFFFF"/>
          </w:tcPr>
          <w:p w14:paraId="767F2851" w14:textId="77777777" w:rsidR="00E06DBE" w:rsidRPr="003A450C" w:rsidRDefault="00E06DBE" w:rsidP="007D0CA3">
            <w:pPr>
              <w:snapToGrid w:val="0"/>
              <w:spacing w:before="60" w:after="60"/>
              <w:rPr>
                <w:sz w:val="16"/>
                <w:szCs w:val="16"/>
              </w:rPr>
            </w:pPr>
            <w:proofErr w:type="spellStart"/>
            <w:r w:rsidRPr="003A450C">
              <w:rPr>
                <w:sz w:val="16"/>
                <w:szCs w:val="16"/>
              </w:rPr>
              <w:t>supportFileDiscoveryMetadata</w:t>
            </w:r>
            <w:proofErr w:type="spellEnd"/>
          </w:p>
        </w:tc>
        <w:tc>
          <w:tcPr>
            <w:tcW w:w="3420" w:type="dxa"/>
            <w:shd w:val="clear" w:color="auto" w:fill="FFFFFF"/>
          </w:tcPr>
          <w:p w14:paraId="073A9275" w14:textId="77777777" w:rsidR="00E06DBE" w:rsidRPr="003A450C" w:rsidRDefault="00E06DBE" w:rsidP="007D0CA3">
            <w:pPr>
              <w:snapToGrid w:val="0"/>
              <w:spacing w:before="60" w:after="60"/>
              <w:rPr>
                <w:sz w:val="16"/>
                <w:szCs w:val="16"/>
              </w:rPr>
            </w:pPr>
            <w:r w:rsidRPr="003A450C">
              <w:rPr>
                <w:sz w:val="16"/>
                <w:szCs w:val="16"/>
              </w:rPr>
              <w:t xml:space="preserve">Exchange </w:t>
            </w:r>
            <w:r>
              <w:rPr>
                <w:sz w:val="16"/>
                <w:szCs w:val="16"/>
              </w:rPr>
              <w:t>C</w:t>
            </w:r>
            <w:r w:rsidRPr="003A450C">
              <w:rPr>
                <w:sz w:val="16"/>
                <w:szCs w:val="16"/>
              </w:rPr>
              <w:t xml:space="preserve">atalogues may include or reference discovery metadata for the support files in the </w:t>
            </w:r>
            <w:r>
              <w:rPr>
                <w:sz w:val="16"/>
                <w:szCs w:val="16"/>
              </w:rPr>
              <w:t>E</w:t>
            </w:r>
            <w:r w:rsidRPr="003A450C">
              <w:rPr>
                <w:sz w:val="16"/>
                <w:szCs w:val="16"/>
              </w:rPr>
              <w:t xml:space="preserve">xchange </w:t>
            </w:r>
            <w:r>
              <w:rPr>
                <w:sz w:val="16"/>
                <w:szCs w:val="16"/>
              </w:rPr>
              <w:t>S</w:t>
            </w:r>
            <w:r w:rsidRPr="003A450C">
              <w:rPr>
                <w:sz w:val="16"/>
                <w:szCs w:val="16"/>
              </w:rPr>
              <w:t>et</w:t>
            </w:r>
          </w:p>
        </w:tc>
        <w:tc>
          <w:tcPr>
            <w:tcW w:w="804" w:type="dxa"/>
            <w:shd w:val="clear" w:color="auto" w:fill="FFFFFF"/>
          </w:tcPr>
          <w:p w14:paraId="6D113CB0"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shd w:val="clear" w:color="auto" w:fill="FFFFFF"/>
          </w:tcPr>
          <w:p w14:paraId="49520FE4" w14:textId="77777777" w:rsidR="00E06DBE" w:rsidRPr="003A450C" w:rsidRDefault="00E06DBE" w:rsidP="007D0CA3">
            <w:pPr>
              <w:snapToGrid w:val="0"/>
              <w:spacing w:before="60" w:after="60"/>
              <w:rPr>
                <w:sz w:val="16"/>
                <w:szCs w:val="16"/>
              </w:rPr>
            </w:pPr>
            <w:r w:rsidRPr="003A450C">
              <w:rPr>
                <w:sz w:val="16"/>
                <w:szCs w:val="16"/>
              </w:rPr>
              <w:t>Aggregation S100_SupportFileDiscoveryMetadata</w:t>
            </w:r>
          </w:p>
        </w:tc>
        <w:tc>
          <w:tcPr>
            <w:tcW w:w="3060" w:type="dxa"/>
            <w:shd w:val="clear" w:color="auto" w:fill="FFFFFF"/>
          </w:tcPr>
          <w:p w14:paraId="6C3883A7" w14:textId="77777777" w:rsidR="00E06DBE" w:rsidRPr="003A450C" w:rsidRDefault="00E06DBE" w:rsidP="007D0CA3">
            <w:pPr>
              <w:snapToGrid w:val="0"/>
              <w:spacing w:before="60" w:after="60"/>
              <w:rPr>
                <w:sz w:val="16"/>
                <w:szCs w:val="16"/>
              </w:rPr>
            </w:pPr>
          </w:p>
        </w:tc>
      </w:tr>
    </w:tbl>
    <w:p w14:paraId="0A1AEFCC" w14:textId="77777777" w:rsidR="00E06DBE" w:rsidRPr="003A450C" w:rsidRDefault="00E06DBE" w:rsidP="00E06DBE"/>
    <w:p w14:paraId="466E0A20" w14:textId="77777777" w:rsidR="00E06DBE" w:rsidRPr="00AC25A3" w:rsidRDefault="00E06DBE" w:rsidP="00E06DBE">
      <w:pPr>
        <w:pStyle w:val="7"/>
        <w:numPr>
          <w:ilvl w:val="6"/>
          <w:numId w:val="8"/>
        </w:numPr>
        <w:spacing w:line="252" w:lineRule="auto"/>
        <w:rPr>
          <w:sz w:val="20"/>
        </w:rPr>
      </w:pPr>
      <w:r w:rsidRPr="00AC25A3">
        <w:rPr>
          <w:sz w:val="20"/>
        </w:rPr>
        <w:lastRenderedPageBreak/>
        <w:t>S100_ExchangeCatalogueIdentifier</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3A450C" w14:paraId="54BD1D8D" w14:textId="77777777" w:rsidTr="007D0CA3">
        <w:trPr>
          <w:tblHeader/>
        </w:trPr>
        <w:tc>
          <w:tcPr>
            <w:tcW w:w="1080" w:type="dxa"/>
          </w:tcPr>
          <w:p w14:paraId="06873D21"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60" w:type="dxa"/>
          </w:tcPr>
          <w:p w14:paraId="0D40C3C1"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08A26F66"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5A985CF1"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22326EEE"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03D67116"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78E21516" w14:textId="77777777" w:rsidTr="007D0CA3">
        <w:tc>
          <w:tcPr>
            <w:tcW w:w="1080" w:type="dxa"/>
          </w:tcPr>
          <w:p w14:paraId="76238BC7" w14:textId="77777777" w:rsidR="00E06DBE" w:rsidRPr="003A450C" w:rsidRDefault="00E06DBE" w:rsidP="007D0CA3">
            <w:pPr>
              <w:snapToGrid w:val="0"/>
              <w:spacing w:before="60" w:after="60"/>
              <w:rPr>
                <w:sz w:val="16"/>
                <w:szCs w:val="16"/>
              </w:rPr>
            </w:pPr>
            <w:r w:rsidRPr="003A450C">
              <w:rPr>
                <w:sz w:val="16"/>
                <w:szCs w:val="16"/>
              </w:rPr>
              <w:t>Class</w:t>
            </w:r>
          </w:p>
        </w:tc>
        <w:tc>
          <w:tcPr>
            <w:tcW w:w="3060" w:type="dxa"/>
          </w:tcPr>
          <w:p w14:paraId="4CB63E2A" w14:textId="77777777" w:rsidR="00E06DBE" w:rsidRPr="003A450C" w:rsidRDefault="00E06DBE" w:rsidP="007D0CA3">
            <w:pPr>
              <w:snapToGrid w:val="0"/>
              <w:spacing w:before="60" w:after="60"/>
              <w:rPr>
                <w:sz w:val="16"/>
                <w:szCs w:val="16"/>
              </w:rPr>
            </w:pPr>
            <w:r w:rsidRPr="003A450C">
              <w:rPr>
                <w:sz w:val="16"/>
                <w:szCs w:val="16"/>
              </w:rPr>
              <w:t>S100_</w:t>
            </w:r>
            <w:r>
              <w:rPr>
                <w:sz w:val="16"/>
                <w:szCs w:val="16"/>
              </w:rPr>
              <w:t>Exchange</w:t>
            </w:r>
            <w:r w:rsidRPr="003A450C">
              <w:rPr>
                <w:sz w:val="16"/>
                <w:szCs w:val="16"/>
              </w:rPr>
              <w:t>CatalogueIdentifier</w:t>
            </w:r>
          </w:p>
        </w:tc>
        <w:tc>
          <w:tcPr>
            <w:tcW w:w="3420" w:type="dxa"/>
          </w:tcPr>
          <w:p w14:paraId="067BA841" w14:textId="77777777" w:rsidR="00E06DBE" w:rsidRPr="003A450C" w:rsidRDefault="00E06DBE" w:rsidP="007D0CA3">
            <w:pPr>
              <w:snapToGrid w:val="0"/>
              <w:spacing w:before="60" w:after="60"/>
              <w:rPr>
                <w:sz w:val="16"/>
                <w:szCs w:val="16"/>
              </w:rPr>
            </w:pPr>
            <w:r w:rsidRPr="003A450C">
              <w:rPr>
                <w:sz w:val="16"/>
                <w:szCs w:val="16"/>
              </w:rPr>
              <w:t xml:space="preserve">An </w:t>
            </w:r>
            <w:r>
              <w:rPr>
                <w:sz w:val="16"/>
                <w:szCs w:val="16"/>
              </w:rPr>
              <w:t>identifier for an Ex</w:t>
            </w:r>
            <w:r w:rsidRPr="003A450C">
              <w:rPr>
                <w:sz w:val="16"/>
                <w:szCs w:val="16"/>
              </w:rPr>
              <w:t xml:space="preserve">change </w:t>
            </w:r>
            <w:proofErr w:type="gramStart"/>
            <w:r>
              <w:rPr>
                <w:sz w:val="16"/>
                <w:szCs w:val="16"/>
              </w:rPr>
              <w:t>C</w:t>
            </w:r>
            <w:r w:rsidRPr="003A450C">
              <w:rPr>
                <w:sz w:val="16"/>
                <w:szCs w:val="16"/>
              </w:rPr>
              <w:t xml:space="preserve">atalogue </w:t>
            </w:r>
            <w:r>
              <w:rPr>
                <w:sz w:val="16"/>
                <w:szCs w:val="16"/>
              </w:rPr>
              <w:t>.</w:t>
            </w:r>
            <w:proofErr w:type="gramEnd"/>
          </w:p>
        </w:tc>
        <w:tc>
          <w:tcPr>
            <w:tcW w:w="804" w:type="dxa"/>
          </w:tcPr>
          <w:p w14:paraId="50F274AB"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0072A0A9"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488A3362" w14:textId="77777777" w:rsidR="00E06DBE" w:rsidRPr="003A450C" w:rsidRDefault="00E06DBE" w:rsidP="007D0CA3">
            <w:pPr>
              <w:snapToGrid w:val="0"/>
              <w:spacing w:before="60" w:after="60"/>
              <w:rPr>
                <w:sz w:val="16"/>
                <w:szCs w:val="16"/>
              </w:rPr>
            </w:pPr>
            <w:r>
              <w:rPr>
                <w:sz w:val="16"/>
                <w:szCs w:val="16"/>
              </w:rPr>
              <w:t xml:space="preserve">The concatenation of identifier, </w:t>
            </w:r>
            <w:proofErr w:type="spellStart"/>
            <w:r>
              <w:rPr>
                <w:sz w:val="16"/>
                <w:szCs w:val="16"/>
              </w:rPr>
              <w:t>editionNumber</w:t>
            </w:r>
            <w:proofErr w:type="spellEnd"/>
            <w:r>
              <w:rPr>
                <w:sz w:val="16"/>
                <w:szCs w:val="16"/>
              </w:rPr>
              <w:t xml:space="preserve"> and </w:t>
            </w:r>
            <w:proofErr w:type="spellStart"/>
            <w:r>
              <w:rPr>
                <w:sz w:val="16"/>
                <w:szCs w:val="16"/>
              </w:rPr>
              <w:t>dateTime</w:t>
            </w:r>
            <w:proofErr w:type="spellEnd"/>
            <w:r>
              <w:rPr>
                <w:sz w:val="16"/>
                <w:szCs w:val="16"/>
              </w:rPr>
              <w:t xml:space="preserve"> form the unique name</w:t>
            </w:r>
          </w:p>
        </w:tc>
      </w:tr>
      <w:tr w:rsidR="00E06DBE" w:rsidRPr="003A450C" w14:paraId="2AAEFD52" w14:textId="77777777" w:rsidTr="007D0CA3">
        <w:tc>
          <w:tcPr>
            <w:tcW w:w="1080" w:type="dxa"/>
          </w:tcPr>
          <w:p w14:paraId="144FD42C"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558B541B" w14:textId="77777777" w:rsidR="00E06DBE" w:rsidRPr="003A450C" w:rsidRDefault="00E06DBE" w:rsidP="007D0CA3">
            <w:pPr>
              <w:snapToGrid w:val="0"/>
              <w:spacing w:before="60" w:after="60"/>
              <w:rPr>
                <w:sz w:val="16"/>
                <w:szCs w:val="16"/>
              </w:rPr>
            </w:pPr>
            <w:r w:rsidRPr="003A450C">
              <w:rPr>
                <w:sz w:val="16"/>
                <w:szCs w:val="16"/>
              </w:rPr>
              <w:t>identifier</w:t>
            </w:r>
          </w:p>
        </w:tc>
        <w:tc>
          <w:tcPr>
            <w:tcW w:w="3420" w:type="dxa"/>
          </w:tcPr>
          <w:p w14:paraId="5D266B85" w14:textId="77777777" w:rsidR="00E06DBE" w:rsidRDefault="00E06DBE" w:rsidP="007D0CA3">
            <w:pPr>
              <w:snapToGrid w:val="0"/>
              <w:spacing w:before="60" w:after="60"/>
              <w:rPr>
                <w:sz w:val="16"/>
                <w:szCs w:val="16"/>
                <w:lang w:val="fr-MC"/>
              </w:rPr>
            </w:pPr>
            <w:r w:rsidRPr="003A450C">
              <w:rPr>
                <w:sz w:val="16"/>
                <w:szCs w:val="16"/>
                <w:lang w:val="fr-MC"/>
              </w:rPr>
              <w:t xml:space="preserve">Uniquely identifies this </w:t>
            </w:r>
            <w:r>
              <w:rPr>
                <w:sz w:val="16"/>
                <w:szCs w:val="16"/>
                <w:lang w:val="fr-MC"/>
              </w:rPr>
              <w:t>E</w:t>
            </w:r>
            <w:r w:rsidRPr="003A450C">
              <w:rPr>
                <w:sz w:val="16"/>
                <w:szCs w:val="16"/>
                <w:lang w:val="fr-MC"/>
              </w:rPr>
              <w:t xml:space="preserve">xchange </w:t>
            </w:r>
            <w:r>
              <w:rPr>
                <w:sz w:val="16"/>
                <w:szCs w:val="16"/>
                <w:lang w:val="fr-MC"/>
              </w:rPr>
              <w:t>C</w:t>
            </w:r>
            <w:r w:rsidRPr="003A450C">
              <w:rPr>
                <w:sz w:val="16"/>
                <w:szCs w:val="16"/>
                <w:lang w:val="fr-MC"/>
              </w:rPr>
              <w:t>atalogue</w:t>
            </w:r>
          </w:p>
          <w:p w14:paraId="25F7B3BF" w14:textId="77777777" w:rsidR="00E06DBE" w:rsidRPr="003A450C" w:rsidRDefault="00E06DBE" w:rsidP="007D0CA3">
            <w:pPr>
              <w:snapToGrid w:val="0"/>
              <w:spacing w:before="60" w:after="60"/>
              <w:rPr>
                <w:sz w:val="16"/>
                <w:szCs w:val="16"/>
                <w:lang w:val="fr-MC"/>
              </w:rPr>
            </w:pPr>
          </w:p>
        </w:tc>
        <w:tc>
          <w:tcPr>
            <w:tcW w:w="804" w:type="dxa"/>
          </w:tcPr>
          <w:p w14:paraId="2AB7657A"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58BCD0E9"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5EA76172" w14:textId="77777777" w:rsidR="00E06DBE" w:rsidRPr="00C67C46" w:rsidRDefault="00E06DBE" w:rsidP="007D0CA3">
            <w:pPr>
              <w:rPr>
                <w:sz w:val="16"/>
              </w:rPr>
            </w:pPr>
            <w:r w:rsidRPr="00C67C46">
              <w:rPr>
                <w:sz w:val="16"/>
              </w:rPr>
              <w:t>&lt;S100XC:identifier&gt;US_101_20200101_120101_01&lt;/S100XC:identifier&gt;</w:t>
            </w:r>
          </w:p>
          <w:p w14:paraId="56523458" w14:textId="77777777" w:rsidR="00E06DBE" w:rsidRPr="003A450C" w:rsidRDefault="00E06DBE" w:rsidP="007D0CA3">
            <w:pPr>
              <w:snapToGrid w:val="0"/>
              <w:spacing w:before="60" w:after="60"/>
              <w:rPr>
                <w:sz w:val="16"/>
                <w:szCs w:val="16"/>
              </w:rPr>
            </w:pPr>
          </w:p>
        </w:tc>
      </w:tr>
      <w:tr w:rsidR="00E06DBE" w:rsidRPr="00F82037" w14:paraId="15D96379" w14:textId="77777777" w:rsidTr="007D0CA3">
        <w:tc>
          <w:tcPr>
            <w:tcW w:w="1080" w:type="dxa"/>
          </w:tcPr>
          <w:p w14:paraId="1638F51A" w14:textId="77777777" w:rsidR="00E06DBE" w:rsidRPr="00F82037" w:rsidRDefault="00E06DBE" w:rsidP="007D0CA3">
            <w:pPr>
              <w:snapToGrid w:val="0"/>
              <w:spacing w:before="60" w:after="60"/>
              <w:rPr>
                <w:sz w:val="16"/>
                <w:szCs w:val="16"/>
              </w:rPr>
            </w:pPr>
            <w:r w:rsidRPr="00F82037">
              <w:rPr>
                <w:sz w:val="16"/>
                <w:szCs w:val="16"/>
              </w:rPr>
              <w:t>Attribute</w:t>
            </w:r>
          </w:p>
        </w:tc>
        <w:tc>
          <w:tcPr>
            <w:tcW w:w="3060" w:type="dxa"/>
          </w:tcPr>
          <w:p w14:paraId="221FB6C5" w14:textId="77777777" w:rsidR="00E06DBE" w:rsidRPr="00F82037" w:rsidRDefault="00E06DBE" w:rsidP="007D0CA3">
            <w:pPr>
              <w:snapToGrid w:val="0"/>
              <w:spacing w:before="60" w:after="60"/>
              <w:rPr>
                <w:sz w:val="16"/>
                <w:szCs w:val="16"/>
              </w:rPr>
            </w:pPr>
            <w:proofErr w:type="spellStart"/>
            <w:r w:rsidRPr="00F82037">
              <w:rPr>
                <w:sz w:val="16"/>
                <w:szCs w:val="16"/>
              </w:rPr>
              <w:t>date</w:t>
            </w:r>
            <w:r>
              <w:rPr>
                <w:sz w:val="16"/>
                <w:szCs w:val="16"/>
              </w:rPr>
              <w:t>Time</w:t>
            </w:r>
            <w:proofErr w:type="spellEnd"/>
          </w:p>
        </w:tc>
        <w:tc>
          <w:tcPr>
            <w:tcW w:w="3420" w:type="dxa"/>
          </w:tcPr>
          <w:p w14:paraId="35B3729E" w14:textId="77777777" w:rsidR="00E06DBE" w:rsidRPr="00F82037" w:rsidRDefault="00E06DBE" w:rsidP="007D0CA3">
            <w:pPr>
              <w:snapToGrid w:val="0"/>
              <w:spacing w:before="60" w:after="60"/>
              <w:rPr>
                <w:sz w:val="16"/>
                <w:szCs w:val="16"/>
              </w:rPr>
            </w:pPr>
            <w:r w:rsidRPr="00F82037">
              <w:rPr>
                <w:sz w:val="16"/>
                <w:szCs w:val="16"/>
              </w:rPr>
              <w:t>Creation date</w:t>
            </w:r>
            <w:r>
              <w:rPr>
                <w:sz w:val="16"/>
                <w:szCs w:val="16"/>
              </w:rPr>
              <w:t xml:space="preserve"> and time</w:t>
            </w:r>
            <w:r w:rsidRPr="00F82037">
              <w:rPr>
                <w:sz w:val="16"/>
                <w:szCs w:val="16"/>
              </w:rPr>
              <w:t xml:space="preserve"> of the </w:t>
            </w:r>
            <w:r>
              <w:rPr>
                <w:sz w:val="16"/>
                <w:szCs w:val="16"/>
              </w:rPr>
              <w:t>E</w:t>
            </w:r>
            <w:r w:rsidRPr="00F82037">
              <w:rPr>
                <w:sz w:val="16"/>
                <w:szCs w:val="16"/>
              </w:rPr>
              <w:t xml:space="preserve">xchange </w:t>
            </w:r>
            <w:r>
              <w:rPr>
                <w:sz w:val="16"/>
                <w:szCs w:val="16"/>
              </w:rPr>
              <w:t>C</w:t>
            </w:r>
            <w:r w:rsidRPr="00F82037">
              <w:rPr>
                <w:sz w:val="16"/>
                <w:szCs w:val="16"/>
              </w:rPr>
              <w:t>atalogue</w:t>
            </w:r>
            <w:r>
              <w:rPr>
                <w:sz w:val="16"/>
                <w:szCs w:val="16"/>
              </w:rPr>
              <w:t>, including time zone</w:t>
            </w:r>
          </w:p>
        </w:tc>
        <w:tc>
          <w:tcPr>
            <w:tcW w:w="804" w:type="dxa"/>
          </w:tcPr>
          <w:p w14:paraId="4040E314" w14:textId="77777777" w:rsidR="00E06DBE" w:rsidRPr="00F82037" w:rsidRDefault="00E06DBE" w:rsidP="007D0CA3">
            <w:pPr>
              <w:snapToGrid w:val="0"/>
              <w:spacing w:before="60" w:after="60"/>
              <w:jc w:val="center"/>
              <w:rPr>
                <w:sz w:val="16"/>
                <w:szCs w:val="16"/>
              </w:rPr>
            </w:pPr>
            <w:r w:rsidRPr="00F82037">
              <w:rPr>
                <w:sz w:val="16"/>
                <w:szCs w:val="16"/>
              </w:rPr>
              <w:t>1</w:t>
            </w:r>
          </w:p>
        </w:tc>
        <w:tc>
          <w:tcPr>
            <w:tcW w:w="2436" w:type="dxa"/>
          </w:tcPr>
          <w:p w14:paraId="14543B47" w14:textId="77777777" w:rsidR="00E06DBE" w:rsidRPr="00F82037" w:rsidRDefault="00E06DBE" w:rsidP="007D0CA3">
            <w:pPr>
              <w:snapToGrid w:val="0"/>
              <w:spacing w:before="60" w:after="60"/>
              <w:rPr>
                <w:sz w:val="16"/>
                <w:szCs w:val="16"/>
              </w:rPr>
            </w:pPr>
            <w:proofErr w:type="spellStart"/>
            <w:r w:rsidRPr="00F82037">
              <w:rPr>
                <w:sz w:val="16"/>
                <w:szCs w:val="16"/>
              </w:rPr>
              <w:t>Date</w:t>
            </w:r>
            <w:r>
              <w:rPr>
                <w:sz w:val="16"/>
                <w:szCs w:val="16"/>
              </w:rPr>
              <w:t>Time</w:t>
            </w:r>
            <w:proofErr w:type="spellEnd"/>
          </w:p>
        </w:tc>
        <w:tc>
          <w:tcPr>
            <w:tcW w:w="3060" w:type="dxa"/>
          </w:tcPr>
          <w:p w14:paraId="7E72D16E" w14:textId="77777777" w:rsidR="00E06DBE" w:rsidRPr="00F82037" w:rsidRDefault="00E06DBE" w:rsidP="007D0CA3">
            <w:pPr>
              <w:snapToGrid w:val="0"/>
              <w:spacing w:before="60" w:after="60"/>
              <w:rPr>
                <w:sz w:val="16"/>
                <w:szCs w:val="16"/>
              </w:rPr>
            </w:pPr>
            <w:r>
              <w:rPr>
                <w:sz w:val="16"/>
                <w:szCs w:val="16"/>
              </w:rPr>
              <w:t xml:space="preserve">Format:  </w:t>
            </w:r>
            <w:proofErr w:type="spellStart"/>
            <w:r>
              <w:rPr>
                <w:sz w:val="16"/>
                <w:szCs w:val="16"/>
              </w:rPr>
              <w:t>yyyymmddThhmmssZ</w:t>
            </w:r>
            <w:proofErr w:type="spellEnd"/>
          </w:p>
        </w:tc>
      </w:tr>
    </w:tbl>
    <w:p w14:paraId="4FC9CBD5" w14:textId="77777777" w:rsidR="00E06DBE" w:rsidRPr="007C307C" w:rsidRDefault="00E06DBE" w:rsidP="00E06DBE"/>
    <w:p w14:paraId="0B9D9109" w14:textId="77777777" w:rsidR="00E06DBE" w:rsidRPr="00AC25A3" w:rsidRDefault="00E06DBE" w:rsidP="00E06DBE">
      <w:pPr>
        <w:pStyle w:val="7"/>
        <w:numPr>
          <w:ilvl w:val="6"/>
          <w:numId w:val="8"/>
        </w:numPr>
        <w:spacing w:line="252" w:lineRule="auto"/>
        <w:rPr>
          <w:sz w:val="20"/>
        </w:rPr>
      </w:pPr>
      <w:r w:rsidRPr="00AC25A3">
        <w:rPr>
          <w:sz w:val="20"/>
        </w:rPr>
        <w:t>S100_CataloguePointofContact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9842DB" w14:paraId="7DAEA3A1" w14:textId="77777777" w:rsidTr="007D0CA3">
        <w:tc>
          <w:tcPr>
            <w:tcW w:w="1080" w:type="dxa"/>
          </w:tcPr>
          <w:p w14:paraId="36D1B3E7" w14:textId="77777777" w:rsidR="00E06DBE" w:rsidRPr="009842DB" w:rsidRDefault="00E06DBE" w:rsidP="007D0CA3">
            <w:pPr>
              <w:keepNext/>
              <w:keepLines/>
              <w:snapToGrid w:val="0"/>
              <w:spacing w:before="60" w:after="60"/>
              <w:rPr>
                <w:b/>
                <w:sz w:val="16"/>
                <w:szCs w:val="16"/>
              </w:rPr>
            </w:pPr>
            <w:r w:rsidRPr="009842DB">
              <w:rPr>
                <w:b/>
                <w:sz w:val="16"/>
                <w:szCs w:val="16"/>
              </w:rPr>
              <w:t>Role Name</w:t>
            </w:r>
          </w:p>
        </w:tc>
        <w:tc>
          <w:tcPr>
            <w:tcW w:w="3060" w:type="dxa"/>
          </w:tcPr>
          <w:p w14:paraId="25EF7026" w14:textId="77777777" w:rsidR="00E06DBE" w:rsidRPr="009842DB" w:rsidRDefault="00E06DBE" w:rsidP="007D0CA3">
            <w:pPr>
              <w:keepNext/>
              <w:keepLines/>
              <w:snapToGrid w:val="0"/>
              <w:spacing w:before="60" w:after="60"/>
              <w:rPr>
                <w:b/>
                <w:sz w:val="16"/>
                <w:szCs w:val="16"/>
              </w:rPr>
            </w:pPr>
            <w:r w:rsidRPr="009842DB">
              <w:rPr>
                <w:b/>
                <w:sz w:val="16"/>
                <w:szCs w:val="16"/>
              </w:rPr>
              <w:t>Name</w:t>
            </w:r>
          </w:p>
        </w:tc>
        <w:tc>
          <w:tcPr>
            <w:tcW w:w="3420" w:type="dxa"/>
          </w:tcPr>
          <w:p w14:paraId="6DAE235D" w14:textId="77777777" w:rsidR="00E06DBE" w:rsidRPr="009842DB" w:rsidRDefault="00E06DBE" w:rsidP="007D0CA3">
            <w:pPr>
              <w:keepNext/>
              <w:keepLines/>
              <w:snapToGrid w:val="0"/>
              <w:spacing w:before="60" w:after="60"/>
              <w:rPr>
                <w:b/>
                <w:sz w:val="16"/>
                <w:szCs w:val="16"/>
              </w:rPr>
            </w:pPr>
            <w:r w:rsidRPr="009842DB">
              <w:rPr>
                <w:b/>
                <w:sz w:val="16"/>
                <w:szCs w:val="16"/>
              </w:rPr>
              <w:t>Description</w:t>
            </w:r>
          </w:p>
        </w:tc>
        <w:tc>
          <w:tcPr>
            <w:tcW w:w="804" w:type="dxa"/>
          </w:tcPr>
          <w:p w14:paraId="4C8FA484" w14:textId="77777777" w:rsidR="00E06DBE" w:rsidRPr="009842DB" w:rsidRDefault="00E06DBE" w:rsidP="007D0CA3">
            <w:pPr>
              <w:keepNext/>
              <w:keepLines/>
              <w:snapToGrid w:val="0"/>
              <w:spacing w:before="60" w:after="60"/>
              <w:jc w:val="center"/>
              <w:rPr>
                <w:b/>
                <w:sz w:val="16"/>
                <w:szCs w:val="16"/>
              </w:rPr>
            </w:pPr>
            <w:proofErr w:type="spellStart"/>
            <w:r w:rsidRPr="009842DB">
              <w:rPr>
                <w:b/>
                <w:sz w:val="16"/>
                <w:szCs w:val="16"/>
              </w:rPr>
              <w:t>Mult</w:t>
            </w:r>
            <w:proofErr w:type="spellEnd"/>
          </w:p>
        </w:tc>
        <w:tc>
          <w:tcPr>
            <w:tcW w:w="2436" w:type="dxa"/>
          </w:tcPr>
          <w:p w14:paraId="3DA72E00" w14:textId="77777777" w:rsidR="00E06DBE" w:rsidRPr="009842DB" w:rsidRDefault="00E06DBE" w:rsidP="007D0CA3">
            <w:pPr>
              <w:keepNext/>
              <w:keepLines/>
              <w:snapToGrid w:val="0"/>
              <w:spacing w:before="60" w:after="60"/>
              <w:rPr>
                <w:b/>
                <w:sz w:val="16"/>
                <w:szCs w:val="16"/>
              </w:rPr>
            </w:pPr>
            <w:r w:rsidRPr="009842DB">
              <w:rPr>
                <w:b/>
                <w:sz w:val="16"/>
                <w:szCs w:val="16"/>
              </w:rPr>
              <w:t>Type</w:t>
            </w:r>
          </w:p>
        </w:tc>
        <w:tc>
          <w:tcPr>
            <w:tcW w:w="3060" w:type="dxa"/>
          </w:tcPr>
          <w:p w14:paraId="519C8BDE" w14:textId="77777777" w:rsidR="00E06DBE" w:rsidRPr="009842DB" w:rsidRDefault="00E06DBE" w:rsidP="007D0CA3">
            <w:pPr>
              <w:keepNext/>
              <w:keepLines/>
              <w:snapToGrid w:val="0"/>
              <w:spacing w:before="60" w:after="60"/>
              <w:rPr>
                <w:b/>
                <w:sz w:val="16"/>
                <w:szCs w:val="16"/>
              </w:rPr>
            </w:pPr>
            <w:r w:rsidRPr="009842DB">
              <w:rPr>
                <w:b/>
                <w:sz w:val="16"/>
                <w:szCs w:val="16"/>
              </w:rPr>
              <w:t>Remarks</w:t>
            </w:r>
          </w:p>
        </w:tc>
      </w:tr>
      <w:tr w:rsidR="00E06DBE" w:rsidRPr="006F1FE6" w14:paraId="48A8793F" w14:textId="77777777" w:rsidTr="007D0CA3">
        <w:tc>
          <w:tcPr>
            <w:tcW w:w="1080" w:type="dxa"/>
          </w:tcPr>
          <w:p w14:paraId="2FC84B7B" w14:textId="77777777" w:rsidR="00E06DBE" w:rsidRPr="006F1FE6" w:rsidRDefault="00E06DBE" w:rsidP="007D0CA3">
            <w:pPr>
              <w:snapToGrid w:val="0"/>
              <w:spacing w:before="60" w:after="60"/>
              <w:rPr>
                <w:sz w:val="16"/>
                <w:szCs w:val="16"/>
              </w:rPr>
            </w:pPr>
            <w:r w:rsidRPr="006F1FE6">
              <w:rPr>
                <w:sz w:val="16"/>
                <w:szCs w:val="16"/>
              </w:rPr>
              <w:t>Class</w:t>
            </w:r>
          </w:p>
        </w:tc>
        <w:tc>
          <w:tcPr>
            <w:tcW w:w="3060" w:type="dxa"/>
          </w:tcPr>
          <w:p w14:paraId="3204680E" w14:textId="77777777" w:rsidR="00E06DBE" w:rsidRPr="006F1FE6" w:rsidRDefault="00E06DBE" w:rsidP="007D0CA3">
            <w:pPr>
              <w:snapToGrid w:val="0"/>
              <w:spacing w:before="60" w:after="60"/>
              <w:rPr>
                <w:sz w:val="16"/>
                <w:szCs w:val="16"/>
              </w:rPr>
            </w:pPr>
            <w:r w:rsidRPr="006F1FE6">
              <w:rPr>
                <w:sz w:val="16"/>
                <w:szCs w:val="16"/>
              </w:rPr>
              <w:t>S</w:t>
            </w:r>
            <w:r>
              <w:rPr>
                <w:sz w:val="16"/>
                <w:szCs w:val="16"/>
              </w:rPr>
              <w:t>1</w:t>
            </w:r>
            <w:r w:rsidRPr="006F1FE6">
              <w:rPr>
                <w:sz w:val="16"/>
                <w:szCs w:val="16"/>
              </w:rPr>
              <w:t>00_CataloguePointOfContact</w:t>
            </w:r>
          </w:p>
        </w:tc>
        <w:tc>
          <w:tcPr>
            <w:tcW w:w="3420" w:type="dxa"/>
          </w:tcPr>
          <w:p w14:paraId="6E18A7AA" w14:textId="77777777" w:rsidR="00E06DBE" w:rsidRPr="006F1FE6" w:rsidRDefault="00E06DBE" w:rsidP="007D0CA3">
            <w:pPr>
              <w:snapToGrid w:val="0"/>
              <w:spacing w:before="60" w:after="60"/>
              <w:rPr>
                <w:sz w:val="16"/>
                <w:szCs w:val="16"/>
              </w:rPr>
            </w:pPr>
            <w:r w:rsidRPr="006F1FE6">
              <w:rPr>
                <w:sz w:val="16"/>
                <w:szCs w:val="16"/>
              </w:rPr>
              <w:t xml:space="preserve">Contact details of the issuer of this </w:t>
            </w:r>
            <w:r>
              <w:rPr>
                <w:sz w:val="16"/>
                <w:szCs w:val="16"/>
              </w:rPr>
              <w:t>E</w:t>
            </w:r>
            <w:r w:rsidRPr="006F1FE6">
              <w:rPr>
                <w:sz w:val="16"/>
                <w:szCs w:val="16"/>
              </w:rPr>
              <w:t xml:space="preserve">xchange </w:t>
            </w:r>
            <w:r>
              <w:rPr>
                <w:sz w:val="16"/>
                <w:szCs w:val="16"/>
              </w:rPr>
              <w:t>C</w:t>
            </w:r>
            <w:r w:rsidRPr="006F1FE6">
              <w:rPr>
                <w:sz w:val="16"/>
                <w:szCs w:val="16"/>
              </w:rPr>
              <w:t>atalogue</w:t>
            </w:r>
          </w:p>
        </w:tc>
        <w:tc>
          <w:tcPr>
            <w:tcW w:w="804" w:type="dxa"/>
          </w:tcPr>
          <w:p w14:paraId="42E52902" w14:textId="77777777" w:rsidR="00E06DBE" w:rsidRPr="006F1FE6" w:rsidRDefault="00E06DBE" w:rsidP="007D0CA3">
            <w:pPr>
              <w:snapToGrid w:val="0"/>
              <w:spacing w:before="60" w:after="60"/>
              <w:jc w:val="center"/>
              <w:rPr>
                <w:sz w:val="16"/>
                <w:szCs w:val="16"/>
              </w:rPr>
            </w:pPr>
            <w:r w:rsidRPr="006F1FE6">
              <w:rPr>
                <w:sz w:val="16"/>
                <w:szCs w:val="16"/>
              </w:rPr>
              <w:t>-</w:t>
            </w:r>
          </w:p>
        </w:tc>
        <w:tc>
          <w:tcPr>
            <w:tcW w:w="2436" w:type="dxa"/>
          </w:tcPr>
          <w:p w14:paraId="6C62FC21" w14:textId="77777777" w:rsidR="00E06DBE" w:rsidRPr="006F1FE6" w:rsidRDefault="00E06DBE" w:rsidP="007D0CA3">
            <w:pPr>
              <w:snapToGrid w:val="0"/>
              <w:spacing w:before="60" w:after="60"/>
              <w:rPr>
                <w:sz w:val="16"/>
                <w:szCs w:val="16"/>
              </w:rPr>
            </w:pPr>
            <w:r w:rsidRPr="006F1FE6">
              <w:rPr>
                <w:sz w:val="16"/>
                <w:szCs w:val="16"/>
              </w:rPr>
              <w:t>-</w:t>
            </w:r>
          </w:p>
        </w:tc>
        <w:tc>
          <w:tcPr>
            <w:tcW w:w="3060" w:type="dxa"/>
          </w:tcPr>
          <w:p w14:paraId="2C6F65FE" w14:textId="77777777" w:rsidR="00E06DBE" w:rsidRPr="006F1FE6" w:rsidRDefault="00E06DBE" w:rsidP="007D0CA3">
            <w:pPr>
              <w:snapToGrid w:val="0"/>
              <w:spacing w:before="60" w:after="60"/>
              <w:rPr>
                <w:sz w:val="16"/>
                <w:szCs w:val="16"/>
              </w:rPr>
            </w:pPr>
            <w:r w:rsidRPr="006F1FE6">
              <w:rPr>
                <w:sz w:val="16"/>
                <w:szCs w:val="16"/>
              </w:rPr>
              <w:t>-</w:t>
            </w:r>
          </w:p>
        </w:tc>
      </w:tr>
      <w:tr w:rsidR="00E06DBE" w:rsidRPr="006F1FE6" w14:paraId="7B460711" w14:textId="77777777" w:rsidTr="007D0CA3">
        <w:tc>
          <w:tcPr>
            <w:tcW w:w="1080" w:type="dxa"/>
          </w:tcPr>
          <w:p w14:paraId="024033AB" w14:textId="77777777" w:rsidR="00E06DBE" w:rsidRPr="006F1FE6" w:rsidRDefault="00E06DBE" w:rsidP="007D0CA3">
            <w:pPr>
              <w:snapToGrid w:val="0"/>
              <w:spacing w:before="60" w:after="60"/>
              <w:rPr>
                <w:sz w:val="16"/>
                <w:szCs w:val="16"/>
              </w:rPr>
            </w:pPr>
            <w:r w:rsidRPr="006F1FE6">
              <w:rPr>
                <w:sz w:val="16"/>
                <w:szCs w:val="16"/>
              </w:rPr>
              <w:t>Attribute</w:t>
            </w:r>
          </w:p>
        </w:tc>
        <w:tc>
          <w:tcPr>
            <w:tcW w:w="3060" w:type="dxa"/>
          </w:tcPr>
          <w:p w14:paraId="740AC910" w14:textId="77777777" w:rsidR="00E06DBE" w:rsidRPr="006F1FE6" w:rsidRDefault="00E06DBE" w:rsidP="007D0CA3">
            <w:pPr>
              <w:snapToGrid w:val="0"/>
              <w:spacing w:before="60" w:after="60"/>
              <w:rPr>
                <w:sz w:val="16"/>
                <w:szCs w:val="16"/>
              </w:rPr>
            </w:pPr>
            <w:r w:rsidRPr="006F1FE6">
              <w:rPr>
                <w:sz w:val="16"/>
                <w:szCs w:val="16"/>
              </w:rPr>
              <w:t>organization</w:t>
            </w:r>
          </w:p>
        </w:tc>
        <w:tc>
          <w:tcPr>
            <w:tcW w:w="3420" w:type="dxa"/>
          </w:tcPr>
          <w:p w14:paraId="5CD04F84" w14:textId="77777777" w:rsidR="00E06DBE" w:rsidRPr="006F1FE6" w:rsidRDefault="00E06DBE" w:rsidP="007D0CA3">
            <w:pPr>
              <w:snapToGrid w:val="0"/>
              <w:spacing w:before="60" w:after="60"/>
              <w:rPr>
                <w:sz w:val="16"/>
                <w:szCs w:val="16"/>
              </w:rPr>
            </w:pPr>
            <w:r w:rsidRPr="006F1FE6">
              <w:rPr>
                <w:sz w:val="16"/>
                <w:szCs w:val="16"/>
              </w:rPr>
              <w:t xml:space="preserve">The organization distributing this </w:t>
            </w:r>
            <w:r>
              <w:rPr>
                <w:sz w:val="16"/>
                <w:szCs w:val="16"/>
              </w:rPr>
              <w:t>E</w:t>
            </w:r>
            <w:r w:rsidRPr="006F1FE6">
              <w:rPr>
                <w:sz w:val="16"/>
                <w:szCs w:val="16"/>
              </w:rPr>
              <w:t xml:space="preserve">xchange </w:t>
            </w:r>
            <w:r>
              <w:rPr>
                <w:sz w:val="16"/>
                <w:szCs w:val="16"/>
              </w:rPr>
              <w:t>C</w:t>
            </w:r>
            <w:r w:rsidRPr="006F1FE6">
              <w:rPr>
                <w:sz w:val="16"/>
                <w:szCs w:val="16"/>
              </w:rPr>
              <w:t>atalogue</w:t>
            </w:r>
          </w:p>
        </w:tc>
        <w:tc>
          <w:tcPr>
            <w:tcW w:w="804" w:type="dxa"/>
          </w:tcPr>
          <w:p w14:paraId="3E8770AA" w14:textId="77777777" w:rsidR="00E06DBE" w:rsidRPr="006F1FE6" w:rsidRDefault="00E06DBE" w:rsidP="007D0CA3">
            <w:pPr>
              <w:snapToGrid w:val="0"/>
              <w:spacing w:before="60" w:after="60"/>
              <w:jc w:val="center"/>
              <w:rPr>
                <w:sz w:val="16"/>
                <w:szCs w:val="16"/>
              </w:rPr>
            </w:pPr>
            <w:r w:rsidRPr="006F1FE6">
              <w:rPr>
                <w:sz w:val="16"/>
                <w:szCs w:val="16"/>
              </w:rPr>
              <w:t>1</w:t>
            </w:r>
          </w:p>
        </w:tc>
        <w:tc>
          <w:tcPr>
            <w:tcW w:w="2436" w:type="dxa"/>
          </w:tcPr>
          <w:p w14:paraId="6CFA114E" w14:textId="77777777" w:rsidR="00E06DBE" w:rsidRPr="006F1FE6" w:rsidRDefault="00E06DBE" w:rsidP="007D0CA3">
            <w:pPr>
              <w:snapToGrid w:val="0"/>
              <w:spacing w:before="60" w:after="60"/>
              <w:rPr>
                <w:sz w:val="16"/>
                <w:szCs w:val="16"/>
              </w:rPr>
            </w:pPr>
            <w:proofErr w:type="spellStart"/>
            <w:r w:rsidRPr="006F1FE6">
              <w:rPr>
                <w:sz w:val="16"/>
                <w:szCs w:val="16"/>
              </w:rPr>
              <w:t>CharacterString</w:t>
            </w:r>
            <w:proofErr w:type="spellEnd"/>
          </w:p>
        </w:tc>
        <w:tc>
          <w:tcPr>
            <w:tcW w:w="3060" w:type="dxa"/>
          </w:tcPr>
          <w:p w14:paraId="5076DE96" w14:textId="77777777" w:rsidR="00E06DBE" w:rsidRPr="006F1FE6" w:rsidRDefault="00E06DBE" w:rsidP="007D0CA3">
            <w:pPr>
              <w:snapToGrid w:val="0"/>
              <w:spacing w:before="60" w:after="60"/>
              <w:rPr>
                <w:sz w:val="16"/>
                <w:szCs w:val="16"/>
              </w:rPr>
            </w:pPr>
            <w:r w:rsidRPr="006F1FE6">
              <w:rPr>
                <w:sz w:val="16"/>
                <w:szCs w:val="16"/>
              </w:rPr>
              <w:t xml:space="preserve">This could be an individual producer, value added reseller, </w:t>
            </w:r>
            <w:proofErr w:type="spellStart"/>
            <w:r w:rsidRPr="006F1FE6">
              <w:rPr>
                <w:sz w:val="16"/>
                <w:szCs w:val="16"/>
              </w:rPr>
              <w:t>etc</w:t>
            </w:r>
            <w:proofErr w:type="spellEnd"/>
          </w:p>
        </w:tc>
      </w:tr>
      <w:tr w:rsidR="00E06DBE" w:rsidRPr="006F1FE6" w14:paraId="23B5D09B" w14:textId="77777777" w:rsidTr="007D0CA3">
        <w:tc>
          <w:tcPr>
            <w:tcW w:w="1080" w:type="dxa"/>
          </w:tcPr>
          <w:p w14:paraId="488A0A91" w14:textId="77777777" w:rsidR="00E06DBE" w:rsidRPr="006F1FE6" w:rsidRDefault="00E06DBE" w:rsidP="007D0CA3">
            <w:pPr>
              <w:snapToGrid w:val="0"/>
              <w:spacing w:before="60" w:after="60"/>
              <w:rPr>
                <w:sz w:val="16"/>
                <w:szCs w:val="16"/>
              </w:rPr>
            </w:pPr>
            <w:r w:rsidRPr="006F1FE6">
              <w:rPr>
                <w:sz w:val="16"/>
                <w:szCs w:val="16"/>
              </w:rPr>
              <w:t>Attribute</w:t>
            </w:r>
          </w:p>
        </w:tc>
        <w:tc>
          <w:tcPr>
            <w:tcW w:w="3060" w:type="dxa"/>
          </w:tcPr>
          <w:p w14:paraId="72C42C06" w14:textId="77777777" w:rsidR="00E06DBE" w:rsidRPr="006F1FE6" w:rsidRDefault="00E06DBE" w:rsidP="007D0CA3">
            <w:pPr>
              <w:snapToGrid w:val="0"/>
              <w:spacing w:before="60" w:after="60"/>
              <w:rPr>
                <w:sz w:val="16"/>
                <w:szCs w:val="16"/>
              </w:rPr>
            </w:pPr>
            <w:r w:rsidRPr="006F1FE6">
              <w:rPr>
                <w:sz w:val="16"/>
                <w:szCs w:val="16"/>
              </w:rPr>
              <w:t>phone</w:t>
            </w:r>
          </w:p>
        </w:tc>
        <w:tc>
          <w:tcPr>
            <w:tcW w:w="3420" w:type="dxa"/>
          </w:tcPr>
          <w:p w14:paraId="6AD9C9BA" w14:textId="77777777" w:rsidR="00E06DBE" w:rsidRPr="006F1FE6" w:rsidRDefault="00E06DBE" w:rsidP="007D0CA3">
            <w:pPr>
              <w:snapToGrid w:val="0"/>
              <w:spacing w:before="60" w:after="60"/>
              <w:rPr>
                <w:sz w:val="16"/>
                <w:szCs w:val="16"/>
              </w:rPr>
            </w:pPr>
            <w:r w:rsidRPr="006F1FE6">
              <w:rPr>
                <w:sz w:val="16"/>
                <w:szCs w:val="16"/>
              </w:rPr>
              <w:t xml:space="preserve">The </w:t>
            </w:r>
            <w:r>
              <w:rPr>
                <w:sz w:val="16"/>
                <w:szCs w:val="16"/>
              </w:rPr>
              <w:t>phone number of the organization</w:t>
            </w:r>
          </w:p>
        </w:tc>
        <w:tc>
          <w:tcPr>
            <w:tcW w:w="804" w:type="dxa"/>
          </w:tcPr>
          <w:p w14:paraId="401CE5F9" w14:textId="77777777" w:rsidR="00E06DBE" w:rsidRPr="006F1FE6" w:rsidRDefault="00E06DBE" w:rsidP="007D0CA3">
            <w:pPr>
              <w:snapToGrid w:val="0"/>
              <w:spacing w:before="60" w:after="60"/>
              <w:jc w:val="center"/>
              <w:rPr>
                <w:sz w:val="16"/>
                <w:szCs w:val="16"/>
              </w:rPr>
            </w:pPr>
            <w:r w:rsidRPr="006F1FE6">
              <w:rPr>
                <w:sz w:val="16"/>
                <w:szCs w:val="16"/>
              </w:rPr>
              <w:t>0..1</w:t>
            </w:r>
          </w:p>
        </w:tc>
        <w:tc>
          <w:tcPr>
            <w:tcW w:w="2436" w:type="dxa"/>
          </w:tcPr>
          <w:p w14:paraId="2FAF4F9C" w14:textId="77777777" w:rsidR="00E06DBE" w:rsidRPr="006F1FE6" w:rsidRDefault="00E06DBE" w:rsidP="007D0CA3">
            <w:pPr>
              <w:snapToGrid w:val="0"/>
              <w:spacing w:before="60" w:after="60"/>
              <w:rPr>
                <w:sz w:val="16"/>
                <w:szCs w:val="16"/>
              </w:rPr>
            </w:pPr>
            <w:proofErr w:type="spellStart"/>
            <w:r w:rsidRPr="006F1FE6">
              <w:rPr>
                <w:sz w:val="16"/>
                <w:szCs w:val="16"/>
              </w:rPr>
              <w:t>CI_Telephone</w:t>
            </w:r>
            <w:proofErr w:type="spellEnd"/>
          </w:p>
        </w:tc>
        <w:tc>
          <w:tcPr>
            <w:tcW w:w="3060" w:type="dxa"/>
          </w:tcPr>
          <w:p w14:paraId="738DD874" w14:textId="77777777" w:rsidR="00E06DBE" w:rsidRPr="006F1FE6" w:rsidRDefault="00E06DBE" w:rsidP="007D0CA3">
            <w:pPr>
              <w:snapToGrid w:val="0"/>
              <w:spacing w:before="60" w:after="60"/>
              <w:rPr>
                <w:sz w:val="16"/>
                <w:szCs w:val="16"/>
              </w:rPr>
            </w:pPr>
          </w:p>
        </w:tc>
      </w:tr>
      <w:tr w:rsidR="00E06DBE" w:rsidRPr="006F1FE6" w14:paraId="63E802B4" w14:textId="77777777" w:rsidTr="007D0CA3">
        <w:tc>
          <w:tcPr>
            <w:tcW w:w="1080" w:type="dxa"/>
          </w:tcPr>
          <w:p w14:paraId="11108488" w14:textId="77777777" w:rsidR="00E06DBE" w:rsidRPr="006F1FE6" w:rsidRDefault="00E06DBE" w:rsidP="007D0CA3">
            <w:pPr>
              <w:snapToGrid w:val="0"/>
              <w:spacing w:before="60" w:after="60"/>
              <w:rPr>
                <w:sz w:val="16"/>
                <w:szCs w:val="16"/>
              </w:rPr>
            </w:pPr>
            <w:r w:rsidRPr="006F1FE6">
              <w:rPr>
                <w:sz w:val="16"/>
                <w:szCs w:val="16"/>
              </w:rPr>
              <w:t>Attribute</w:t>
            </w:r>
          </w:p>
        </w:tc>
        <w:tc>
          <w:tcPr>
            <w:tcW w:w="3060" w:type="dxa"/>
          </w:tcPr>
          <w:p w14:paraId="41B90E0D" w14:textId="77777777" w:rsidR="00E06DBE" w:rsidRPr="006F1FE6" w:rsidRDefault="00E06DBE" w:rsidP="007D0CA3">
            <w:pPr>
              <w:snapToGrid w:val="0"/>
              <w:spacing w:before="60" w:after="60"/>
              <w:rPr>
                <w:sz w:val="16"/>
                <w:szCs w:val="16"/>
              </w:rPr>
            </w:pPr>
            <w:r w:rsidRPr="006F1FE6">
              <w:rPr>
                <w:sz w:val="16"/>
                <w:szCs w:val="16"/>
              </w:rPr>
              <w:t>address</w:t>
            </w:r>
          </w:p>
        </w:tc>
        <w:tc>
          <w:tcPr>
            <w:tcW w:w="3420" w:type="dxa"/>
          </w:tcPr>
          <w:p w14:paraId="735CEED9" w14:textId="77777777" w:rsidR="00E06DBE" w:rsidRPr="006F1FE6" w:rsidRDefault="00E06DBE" w:rsidP="007D0CA3">
            <w:pPr>
              <w:snapToGrid w:val="0"/>
              <w:spacing w:before="60" w:after="60"/>
              <w:rPr>
                <w:sz w:val="16"/>
                <w:szCs w:val="16"/>
              </w:rPr>
            </w:pPr>
            <w:r>
              <w:rPr>
                <w:sz w:val="16"/>
                <w:szCs w:val="16"/>
              </w:rPr>
              <w:t>The address of the organization</w:t>
            </w:r>
          </w:p>
        </w:tc>
        <w:tc>
          <w:tcPr>
            <w:tcW w:w="804" w:type="dxa"/>
          </w:tcPr>
          <w:p w14:paraId="4F43EAC6" w14:textId="77777777" w:rsidR="00E06DBE" w:rsidRPr="006F1FE6" w:rsidRDefault="00E06DBE" w:rsidP="007D0CA3">
            <w:pPr>
              <w:snapToGrid w:val="0"/>
              <w:spacing w:before="60" w:after="60"/>
              <w:jc w:val="center"/>
              <w:rPr>
                <w:sz w:val="16"/>
                <w:szCs w:val="16"/>
              </w:rPr>
            </w:pPr>
            <w:r w:rsidRPr="006F1FE6">
              <w:rPr>
                <w:sz w:val="16"/>
                <w:szCs w:val="16"/>
              </w:rPr>
              <w:t>0..1</w:t>
            </w:r>
          </w:p>
        </w:tc>
        <w:tc>
          <w:tcPr>
            <w:tcW w:w="2436" w:type="dxa"/>
          </w:tcPr>
          <w:p w14:paraId="7B929627" w14:textId="77777777" w:rsidR="00E06DBE" w:rsidRPr="006F1FE6" w:rsidRDefault="00E06DBE" w:rsidP="007D0CA3">
            <w:pPr>
              <w:snapToGrid w:val="0"/>
              <w:spacing w:before="60" w:after="60"/>
              <w:rPr>
                <w:sz w:val="16"/>
                <w:szCs w:val="16"/>
              </w:rPr>
            </w:pPr>
            <w:proofErr w:type="spellStart"/>
            <w:r w:rsidRPr="006F1FE6">
              <w:rPr>
                <w:sz w:val="16"/>
                <w:szCs w:val="16"/>
              </w:rPr>
              <w:t>CI_Address</w:t>
            </w:r>
            <w:proofErr w:type="spellEnd"/>
          </w:p>
        </w:tc>
        <w:tc>
          <w:tcPr>
            <w:tcW w:w="3060" w:type="dxa"/>
          </w:tcPr>
          <w:p w14:paraId="41974968" w14:textId="77777777" w:rsidR="00E06DBE" w:rsidRPr="006F1FE6" w:rsidRDefault="00E06DBE" w:rsidP="007D0CA3">
            <w:pPr>
              <w:snapToGrid w:val="0"/>
              <w:spacing w:before="60" w:after="60"/>
              <w:rPr>
                <w:sz w:val="16"/>
                <w:szCs w:val="16"/>
              </w:rPr>
            </w:pPr>
          </w:p>
        </w:tc>
      </w:tr>
    </w:tbl>
    <w:p w14:paraId="56BCB11F" w14:textId="77777777" w:rsidR="00E06DBE" w:rsidRDefault="00E06DBE" w:rsidP="00E06DBE"/>
    <w:p w14:paraId="1FE3C429" w14:textId="77777777" w:rsidR="00E06DBE" w:rsidRPr="00AC25A3" w:rsidRDefault="00E06DBE" w:rsidP="00E06DBE">
      <w:pPr>
        <w:pStyle w:val="7"/>
        <w:numPr>
          <w:ilvl w:val="6"/>
          <w:numId w:val="8"/>
        </w:numPr>
        <w:spacing w:line="252" w:lineRule="auto"/>
        <w:rPr>
          <w:sz w:val="20"/>
        </w:rPr>
      </w:pPr>
      <w:r w:rsidRPr="00AC25A3">
        <w:rPr>
          <w:sz w:val="20"/>
        </w:rPr>
        <w:t>S100_DatasetDiscoveryMetadata</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610"/>
        <w:gridCol w:w="3510"/>
        <w:gridCol w:w="810"/>
        <w:gridCol w:w="2763"/>
        <w:gridCol w:w="3087"/>
      </w:tblGrid>
      <w:tr w:rsidR="00E06DBE" w:rsidRPr="009842DB" w14:paraId="6E786B3E" w14:textId="77777777" w:rsidTr="007D0CA3">
        <w:trPr>
          <w:cantSplit/>
          <w:trHeight w:val="155"/>
          <w:tblHeader/>
        </w:trPr>
        <w:tc>
          <w:tcPr>
            <w:tcW w:w="1080" w:type="dxa"/>
          </w:tcPr>
          <w:p w14:paraId="7FE920D2" w14:textId="77777777" w:rsidR="00E06DBE" w:rsidRPr="009842DB" w:rsidRDefault="00E06DBE" w:rsidP="007D0CA3">
            <w:pPr>
              <w:snapToGrid w:val="0"/>
              <w:spacing w:before="60" w:after="60"/>
              <w:rPr>
                <w:b/>
                <w:sz w:val="16"/>
                <w:szCs w:val="16"/>
              </w:rPr>
            </w:pPr>
            <w:r w:rsidRPr="009842DB">
              <w:rPr>
                <w:b/>
                <w:sz w:val="16"/>
                <w:szCs w:val="16"/>
              </w:rPr>
              <w:t>Role Name</w:t>
            </w:r>
          </w:p>
        </w:tc>
        <w:tc>
          <w:tcPr>
            <w:tcW w:w="2610" w:type="dxa"/>
          </w:tcPr>
          <w:p w14:paraId="2D9D26E1" w14:textId="77777777" w:rsidR="00E06DBE" w:rsidRPr="009842DB" w:rsidRDefault="00E06DBE" w:rsidP="007D0CA3">
            <w:pPr>
              <w:snapToGrid w:val="0"/>
              <w:spacing w:before="60" w:after="60"/>
              <w:rPr>
                <w:b/>
                <w:sz w:val="16"/>
                <w:szCs w:val="16"/>
              </w:rPr>
            </w:pPr>
            <w:r w:rsidRPr="009842DB">
              <w:rPr>
                <w:b/>
                <w:sz w:val="16"/>
                <w:szCs w:val="16"/>
              </w:rPr>
              <w:t>Name</w:t>
            </w:r>
          </w:p>
        </w:tc>
        <w:tc>
          <w:tcPr>
            <w:tcW w:w="3510" w:type="dxa"/>
          </w:tcPr>
          <w:p w14:paraId="00E952B2" w14:textId="77777777" w:rsidR="00E06DBE" w:rsidRPr="009842DB" w:rsidRDefault="00E06DBE" w:rsidP="007D0CA3">
            <w:pPr>
              <w:snapToGrid w:val="0"/>
              <w:spacing w:before="60" w:after="60"/>
              <w:rPr>
                <w:b/>
                <w:sz w:val="16"/>
                <w:szCs w:val="16"/>
              </w:rPr>
            </w:pPr>
            <w:r w:rsidRPr="009842DB">
              <w:rPr>
                <w:b/>
                <w:sz w:val="16"/>
                <w:szCs w:val="16"/>
              </w:rPr>
              <w:t>Description</w:t>
            </w:r>
          </w:p>
        </w:tc>
        <w:tc>
          <w:tcPr>
            <w:tcW w:w="810" w:type="dxa"/>
          </w:tcPr>
          <w:p w14:paraId="121618AF" w14:textId="77777777" w:rsidR="00E06DBE" w:rsidRPr="009842DB" w:rsidRDefault="00E06DBE" w:rsidP="007D0CA3">
            <w:pPr>
              <w:snapToGrid w:val="0"/>
              <w:spacing w:before="60" w:after="60"/>
              <w:jc w:val="center"/>
              <w:rPr>
                <w:b/>
                <w:sz w:val="16"/>
                <w:szCs w:val="16"/>
              </w:rPr>
            </w:pPr>
            <w:proofErr w:type="spellStart"/>
            <w:r w:rsidRPr="009842DB">
              <w:rPr>
                <w:b/>
                <w:sz w:val="16"/>
                <w:szCs w:val="16"/>
              </w:rPr>
              <w:t>Mult</w:t>
            </w:r>
            <w:proofErr w:type="spellEnd"/>
          </w:p>
        </w:tc>
        <w:tc>
          <w:tcPr>
            <w:tcW w:w="2763" w:type="dxa"/>
          </w:tcPr>
          <w:p w14:paraId="74BDB6E2" w14:textId="77777777" w:rsidR="00E06DBE" w:rsidRPr="009842DB" w:rsidRDefault="00E06DBE" w:rsidP="007D0CA3">
            <w:pPr>
              <w:snapToGrid w:val="0"/>
              <w:spacing w:before="60" w:after="60"/>
              <w:rPr>
                <w:b/>
                <w:sz w:val="16"/>
                <w:szCs w:val="16"/>
              </w:rPr>
            </w:pPr>
            <w:r w:rsidRPr="009842DB">
              <w:rPr>
                <w:b/>
                <w:sz w:val="16"/>
                <w:szCs w:val="16"/>
              </w:rPr>
              <w:t>Type</w:t>
            </w:r>
          </w:p>
        </w:tc>
        <w:tc>
          <w:tcPr>
            <w:tcW w:w="3087" w:type="dxa"/>
          </w:tcPr>
          <w:p w14:paraId="2D1DE21E" w14:textId="77777777" w:rsidR="00E06DBE" w:rsidRPr="009842DB" w:rsidRDefault="00E06DBE" w:rsidP="007D0CA3">
            <w:pPr>
              <w:snapToGrid w:val="0"/>
              <w:spacing w:before="60" w:after="60"/>
              <w:rPr>
                <w:b/>
                <w:sz w:val="16"/>
                <w:szCs w:val="16"/>
              </w:rPr>
            </w:pPr>
            <w:r w:rsidRPr="009842DB">
              <w:rPr>
                <w:b/>
                <w:sz w:val="16"/>
                <w:szCs w:val="16"/>
              </w:rPr>
              <w:t>Remarks</w:t>
            </w:r>
          </w:p>
        </w:tc>
      </w:tr>
      <w:tr w:rsidR="00E06DBE" w:rsidRPr="002A5288" w14:paraId="7766E369" w14:textId="77777777" w:rsidTr="007D0CA3">
        <w:trPr>
          <w:cantSplit/>
          <w:trHeight w:val="326"/>
        </w:trPr>
        <w:tc>
          <w:tcPr>
            <w:tcW w:w="1080" w:type="dxa"/>
          </w:tcPr>
          <w:p w14:paraId="1CB71B44" w14:textId="77777777" w:rsidR="00E06DBE" w:rsidRPr="002A5288" w:rsidRDefault="00E06DBE" w:rsidP="007D0CA3">
            <w:pPr>
              <w:snapToGrid w:val="0"/>
              <w:spacing w:before="60" w:after="60"/>
              <w:rPr>
                <w:sz w:val="16"/>
                <w:szCs w:val="16"/>
              </w:rPr>
            </w:pPr>
            <w:r w:rsidRPr="002A5288">
              <w:rPr>
                <w:sz w:val="16"/>
                <w:szCs w:val="16"/>
              </w:rPr>
              <w:t>Class</w:t>
            </w:r>
          </w:p>
        </w:tc>
        <w:tc>
          <w:tcPr>
            <w:tcW w:w="2610" w:type="dxa"/>
          </w:tcPr>
          <w:p w14:paraId="379DCF5A" w14:textId="77777777" w:rsidR="00E06DBE" w:rsidRPr="002A5288" w:rsidRDefault="00E06DBE" w:rsidP="007D0CA3">
            <w:pPr>
              <w:snapToGrid w:val="0"/>
              <w:spacing w:before="60" w:after="60"/>
              <w:rPr>
                <w:sz w:val="16"/>
                <w:szCs w:val="16"/>
              </w:rPr>
            </w:pPr>
            <w:r w:rsidRPr="002A5288">
              <w:rPr>
                <w:sz w:val="16"/>
                <w:szCs w:val="16"/>
              </w:rPr>
              <w:t>S100_DatasetDiscoveryMetadata</w:t>
            </w:r>
          </w:p>
        </w:tc>
        <w:tc>
          <w:tcPr>
            <w:tcW w:w="3510" w:type="dxa"/>
          </w:tcPr>
          <w:p w14:paraId="3C288CC2" w14:textId="77777777" w:rsidR="00E06DBE" w:rsidRPr="002A5288" w:rsidRDefault="00E06DBE" w:rsidP="007D0CA3">
            <w:pPr>
              <w:snapToGrid w:val="0"/>
              <w:spacing w:before="60" w:after="60"/>
              <w:rPr>
                <w:sz w:val="16"/>
                <w:szCs w:val="16"/>
              </w:rPr>
            </w:pPr>
            <w:r w:rsidRPr="002A5288">
              <w:rPr>
                <w:sz w:val="16"/>
                <w:szCs w:val="16"/>
              </w:rPr>
              <w:t xml:space="preserve">Metadata about the individual datasets in the </w:t>
            </w:r>
            <w:r>
              <w:rPr>
                <w:sz w:val="16"/>
                <w:szCs w:val="16"/>
              </w:rPr>
              <w:t>E</w:t>
            </w:r>
            <w:r w:rsidRPr="002A5288">
              <w:rPr>
                <w:sz w:val="16"/>
                <w:szCs w:val="16"/>
              </w:rPr>
              <w:t xml:space="preserve">xchange </w:t>
            </w:r>
            <w:r>
              <w:rPr>
                <w:sz w:val="16"/>
                <w:szCs w:val="16"/>
              </w:rPr>
              <w:t>C</w:t>
            </w:r>
            <w:r w:rsidRPr="002A5288">
              <w:rPr>
                <w:sz w:val="16"/>
                <w:szCs w:val="16"/>
              </w:rPr>
              <w:t>atalogue</w:t>
            </w:r>
          </w:p>
        </w:tc>
        <w:tc>
          <w:tcPr>
            <w:tcW w:w="810" w:type="dxa"/>
          </w:tcPr>
          <w:p w14:paraId="7AACB8E1" w14:textId="77777777" w:rsidR="00E06DBE" w:rsidRPr="002A5288" w:rsidRDefault="00E06DBE" w:rsidP="007D0CA3">
            <w:pPr>
              <w:snapToGrid w:val="0"/>
              <w:spacing w:before="60" w:after="60"/>
              <w:jc w:val="center"/>
              <w:rPr>
                <w:sz w:val="16"/>
                <w:szCs w:val="16"/>
              </w:rPr>
            </w:pPr>
            <w:r w:rsidRPr="002A5288">
              <w:rPr>
                <w:sz w:val="16"/>
                <w:szCs w:val="16"/>
              </w:rPr>
              <w:t>-</w:t>
            </w:r>
          </w:p>
        </w:tc>
        <w:tc>
          <w:tcPr>
            <w:tcW w:w="2763" w:type="dxa"/>
          </w:tcPr>
          <w:p w14:paraId="4F3D77BD" w14:textId="77777777" w:rsidR="00E06DBE" w:rsidRPr="002A5288" w:rsidRDefault="00E06DBE" w:rsidP="007D0CA3">
            <w:pPr>
              <w:snapToGrid w:val="0"/>
              <w:spacing w:before="60" w:after="60"/>
              <w:rPr>
                <w:sz w:val="16"/>
                <w:szCs w:val="16"/>
              </w:rPr>
            </w:pPr>
            <w:r w:rsidRPr="002A5288">
              <w:rPr>
                <w:sz w:val="16"/>
                <w:szCs w:val="16"/>
              </w:rPr>
              <w:t>-</w:t>
            </w:r>
          </w:p>
        </w:tc>
        <w:tc>
          <w:tcPr>
            <w:tcW w:w="3087" w:type="dxa"/>
          </w:tcPr>
          <w:p w14:paraId="04276C00" w14:textId="77777777" w:rsidR="00E06DBE" w:rsidRPr="002A5288" w:rsidRDefault="00E06DBE" w:rsidP="007D0CA3">
            <w:pPr>
              <w:snapToGrid w:val="0"/>
              <w:spacing w:before="60" w:after="60"/>
              <w:rPr>
                <w:sz w:val="16"/>
                <w:szCs w:val="16"/>
              </w:rPr>
            </w:pPr>
            <w:r w:rsidRPr="002A5288">
              <w:rPr>
                <w:sz w:val="16"/>
                <w:szCs w:val="16"/>
              </w:rPr>
              <w:t>-</w:t>
            </w:r>
          </w:p>
        </w:tc>
      </w:tr>
      <w:tr w:rsidR="00E06DBE" w:rsidRPr="002A5288" w14:paraId="43D2FAB3" w14:textId="77777777" w:rsidTr="007D0CA3">
        <w:trPr>
          <w:cantSplit/>
          <w:trHeight w:val="171"/>
        </w:trPr>
        <w:tc>
          <w:tcPr>
            <w:tcW w:w="1080" w:type="dxa"/>
          </w:tcPr>
          <w:p w14:paraId="412F21D0" w14:textId="77777777" w:rsidR="00E06DBE" w:rsidRPr="002A5288" w:rsidRDefault="00E06DBE" w:rsidP="007D0CA3">
            <w:pPr>
              <w:snapToGrid w:val="0"/>
              <w:spacing w:before="60" w:after="60"/>
              <w:rPr>
                <w:sz w:val="16"/>
                <w:szCs w:val="16"/>
              </w:rPr>
            </w:pPr>
            <w:r w:rsidRPr="002A5288">
              <w:rPr>
                <w:sz w:val="16"/>
                <w:szCs w:val="16"/>
              </w:rPr>
              <w:t>Attribute</w:t>
            </w:r>
          </w:p>
        </w:tc>
        <w:tc>
          <w:tcPr>
            <w:tcW w:w="2610" w:type="dxa"/>
          </w:tcPr>
          <w:p w14:paraId="48310D57" w14:textId="77777777" w:rsidR="00E06DBE" w:rsidRPr="002A5288" w:rsidRDefault="00E06DBE" w:rsidP="007D0CA3">
            <w:pPr>
              <w:snapToGrid w:val="0"/>
              <w:spacing w:before="60" w:after="60"/>
              <w:rPr>
                <w:sz w:val="16"/>
                <w:szCs w:val="16"/>
              </w:rPr>
            </w:pPr>
            <w:proofErr w:type="spellStart"/>
            <w:r w:rsidRPr="002A5288">
              <w:rPr>
                <w:sz w:val="16"/>
                <w:szCs w:val="16"/>
              </w:rPr>
              <w:t>fileName</w:t>
            </w:r>
            <w:proofErr w:type="spellEnd"/>
          </w:p>
        </w:tc>
        <w:tc>
          <w:tcPr>
            <w:tcW w:w="3510" w:type="dxa"/>
          </w:tcPr>
          <w:p w14:paraId="1CD9A836" w14:textId="77777777" w:rsidR="00E06DBE" w:rsidRPr="002A5288" w:rsidRDefault="00E06DBE" w:rsidP="007D0CA3">
            <w:pPr>
              <w:snapToGrid w:val="0"/>
              <w:spacing w:before="60" w:after="60"/>
              <w:rPr>
                <w:sz w:val="16"/>
                <w:szCs w:val="16"/>
              </w:rPr>
            </w:pPr>
            <w:r w:rsidRPr="002A5288">
              <w:rPr>
                <w:sz w:val="16"/>
                <w:szCs w:val="16"/>
              </w:rPr>
              <w:t>Dataset file name</w:t>
            </w:r>
          </w:p>
        </w:tc>
        <w:tc>
          <w:tcPr>
            <w:tcW w:w="810" w:type="dxa"/>
          </w:tcPr>
          <w:p w14:paraId="6516DEC8" w14:textId="77777777" w:rsidR="00E06DBE" w:rsidRPr="002A5288" w:rsidRDefault="00E06DBE" w:rsidP="007D0CA3">
            <w:pPr>
              <w:snapToGrid w:val="0"/>
              <w:spacing w:before="60" w:after="60"/>
              <w:jc w:val="center"/>
              <w:rPr>
                <w:sz w:val="16"/>
                <w:szCs w:val="16"/>
              </w:rPr>
            </w:pPr>
            <w:r w:rsidRPr="002A5288">
              <w:rPr>
                <w:sz w:val="16"/>
                <w:szCs w:val="16"/>
              </w:rPr>
              <w:t>1</w:t>
            </w:r>
          </w:p>
        </w:tc>
        <w:tc>
          <w:tcPr>
            <w:tcW w:w="2763" w:type="dxa"/>
          </w:tcPr>
          <w:p w14:paraId="396D7D37" w14:textId="77777777" w:rsidR="00E06DBE" w:rsidRPr="002A5288" w:rsidRDefault="00E06DBE" w:rsidP="007D0CA3">
            <w:pPr>
              <w:snapToGrid w:val="0"/>
              <w:spacing w:before="60" w:after="60"/>
              <w:rPr>
                <w:sz w:val="16"/>
                <w:szCs w:val="16"/>
              </w:rPr>
            </w:pPr>
            <w:proofErr w:type="spellStart"/>
            <w:r w:rsidRPr="002A5288">
              <w:rPr>
                <w:sz w:val="16"/>
                <w:szCs w:val="16"/>
              </w:rPr>
              <w:t>CharacterString</w:t>
            </w:r>
            <w:proofErr w:type="spellEnd"/>
          </w:p>
        </w:tc>
        <w:tc>
          <w:tcPr>
            <w:tcW w:w="3087" w:type="dxa"/>
          </w:tcPr>
          <w:p w14:paraId="386989A9" w14:textId="77777777" w:rsidR="00E06DBE" w:rsidRPr="002A5288" w:rsidRDefault="00E06DBE" w:rsidP="007D0CA3">
            <w:pPr>
              <w:snapToGrid w:val="0"/>
              <w:spacing w:before="60" w:after="60"/>
              <w:rPr>
                <w:sz w:val="16"/>
                <w:szCs w:val="16"/>
              </w:rPr>
            </w:pPr>
          </w:p>
        </w:tc>
      </w:tr>
      <w:tr w:rsidR="00E06DBE" w:rsidRPr="003A450C" w14:paraId="5EE9E4A3" w14:textId="77777777" w:rsidTr="007D0CA3">
        <w:trPr>
          <w:cantSplit/>
          <w:trHeight w:val="326"/>
        </w:trPr>
        <w:tc>
          <w:tcPr>
            <w:tcW w:w="1080" w:type="dxa"/>
          </w:tcPr>
          <w:p w14:paraId="0FE88ADC"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6723C7A0" w14:textId="77777777" w:rsidR="00E06DBE" w:rsidRPr="003A450C" w:rsidRDefault="00E06DBE" w:rsidP="007D0CA3">
            <w:pPr>
              <w:snapToGrid w:val="0"/>
              <w:spacing w:before="60" w:after="60"/>
              <w:rPr>
                <w:sz w:val="16"/>
                <w:szCs w:val="16"/>
              </w:rPr>
            </w:pPr>
            <w:proofErr w:type="spellStart"/>
            <w:r w:rsidRPr="003A450C">
              <w:rPr>
                <w:sz w:val="16"/>
                <w:szCs w:val="16"/>
              </w:rPr>
              <w:t>file</w:t>
            </w:r>
            <w:r>
              <w:rPr>
                <w:sz w:val="16"/>
                <w:szCs w:val="16"/>
              </w:rPr>
              <w:t>Location</w:t>
            </w:r>
            <w:proofErr w:type="spellEnd"/>
          </w:p>
        </w:tc>
        <w:tc>
          <w:tcPr>
            <w:tcW w:w="3510" w:type="dxa"/>
          </w:tcPr>
          <w:p w14:paraId="62AE3DAF" w14:textId="77777777" w:rsidR="00E06DBE" w:rsidRPr="003A450C" w:rsidRDefault="00E06DBE" w:rsidP="007D0CA3">
            <w:pPr>
              <w:snapToGrid w:val="0"/>
              <w:spacing w:before="60" w:after="60"/>
              <w:rPr>
                <w:sz w:val="16"/>
                <w:szCs w:val="16"/>
              </w:rPr>
            </w:pPr>
            <w:r>
              <w:rPr>
                <w:sz w:val="16"/>
                <w:szCs w:val="16"/>
              </w:rPr>
              <w:t>Relative</w:t>
            </w:r>
            <w:r w:rsidRPr="003A450C">
              <w:rPr>
                <w:sz w:val="16"/>
                <w:szCs w:val="16"/>
              </w:rPr>
              <w:t xml:space="preserve"> </w:t>
            </w:r>
            <w:r>
              <w:rPr>
                <w:sz w:val="16"/>
                <w:szCs w:val="16"/>
              </w:rPr>
              <w:t>location</w:t>
            </w:r>
            <w:r w:rsidRPr="003A450C">
              <w:rPr>
                <w:sz w:val="16"/>
                <w:szCs w:val="16"/>
              </w:rPr>
              <w:t xml:space="preserve"> from the </w:t>
            </w:r>
            <w:r>
              <w:rPr>
                <w:sz w:val="16"/>
                <w:szCs w:val="16"/>
              </w:rPr>
              <w:t>E</w:t>
            </w:r>
            <w:r w:rsidRPr="003A450C">
              <w:rPr>
                <w:sz w:val="16"/>
                <w:szCs w:val="16"/>
              </w:rPr>
              <w:t xml:space="preserve">xchange </w:t>
            </w:r>
            <w:r>
              <w:rPr>
                <w:sz w:val="16"/>
                <w:szCs w:val="16"/>
              </w:rPr>
              <w:t>S</w:t>
            </w:r>
            <w:r w:rsidRPr="003A450C">
              <w:rPr>
                <w:sz w:val="16"/>
                <w:szCs w:val="16"/>
              </w:rPr>
              <w:t>et root directory</w:t>
            </w:r>
          </w:p>
        </w:tc>
        <w:tc>
          <w:tcPr>
            <w:tcW w:w="810" w:type="dxa"/>
          </w:tcPr>
          <w:p w14:paraId="51814661" w14:textId="77777777" w:rsidR="00E06DBE" w:rsidRPr="003A450C" w:rsidRDefault="00E06DBE" w:rsidP="007D0CA3">
            <w:pPr>
              <w:snapToGrid w:val="0"/>
              <w:spacing w:before="60" w:after="60"/>
              <w:jc w:val="center"/>
              <w:rPr>
                <w:sz w:val="16"/>
                <w:szCs w:val="16"/>
              </w:rPr>
            </w:pPr>
            <w:r>
              <w:rPr>
                <w:sz w:val="16"/>
                <w:szCs w:val="16"/>
              </w:rPr>
              <w:t>1</w:t>
            </w:r>
          </w:p>
        </w:tc>
        <w:tc>
          <w:tcPr>
            <w:tcW w:w="2763" w:type="dxa"/>
          </w:tcPr>
          <w:p w14:paraId="6775CEFA"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3087" w:type="dxa"/>
          </w:tcPr>
          <w:p w14:paraId="2D92418F" w14:textId="77777777" w:rsidR="00E06DBE" w:rsidRPr="003A450C" w:rsidRDefault="00E06DBE" w:rsidP="007D0CA3">
            <w:pPr>
              <w:snapToGrid w:val="0"/>
              <w:spacing w:before="60" w:after="60"/>
              <w:rPr>
                <w:sz w:val="16"/>
                <w:szCs w:val="16"/>
              </w:rPr>
            </w:pPr>
            <w:r w:rsidRPr="003A450C">
              <w:rPr>
                <w:sz w:val="16"/>
                <w:szCs w:val="16"/>
              </w:rPr>
              <w:t xml:space="preserve">Path relative to the root directory of the </w:t>
            </w:r>
            <w:r w:rsidRPr="00CB5EC7">
              <w:rPr>
                <w:sz w:val="16"/>
                <w:szCs w:val="16"/>
              </w:rPr>
              <w:t>Exchange Set</w:t>
            </w:r>
            <w:r w:rsidRPr="003A450C">
              <w:rPr>
                <w:sz w:val="16"/>
                <w:szCs w:val="16"/>
              </w:rPr>
              <w:t xml:space="preserve">.  The location of the file after the </w:t>
            </w:r>
            <w:r>
              <w:rPr>
                <w:sz w:val="16"/>
                <w:szCs w:val="16"/>
              </w:rPr>
              <w:t>E</w:t>
            </w:r>
            <w:r w:rsidRPr="003A450C">
              <w:rPr>
                <w:sz w:val="16"/>
                <w:szCs w:val="16"/>
              </w:rPr>
              <w:t xml:space="preserve">xchange </w:t>
            </w:r>
            <w:r>
              <w:rPr>
                <w:sz w:val="16"/>
                <w:szCs w:val="16"/>
              </w:rPr>
              <w:t>S</w:t>
            </w:r>
            <w:r w:rsidRPr="003A450C">
              <w:rPr>
                <w:sz w:val="16"/>
                <w:szCs w:val="16"/>
              </w:rPr>
              <w:t xml:space="preserve">et is unpacked into </w:t>
            </w:r>
            <w:r>
              <w:rPr>
                <w:sz w:val="16"/>
                <w:szCs w:val="16"/>
              </w:rPr>
              <w:t xml:space="preserve">a </w:t>
            </w:r>
            <w:r w:rsidRPr="003A450C">
              <w:rPr>
                <w:sz w:val="16"/>
                <w:szCs w:val="16"/>
              </w:rPr>
              <w:t>directory &lt;ROOT&gt; will be &lt;ROOT&gt;/</w:t>
            </w:r>
            <w:r>
              <w:rPr>
                <w:sz w:val="16"/>
                <w:szCs w:val="16"/>
              </w:rPr>
              <w:t>S100_ROOT/</w:t>
            </w:r>
            <w:r w:rsidRPr="003A450C">
              <w:rPr>
                <w:sz w:val="16"/>
                <w:szCs w:val="16"/>
              </w:rPr>
              <w:t>&lt;</w:t>
            </w:r>
            <w:proofErr w:type="spellStart"/>
            <w:r w:rsidRPr="003A450C">
              <w:rPr>
                <w:sz w:val="16"/>
                <w:szCs w:val="16"/>
              </w:rPr>
              <w:t>file</w:t>
            </w:r>
            <w:r>
              <w:rPr>
                <w:sz w:val="16"/>
                <w:szCs w:val="16"/>
              </w:rPr>
              <w:t>Location</w:t>
            </w:r>
            <w:proofErr w:type="spellEnd"/>
            <w:r w:rsidRPr="003A450C">
              <w:rPr>
                <w:sz w:val="16"/>
                <w:szCs w:val="16"/>
              </w:rPr>
              <w:t>&gt;/&lt;filename&gt;</w:t>
            </w:r>
          </w:p>
        </w:tc>
      </w:tr>
      <w:tr w:rsidR="00E06DBE" w:rsidRPr="003A450C" w14:paraId="67E15805" w14:textId="77777777" w:rsidTr="007D0CA3">
        <w:trPr>
          <w:cantSplit/>
          <w:trHeight w:val="326"/>
        </w:trPr>
        <w:tc>
          <w:tcPr>
            <w:tcW w:w="1080" w:type="dxa"/>
          </w:tcPr>
          <w:p w14:paraId="4DF52B50" w14:textId="77777777" w:rsidR="00E06DBE" w:rsidRPr="002B6E64" w:rsidRDefault="00E06DBE" w:rsidP="007D0CA3">
            <w:pPr>
              <w:snapToGrid w:val="0"/>
              <w:spacing w:before="60" w:after="60"/>
              <w:rPr>
                <w:sz w:val="16"/>
                <w:szCs w:val="16"/>
              </w:rPr>
            </w:pPr>
            <w:r w:rsidRPr="002B6E64">
              <w:rPr>
                <w:sz w:val="16"/>
                <w:szCs w:val="16"/>
              </w:rPr>
              <w:t>Attribute</w:t>
            </w:r>
          </w:p>
        </w:tc>
        <w:tc>
          <w:tcPr>
            <w:tcW w:w="2610" w:type="dxa"/>
          </w:tcPr>
          <w:p w14:paraId="518B7DB1" w14:textId="77777777" w:rsidR="00E06DBE" w:rsidRPr="004F10CB" w:rsidRDefault="00E06DBE" w:rsidP="007D0CA3">
            <w:pPr>
              <w:snapToGrid w:val="0"/>
              <w:spacing w:before="60" w:after="60"/>
              <w:rPr>
                <w:sz w:val="16"/>
                <w:szCs w:val="16"/>
              </w:rPr>
            </w:pPr>
            <w:r w:rsidRPr="004F10CB">
              <w:rPr>
                <w:sz w:val="16"/>
                <w:szCs w:val="16"/>
              </w:rPr>
              <w:t>description</w:t>
            </w:r>
          </w:p>
        </w:tc>
        <w:tc>
          <w:tcPr>
            <w:tcW w:w="3510" w:type="dxa"/>
          </w:tcPr>
          <w:p w14:paraId="6F61E323" w14:textId="77777777" w:rsidR="00E06DBE" w:rsidRPr="004F10CB" w:rsidRDefault="00E06DBE" w:rsidP="007D0CA3">
            <w:pPr>
              <w:snapToGrid w:val="0"/>
              <w:spacing w:before="60" w:after="60"/>
              <w:rPr>
                <w:sz w:val="16"/>
                <w:szCs w:val="16"/>
              </w:rPr>
            </w:pPr>
            <w:r w:rsidRPr="004F10CB">
              <w:rPr>
                <w:sz w:val="16"/>
                <w:szCs w:val="16"/>
              </w:rPr>
              <w:t>Short description giving the area or location covered by the dataset</w:t>
            </w:r>
          </w:p>
        </w:tc>
        <w:tc>
          <w:tcPr>
            <w:tcW w:w="810" w:type="dxa"/>
          </w:tcPr>
          <w:p w14:paraId="1953AEE0" w14:textId="77777777" w:rsidR="00E06DBE" w:rsidRPr="002B6E64" w:rsidRDefault="00E06DBE" w:rsidP="007D0CA3">
            <w:pPr>
              <w:snapToGrid w:val="0"/>
              <w:spacing w:before="60" w:after="60"/>
              <w:jc w:val="center"/>
              <w:rPr>
                <w:sz w:val="16"/>
                <w:szCs w:val="16"/>
              </w:rPr>
            </w:pPr>
            <w:r w:rsidRPr="00181D58">
              <w:rPr>
                <w:sz w:val="16"/>
                <w:szCs w:val="16"/>
              </w:rPr>
              <w:t>0..</w:t>
            </w:r>
            <w:r w:rsidRPr="0016168B">
              <w:rPr>
                <w:sz w:val="16"/>
                <w:szCs w:val="16"/>
              </w:rPr>
              <w:t>1</w:t>
            </w:r>
          </w:p>
        </w:tc>
        <w:tc>
          <w:tcPr>
            <w:tcW w:w="2763" w:type="dxa"/>
          </w:tcPr>
          <w:p w14:paraId="3A689646" w14:textId="77777777" w:rsidR="00E06DBE" w:rsidRPr="002B6E64" w:rsidRDefault="00E06DBE" w:rsidP="007D0CA3">
            <w:pPr>
              <w:snapToGrid w:val="0"/>
              <w:spacing w:before="60" w:after="60"/>
              <w:rPr>
                <w:sz w:val="16"/>
                <w:szCs w:val="16"/>
              </w:rPr>
            </w:pPr>
            <w:proofErr w:type="spellStart"/>
            <w:r w:rsidRPr="002B6E64">
              <w:rPr>
                <w:sz w:val="16"/>
                <w:szCs w:val="16"/>
              </w:rPr>
              <w:t>CharacterString</w:t>
            </w:r>
            <w:proofErr w:type="spellEnd"/>
          </w:p>
        </w:tc>
        <w:tc>
          <w:tcPr>
            <w:tcW w:w="3087" w:type="dxa"/>
          </w:tcPr>
          <w:p w14:paraId="5959DF88" w14:textId="77777777" w:rsidR="00E06DBE" w:rsidRPr="004F10CB" w:rsidRDefault="00E06DBE" w:rsidP="007D0CA3">
            <w:pPr>
              <w:snapToGrid w:val="0"/>
              <w:spacing w:before="60" w:after="60"/>
              <w:rPr>
                <w:sz w:val="16"/>
                <w:szCs w:val="16"/>
              </w:rPr>
            </w:pPr>
            <w:r w:rsidRPr="004F10CB">
              <w:rPr>
                <w:sz w:val="16"/>
                <w:szCs w:val="16"/>
              </w:rPr>
              <w:t xml:space="preserve">For example, a </w:t>
            </w:r>
            <w:proofErr w:type="spellStart"/>
            <w:r w:rsidRPr="004F10CB">
              <w:rPr>
                <w:sz w:val="16"/>
                <w:szCs w:val="16"/>
              </w:rPr>
              <w:t>harbour</w:t>
            </w:r>
            <w:proofErr w:type="spellEnd"/>
            <w:r w:rsidRPr="004F10CB">
              <w:rPr>
                <w:sz w:val="16"/>
                <w:szCs w:val="16"/>
              </w:rPr>
              <w:t xml:space="preserve"> or port name, between two named locations </w:t>
            </w:r>
            <w:proofErr w:type="spellStart"/>
            <w:r w:rsidRPr="004F10CB">
              <w:rPr>
                <w:sz w:val="16"/>
                <w:szCs w:val="16"/>
              </w:rPr>
              <w:t>etc</w:t>
            </w:r>
            <w:proofErr w:type="spellEnd"/>
          </w:p>
        </w:tc>
      </w:tr>
      <w:tr w:rsidR="00E06DBE" w:rsidRPr="003A450C" w14:paraId="7530171E" w14:textId="77777777" w:rsidTr="007D0CA3">
        <w:trPr>
          <w:cantSplit/>
          <w:trHeight w:val="326"/>
        </w:trPr>
        <w:tc>
          <w:tcPr>
            <w:tcW w:w="1080" w:type="dxa"/>
          </w:tcPr>
          <w:p w14:paraId="4AFA9C12"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0B4239BB" w14:textId="77777777" w:rsidR="00E06DBE" w:rsidRPr="003A450C" w:rsidRDefault="00E06DBE" w:rsidP="007D0CA3">
            <w:pPr>
              <w:snapToGrid w:val="0"/>
              <w:spacing w:before="60" w:after="60"/>
              <w:rPr>
                <w:sz w:val="16"/>
                <w:szCs w:val="16"/>
              </w:rPr>
            </w:pPr>
            <w:proofErr w:type="spellStart"/>
            <w:r>
              <w:rPr>
                <w:sz w:val="16"/>
                <w:szCs w:val="16"/>
              </w:rPr>
              <w:t>datasetID</w:t>
            </w:r>
            <w:proofErr w:type="spellEnd"/>
          </w:p>
        </w:tc>
        <w:tc>
          <w:tcPr>
            <w:tcW w:w="3510" w:type="dxa"/>
          </w:tcPr>
          <w:p w14:paraId="06AD7096" w14:textId="77777777" w:rsidR="00E06DBE" w:rsidRPr="003A450C" w:rsidRDefault="00E06DBE" w:rsidP="007D0CA3">
            <w:pPr>
              <w:snapToGrid w:val="0"/>
              <w:spacing w:before="60" w:after="60"/>
              <w:rPr>
                <w:sz w:val="16"/>
                <w:szCs w:val="16"/>
              </w:rPr>
            </w:pPr>
            <w:r>
              <w:rPr>
                <w:sz w:val="16"/>
                <w:szCs w:val="16"/>
              </w:rPr>
              <w:t>Dataset ID expressed as a Marine Resource Name</w:t>
            </w:r>
          </w:p>
        </w:tc>
        <w:tc>
          <w:tcPr>
            <w:tcW w:w="810" w:type="dxa"/>
          </w:tcPr>
          <w:p w14:paraId="46C4E011" w14:textId="77777777" w:rsidR="00E06DBE" w:rsidRPr="003A450C" w:rsidRDefault="00E06DBE" w:rsidP="007D0CA3">
            <w:pPr>
              <w:snapToGrid w:val="0"/>
              <w:spacing w:before="60" w:after="60"/>
              <w:jc w:val="center"/>
              <w:rPr>
                <w:sz w:val="16"/>
                <w:szCs w:val="16"/>
              </w:rPr>
            </w:pPr>
            <w:r>
              <w:rPr>
                <w:sz w:val="16"/>
                <w:szCs w:val="16"/>
              </w:rPr>
              <w:t>0..1</w:t>
            </w:r>
          </w:p>
        </w:tc>
        <w:tc>
          <w:tcPr>
            <w:tcW w:w="2763" w:type="dxa"/>
          </w:tcPr>
          <w:p w14:paraId="09D4C126" w14:textId="77777777" w:rsidR="00E06DBE" w:rsidRPr="003A450C" w:rsidRDefault="00E06DBE" w:rsidP="007D0CA3">
            <w:pPr>
              <w:snapToGrid w:val="0"/>
              <w:spacing w:before="60" w:after="60"/>
              <w:rPr>
                <w:sz w:val="16"/>
                <w:szCs w:val="16"/>
              </w:rPr>
            </w:pPr>
            <w:r>
              <w:rPr>
                <w:sz w:val="16"/>
                <w:szCs w:val="16"/>
              </w:rPr>
              <w:t>URN</w:t>
            </w:r>
          </w:p>
        </w:tc>
        <w:tc>
          <w:tcPr>
            <w:tcW w:w="3087" w:type="dxa"/>
          </w:tcPr>
          <w:p w14:paraId="42028188" w14:textId="77777777" w:rsidR="00E06DBE" w:rsidRPr="003A450C" w:rsidRDefault="00E06DBE" w:rsidP="007D0CA3">
            <w:pPr>
              <w:snapToGrid w:val="0"/>
              <w:spacing w:before="60"/>
              <w:rPr>
                <w:sz w:val="16"/>
                <w:szCs w:val="16"/>
              </w:rPr>
            </w:pPr>
            <w:r>
              <w:rPr>
                <w:sz w:val="16"/>
                <w:szCs w:val="16"/>
              </w:rPr>
              <w:t>The URN must be an MRN</w:t>
            </w:r>
          </w:p>
        </w:tc>
      </w:tr>
      <w:tr w:rsidR="00E06DBE" w:rsidRPr="003A450C" w14:paraId="5595C56F" w14:textId="77777777" w:rsidTr="007D0CA3">
        <w:trPr>
          <w:cantSplit/>
          <w:trHeight w:val="326"/>
        </w:trPr>
        <w:tc>
          <w:tcPr>
            <w:tcW w:w="1080" w:type="dxa"/>
          </w:tcPr>
          <w:p w14:paraId="50F3DC7F"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2610" w:type="dxa"/>
          </w:tcPr>
          <w:p w14:paraId="365EE50E" w14:textId="77777777" w:rsidR="00E06DBE" w:rsidRPr="003A450C" w:rsidRDefault="00E06DBE" w:rsidP="007D0CA3">
            <w:pPr>
              <w:snapToGrid w:val="0"/>
              <w:spacing w:before="60" w:after="60"/>
              <w:rPr>
                <w:sz w:val="16"/>
                <w:szCs w:val="16"/>
              </w:rPr>
            </w:pPr>
            <w:proofErr w:type="spellStart"/>
            <w:r w:rsidRPr="003A450C">
              <w:rPr>
                <w:sz w:val="16"/>
                <w:szCs w:val="16"/>
              </w:rPr>
              <w:t>compressionFlag</w:t>
            </w:r>
            <w:proofErr w:type="spellEnd"/>
          </w:p>
        </w:tc>
        <w:tc>
          <w:tcPr>
            <w:tcW w:w="3510" w:type="dxa"/>
          </w:tcPr>
          <w:p w14:paraId="718619A8" w14:textId="77777777" w:rsidR="00E06DBE" w:rsidRPr="003A450C" w:rsidRDefault="00E06DBE" w:rsidP="007D0CA3">
            <w:pPr>
              <w:snapToGrid w:val="0"/>
              <w:spacing w:before="60" w:after="60"/>
              <w:rPr>
                <w:sz w:val="16"/>
                <w:szCs w:val="16"/>
              </w:rPr>
            </w:pPr>
            <w:r w:rsidRPr="00EA3D52">
              <w:rPr>
                <w:sz w:val="16"/>
                <w:szCs w:val="16"/>
              </w:rPr>
              <w:t>Indicates if the resource is compressed</w:t>
            </w:r>
          </w:p>
        </w:tc>
        <w:tc>
          <w:tcPr>
            <w:tcW w:w="810" w:type="dxa"/>
          </w:tcPr>
          <w:p w14:paraId="40933E7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6BD11002" w14:textId="77777777" w:rsidR="00E06DBE" w:rsidRPr="003A450C" w:rsidRDefault="00E06DBE" w:rsidP="007D0CA3">
            <w:pPr>
              <w:snapToGrid w:val="0"/>
              <w:spacing w:before="60" w:after="60"/>
              <w:rPr>
                <w:sz w:val="16"/>
                <w:szCs w:val="16"/>
              </w:rPr>
            </w:pPr>
            <w:r w:rsidRPr="003A450C">
              <w:rPr>
                <w:sz w:val="16"/>
                <w:szCs w:val="16"/>
              </w:rPr>
              <w:t>Boolean</w:t>
            </w:r>
          </w:p>
        </w:tc>
        <w:tc>
          <w:tcPr>
            <w:tcW w:w="3087" w:type="dxa"/>
          </w:tcPr>
          <w:p w14:paraId="4E600B52" w14:textId="77777777" w:rsidR="00E06DBE" w:rsidRDefault="00E06DBE" w:rsidP="007D0CA3">
            <w:pPr>
              <w:snapToGrid w:val="0"/>
              <w:spacing w:before="60"/>
              <w:rPr>
                <w:sz w:val="16"/>
                <w:szCs w:val="16"/>
              </w:rPr>
            </w:pPr>
            <w:r>
              <w:rPr>
                <w:i/>
                <w:sz w:val="16"/>
                <w:szCs w:val="16"/>
              </w:rPr>
              <w:t>T</w:t>
            </w:r>
            <w:r w:rsidRPr="00AC25A3">
              <w:rPr>
                <w:i/>
                <w:sz w:val="16"/>
                <w:szCs w:val="16"/>
              </w:rPr>
              <w:t>rue</w:t>
            </w:r>
            <w:r>
              <w:rPr>
                <w:sz w:val="16"/>
                <w:szCs w:val="16"/>
              </w:rPr>
              <w:t xml:space="preserve"> indicates a compressed dataset resource</w:t>
            </w:r>
          </w:p>
          <w:p w14:paraId="559F2686"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an uncompressed dataset resource</w:t>
            </w:r>
          </w:p>
        </w:tc>
      </w:tr>
      <w:tr w:rsidR="00E06DBE" w:rsidRPr="003A450C" w14:paraId="10B25E03" w14:textId="77777777" w:rsidTr="007D0CA3">
        <w:trPr>
          <w:cantSplit/>
          <w:trHeight w:val="326"/>
        </w:trPr>
        <w:tc>
          <w:tcPr>
            <w:tcW w:w="1080" w:type="dxa"/>
          </w:tcPr>
          <w:p w14:paraId="6DC41C99"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1789FB4B" w14:textId="77777777" w:rsidR="00E06DBE" w:rsidRPr="003A450C" w:rsidRDefault="00E06DBE" w:rsidP="007D0CA3">
            <w:pPr>
              <w:snapToGrid w:val="0"/>
              <w:spacing w:before="60" w:after="60"/>
              <w:rPr>
                <w:sz w:val="16"/>
                <w:szCs w:val="16"/>
              </w:rPr>
            </w:pPr>
            <w:proofErr w:type="spellStart"/>
            <w:r w:rsidRPr="003A450C">
              <w:rPr>
                <w:sz w:val="16"/>
                <w:szCs w:val="16"/>
              </w:rPr>
              <w:t>dataProtection</w:t>
            </w:r>
            <w:proofErr w:type="spellEnd"/>
          </w:p>
        </w:tc>
        <w:tc>
          <w:tcPr>
            <w:tcW w:w="3510" w:type="dxa"/>
          </w:tcPr>
          <w:p w14:paraId="237A1A54" w14:textId="77777777" w:rsidR="00E06DBE" w:rsidRPr="003A450C" w:rsidRDefault="00E06DBE" w:rsidP="007D0CA3">
            <w:pPr>
              <w:snapToGrid w:val="0"/>
              <w:spacing w:before="60" w:after="60"/>
              <w:rPr>
                <w:sz w:val="16"/>
                <w:szCs w:val="16"/>
              </w:rPr>
            </w:pPr>
            <w:r w:rsidRPr="003A450C">
              <w:rPr>
                <w:sz w:val="16"/>
                <w:szCs w:val="16"/>
              </w:rPr>
              <w:t>Indicates if the data is encrypted</w:t>
            </w:r>
          </w:p>
        </w:tc>
        <w:tc>
          <w:tcPr>
            <w:tcW w:w="810" w:type="dxa"/>
          </w:tcPr>
          <w:p w14:paraId="1E50D731"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1E5C4201" w14:textId="77777777" w:rsidR="00E06DBE" w:rsidRPr="003A450C" w:rsidRDefault="00E06DBE" w:rsidP="007D0CA3">
            <w:pPr>
              <w:snapToGrid w:val="0"/>
              <w:spacing w:before="60" w:after="60"/>
              <w:rPr>
                <w:sz w:val="16"/>
                <w:szCs w:val="16"/>
              </w:rPr>
            </w:pPr>
            <w:r w:rsidRPr="003A450C">
              <w:rPr>
                <w:sz w:val="16"/>
                <w:szCs w:val="16"/>
              </w:rPr>
              <w:t>Boolean</w:t>
            </w:r>
          </w:p>
        </w:tc>
        <w:tc>
          <w:tcPr>
            <w:tcW w:w="3087" w:type="dxa"/>
          </w:tcPr>
          <w:p w14:paraId="545CD39D" w14:textId="77777777" w:rsidR="00E06DBE" w:rsidRPr="003A450C" w:rsidRDefault="00E06DBE" w:rsidP="007D0CA3">
            <w:pPr>
              <w:snapToGrid w:val="0"/>
              <w:spacing w:before="60"/>
              <w:rPr>
                <w:sz w:val="16"/>
                <w:szCs w:val="16"/>
              </w:rPr>
            </w:pPr>
            <w:r w:rsidRPr="00AC25A3">
              <w:rPr>
                <w:i/>
                <w:sz w:val="16"/>
                <w:szCs w:val="16"/>
              </w:rPr>
              <w:t>True</w:t>
            </w:r>
            <w:r>
              <w:rPr>
                <w:sz w:val="16"/>
                <w:szCs w:val="16"/>
              </w:rPr>
              <w:t xml:space="preserve"> </w:t>
            </w:r>
            <w:r w:rsidRPr="003A450C">
              <w:rPr>
                <w:sz w:val="16"/>
                <w:szCs w:val="16"/>
              </w:rPr>
              <w:t>indicates an encrypted dataset</w:t>
            </w:r>
            <w:r>
              <w:rPr>
                <w:sz w:val="16"/>
                <w:szCs w:val="16"/>
              </w:rPr>
              <w:t xml:space="preserve"> resource</w:t>
            </w:r>
          </w:p>
          <w:p w14:paraId="082F112B" w14:textId="77777777" w:rsidR="00E06DBE" w:rsidRPr="003A450C" w:rsidRDefault="00E06DBE" w:rsidP="007D0CA3">
            <w:pPr>
              <w:snapToGrid w:val="0"/>
              <w:spacing w:after="60"/>
              <w:rPr>
                <w:sz w:val="16"/>
                <w:szCs w:val="16"/>
              </w:rPr>
            </w:pPr>
            <w:r w:rsidRPr="00AC25A3">
              <w:rPr>
                <w:i/>
                <w:sz w:val="16"/>
                <w:szCs w:val="16"/>
              </w:rPr>
              <w:t>False</w:t>
            </w:r>
            <w:r>
              <w:rPr>
                <w:sz w:val="16"/>
                <w:szCs w:val="16"/>
              </w:rPr>
              <w:t xml:space="preserve"> </w:t>
            </w:r>
            <w:r w:rsidRPr="003A450C">
              <w:rPr>
                <w:sz w:val="16"/>
                <w:szCs w:val="16"/>
              </w:rPr>
              <w:t xml:space="preserve">indicates an </w:t>
            </w:r>
            <w:r>
              <w:rPr>
                <w:sz w:val="16"/>
                <w:szCs w:val="16"/>
              </w:rPr>
              <w:t>un</w:t>
            </w:r>
            <w:r w:rsidRPr="003A450C">
              <w:rPr>
                <w:sz w:val="16"/>
                <w:szCs w:val="16"/>
              </w:rPr>
              <w:t>encrypted dataset</w:t>
            </w:r>
            <w:r>
              <w:rPr>
                <w:sz w:val="16"/>
                <w:szCs w:val="16"/>
              </w:rPr>
              <w:t xml:space="preserve"> resources</w:t>
            </w:r>
          </w:p>
        </w:tc>
      </w:tr>
      <w:tr w:rsidR="00E06DBE" w:rsidRPr="003A450C" w14:paraId="16D93801" w14:textId="77777777" w:rsidTr="007D0CA3">
        <w:trPr>
          <w:cantSplit/>
          <w:trHeight w:val="326"/>
        </w:trPr>
        <w:tc>
          <w:tcPr>
            <w:tcW w:w="1080" w:type="dxa"/>
            <w:shd w:val="clear" w:color="auto" w:fill="auto"/>
          </w:tcPr>
          <w:p w14:paraId="25CD6631"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shd w:val="clear" w:color="auto" w:fill="auto"/>
          </w:tcPr>
          <w:p w14:paraId="53D63C1E" w14:textId="77777777" w:rsidR="00E06DBE" w:rsidRPr="003A450C" w:rsidRDefault="00E06DBE" w:rsidP="007D0CA3">
            <w:pPr>
              <w:snapToGrid w:val="0"/>
              <w:spacing w:before="60" w:after="60"/>
              <w:rPr>
                <w:sz w:val="16"/>
                <w:szCs w:val="16"/>
              </w:rPr>
            </w:pPr>
            <w:proofErr w:type="spellStart"/>
            <w:r w:rsidRPr="003A450C">
              <w:rPr>
                <w:sz w:val="16"/>
                <w:szCs w:val="16"/>
              </w:rPr>
              <w:t>protectionScheme</w:t>
            </w:r>
            <w:proofErr w:type="spellEnd"/>
          </w:p>
        </w:tc>
        <w:tc>
          <w:tcPr>
            <w:tcW w:w="3510" w:type="dxa"/>
            <w:shd w:val="clear" w:color="auto" w:fill="auto"/>
          </w:tcPr>
          <w:p w14:paraId="5CCD2E54" w14:textId="77777777" w:rsidR="00E06DBE" w:rsidRPr="003A450C" w:rsidRDefault="00E06DBE" w:rsidP="007D0CA3">
            <w:pPr>
              <w:pStyle w:val="ISOComments"/>
              <w:spacing w:before="60" w:after="60" w:line="240" w:lineRule="auto"/>
              <w:rPr>
                <w:sz w:val="16"/>
                <w:szCs w:val="16"/>
                <w:lang w:val="en-CA"/>
              </w:rPr>
            </w:pPr>
            <w:r w:rsidRPr="003A450C">
              <w:rPr>
                <w:sz w:val="16"/>
                <w:szCs w:val="16"/>
                <w:lang w:val="en-CA"/>
              </w:rPr>
              <w:t>Specification o</w:t>
            </w:r>
            <w:r>
              <w:rPr>
                <w:sz w:val="16"/>
                <w:szCs w:val="16"/>
                <w:lang w:val="en-CA"/>
              </w:rPr>
              <w:t>f</w:t>
            </w:r>
            <w:r w:rsidRPr="003A450C">
              <w:rPr>
                <w:sz w:val="16"/>
                <w:szCs w:val="16"/>
                <w:lang w:val="en-CA"/>
              </w:rPr>
              <w:t xml:space="preserve"> method used for data protection</w:t>
            </w:r>
          </w:p>
          <w:p w14:paraId="467727C7" w14:textId="77777777" w:rsidR="00E06DBE" w:rsidRPr="003A450C" w:rsidRDefault="00E06DBE" w:rsidP="007D0CA3">
            <w:pPr>
              <w:snapToGrid w:val="0"/>
              <w:spacing w:before="60" w:after="60"/>
              <w:rPr>
                <w:sz w:val="16"/>
                <w:szCs w:val="16"/>
              </w:rPr>
            </w:pPr>
          </w:p>
        </w:tc>
        <w:tc>
          <w:tcPr>
            <w:tcW w:w="810" w:type="dxa"/>
            <w:shd w:val="clear" w:color="auto" w:fill="auto"/>
          </w:tcPr>
          <w:p w14:paraId="643DE045"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Borders>
              <w:bottom w:val="single" w:sz="4" w:space="0" w:color="000000"/>
            </w:tcBorders>
            <w:shd w:val="clear" w:color="auto" w:fill="auto"/>
          </w:tcPr>
          <w:p w14:paraId="34D1B53F" w14:textId="77777777" w:rsidR="00E06DBE" w:rsidRPr="003A450C" w:rsidRDefault="00E06DBE" w:rsidP="007D0CA3">
            <w:pPr>
              <w:snapToGrid w:val="0"/>
              <w:spacing w:before="60" w:after="60"/>
              <w:rPr>
                <w:sz w:val="16"/>
                <w:szCs w:val="16"/>
              </w:rPr>
            </w:pPr>
            <w:r w:rsidRPr="003A450C">
              <w:rPr>
                <w:sz w:val="16"/>
                <w:szCs w:val="16"/>
              </w:rPr>
              <w:t>S100_ProtectionScheme</w:t>
            </w:r>
          </w:p>
        </w:tc>
        <w:tc>
          <w:tcPr>
            <w:tcW w:w="3087" w:type="dxa"/>
            <w:shd w:val="clear" w:color="auto" w:fill="auto"/>
          </w:tcPr>
          <w:p w14:paraId="6C23073A" w14:textId="77777777" w:rsidR="00E06DBE" w:rsidRPr="003A450C" w:rsidRDefault="00E06DBE" w:rsidP="007D0CA3">
            <w:pPr>
              <w:snapToGrid w:val="0"/>
              <w:spacing w:before="60" w:after="60"/>
              <w:rPr>
                <w:sz w:val="16"/>
                <w:szCs w:val="16"/>
              </w:rPr>
            </w:pPr>
          </w:p>
        </w:tc>
      </w:tr>
      <w:tr w:rsidR="00E06DBE" w:rsidRPr="003A450C" w14:paraId="35EBC330" w14:textId="77777777" w:rsidTr="007D0CA3">
        <w:trPr>
          <w:cantSplit/>
          <w:trHeight w:val="351"/>
        </w:trPr>
        <w:tc>
          <w:tcPr>
            <w:tcW w:w="1080" w:type="dxa"/>
            <w:shd w:val="clear" w:color="auto" w:fill="auto"/>
          </w:tcPr>
          <w:p w14:paraId="264642A0"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shd w:val="clear" w:color="auto" w:fill="auto"/>
          </w:tcPr>
          <w:p w14:paraId="7076B9CE" w14:textId="77777777" w:rsidR="00E06DBE" w:rsidRPr="003A450C" w:rsidRDefault="00E06DBE" w:rsidP="007D0CA3">
            <w:pPr>
              <w:snapToGrid w:val="0"/>
              <w:spacing w:before="60" w:after="60"/>
              <w:rPr>
                <w:sz w:val="16"/>
                <w:szCs w:val="16"/>
              </w:rPr>
            </w:pPr>
            <w:proofErr w:type="spellStart"/>
            <w:r w:rsidRPr="003A450C">
              <w:rPr>
                <w:sz w:val="16"/>
                <w:szCs w:val="16"/>
              </w:rPr>
              <w:t>digitalSignatureReference</w:t>
            </w:r>
            <w:proofErr w:type="spellEnd"/>
          </w:p>
        </w:tc>
        <w:tc>
          <w:tcPr>
            <w:tcW w:w="3510" w:type="dxa"/>
            <w:shd w:val="clear" w:color="auto" w:fill="auto"/>
          </w:tcPr>
          <w:p w14:paraId="15C31132" w14:textId="77777777" w:rsidR="00E06DBE" w:rsidRPr="003A450C" w:rsidRDefault="00E06DBE" w:rsidP="007D0CA3">
            <w:pPr>
              <w:snapToGrid w:val="0"/>
              <w:spacing w:before="60" w:after="60"/>
              <w:rPr>
                <w:sz w:val="16"/>
                <w:szCs w:val="16"/>
              </w:rPr>
            </w:pPr>
            <w:r w:rsidRPr="003A450C">
              <w:rPr>
                <w:sz w:val="16"/>
                <w:szCs w:val="16"/>
              </w:rPr>
              <w:t xml:space="preserve">Specifies the algorithm used to compute </w:t>
            </w:r>
            <w:proofErr w:type="spellStart"/>
            <w:r w:rsidRPr="003A450C">
              <w:rPr>
                <w:sz w:val="16"/>
                <w:szCs w:val="16"/>
              </w:rPr>
              <w:t>digitalSignatureValue</w:t>
            </w:r>
            <w:proofErr w:type="spellEnd"/>
          </w:p>
        </w:tc>
        <w:tc>
          <w:tcPr>
            <w:tcW w:w="810" w:type="dxa"/>
            <w:shd w:val="clear" w:color="auto" w:fill="auto"/>
          </w:tcPr>
          <w:p w14:paraId="77775A4A"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shd w:val="clear" w:color="auto" w:fill="auto"/>
          </w:tcPr>
          <w:p w14:paraId="38CFD2C0" w14:textId="77777777" w:rsidR="00E06DBE" w:rsidRDefault="00E06DBE" w:rsidP="007D0CA3">
            <w:pPr>
              <w:snapToGrid w:val="0"/>
              <w:spacing w:before="60" w:after="60"/>
              <w:rPr>
                <w:sz w:val="16"/>
                <w:szCs w:val="16"/>
              </w:rPr>
            </w:pPr>
            <w:r w:rsidRPr="003A450C">
              <w:rPr>
                <w:sz w:val="16"/>
                <w:szCs w:val="16"/>
              </w:rPr>
              <w:t>S100_DigitalSignature</w:t>
            </w:r>
            <w:r>
              <w:rPr>
                <w:sz w:val="16"/>
                <w:szCs w:val="16"/>
              </w:rPr>
              <w:t>Reference</w:t>
            </w:r>
          </w:p>
          <w:p w14:paraId="17D4F1FC" w14:textId="77777777" w:rsidR="00E06DBE" w:rsidRPr="003A450C" w:rsidRDefault="00E06DBE" w:rsidP="007D0CA3">
            <w:pPr>
              <w:snapToGrid w:val="0"/>
              <w:spacing w:before="60" w:after="60"/>
              <w:rPr>
                <w:sz w:val="16"/>
                <w:szCs w:val="16"/>
              </w:rPr>
            </w:pPr>
            <w:r>
              <w:rPr>
                <w:sz w:val="16"/>
                <w:szCs w:val="16"/>
              </w:rPr>
              <w:t>(see Part 15)</w:t>
            </w:r>
          </w:p>
        </w:tc>
        <w:tc>
          <w:tcPr>
            <w:tcW w:w="3087" w:type="dxa"/>
            <w:shd w:val="clear" w:color="auto" w:fill="auto"/>
          </w:tcPr>
          <w:p w14:paraId="5F54090B" w14:textId="77777777" w:rsidR="00E06DBE" w:rsidRPr="003A450C" w:rsidRDefault="00E06DBE" w:rsidP="007D0CA3">
            <w:pPr>
              <w:snapToGrid w:val="0"/>
              <w:spacing w:before="60" w:after="60"/>
              <w:rPr>
                <w:sz w:val="16"/>
                <w:szCs w:val="16"/>
              </w:rPr>
            </w:pPr>
          </w:p>
        </w:tc>
      </w:tr>
      <w:tr w:rsidR="00E06DBE" w:rsidRPr="003A450C" w14:paraId="25EAEEB6" w14:textId="77777777" w:rsidTr="007D0CA3">
        <w:trPr>
          <w:cantSplit/>
          <w:trHeight w:val="351"/>
        </w:trPr>
        <w:tc>
          <w:tcPr>
            <w:tcW w:w="1080" w:type="dxa"/>
            <w:shd w:val="clear" w:color="auto" w:fill="auto"/>
          </w:tcPr>
          <w:p w14:paraId="30ABDA43"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shd w:val="clear" w:color="auto" w:fill="auto"/>
          </w:tcPr>
          <w:p w14:paraId="4BE0FD4D" w14:textId="77777777" w:rsidR="00E06DBE" w:rsidRPr="003A450C" w:rsidRDefault="00E06DBE" w:rsidP="007D0CA3">
            <w:pPr>
              <w:snapToGrid w:val="0"/>
              <w:spacing w:before="60" w:after="60"/>
              <w:rPr>
                <w:sz w:val="16"/>
                <w:szCs w:val="16"/>
              </w:rPr>
            </w:pPr>
            <w:proofErr w:type="spellStart"/>
            <w:r w:rsidRPr="003A450C">
              <w:rPr>
                <w:sz w:val="16"/>
                <w:szCs w:val="16"/>
              </w:rPr>
              <w:t>digitalSignatureValue</w:t>
            </w:r>
            <w:proofErr w:type="spellEnd"/>
          </w:p>
        </w:tc>
        <w:tc>
          <w:tcPr>
            <w:tcW w:w="3510" w:type="dxa"/>
            <w:shd w:val="clear" w:color="auto" w:fill="auto"/>
          </w:tcPr>
          <w:p w14:paraId="11625F52" w14:textId="77777777" w:rsidR="00E06DBE" w:rsidRPr="003A450C" w:rsidRDefault="00E06DBE" w:rsidP="007D0CA3">
            <w:pPr>
              <w:snapToGrid w:val="0"/>
              <w:spacing w:before="60" w:after="60"/>
              <w:rPr>
                <w:sz w:val="16"/>
                <w:szCs w:val="16"/>
              </w:rPr>
            </w:pPr>
            <w:r w:rsidRPr="003A450C">
              <w:rPr>
                <w:sz w:val="16"/>
                <w:szCs w:val="16"/>
              </w:rPr>
              <w:t>Value derived from the digital signature</w:t>
            </w:r>
          </w:p>
        </w:tc>
        <w:tc>
          <w:tcPr>
            <w:tcW w:w="810" w:type="dxa"/>
            <w:shd w:val="clear" w:color="auto" w:fill="auto"/>
          </w:tcPr>
          <w:p w14:paraId="05EF994B" w14:textId="77777777" w:rsidR="00E06DBE" w:rsidRPr="003A450C" w:rsidRDefault="00E06DBE" w:rsidP="007D0CA3">
            <w:pPr>
              <w:snapToGrid w:val="0"/>
              <w:spacing w:before="60" w:after="60"/>
              <w:jc w:val="center"/>
              <w:rPr>
                <w:sz w:val="16"/>
                <w:szCs w:val="16"/>
              </w:rPr>
            </w:pPr>
            <w:r w:rsidRPr="003A450C">
              <w:rPr>
                <w:sz w:val="16"/>
                <w:szCs w:val="16"/>
              </w:rPr>
              <w:t>1</w:t>
            </w:r>
            <w:r>
              <w:rPr>
                <w:sz w:val="16"/>
                <w:szCs w:val="16"/>
              </w:rPr>
              <w:t>..*</w:t>
            </w:r>
          </w:p>
        </w:tc>
        <w:tc>
          <w:tcPr>
            <w:tcW w:w="2763" w:type="dxa"/>
            <w:shd w:val="clear" w:color="auto" w:fill="auto"/>
          </w:tcPr>
          <w:p w14:paraId="53D8972E" w14:textId="77777777" w:rsidR="00E06DBE" w:rsidRDefault="00E06DBE" w:rsidP="007D0CA3">
            <w:pPr>
              <w:snapToGrid w:val="0"/>
              <w:spacing w:before="60" w:after="60"/>
              <w:rPr>
                <w:sz w:val="16"/>
                <w:szCs w:val="16"/>
              </w:rPr>
            </w:pPr>
            <w:r w:rsidRPr="003A450C">
              <w:rPr>
                <w:sz w:val="16"/>
                <w:szCs w:val="16"/>
              </w:rPr>
              <w:t>S100_DigitalSignatureValue</w:t>
            </w:r>
          </w:p>
          <w:p w14:paraId="372C9DBF" w14:textId="77777777" w:rsidR="00E06DBE" w:rsidRPr="00FC37FD" w:rsidRDefault="00E06DBE" w:rsidP="007D0CA3">
            <w:pPr>
              <w:snapToGrid w:val="0"/>
              <w:spacing w:before="60" w:after="60"/>
              <w:rPr>
                <w:sz w:val="16"/>
                <w:szCs w:val="16"/>
              </w:rPr>
            </w:pPr>
            <w:r w:rsidRPr="00FC37FD">
              <w:rPr>
                <w:sz w:val="16"/>
                <w:szCs w:val="16"/>
              </w:rPr>
              <w:t>(see Part 15)</w:t>
            </w:r>
          </w:p>
        </w:tc>
        <w:tc>
          <w:tcPr>
            <w:tcW w:w="3087" w:type="dxa"/>
            <w:shd w:val="clear" w:color="auto" w:fill="auto"/>
          </w:tcPr>
          <w:p w14:paraId="45AC80A7" w14:textId="77777777" w:rsidR="00E06DBE" w:rsidRPr="003A450C" w:rsidRDefault="00E06DBE" w:rsidP="007D0CA3">
            <w:pPr>
              <w:snapToGrid w:val="0"/>
              <w:spacing w:before="60" w:after="60"/>
              <w:rPr>
                <w:sz w:val="16"/>
                <w:szCs w:val="16"/>
              </w:rPr>
            </w:pPr>
            <w:r w:rsidRPr="003A450C">
              <w:rPr>
                <w:sz w:val="16"/>
                <w:szCs w:val="16"/>
              </w:rPr>
              <w:t xml:space="preserve">The value resulting from application of </w:t>
            </w:r>
            <w:proofErr w:type="spellStart"/>
            <w:r w:rsidRPr="003A450C">
              <w:rPr>
                <w:sz w:val="16"/>
                <w:szCs w:val="16"/>
              </w:rPr>
              <w:t>digitalSignatureReference</w:t>
            </w:r>
            <w:proofErr w:type="spellEnd"/>
          </w:p>
          <w:p w14:paraId="05D05F76" w14:textId="77777777" w:rsidR="00E06DBE" w:rsidRPr="003A450C" w:rsidRDefault="00E06DBE" w:rsidP="007D0CA3">
            <w:pPr>
              <w:snapToGrid w:val="0"/>
              <w:spacing w:before="60" w:after="60"/>
              <w:rPr>
                <w:sz w:val="16"/>
                <w:szCs w:val="16"/>
              </w:rPr>
            </w:pPr>
            <w:r w:rsidRPr="003A450C">
              <w:rPr>
                <w:sz w:val="16"/>
                <w:szCs w:val="16"/>
              </w:rPr>
              <w:t>Implemented as the digital signature format specified in Part 15</w:t>
            </w:r>
          </w:p>
        </w:tc>
      </w:tr>
      <w:tr w:rsidR="00E06DBE" w:rsidRPr="003A450C" w14:paraId="2F81DF63" w14:textId="77777777" w:rsidTr="007D0CA3">
        <w:trPr>
          <w:cantSplit/>
          <w:trHeight w:val="326"/>
        </w:trPr>
        <w:tc>
          <w:tcPr>
            <w:tcW w:w="1080" w:type="dxa"/>
          </w:tcPr>
          <w:p w14:paraId="40D4827A"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39E4B4D" w14:textId="77777777" w:rsidR="00E06DBE" w:rsidRPr="003A450C" w:rsidRDefault="00E06DBE" w:rsidP="007D0CA3">
            <w:pPr>
              <w:snapToGrid w:val="0"/>
              <w:spacing w:before="60" w:after="60"/>
              <w:rPr>
                <w:sz w:val="16"/>
                <w:szCs w:val="16"/>
              </w:rPr>
            </w:pPr>
            <w:r w:rsidRPr="003A450C">
              <w:rPr>
                <w:sz w:val="16"/>
                <w:szCs w:val="16"/>
              </w:rPr>
              <w:t>copyright</w:t>
            </w:r>
          </w:p>
        </w:tc>
        <w:tc>
          <w:tcPr>
            <w:tcW w:w="3510" w:type="dxa"/>
          </w:tcPr>
          <w:p w14:paraId="5ABB9FAA" w14:textId="77777777" w:rsidR="00E06DBE" w:rsidRPr="003A450C" w:rsidRDefault="00E06DBE" w:rsidP="007D0CA3">
            <w:pPr>
              <w:snapToGrid w:val="0"/>
              <w:spacing w:before="60" w:after="60"/>
              <w:rPr>
                <w:sz w:val="16"/>
                <w:szCs w:val="16"/>
              </w:rPr>
            </w:pPr>
            <w:r w:rsidRPr="003A450C">
              <w:rPr>
                <w:sz w:val="16"/>
                <w:szCs w:val="16"/>
              </w:rPr>
              <w:t>Indicates if the dataset is copyrighted</w:t>
            </w:r>
          </w:p>
        </w:tc>
        <w:tc>
          <w:tcPr>
            <w:tcW w:w="810" w:type="dxa"/>
          </w:tcPr>
          <w:p w14:paraId="6AE91CAA"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0BFD92C8" w14:textId="77777777" w:rsidR="00E06DBE" w:rsidRPr="003A450C" w:rsidRDefault="00E06DBE" w:rsidP="007D0CA3">
            <w:pPr>
              <w:snapToGrid w:val="0"/>
              <w:spacing w:before="60" w:after="60"/>
              <w:rPr>
                <w:sz w:val="16"/>
                <w:szCs w:val="16"/>
              </w:rPr>
            </w:pPr>
            <w:r>
              <w:rPr>
                <w:sz w:val="16"/>
                <w:szCs w:val="16"/>
              </w:rPr>
              <w:t>Boolean</w:t>
            </w:r>
          </w:p>
        </w:tc>
        <w:tc>
          <w:tcPr>
            <w:tcW w:w="3087" w:type="dxa"/>
          </w:tcPr>
          <w:p w14:paraId="19F4C139" w14:textId="77777777" w:rsidR="00E06DBE" w:rsidRDefault="00E06DBE" w:rsidP="007D0CA3">
            <w:pPr>
              <w:snapToGrid w:val="0"/>
              <w:spacing w:before="60" w:after="60"/>
              <w:rPr>
                <w:sz w:val="16"/>
                <w:szCs w:val="16"/>
              </w:rPr>
            </w:pPr>
            <w:r w:rsidRPr="00AC25A3">
              <w:rPr>
                <w:i/>
                <w:sz w:val="16"/>
                <w:szCs w:val="16"/>
              </w:rPr>
              <w:t>True</w:t>
            </w:r>
            <w:r>
              <w:rPr>
                <w:sz w:val="16"/>
                <w:szCs w:val="16"/>
              </w:rPr>
              <w:t xml:space="preserve"> indicates the resource is copyrighted</w:t>
            </w:r>
          </w:p>
          <w:p w14:paraId="5DA574E2"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the resource is not copyrighted</w:t>
            </w:r>
          </w:p>
        </w:tc>
      </w:tr>
      <w:tr w:rsidR="00E06DBE" w:rsidRPr="003A450C" w14:paraId="45956B57" w14:textId="77777777" w:rsidTr="007D0CA3">
        <w:trPr>
          <w:cantSplit/>
          <w:trHeight w:val="326"/>
        </w:trPr>
        <w:tc>
          <w:tcPr>
            <w:tcW w:w="1080" w:type="dxa"/>
          </w:tcPr>
          <w:p w14:paraId="2463B847"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20A13112" w14:textId="77777777" w:rsidR="00E06DBE" w:rsidRPr="003A450C" w:rsidRDefault="00E06DBE" w:rsidP="007D0CA3">
            <w:pPr>
              <w:snapToGrid w:val="0"/>
              <w:spacing w:before="60" w:after="60"/>
              <w:rPr>
                <w:sz w:val="16"/>
                <w:szCs w:val="16"/>
              </w:rPr>
            </w:pPr>
            <w:r w:rsidRPr="003A450C">
              <w:rPr>
                <w:sz w:val="16"/>
                <w:szCs w:val="16"/>
              </w:rPr>
              <w:t>classification</w:t>
            </w:r>
          </w:p>
        </w:tc>
        <w:tc>
          <w:tcPr>
            <w:tcW w:w="3510" w:type="dxa"/>
          </w:tcPr>
          <w:p w14:paraId="62E438A2" w14:textId="77777777" w:rsidR="00E06DBE" w:rsidRPr="003A450C" w:rsidRDefault="00E06DBE" w:rsidP="007D0CA3">
            <w:pPr>
              <w:snapToGrid w:val="0"/>
              <w:spacing w:before="60" w:after="60"/>
              <w:rPr>
                <w:sz w:val="16"/>
                <w:szCs w:val="16"/>
              </w:rPr>
            </w:pPr>
            <w:r w:rsidRPr="003A450C">
              <w:rPr>
                <w:sz w:val="16"/>
                <w:szCs w:val="16"/>
              </w:rPr>
              <w:t>Indicates the security classification of the dataset</w:t>
            </w:r>
          </w:p>
        </w:tc>
        <w:tc>
          <w:tcPr>
            <w:tcW w:w="810" w:type="dxa"/>
          </w:tcPr>
          <w:p w14:paraId="685D886C"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674794D0" w14:textId="77777777" w:rsidR="00E06DBE" w:rsidRPr="00A10D3F" w:rsidRDefault="00E06DBE" w:rsidP="007D0CA3">
            <w:pPr>
              <w:spacing w:before="60" w:after="60"/>
              <w:rPr>
                <w:sz w:val="16"/>
                <w:szCs w:val="16"/>
                <w:lang w:eastAsia="en-US"/>
              </w:rPr>
            </w:pPr>
            <w:r w:rsidRPr="00A10D3F">
              <w:rPr>
                <w:sz w:val="16"/>
                <w:szCs w:val="16"/>
                <w:lang w:eastAsia="en-US"/>
              </w:rPr>
              <w:t xml:space="preserve">Class </w:t>
            </w:r>
            <w:proofErr w:type="spellStart"/>
            <w:r w:rsidRPr="00F63D92">
              <w:rPr>
                <w:sz w:val="16"/>
                <w:szCs w:val="22"/>
              </w:rPr>
              <w:t>MD_SecurityConstraints</w:t>
            </w:r>
            <w:proofErr w:type="spellEnd"/>
            <w:r w:rsidRPr="00F63D92">
              <w:rPr>
                <w:sz w:val="16"/>
                <w:szCs w:val="22"/>
              </w:rPr>
              <w:t>&gt;</w:t>
            </w:r>
            <w:proofErr w:type="spellStart"/>
            <w:r w:rsidRPr="00F63D92">
              <w:rPr>
                <w:sz w:val="16"/>
                <w:szCs w:val="22"/>
              </w:rPr>
              <w:t>MD_ClassificationCode</w:t>
            </w:r>
            <w:proofErr w:type="spellEnd"/>
            <w:r w:rsidRPr="00F63D92">
              <w:rPr>
                <w:sz w:val="16"/>
                <w:szCs w:val="22"/>
              </w:rPr>
              <w:t xml:space="preserve"> (</w:t>
            </w:r>
            <w:proofErr w:type="spellStart"/>
            <w:r w:rsidRPr="00F63D92">
              <w:rPr>
                <w:sz w:val="16"/>
                <w:szCs w:val="22"/>
              </w:rPr>
              <w:t>codelist</w:t>
            </w:r>
            <w:proofErr w:type="spellEnd"/>
            <w:r w:rsidRPr="00F63D92">
              <w:rPr>
                <w:sz w:val="16"/>
                <w:szCs w:val="22"/>
              </w:rPr>
              <w:t>)</w:t>
            </w:r>
          </w:p>
          <w:p w14:paraId="4024D9E3" w14:textId="77777777" w:rsidR="00E06DBE" w:rsidRPr="00A10D3F" w:rsidRDefault="00E06DBE" w:rsidP="007D0CA3">
            <w:pPr>
              <w:snapToGrid w:val="0"/>
              <w:spacing w:before="60" w:after="60"/>
              <w:rPr>
                <w:sz w:val="16"/>
                <w:szCs w:val="16"/>
              </w:rPr>
            </w:pPr>
          </w:p>
        </w:tc>
        <w:tc>
          <w:tcPr>
            <w:tcW w:w="3087" w:type="dxa"/>
          </w:tcPr>
          <w:p w14:paraId="60C7A9A3" w14:textId="77777777" w:rsidR="00E06DBE" w:rsidRPr="003A450C" w:rsidRDefault="00E06DBE" w:rsidP="007D0CA3">
            <w:pPr>
              <w:spacing w:before="60"/>
              <w:rPr>
                <w:sz w:val="16"/>
                <w:szCs w:val="16"/>
                <w:lang w:eastAsia="en-US"/>
              </w:rPr>
            </w:pPr>
            <w:r w:rsidRPr="003A450C">
              <w:rPr>
                <w:sz w:val="16"/>
                <w:szCs w:val="16"/>
                <w:lang w:eastAsia="en-US"/>
              </w:rPr>
              <w:t>1. unclassified</w:t>
            </w:r>
          </w:p>
          <w:p w14:paraId="66C3B9B0" w14:textId="77777777" w:rsidR="00E06DBE" w:rsidRPr="003A450C" w:rsidRDefault="00E06DBE" w:rsidP="007D0CA3">
            <w:pPr>
              <w:rPr>
                <w:sz w:val="16"/>
                <w:szCs w:val="16"/>
                <w:lang w:eastAsia="en-US"/>
              </w:rPr>
            </w:pPr>
            <w:r w:rsidRPr="003A450C">
              <w:rPr>
                <w:sz w:val="16"/>
                <w:szCs w:val="16"/>
                <w:lang w:eastAsia="en-US"/>
              </w:rPr>
              <w:t>2. restricted</w:t>
            </w:r>
          </w:p>
          <w:p w14:paraId="7DB78F38" w14:textId="77777777" w:rsidR="00E06DBE" w:rsidRPr="003A450C" w:rsidRDefault="00E06DBE" w:rsidP="007D0CA3">
            <w:pPr>
              <w:rPr>
                <w:sz w:val="16"/>
                <w:szCs w:val="16"/>
                <w:lang w:eastAsia="en-US"/>
              </w:rPr>
            </w:pPr>
            <w:r w:rsidRPr="003A450C">
              <w:rPr>
                <w:sz w:val="16"/>
                <w:szCs w:val="16"/>
                <w:lang w:eastAsia="en-US"/>
              </w:rPr>
              <w:t>3. confidential</w:t>
            </w:r>
          </w:p>
          <w:p w14:paraId="05FE41F8" w14:textId="77777777" w:rsidR="00E06DBE" w:rsidRPr="003A450C" w:rsidRDefault="00E06DBE" w:rsidP="007D0CA3">
            <w:pPr>
              <w:rPr>
                <w:sz w:val="16"/>
                <w:szCs w:val="16"/>
                <w:lang w:eastAsia="en-US"/>
              </w:rPr>
            </w:pPr>
            <w:r w:rsidRPr="003A450C">
              <w:rPr>
                <w:sz w:val="16"/>
                <w:szCs w:val="16"/>
                <w:lang w:eastAsia="en-US"/>
              </w:rPr>
              <w:t>4. secret</w:t>
            </w:r>
          </w:p>
          <w:p w14:paraId="06358CDB" w14:textId="77777777" w:rsidR="00E06DBE" w:rsidRPr="003A450C" w:rsidRDefault="00E06DBE" w:rsidP="007D0CA3">
            <w:pPr>
              <w:snapToGrid w:val="0"/>
              <w:rPr>
                <w:sz w:val="16"/>
                <w:szCs w:val="16"/>
                <w:lang w:eastAsia="en-US"/>
              </w:rPr>
            </w:pPr>
            <w:r w:rsidRPr="003A450C">
              <w:rPr>
                <w:sz w:val="16"/>
                <w:szCs w:val="16"/>
                <w:lang w:eastAsia="en-US"/>
              </w:rPr>
              <w:t>5. top secret</w:t>
            </w:r>
          </w:p>
          <w:p w14:paraId="4F696528" w14:textId="77777777" w:rsidR="00E06DBE" w:rsidRPr="003A450C" w:rsidRDefault="00E06DBE" w:rsidP="007D0CA3">
            <w:pPr>
              <w:snapToGrid w:val="0"/>
              <w:rPr>
                <w:sz w:val="16"/>
                <w:szCs w:val="16"/>
              </w:rPr>
            </w:pPr>
            <w:r w:rsidRPr="003A450C">
              <w:rPr>
                <w:sz w:val="16"/>
                <w:szCs w:val="16"/>
              </w:rPr>
              <w:t>6. sensitive but unclassified</w:t>
            </w:r>
          </w:p>
          <w:p w14:paraId="195A80D5" w14:textId="77777777" w:rsidR="00E06DBE" w:rsidRPr="003A450C" w:rsidRDefault="00E06DBE" w:rsidP="007D0CA3">
            <w:pPr>
              <w:snapToGrid w:val="0"/>
              <w:rPr>
                <w:sz w:val="16"/>
                <w:szCs w:val="16"/>
              </w:rPr>
            </w:pPr>
            <w:r w:rsidRPr="003A450C">
              <w:rPr>
                <w:sz w:val="16"/>
                <w:szCs w:val="16"/>
              </w:rPr>
              <w:t>7. for official use only</w:t>
            </w:r>
          </w:p>
          <w:p w14:paraId="400D21ED" w14:textId="77777777" w:rsidR="00E06DBE" w:rsidRPr="003A450C" w:rsidRDefault="00E06DBE" w:rsidP="007D0CA3">
            <w:pPr>
              <w:snapToGrid w:val="0"/>
              <w:rPr>
                <w:sz w:val="16"/>
                <w:szCs w:val="16"/>
              </w:rPr>
            </w:pPr>
            <w:r w:rsidRPr="003A450C">
              <w:rPr>
                <w:sz w:val="16"/>
                <w:szCs w:val="16"/>
              </w:rPr>
              <w:t>8. protected</w:t>
            </w:r>
          </w:p>
          <w:p w14:paraId="52DB63ED" w14:textId="77777777" w:rsidR="00E06DBE" w:rsidRPr="003A450C" w:rsidRDefault="00E06DBE" w:rsidP="007D0CA3">
            <w:pPr>
              <w:snapToGrid w:val="0"/>
              <w:spacing w:after="60"/>
              <w:rPr>
                <w:sz w:val="16"/>
                <w:szCs w:val="16"/>
              </w:rPr>
            </w:pPr>
            <w:r w:rsidRPr="003A450C">
              <w:rPr>
                <w:sz w:val="16"/>
                <w:szCs w:val="16"/>
              </w:rPr>
              <w:t>9. limited distribution</w:t>
            </w:r>
          </w:p>
        </w:tc>
      </w:tr>
      <w:tr w:rsidR="00E06DBE" w:rsidRPr="003A450C" w14:paraId="4328B565" w14:textId="77777777" w:rsidTr="007D0CA3">
        <w:trPr>
          <w:cantSplit/>
          <w:trHeight w:val="326"/>
        </w:trPr>
        <w:tc>
          <w:tcPr>
            <w:tcW w:w="1080" w:type="dxa"/>
          </w:tcPr>
          <w:p w14:paraId="1043C632"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13171A9F" w14:textId="77777777" w:rsidR="00E06DBE" w:rsidRPr="003A450C" w:rsidRDefault="00E06DBE" w:rsidP="007D0CA3">
            <w:pPr>
              <w:snapToGrid w:val="0"/>
              <w:spacing w:before="60" w:after="60"/>
              <w:rPr>
                <w:sz w:val="16"/>
                <w:szCs w:val="16"/>
              </w:rPr>
            </w:pPr>
            <w:r w:rsidRPr="003A450C">
              <w:rPr>
                <w:sz w:val="16"/>
                <w:szCs w:val="16"/>
              </w:rPr>
              <w:t>purpose</w:t>
            </w:r>
          </w:p>
        </w:tc>
        <w:tc>
          <w:tcPr>
            <w:tcW w:w="3510" w:type="dxa"/>
          </w:tcPr>
          <w:p w14:paraId="786510E9" w14:textId="77777777" w:rsidR="00E06DBE" w:rsidRPr="003A450C" w:rsidRDefault="00E06DBE" w:rsidP="007D0CA3">
            <w:pPr>
              <w:snapToGrid w:val="0"/>
              <w:spacing w:before="60" w:after="60"/>
              <w:rPr>
                <w:sz w:val="16"/>
                <w:szCs w:val="16"/>
              </w:rPr>
            </w:pPr>
            <w:r w:rsidRPr="003A450C">
              <w:rPr>
                <w:sz w:val="16"/>
                <w:szCs w:val="16"/>
              </w:rPr>
              <w:t xml:space="preserve">The purpose for which the dataset has been issued </w:t>
            </w:r>
          </w:p>
        </w:tc>
        <w:tc>
          <w:tcPr>
            <w:tcW w:w="810" w:type="dxa"/>
          </w:tcPr>
          <w:p w14:paraId="5846C1F7" w14:textId="77777777" w:rsidR="00E06DBE" w:rsidRPr="003A450C" w:rsidRDefault="00E06DBE" w:rsidP="007D0CA3">
            <w:pPr>
              <w:snapToGrid w:val="0"/>
              <w:spacing w:before="60" w:after="60"/>
              <w:jc w:val="center"/>
              <w:rPr>
                <w:sz w:val="16"/>
                <w:szCs w:val="16"/>
              </w:rPr>
            </w:pPr>
            <w:r w:rsidRPr="003A450C">
              <w:rPr>
                <w:sz w:val="16"/>
                <w:szCs w:val="16"/>
              </w:rPr>
              <w:t>0..</w:t>
            </w:r>
            <w:r>
              <w:rPr>
                <w:sz w:val="16"/>
                <w:szCs w:val="16"/>
              </w:rPr>
              <w:t>1</w:t>
            </w:r>
          </w:p>
        </w:tc>
        <w:tc>
          <w:tcPr>
            <w:tcW w:w="2763" w:type="dxa"/>
          </w:tcPr>
          <w:p w14:paraId="2D8BFC5F" w14:textId="77777777" w:rsidR="00E06DBE" w:rsidRPr="003A450C" w:rsidRDefault="00E06DBE" w:rsidP="007D0CA3">
            <w:pPr>
              <w:snapToGrid w:val="0"/>
              <w:spacing w:before="60" w:after="60"/>
              <w:rPr>
                <w:sz w:val="16"/>
                <w:szCs w:val="16"/>
              </w:rPr>
            </w:pPr>
            <w:r>
              <w:rPr>
                <w:sz w:val="16"/>
                <w:szCs w:val="16"/>
              </w:rPr>
              <w:t>S100_Purpose</w:t>
            </w:r>
          </w:p>
          <w:p w14:paraId="6E5D819B" w14:textId="77777777" w:rsidR="00E06DBE" w:rsidRPr="003A450C" w:rsidRDefault="00E06DBE" w:rsidP="007D0CA3">
            <w:pPr>
              <w:snapToGrid w:val="0"/>
              <w:spacing w:before="60" w:after="60"/>
              <w:rPr>
                <w:sz w:val="16"/>
                <w:szCs w:val="16"/>
              </w:rPr>
            </w:pPr>
          </w:p>
        </w:tc>
        <w:tc>
          <w:tcPr>
            <w:tcW w:w="3087" w:type="dxa"/>
          </w:tcPr>
          <w:p w14:paraId="144200E3" w14:textId="77777777" w:rsidR="00E06DBE" w:rsidRPr="003A450C" w:rsidRDefault="00E06DBE" w:rsidP="007D0CA3">
            <w:pPr>
              <w:spacing w:before="60"/>
              <w:rPr>
                <w:sz w:val="16"/>
                <w:szCs w:val="16"/>
              </w:rPr>
            </w:pPr>
            <w:r w:rsidRPr="003A450C" w:rsidDel="00F63D92">
              <w:rPr>
                <w:sz w:val="16"/>
                <w:szCs w:val="16"/>
                <w:lang w:eastAsia="en-US"/>
              </w:rPr>
              <w:t xml:space="preserve"> </w:t>
            </w:r>
          </w:p>
        </w:tc>
      </w:tr>
      <w:tr w:rsidR="00E06DBE" w:rsidRPr="003A450C" w14:paraId="7BDA44E0" w14:textId="77777777" w:rsidTr="007D0CA3">
        <w:trPr>
          <w:cantSplit/>
          <w:trHeight w:val="326"/>
        </w:trPr>
        <w:tc>
          <w:tcPr>
            <w:tcW w:w="1080" w:type="dxa"/>
          </w:tcPr>
          <w:p w14:paraId="0BC3AEA0"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6D0ED5D0" w14:textId="77777777" w:rsidR="00E06DBE" w:rsidRPr="003A450C" w:rsidRDefault="00E06DBE" w:rsidP="007D0CA3">
            <w:pPr>
              <w:snapToGrid w:val="0"/>
              <w:spacing w:before="60" w:after="60"/>
              <w:rPr>
                <w:sz w:val="16"/>
                <w:szCs w:val="16"/>
              </w:rPr>
            </w:pPr>
            <w:proofErr w:type="spellStart"/>
            <w:r>
              <w:rPr>
                <w:sz w:val="16"/>
                <w:szCs w:val="16"/>
              </w:rPr>
              <w:t>notForNavigation</w:t>
            </w:r>
            <w:proofErr w:type="spellEnd"/>
          </w:p>
        </w:tc>
        <w:tc>
          <w:tcPr>
            <w:tcW w:w="3510" w:type="dxa"/>
          </w:tcPr>
          <w:p w14:paraId="6D2D7469" w14:textId="77777777" w:rsidR="00E06DBE" w:rsidRPr="003A450C" w:rsidRDefault="00E06DBE" w:rsidP="007D0CA3">
            <w:pPr>
              <w:snapToGrid w:val="0"/>
              <w:spacing w:before="60" w:after="60"/>
              <w:rPr>
                <w:sz w:val="16"/>
                <w:szCs w:val="16"/>
              </w:rPr>
            </w:pPr>
            <w:r>
              <w:rPr>
                <w:sz w:val="16"/>
                <w:szCs w:val="16"/>
              </w:rPr>
              <w:t>Indicates the dataset is not intended to be used for navigation</w:t>
            </w:r>
          </w:p>
        </w:tc>
        <w:tc>
          <w:tcPr>
            <w:tcW w:w="810" w:type="dxa"/>
          </w:tcPr>
          <w:p w14:paraId="03D7D70F" w14:textId="77777777" w:rsidR="00E06DBE" w:rsidRPr="003A450C" w:rsidRDefault="00E06DBE" w:rsidP="007D0CA3">
            <w:pPr>
              <w:snapToGrid w:val="0"/>
              <w:spacing w:before="60" w:after="60"/>
              <w:jc w:val="center"/>
              <w:rPr>
                <w:sz w:val="16"/>
                <w:szCs w:val="16"/>
              </w:rPr>
            </w:pPr>
            <w:r>
              <w:rPr>
                <w:sz w:val="16"/>
                <w:szCs w:val="16"/>
              </w:rPr>
              <w:t>1</w:t>
            </w:r>
          </w:p>
        </w:tc>
        <w:tc>
          <w:tcPr>
            <w:tcW w:w="2763" w:type="dxa"/>
          </w:tcPr>
          <w:p w14:paraId="0A62181E" w14:textId="77777777" w:rsidR="00E06DBE" w:rsidRPr="00310C4C" w:rsidRDefault="00E06DBE" w:rsidP="007D0CA3">
            <w:pPr>
              <w:spacing w:before="60" w:after="60"/>
              <w:rPr>
                <w:sz w:val="16"/>
                <w:szCs w:val="16"/>
              </w:rPr>
            </w:pPr>
            <w:r>
              <w:rPr>
                <w:sz w:val="16"/>
                <w:szCs w:val="16"/>
              </w:rPr>
              <w:t>Boolean</w:t>
            </w:r>
          </w:p>
        </w:tc>
        <w:tc>
          <w:tcPr>
            <w:tcW w:w="3087" w:type="dxa"/>
          </w:tcPr>
          <w:p w14:paraId="7043FD2E" w14:textId="77777777" w:rsidR="00E06DBE" w:rsidRDefault="00E06DBE" w:rsidP="007D0CA3">
            <w:pPr>
              <w:spacing w:before="60"/>
              <w:rPr>
                <w:sz w:val="16"/>
                <w:szCs w:val="16"/>
                <w:lang w:eastAsia="en-US"/>
              </w:rPr>
            </w:pPr>
            <w:r w:rsidRPr="00AC25A3">
              <w:rPr>
                <w:i/>
                <w:sz w:val="16"/>
                <w:szCs w:val="16"/>
                <w:lang w:eastAsia="en-US"/>
              </w:rPr>
              <w:t>True</w:t>
            </w:r>
            <w:r>
              <w:rPr>
                <w:sz w:val="16"/>
                <w:szCs w:val="16"/>
                <w:lang w:eastAsia="en-US"/>
              </w:rPr>
              <w:t xml:space="preserve"> indicates the dataset is not intended to be used for navigation</w:t>
            </w:r>
          </w:p>
          <w:p w14:paraId="7B54B615" w14:textId="77777777" w:rsidR="00E06DBE" w:rsidRPr="003A450C" w:rsidRDefault="00E06DBE" w:rsidP="007D0CA3">
            <w:pPr>
              <w:snapToGrid w:val="0"/>
              <w:spacing w:before="60" w:after="60"/>
              <w:rPr>
                <w:sz w:val="16"/>
                <w:szCs w:val="16"/>
              </w:rPr>
            </w:pPr>
            <w:r w:rsidRPr="00AC25A3">
              <w:rPr>
                <w:i/>
                <w:sz w:val="16"/>
                <w:szCs w:val="16"/>
                <w:lang w:eastAsia="en-US"/>
              </w:rPr>
              <w:t>False</w:t>
            </w:r>
            <w:r>
              <w:rPr>
                <w:sz w:val="16"/>
                <w:szCs w:val="16"/>
                <w:lang w:eastAsia="en-US"/>
              </w:rPr>
              <w:t xml:space="preserve"> indicates the dataset is intended to be used for navigation</w:t>
            </w:r>
          </w:p>
        </w:tc>
      </w:tr>
      <w:tr w:rsidR="00E06DBE" w:rsidRPr="003A450C" w14:paraId="3F3D2647" w14:textId="77777777" w:rsidTr="007D0CA3">
        <w:trPr>
          <w:cantSplit/>
          <w:trHeight w:val="326"/>
        </w:trPr>
        <w:tc>
          <w:tcPr>
            <w:tcW w:w="1080" w:type="dxa"/>
          </w:tcPr>
          <w:p w14:paraId="7F915250"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2610" w:type="dxa"/>
          </w:tcPr>
          <w:p w14:paraId="050FBA88" w14:textId="77777777" w:rsidR="00E06DBE" w:rsidRPr="003A450C" w:rsidRDefault="00E06DBE" w:rsidP="007D0CA3">
            <w:pPr>
              <w:snapToGrid w:val="0"/>
              <w:spacing w:before="60" w:after="60"/>
              <w:rPr>
                <w:sz w:val="16"/>
                <w:szCs w:val="16"/>
              </w:rPr>
            </w:pPr>
            <w:proofErr w:type="spellStart"/>
            <w:r w:rsidRPr="003A450C">
              <w:rPr>
                <w:sz w:val="16"/>
                <w:szCs w:val="16"/>
              </w:rPr>
              <w:t>specificUsage</w:t>
            </w:r>
            <w:proofErr w:type="spellEnd"/>
          </w:p>
        </w:tc>
        <w:tc>
          <w:tcPr>
            <w:tcW w:w="3510" w:type="dxa"/>
          </w:tcPr>
          <w:p w14:paraId="4773A36F" w14:textId="77777777" w:rsidR="00E06DBE" w:rsidRPr="003A450C" w:rsidRDefault="00E06DBE" w:rsidP="007D0CA3">
            <w:pPr>
              <w:snapToGrid w:val="0"/>
              <w:spacing w:before="60" w:after="60"/>
              <w:rPr>
                <w:sz w:val="16"/>
                <w:szCs w:val="16"/>
              </w:rPr>
            </w:pPr>
            <w:r w:rsidRPr="003A450C">
              <w:rPr>
                <w:sz w:val="16"/>
                <w:szCs w:val="16"/>
              </w:rPr>
              <w:t>The use for which the dataset is intended</w:t>
            </w:r>
          </w:p>
        </w:tc>
        <w:tc>
          <w:tcPr>
            <w:tcW w:w="810" w:type="dxa"/>
          </w:tcPr>
          <w:p w14:paraId="3A51C3B9"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6DCE6759" w14:textId="77777777" w:rsidR="00E06DBE" w:rsidRPr="00310C4C" w:rsidRDefault="00E06DBE" w:rsidP="007D0CA3">
            <w:pPr>
              <w:spacing w:before="60" w:after="60"/>
              <w:rPr>
                <w:sz w:val="16"/>
                <w:szCs w:val="16"/>
              </w:rPr>
            </w:pPr>
            <w:r w:rsidRPr="00310C4C">
              <w:rPr>
                <w:sz w:val="16"/>
                <w:szCs w:val="16"/>
              </w:rPr>
              <w:t>MD_USAGE&gt;</w:t>
            </w:r>
            <w:proofErr w:type="spellStart"/>
            <w:r w:rsidRPr="00310C4C">
              <w:rPr>
                <w:sz w:val="16"/>
                <w:szCs w:val="16"/>
              </w:rPr>
              <w:t>specificUsage</w:t>
            </w:r>
            <w:proofErr w:type="spellEnd"/>
            <w:r w:rsidRPr="00310C4C">
              <w:rPr>
                <w:sz w:val="16"/>
                <w:szCs w:val="16"/>
              </w:rPr>
              <w:t xml:space="preserve"> (character string)</w:t>
            </w:r>
          </w:p>
          <w:p w14:paraId="225FA4B0" w14:textId="77777777" w:rsidR="00E06DBE" w:rsidRPr="003A450C" w:rsidRDefault="00E06DBE" w:rsidP="007D0CA3">
            <w:pPr>
              <w:snapToGrid w:val="0"/>
              <w:spacing w:before="60" w:after="60"/>
              <w:rPr>
                <w:sz w:val="16"/>
                <w:szCs w:val="16"/>
              </w:rPr>
            </w:pPr>
          </w:p>
        </w:tc>
        <w:tc>
          <w:tcPr>
            <w:tcW w:w="3087" w:type="dxa"/>
          </w:tcPr>
          <w:p w14:paraId="4A3DC862" w14:textId="77777777" w:rsidR="00E06DBE" w:rsidRPr="003A450C" w:rsidRDefault="00E06DBE" w:rsidP="007D0CA3">
            <w:pPr>
              <w:snapToGrid w:val="0"/>
              <w:spacing w:before="60" w:after="60"/>
              <w:rPr>
                <w:sz w:val="16"/>
                <w:szCs w:val="16"/>
              </w:rPr>
            </w:pPr>
          </w:p>
        </w:tc>
      </w:tr>
      <w:tr w:rsidR="00E06DBE" w:rsidRPr="003A450C" w14:paraId="1109BF71" w14:textId="77777777" w:rsidTr="007D0CA3">
        <w:trPr>
          <w:cantSplit/>
          <w:trHeight w:val="823"/>
        </w:trPr>
        <w:tc>
          <w:tcPr>
            <w:tcW w:w="1080" w:type="dxa"/>
          </w:tcPr>
          <w:p w14:paraId="27F240FE"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13B429E4" w14:textId="77777777" w:rsidR="00E06DBE" w:rsidRPr="003A450C" w:rsidRDefault="00E06DBE" w:rsidP="007D0CA3">
            <w:pPr>
              <w:snapToGrid w:val="0"/>
              <w:spacing w:before="60" w:after="60"/>
              <w:rPr>
                <w:sz w:val="16"/>
                <w:szCs w:val="16"/>
              </w:rPr>
            </w:pPr>
            <w:proofErr w:type="spellStart"/>
            <w:r w:rsidRPr="003A450C">
              <w:rPr>
                <w:sz w:val="16"/>
                <w:szCs w:val="16"/>
              </w:rPr>
              <w:t>editionNumber</w:t>
            </w:r>
            <w:proofErr w:type="spellEnd"/>
          </w:p>
        </w:tc>
        <w:tc>
          <w:tcPr>
            <w:tcW w:w="3510" w:type="dxa"/>
          </w:tcPr>
          <w:p w14:paraId="01B7CC99"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E</w:t>
            </w:r>
            <w:r w:rsidRPr="003A450C">
              <w:rPr>
                <w:sz w:val="16"/>
                <w:szCs w:val="16"/>
              </w:rPr>
              <w:t>dition number of the dataset</w:t>
            </w:r>
          </w:p>
        </w:tc>
        <w:tc>
          <w:tcPr>
            <w:tcW w:w="810" w:type="dxa"/>
          </w:tcPr>
          <w:p w14:paraId="0330C8FA"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019AC591" w14:textId="77777777" w:rsidR="00E06DBE" w:rsidRPr="003A450C" w:rsidRDefault="00E06DBE" w:rsidP="007D0CA3">
            <w:pPr>
              <w:snapToGrid w:val="0"/>
              <w:spacing w:before="60" w:after="60"/>
              <w:rPr>
                <w:sz w:val="16"/>
                <w:szCs w:val="16"/>
              </w:rPr>
            </w:pPr>
            <w:r>
              <w:rPr>
                <w:sz w:val="16"/>
                <w:szCs w:val="16"/>
              </w:rPr>
              <w:t>Integer</w:t>
            </w:r>
          </w:p>
        </w:tc>
        <w:tc>
          <w:tcPr>
            <w:tcW w:w="3087" w:type="dxa"/>
          </w:tcPr>
          <w:p w14:paraId="2999EC44"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When a data set is initially created, the </w:t>
            </w:r>
            <w:r>
              <w:rPr>
                <w:rFonts w:eastAsia="Times New Roman"/>
                <w:sz w:val="16"/>
                <w:szCs w:val="16"/>
              </w:rPr>
              <w:t>E</w:t>
            </w:r>
            <w:r w:rsidRPr="003A450C">
              <w:rPr>
                <w:rFonts w:eastAsia="Times New Roman"/>
                <w:sz w:val="16"/>
                <w:szCs w:val="16"/>
              </w:rPr>
              <w:t xml:space="preserve">dition number 1 is assigned to it. The </w:t>
            </w:r>
            <w:r>
              <w:rPr>
                <w:rFonts w:eastAsia="Times New Roman"/>
                <w:sz w:val="16"/>
                <w:szCs w:val="16"/>
              </w:rPr>
              <w:t>E</w:t>
            </w:r>
            <w:r w:rsidRPr="003A450C">
              <w:rPr>
                <w:rFonts w:eastAsia="Times New Roman"/>
                <w:sz w:val="16"/>
                <w:szCs w:val="16"/>
              </w:rPr>
              <w:t xml:space="preserve">dition number is increased by 1 at each new </w:t>
            </w:r>
            <w:r>
              <w:rPr>
                <w:rFonts w:eastAsia="Times New Roman"/>
                <w:sz w:val="16"/>
                <w:szCs w:val="16"/>
              </w:rPr>
              <w:t>E</w:t>
            </w:r>
            <w:r w:rsidRPr="003A450C">
              <w:rPr>
                <w:rFonts w:eastAsia="Times New Roman"/>
                <w:sz w:val="16"/>
                <w:szCs w:val="16"/>
              </w:rPr>
              <w:t>dition. Edition number remains the same for a re-issue</w:t>
            </w:r>
          </w:p>
        </w:tc>
      </w:tr>
      <w:tr w:rsidR="00E06DBE" w:rsidRPr="003A450C" w14:paraId="1C66A442" w14:textId="77777777" w:rsidTr="007D0CA3">
        <w:trPr>
          <w:cantSplit/>
          <w:trHeight w:val="497"/>
        </w:trPr>
        <w:tc>
          <w:tcPr>
            <w:tcW w:w="1080" w:type="dxa"/>
          </w:tcPr>
          <w:p w14:paraId="3E0215F0"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71106164" w14:textId="77777777" w:rsidR="00E06DBE" w:rsidRPr="003A450C" w:rsidRDefault="00E06DBE" w:rsidP="007D0CA3">
            <w:pPr>
              <w:snapToGrid w:val="0"/>
              <w:spacing w:before="60" w:after="60"/>
              <w:rPr>
                <w:sz w:val="16"/>
                <w:szCs w:val="16"/>
              </w:rPr>
            </w:pPr>
            <w:proofErr w:type="spellStart"/>
            <w:r w:rsidRPr="003A450C">
              <w:rPr>
                <w:sz w:val="16"/>
                <w:szCs w:val="16"/>
              </w:rPr>
              <w:t>updateNumber</w:t>
            </w:r>
            <w:proofErr w:type="spellEnd"/>
          </w:p>
        </w:tc>
        <w:tc>
          <w:tcPr>
            <w:tcW w:w="3510" w:type="dxa"/>
          </w:tcPr>
          <w:p w14:paraId="1C7524ED" w14:textId="77777777" w:rsidR="00E06DBE" w:rsidRPr="003A450C" w:rsidRDefault="00E06DBE" w:rsidP="007D0CA3">
            <w:pPr>
              <w:snapToGrid w:val="0"/>
              <w:spacing w:before="60" w:after="60"/>
              <w:rPr>
                <w:sz w:val="16"/>
                <w:szCs w:val="16"/>
              </w:rPr>
            </w:pPr>
            <w:r w:rsidRPr="003A450C">
              <w:rPr>
                <w:sz w:val="16"/>
                <w:szCs w:val="16"/>
              </w:rPr>
              <w:t>Update number assigned to the dataset and increased by one for each subsequent update</w:t>
            </w:r>
          </w:p>
        </w:tc>
        <w:tc>
          <w:tcPr>
            <w:tcW w:w="810" w:type="dxa"/>
          </w:tcPr>
          <w:p w14:paraId="55166BA4"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582C60B9" w14:textId="77777777" w:rsidR="00E06DBE" w:rsidRPr="003A450C" w:rsidRDefault="00E06DBE" w:rsidP="007D0CA3">
            <w:pPr>
              <w:snapToGrid w:val="0"/>
              <w:spacing w:before="60" w:after="60"/>
              <w:rPr>
                <w:sz w:val="16"/>
                <w:szCs w:val="16"/>
              </w:rPr>
            </w:pPr>
            <w:r>
              <w:rPr>
                <w:sz w:val="16"/>
                <w:szCs w:val="16"/>
              </w:rPr>
              <w:t>Integer</w:t>
            </w:r>
          </w:p>
        </w:tc>
        <w:tc>
          <w:tcPr>
            <w:tcW w:w="3087" w:type="dxa"/>
          </w:tcPr>
          <w:p w14:paraId="3987737F" w14:textId="77777777" w:rsidR="00E06DBE" w:rsidRPr="003A450C" w:rsidRDefault="00E06DBE" w:rsidP="007D0CA3">
            <w:pPr>
              <w:snapToGrid w:val="0"/>
              <w:spacing w:before="60" w:after="60"/>
              <w:rPr>
                <w:sz w:val="16"/>
                <w:szCs w:val="16"/>
              </w:rPr>
            </w:pPr>
            <w:r w:rsidRPr="003A450C">
              <w:rPr>
                <w:sz w:val="16"/>
                <w:szCs w:val="16"/>
              </w:rPr>
              <w:t>Update number 0 is assigned to a new dataset</w:t>
            </w:r>
          </w:p>
        </w:tc>
      </w:tr>
      <w:tr w:rsidR="00E06DBE" w:rsidRPr="003A450C" w14:paraId="6AA5A1C1" w14:textId="77777777" w:rsidTr="007D0CA3">
        <w:trPr>
          <w:cantSplit/>
          <w:trHeight w:val="839"/>
        </w:trPr>
        <w:tc>
          <w:tcPr>
            <w:tcW w:w="1080" w:type="dxa"/>
          </w:tcPr>
          <w:p w14:paraId="28B838A4"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E61BC0D" w14:textId="77777777" w:rsidR="00E06DBE" w:rsidRPr="003A450C" w:rsidRDefault="00E06DBE" w:rsidP="007D0CA3">
            <w:pPr>
              <w:snapToGrid w:val="0"/>
              <w:spacing w:before="60" w:after="60"/>
              <w:rPr>
                <w:sz w:val="16"/>
                <w:szCs w:val="16"/>
              </w:rPr>
            </w:pPr>
            <w:proofErr w:type="spellStart"/>
            <w:r w:rsidRPr="003A450C">
              <w:rPr>
                <w:sz w:val="16"/>
                <w:szCs w:val="16"/>
              </w:rPr>
              <w:t>updateApplicationDate</w:t>
            </w:r>
            <w:proofErr w:type="spellEnd"/>
          </w:p>
        </w:tc>
        <w:tc>
          <w:tcPr>
            <w:tcW w:w="3510" w:type="dxa"/>
          </w:tcPr>
          <w:p w14:paraId="46781BB5"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This date is only used for the base cell files (that is new data set, re-issue and new edition), not update cell files. All updates dated on or before this date must have been applied by the producer</w:t>
            </w:r>
          </w:p>
        </w:tc>
        <w:tc>
          <w:tcPr>
            <w:tcW w:w="810" w:type="dxa"/>
          </w:tcPr>
          <w:p w14:paraId="08CBD88E"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0F3F8559" w14:textId="77777777" w:rsidR="00E06DBE" w:rsidRPr="003A450C" w:rsidRDefault="00E06DBE" w:rsidP="007D0CA3">
            <w:pPr>
              <w:snapToGrid w:val="0"/>
              <w:spacing w:before="60" w:after="60"/>
              <w:rPr>
                <w:sz w:val="16"/>
                <w:szCs w:val="16"/>
              </w:rPr>
            </w:pPr>
            <w:r w:rsidRPr="003A450C">
              <w:rPr>
                <w:sz w:val="16"/>
                <w:szCs w:val="16"/>
              </w:rPr>
              <w:t>Date</w:t>
            </w:r>
          </w:p>
        </w:tc>
        <w:tc>
          <w:tcPr>
            <w:tcW w:w="3087" w:type="dxa"/>
          </w:tcPr>
          <w:p w14:paraId="12EB5EEF" w14:textId="77777777" w:rsidR="00E06DBE" w:rsidRPr="003A450C" w:rsidRDefault="00E06DBE" w:rsidP="007D0CA3">
            <w:pPr>
              <w:snapToGrid w:val="0"/>
              <w:spacing w:before="60" w:after="60"/>
              <w:rPr>
                <w:sz w:val="16"/>
                <w:szCs w:val="16"/>
              </w:rPr>
            </w:pPr>
          </w:p>
        </w:tc>
      </w:tr>
      <w:tr w:rsidR="00E06DBE" w:rsidRPr="003A450C" w14:paraId="3EB8C4CE" w14:textId="77777777" w:rsidTr="007D0CA3">
        <w:trPr>
          <w:cantSplit/>
          <w:trHeight w:val="326"/>
        </w:trPr>
        <w:tc>
          <w:tcPr>
            <w:tcW w:w="1080" w:type="dxa"/>
          </w:tcPr>
          <w:p w14:paraId="6F3B6C63"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55B9F4CB" w14:textId="77777777" w:rsidR="00E06DBE" w:rsidRPr="003A450C" w:rsidRDefault="00E06DBE" w:rsidP="007D0CA3">
            <w:pPr>
              <w:snapToGrid w:val="0"/>
              <w:spacing w:before="60" w:after="60"/>
              <w:rPr>
                <w:sz w:val="16"/>
                <w:szCs w:val="16"/>
              </w:rPr>
            </w:pPr>
            <w:proofErr w:type="spellStart"/>
            <w:r>
              <w:rPr>
                <w:sz w:val="16"/>
                <w:szCs w:val="16"/>
              </w:rPr>
              <w:t>referenceID</w:t>
            </w:r>
            <w:proofErr w:type="spellEnd"/>
          </w:p>
        </w:tc>
        <w:tc>
          <w:tcPr>
            <w:tcW w:w="3510" w:type="dxa"/>
          </w:tcPr>
          <w:p w14:paraId="59F10010" w14:textId="77777777" w:rsidR="00E06DBE" w:rsidRPr="003A450C" w:rsidRDefault="00E06DBE" w:rsidP="007D0CA3">
            <w:pPr>
              <w:snapToGrid w:val="0"/>
              <w:spacing w:before="60" w:after="60"/>
              <w:rPr>
                <w:rFonts w:eastAsia="Times New Roman"/>
                <w:sz w:val="16"/>
                <w:szCs w:val="16"/>
              </w:rPr>
            </w:pPr>
            <w:r>
              <w:rPr>
                <w:sz w:val="16"/>
                <w:szCs w:val="16"/>
              </w:rPr>
              <w:t xml:space="preserve">Reference back to the </w:t>
            </w:r>
            <w:proofErr w:type="spellStart"/>
            <w:r>
              <w:rPr>
                <w:sz w:val="16"/>
                <w:szCs w:val="16"/>
              </w:rPr>
              <w:t>datasetID</w:t>
            </w:r>
            <w:proofErr w:type="spellEnd"/>
          </w:p>
        </w:tc>
        <w:tc>
          <w:tcPr>
            <w:tcW w:w="810" w:type="dxa"/>
          </w:tcPr>
          <w:p w14:paraId="0D9C4A5F" w14:textId="77777777" w:rsidR="00E06DBE" w:rsidRPr="003A450C" w:rsidRDefault="00E06DBE" w:rsidP="007D0CA3">
            <w:pPr>
              <w:snapToGrid w:val="0"/>
              <w:spacing w:before="60" w:after="60"/>
              <w:jc w:val="center"/>
              <w:rPr>
                <w:sz w:val="16"/>
                <w:szCs w:val="16"/>
              </w:rPr>
            </w:pPr>
            <w:r>
              <w:rPr>
                <w:sz w:val="16"/>
                <w:szCs w:val="16"/>
              </w:rPr>
              <w:t>0..1</w:t>
            </w:r>
          </w:p>
        </w:tc>
        <w:tc>
          <w:tcPr>
            <w:tcW w:w="2763" w:type="dxa"/>
          </w:tcPr>
          <w:p w14:paraId="3FDDC8D9" w14:textId="77777777" w:rsidR="00E06DBE" w:rsidRPr="003A450C" w:rsidRDefault="00E06DBE" w:rsidP="007D0CA3">
            <w:pPr>
              <w:snapToGrid w:val="0"/>
              <w:spacing w:before="60" w:after="60"/>
              <w:rPr>
                <w:sz w:val="16"/>
                <w:szCs w:val="16"/>
              </w:rPr>
            </w:pPr>
            <w:r>
              <w:rPr>
                <w:sz w:val="16"/>
                <w:szCs w:val="16"/>
              </w:rPr>
              <w:t>URN</w:t>
            </w:r>
          </w:p>
        </w:tc>
        <w:tc>
          <w:tcPr>
            <w:tcW w:w="3087" w:type="dxa"/>
          </w:tcPr>
          <w:p w14:paraId="3A6EF85C" w14:textId="77777777" w:rsidR="00E06DBE" w:rsidRDefault="00E06DBE" w:rsidP="007D0CA3">
            <w:pPr>
              <w:snapToGrid w:val="0"/>
              <w:spacing w:before="60" w:after="60"/>
              <w:rPr>
                <w:sz w:val="16"/>
              </w:rPr>
            </w:pPr>
            <w:r w:rsidRPr="002C4311">
              <w:rPr>
                <w:sz w:val="16"/>
              </w:rPr>
              <w:t>U</w:t>
            </w:r>
            <w:r w:rsidRPr="002C4311">
              <w:rPr>
                <w:rFonts w:hint="eastAsia"/>
                <w:sz w:val="16"/>
              </w:rPr>
              <w:t xml:space="preserve">pdate </w:t>
            </w:r>
            <w:r w:rsidRPr="002C4311">
              <w:rPr>
                <w:sz w:val="16"/>
              </w:rPr>
              <w:t>metadata refer</w:t>
            </w:r>
            <w:r>
              <w:rPr>
                <w:sz w:val="16"/>
              </w:rPr>
              <w:t>s</w:t>
            </w:r>
            <w:r w:rsidRPr="002C4311">
              <w:rPr>
                <w:sz w:val="16"/>
              </w:rPr>
              <w:t xml:space="preserve"> to the</w:t>
            </w:r>
            <w:r>
              <w:rPr>
                <w:sz w:val="16"/>
              </w:rPr>
              <w:t xml:space="preserve"> </w:t>
            </w:r>
            <w:proofErr w:type="spellStart"/>
            <w:r>
              <w:rPr>
                <w:sz w:val="16"/>
              </w:rPr>
              <w:t>datasetID</w:t>
            </w:r>
            <w:proofErr w:type="spellEnd"/>
            <w:r>
              <w:rPr>
                <w:sz w:val="16"/>
              </w:rPr>
              <w:t xml:space="preserve"> of the d</w:t>
            </w:r>
            <w:r w:rsidRPr="002C4311">
              <w:rPr>
                <w:sz w:val="16"/>
              </w:rPr>
              <w:t>ataset metadata</w:t>
            </w:r>
            <w:r>
              <w:rPr>
                <w:sz w:val="16"/>
              </w:rPr>
              <w:t>.  This is used if and only if the dataset is an update</w:t>
            </w:r>
          </w:p>
          <w:p w14:paraId="4E3ABEDB" w14:textId="77777777" w:rsidR="00E06DBE" w:rsidRPr="003A450C" w:rsidRDefault="00E06DBE" w:rsidP="007D0CA3">
            <w:pPr>
              <w:snapToGrid w:val="0"/>
              <w:spacing w:before="60" w:after="60"/>
              <w:rPr>
                <w:sz w:val="16"/>
                <w:szCs w:val="16"/>
              </w:rPr>
            </w:pPr>
            <w:r>
              <w:rPr>
                <w:sz w:val="16"/>
                <w:szCs w:val="16"/>
              </w:rPr>
              <w:t>The URN must be an MRN</w:t>
            </w:r>
          </w:p>
        </w:tc>
      </w:tr>
      <w:tr w:rsidR="00E06DBE" w:rsidRPr="003A450C" w14:paraId="77B127DB" w14:textId="77777777" w:rsidTr="007D0CA3">
        <w:trPr>
          <w:cantSplit/>
          <w:trHeight w:val="326"/>
        </w:trPr>
        <w:tc>
          <w:tcPr>
            <w:tcW w:w="1080" w:type="dxa"/>
          </w:tcPr>
          <w:p w14:paraId="5162E63B"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5A2745A4" w14:textId="77777777" w:rsidR="00E06DBE" w:rsidRPr="003A450C" w:rsidRDefault="00E06DBE" w:rsidP="007D0CA3">
            <w:pPr>
              <w:snapToGrid w:val="0"/>
              <w:spacing w:before="60" w:after="60"/>
              <w:rPr>
                <w:sz w:val="16"/>
                <w:szCs w:val="16"/>
              </w:rPr>
            </w:pPr>
            <w:proofErr w:type="spellStart"/>
            <w:r w:rsidRPr="003A450C">
              <w:rPr>
                <w:sz w:val="16"/>
                <w:szCs w:val="16"/>
              </w:rPr>
              <w:t>issueDate</w:t>
            </w:r>
            <w:proofErr w:type="spellEnd"/>
          </w:p>
        </w:tc>
        <w:tc>
          <w:tcPr>
            <w:tcW w:w="3510" w:type="dxa"/>
          </w:tcPr>
          <w:p w14:paraId="2FA7871C"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Date on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10" w:type="dxa"/>
          </w:tcPr>
          <w:p w14:paraId="48F7118A"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4968C934" w14:textId="77777777" w:rsidR="00E06DBE" w:rsidRPr="003A450C" w:rsidRDefault="00E06DBE" w:rsidP="007D0CA3">
            <w:pPr>
              <w:snapToGrid w:val="0"/>
              <w:spacing w:before="60" w:after="60"/>
              <w:rPr>
                <w:sz w:val="16"/>
                <w:szCs w:val="16"/>
              </w:rPr>
            </w:pPr>
            <w:r w:rsidRPr="003A450C">
              <w:rPr>
                <w:sz w:val="16"/>
                <w:szCs w:val="16"/>
              </w:rPr>
              <w:t>Date</w:t>
            </w:r>
          </w:p>
        </w:tc>
        <w:tc>
          <w:tcPr>
            <w:tcW w:w="3087" w:type="dxa"/>
          </w:tcPr>
          <w:p w14:paraId="53FBA336" w14:textId="77777777" w:rsidR="00E06DBE" w:rsidRPr="003A450C" w:rsidRDefault="00E06DBE" w:rsidP="007D0CA3">
            <w:pPr>
              <w:snapToGrid w:val="0"/>
              <w:spacing w:before="60" w:after="60"/>
              <w:rPr>
                <w:sz w:val="16"/>
                <w:szCs w:val="16"/>
              </w:rPr>
            </w:pPr>
          </w:p>
        </w:tc>
      </w:tr>
      <w:tr w:rsidR="00E06DBE" w:rsidRPr="003A450C" w14:paraId="06C3B86F" w14:textId="77777777" w:rsidTr="007D0CA3">
        <w:trPr>
          <w:cantSplit/>
          <w:trHeight w:val="326"/>
        </w:trPr>
        <w:tc>
          <w:tcPr>
            <w:tcW w:w="1080" w:type="dxa"/>
          </w:tcPr>
          <w:p w14:paraId="6252E335"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20E362C4" w14:textId="77777777" w:rsidR="00E06DBE" w:rsidRPr="003A450C" w:rsidRDefault="00E06DBE" w:rsidP="007D0CA3">
            <w:pPr>
              <w:snapToGrid w:val="0"/>
              <w:spacing w:before="60" w:after="60"/>
              <w:rPr>
                <w:sz w:val="16"/>
                <w:szCs w:val="16"/>
              </w:rPr>
            </w:pPr>
            <w:proofErr w:type="spellStart"/>
            <w:r w:rsidRPr="003A450C">
              <w:rPr>
                <w:sz w:val="16"/>
                <w:szCs w:val="16"/>
              </w:rPr>
              <w:t>issueTime</w:t>
            </w:r>
            <w:proofErr w:type="spellEnd"/>
          </w:p>
        </w:tc>
        <w:tc>
          <w:tcPr>
            <w:tcW w:w="3510" w:type="dxa"/>
          </w:tcPr>
          <w:p w14:paraId="4E50AC01"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Time of day at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10" w:type="dxa"/>
          </w:tcPr>
          <w:p w14:paraId="07E3820D"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3E00DE7A" w14:textId="77777777" w:rsidR="00E06DBE" w:rsidRPr="003A450C" w:rsidRDefault="00E06DBE" w:rsidP="007D0CA3">
            <w:pPr>
              <w:snapToGrid w:val="0"/>
              <w:spacing w:before="60" w:after="60"/>
              <w:rPr>
                <w:sz w:val="16"/>
                <w:szCs w:val="16"/>
              </w:rPr>
            </w:pPr>
            <w:r w:rsidRPr="003A450C">
              <w:rPr>
                <w:sz w:val="16"/>
                <w:szCs w:val="16"/>
              </w:rPr>
              <w:t>Time</w:t>
            </w:r>
          </w:p>
        </w:tc>
        <w:tc>
          <w:tcPr>
            <w:tcW w:w="3087" w:type="dxa"/>
          </w:tcPr>
          <w:p w14:paraId="4263B92D" w14:textId="77777777" w:rsidR="00E06DBE" w:rsidRPr="003A450C" w:rsidRDefault="00E06DBE" w:rsidP="007D0CA3">
            <w:pPr>
              <w:snapToGrid w:val="0"/>
              <w:spacing w:before="60" w:after="60"/>
              <w:rPr>
                <w:sz w:val="16"/>
                <w:szCs w:val="16"/>
              </w:rPr>
            </w:pPr>
            <w:r w:rsidRPr="003A450C">
              <w:rPr>
                <w:sz w:val="16"/>
                <w:szCs w:val="16"/>
              </w:rPr>
              <w:t>The S-100 datatype Time</w:t>
            </w:r>
          </w:p>
        </w:tc>
      </w:tr>
      <w:tr w:rsidR="00E06DBE" w:rsidRPr="003A450C" w14:paraId="645E9683" w14:textId="77777777" w:rsidTr="007D0CA3">
        <w:trPr>
          <w:cantSplit/>
          <w:trHeight w:val="326"/>
        </w:trPr>
        <w:tc>
          <w:tcPr>
            <w:tcW w:w="1080" w:type="dxa"/>
          </w:tcPr>
          <w:p w14:paraId="1D873FEF" w14:textId="77777777" w:rsidR="00E06DBE" w:rsidRPr="003A450C" w:rsidRDefault="00E06DBE" w:rsidP="007D0CA3">
            <w:pPr>
              <w:snapToGrid w:val="0"/>
              <w:spacing w:before="60" w:after="60"/>
              <w:rPr>
                <w:sz w:val="16"/>
                <w:szCs w:val="16"/>
              </w:rPr>
            </w:pPr>
            <w:r w:rsidRPr="00E11976">
              <w:rPr>
                <w:sz w:val="16"/>
                <w:szCs w:val="16"/>
              </w:rPr>
              <w:t>Attribute</w:t>
            </w:r>
          </w:p>
        </w:tc>
        <w:tc>
          <w:tcPr>
            <w:tcW w:w="2610" w:type="dxa"/>
          </w:tcPr>
          <w:p w14:paraId="68AC83D8" w14:textId="77777777" w:rsidR="00E06DBE" w:rsidRPr="003A450C" w:rsidRDefault="00E06DBE" w:rsidP="007D0CA3">
            <w:pPr>
              <w:snapToGrid w:val="0"/>
              <w:spacing w:before="60" w:after="60"/>
              <w:rPr>
                <w:sz w:val="16"/>
                <w:szCs w:val="16"/>
              </w:rPr>
            </w:pPr>
            <w:proofErr w:type="spellStart"/>
            <w:r w:rsidRPr="00493ECC">
              <w:rPr>
                <w:sz w:val="16"/>
                <w:szCs w:val="16"/>
              </w:rPr>
              <w:t>boundingBox</w:t>
            </w:r>
            <w:proofErr w:type="spellEnd"/>
          </w:p>
        </w:tc>
        <w:tc>
          <w:tcPr>
            <w:tcW w:w="3510" w:type="dxa"/>
          </w:tcPr>
          <w:p w14:paraId="3D4AF55F" w14:textId="77777777" w:rsidR="00E06DBE" w:rsidRPr="003A450C" w:rsidRDefault="00E06DBE" w:rsidP="007D0CA3">
            <w:pPr>
              <w:snapToGrid w:val="0"/>
              <w:spacing w:before="60" w:after="60"/>
              <w:rPr>
                <w:sz w:val="16"/>
                <w:szCs w:val="16"/>
              </w:rPr>
            </w:pPr>
            <w:r w:rsidRPr="00434BE4">
              <w:rPr>
                <w:sz w:val="16"/>
                <w:szCs w:val="16"/>
              </w:rPr>
              <w:t>The extent of the dataset limits</w:t>
            </w:r>
          </w:p>
        </w:tc>
        <w:tc>
          <w:tcPr>
            <w:tcW w:w="810" w:type="dxa"/>
          </w:tcPr>
          <w:p w14:paraId="7FB419AC" w14:textId="77777777" w:rsidR="00E06DBE" w:rsidRPr="003A450C" w:rsidRDefault="00E06DBE" w:rsidP="007D0CA3">
            <w:pPr>
              <w:snapToGrid w:val="0"/>
              <w:spacing w:before="60" w:after="60"/>
              <w:jc w:val="center"/>
              <w:rPr>
                <w:sz w:val="16"/>
                <w:szCs w:val="16"/>
              </w:rPr>
            </w:pPr>
            <w:r>
              <w:rPr>
                <w:sz w:val="16"/>
                <w:szCs w:val="16"/>
              </w:rPr>
              <w:t>0..</w:t>
            </w:r>
            <w:r w:rsidRPr="00C72D96">
              <w:rPr>
                <w:sz w:val="16"/>
                <w:szCs w:val="16"/>
              </w:rPr>
              <w:t>1</w:t>
            </w:r>
          </w:p>
        </w:tc>
        <w:tc>
          <w:tcPr>
            <w:tcW w:w="2763" w:type="dxa"/>
          </w:tcPr>
          <w:p w14:paraId="3B49C55C" w14:textId="77777777" w:rsidR="00E06DBE" w:rsidRPr="003A450C" w:rsidRDefault="00E06DBE" w:rsidP="007D0CA3">
            <w:pPr>
              <w:snapToGrid w:val="0"/>
              <w:spacing w:before="60" w:after="60"/>
              <w:rPr>
                <w:sz w:val="16"/>
                <w:szCs w:val="16"/>
              </w:rPr>
            </w:pPr>
            <w:proofErr w:type="spellStart"/>
            <w:r w:rsidRPr="006219EA">
              <w:rPr>
                <w:sz w:val="16"/>
                <w:szCs w:val="16"/>
              </w:rPr>
              <w:t>EX_GeographicBoundingBox</w:t>
            </w:r>
            <w:proofErr w:type="spellEnd"/>
          </w:p>
        </w:tc>
        <w:tc>
          <w:tcPr>
            <w:tcW w:w="3087" w:type="dxa"/>
          </w:tcPr>
          <w:p w14:paraId="1825273A" w14:textId="77777777" w:rsidR="00E06DBE" w:rsidRPr="003A450C" w:rsidRDefault="00E06DBE" w:rsidP="007D0CA3">
            <w:pPr>
              <w:snapToGrid w:val="0"/>
              <w:spacing w:before="60" w:after="60"/>
              <w:rPr>
                <w:sz w:val="16"/>
                <w:szCs w:val="16"/>
              </w:rPr>
            </w:pPr>
            <w:r w:rsidRPr="00210382">
              <w:rPr>
                <w:sz w:val="16"/>
                <w:szCs w:val="16"/>
              </w:rPr>
              <w:t>-</w:t>
            </w:r>
          </w:p>
        </w:tc>
      </w:tr>
      <w:tr w:rsidR="00E06DBE" w:rsidRPr="003A450C" w14:paraId="567564D4" w14:textId="77777777" w:rsidTr="007D0CA3">
        <w:trPr>
          <w:cantSplit/>
          <w:trHeight w:val="326"/>
        </w:trPr>
        <w:tc>
          <w:tcPr>
            <w:tcW w:w="1080" w:type="dxa"/>
          </w:tcPr>
          <w:p w14:paraId="1BC11382" w14:textId="77777777" w:rsidR="00E06DBE" w:rsidRPr="009033DF" w:rsidRDefault="00E06DBE" w:rsidP="007D0CA3">
            <w:pPr>
              <w:snapToGrid w:val="0"/>
              <w:spacing w:before="60" w:after="60"/>
              <w:rPr>
                <w:sz w:val="16"/>
                <w:szCs w:val="16"/>
              </w:rPr>
            </w:pPr>
            <w:r w:rsidRPr="009033DF">
              <w:rPr>
                <w:sz w:val="16"/>
                <w:szCs w:val="16"/>
              </w:rPr>
              <w:lastRenderedPageBreak/>
              <w:t>Attribute</w:t>
            </w:r>
          </w:p>
        </w:tc>
        <w:tc>
          <w:tcPr>
            <w:tcW w:w="2610" w:type="dxa"/>
          </w:tcPr>
          <w:p w14:paraId="591615A0" w14:textId="77777777" w:rsidR="00E06DBE" w:rsidRPr="009033DF" w:rsidRDefault="00E06DBE" w:rsidP="007D0CA3">
            <w:pPr>
              <w:snapToGrid w:val="0"/>
              <w:spacing w:before="60" w:after="60"/>
              <w:rPr>
                <w:sz w:val="16"/>
                <w:szCs w:val="16"/>
              </w:rPr>
            </w:pPr>
            <w:proofErr w:type="spellStart"/>
            <w:r w:rsidRPr="009033DF">
              <w:rPr>
                <w:sz w:val="16"/>
                <w:szCs w:val="16"/>
              </w:rPr>
              <w:t>temporalExtent</w:t>
            </w:r>
            <w:proofErr w:type="spellEnd"/>
          </w:p>
        </w:tc>
        <w:tc>
          <w:tcPr>
            <w:tcW w:w="3510" w:type="dxa"/>
          </w:tcPr>
          <w:p w14:paraId="3F488C31" w14:textId="77777777" w:rsidR="00E06DBE" w:rsidRPr="009033DF" w:rsidRDefault="00E06DBE" w:rsidP="007D0CA3">
            <w:pPr>
              <w:snapToGrid w:val="0"/>
              <w:spacing w:before="60" w:after="60"/>
              <w:rPr>
                <w:sz w:val="16"/>
                <w:szCs w:val="16"/>
              </w:rPr>
            </w:pPr>
            <w:r w:rsidRPr="009033DF">
              <w:rPr>
                <w:sz w:val="16"/>
                <w:szCs w:val="16"/>
                <w:lang w:eastAsia="ja-JP"/>
              </w:rPr>
              <w:t>Specification of the temporal extent of the dataset.</w:t>
            </w:r>
          </w:p>
        </w:tc>
        <w:tc>
          <w:tcPr>
            <w:tcW w:w="810" w:type="dxa"/>
          </w:tcPr>
          <w:p w14:paraId="5D37114F" w14:textId="77777777" w:rsidR="00E06DBE" w:rsidRPr="009033DF" w:rsidRDefault="00E06DBE" w:rsidP="007D0CA3">
            <w:pPr>
              <w:snapToGrid w:val="0"/>
              <w:spacing w:before="60" w:after="60"/>
              <w:jc w:val="center"/>
              <w:rPr>
                <w:sz w:val="16"/>
                <w:szCs w:val="16"/>
              </w:rPr>
            </w:pPr>
            <w:r w:rsidRPr="009033DF">
              <w:rPr>
                <w:sz w:val="16"/>
                <w:szCs w:val="16"/>
                <w:lang w:eastAsia="ja-JP"/>
              </w:rPr>
              <w:t>0..1</w:t>
            </w:r>
          </w:p>
        </w:tc>
        <w:tc>
          <w:tcPr>
            <w:tcW w:w="2763" w:type="dxa"/>
          </w:tcPr>
          <w:p w14:paraId="249FF7EA" w14:textId="77777777" w:rsidR="00E06DBE" w:rsidRPr="009033DF" w:rsidRDefault="00E06DBE" w:rsidP="007D0CA3">
            <w:pPr>
              <w:snapToGrid w:val="0"/>
              <w:spacing w:before="60" w:after="60"/>
              <w:rPr>
                <w:sz w:val="16"/>
                <w:szCs w:val="16"/>
              </w:rPr>
            </w:pPr>
            <w:r w:rsidRPr="009033DF">
              <w:rPr>
                <w:sz w:val="16"/>
                <w:szCs w:val="16"/>
                <w:lang w:eastAsia="ja-JP"/>
              </w:rPr>
              <w:t>S100_TemporalExtent</w:t>
            </w:r>
          </w:p>
        </w:tc>
        <w:tc>
          <w:tcPr>
            <w:tcW w:w="3087" w:type="dxa"/>
          </w:tcPr>
          <w:p w14:paraId="27F69B49" w14:textId="77777777" w:rsidR="00E06DBE" w:rsidRPr="009033DF" w:rsidRDefault="00E06DBE" w:rsidP="007D0CA3">
            <w:pPr>
              <w:snapToGrid w:val="0"/>
              <w:spacing w:before="60" w:after="60"/>
              <w:rPr>
                <w:sz w:val="16"/>
                <w:szCs w:val="16"/>
                <w:lang w:eastAsia="ja-JP"/>
              </w:rPr>
            </w:pPr>
            <w:r w:rsidRPr="009033DF">
              <w:rPr>
                <w:sz w:val="16"/>
                <w:szCs w:val="16"/>
                <w:lang w:eastAsia="ja-JP"/>
              </w:rPr>
              <w:t>The temporal extent is encoded as the date/time of the earliest and latest data records (in coverage datasets) or date/time ranges (in vector datasets)</w:t>
            </w:r>
          </w:p>
          <w:p w14:paraId="3AAFF9BD" w14:textId="77777777" w:rsidR="00E06DBE" w:rsidRPr="009033DF" w:rsidRDefault="00E06DBE" w:rsidP="007D0CA3">
            <w:pPr>
              <w:snapToGrid w:val="0"/>
              <w:spacing w:before="60" w:after="60"/>
              <w:rPr>
                <w:sz w:val="16"/>
                <w:szCs w:val="16"/>
                <w:lang w:eastAsia="ja-JP"/>
              </w:rPr>
            </w:pPr>
            <w:r w:rsidRPr="009033DF">
              <w:rPr>
                <w:sz w:val="16"/>
                <w:szCs w:val="16"/>
                <w:lang w:eastAsia="ja-JP"/>
              </w:rPr>
              <w:t>If there is more than one feature in a dataset, the earliest and latest time values of records in all features are used, which means the earliest and latest values may be from different features</w:t>
            </w:r>
          </w:p>
          <w:p w14:paraId="0C0CA6AC" w14:textId="77777777" w:rsidR="00E06DBE" w:rsidRPr="009033DF" w:rsidRDefault="00E06DBE" w:rsidP="007D0CA3">
            <w:pPr>
              <w:snapToGrid w:val="0"/>
              <w:spacing w:before="60" w:after="60"/>
              <w:rPr>
                <w:sz w:val="16"/>
                <w:szCs w:val="16"/>
                <w:lang w:eastAsia="ja-JP"/>
              </w:rPr>
            </w:pPr>
            <w:r w:rsidRPr="009033DF">
              <w:rPr>
                <w:sz w:val="16"/>
                <w:szCs w:val="16"/>
                <w:lang w:eastAsia="ja-JP"/>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p>
          <w:p w14:paraId="5C62D43F" w14:textId="77777777" w:rsidR="00E06DBE" w:rsidRPr="009033DF" w:rsidRDefault="00E06DBE" w:rsidP="007D0CA3">
            <w:pPr>
              <w:snapToGrid w:val="0"/>
              <w:spacing w:before="60" w:after="60"/>
              <w:rPr>
                <w:sz w:val="16"/>
                <w:szCs w:val="16"/>
              </w:rPr>
            </w:pPr>
            <w:r w:rsidRPr="009033DF">
              <w:rPr>
                <w:sz w:val="16"/>
                <w:szCs w:val="16"/>
                <w:lang w:eastAsia="ja-JP"/>
              </w:rPr>
              <w:t>This attribute is encoded if and only if at least one of the start and end of the temporal extent is known</w:t>
            </w:r>
          </w:p>
        </w:tc>
      </w:tr>
      <w:tr w:rsidR="00E06DBE" w:rsidRPr="003A450C" w14:paraId="4AEB4CFB" w14:textId="77777777" w:rsidTr="007D0CA3">
        <w:trPr>
          <w:cantSplit/>
          <w:trHeight w:val="326"/>
        </w:trPr>
        <w:tc>
          <w:tcPr>
            <w:tcW w:w="1080" w:type="dxa"/>
          </w:tcPr>
          <w:p w14:paraId="70AA0117"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44F8B4A9" w14:textId="77777777" w:rsidR="00E06DBE" w:rsidRPr="003A450C" w:rsidRDefault="00E06DBE" w:rsidP="007D0CA3">
            <w:pPr>
              <w:snapToGrid w:val="0"/>
              <w:spacing w:before="60" w:after="60"/>
              <w:rPr>
                <w:sz w:val="16"/>
                <w:szCs w:val="16"/>
              </w:rPr>
            </w:pPr>
            <w:proofErr w:type="spellStart"/>
            <w:r w:rsidRPr="003A450C">
              <w:rPr>
                <w:sz w:val="16"/>
                <w:szCs w:val="16"/>
              </w:rPr>
              <w:t>productSpecification</w:t>
            </w:r>
            <w:proofErr w:type="spellEnd"/>
          </w:p>
        </w:tc>
        <w:tc>
          <w:tcPr>
            <w:tcW w:w="3510" w:type="dxa"/>
          </w:tcPr>
          <w:p w14:paraId="1437810D"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dataset</w:t>
            </w:r>
          </w:p>
        </w:tc>
        <w:tc>
          <w:tcPr>
            <w:tcW w:w="810" w:type="dxa"/>
          </w:tcPr>
          <w:p w14:paraId="305E9868"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3809889A"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087" w:type="dxa"/>
          </w:tcPr>
          <w:p w14:paraId="60CA45F9" w14:textId="77777777" w:rsidR="00E06DBE" w:rsidRPr="003A450C" w:rsidRDefault="00E06DBE" w:rsidP="007D0CA3">
            <w:pPr>
              <w:snapToGrid w:val="0"/>
              <w:spacing w:before="60" w:after="60"/>
              <w:rPr>
                <w:sz w:val="16"/>
                <w:szCs w:val="16"/>
              </w:rPr>
            </w:pPr>
          </w:p>
        </w:tc>
      </w:tr>
      <w:tr w:rsidR="00E06DBE" w:rsidRPr="003A450C" w14:paraId="1AFBE87F" w14:textId="77777777" w:rsidTr="007D0CA3">
        <w:trPr>
          <w:cantSplit/>
          <w:trHeight w:val="155"/>
        </w:trPr>
        <w:tc>
          <w:tcPr>
            <w:tcW w:w="1080" w:type="dxa"/>
          </w:tcPr>
          <w:p w14:paraId="3FF505C3"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Borders>
              <w:bottom w:val="single" w:sz="4" w:space="0" w:color="000000"/>
            </w:tcBorders>
          </w:tcPr>
          <w:p w14:paraId="35EAD5BE" w14:textId="77777777" w:rsidR="00E06DBE" w:rsidRPr="003A450C" w:rsidRDefault="00E06DBE" w:rsidP="007D0CA3">
            <w:pPr>
              <w:snapToGrid w:val="0"/>
              <w:spacing w:before="60" w:after="60"/>
              <w:rPr>
                <w:sz w:val="16"/>
                <w:szCs w:val="16"/>
              </w:rPr>
            </w:pPr>
            <w:proofErr w:type="spellStart"/>
            <w:r w:rsidRPr="003A450C">
              <w:rPr>
                <w:sz w:val="16"/>
                <w:szCs w:val="16"/>
              </w:rPr>
              <w:t>producingAgency</w:t>
            </w:r>
            <w:proofErr w:type="spellEnd"/>
          </w:p>
        </w:tc>
        <w:tc>
          <w:tcPr>
            <w:tcW w:w="3510" w:type="dxa"/>
            <w:tcBorders>
              <w:bottom w:val="single" w:sz="4" w:space="0" w:color="000000"/>
            </w:tcBorders>
          </w:tcPr>
          <w:p w14:paraId="0D16B3F1" w14:textId="77777777" w:rsidR="00E06DBE" w:rsidRPr="003A450C" w:rsidRDefault="00E06DBE" w:rsidP="007D0CA3">
            <w:pPr>
              <w:pStyle w:val="ISOComments"/>
              <w:spacing w:before="60" w:after="60" w:line="240" w:lineRule="auto"/>
              <w:rPr>
                <w:sz w:val="16"/>
                <w:szCs w:val="16"/>
                <w:lang w:val="en-CA"/>
              </w:rPr>
            </w:pPr>
            <w:r w:rsidRPr="003A450C">
              <w:rPr>
                <w:sz w:val="16"/>
                <w:szCs w:val="16"/>
                <w:lang w:val="en-CA"/>
              </w:rPr>
              <w:t>Agency responsible for producing the data</w:t>
            </w:r>
          </w:p>
        </w:tc>
        <w:tc>
          <w:tcPr>
            <w:tcW w:w="810" w:type="dxa"/>
            <w:tcBorders>
              <w:bottom w:val="single" w:sz="4" w:space="0" w:color="000000"/>
            </w:tcBorders>
          </w:tcPr>
          <w:p w14:paraId="3B01D6D4"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Borders>
              <w:bottom w:val="single" w:sz="4" w:space="0" w:color="000000"/>
            </w:tcBorders>
          </w:tcPr>
          <w:p w14:paraId="509B5849" w14:textId="77777777" w:rsidR="00E06DBE" w:rsidRPr="003A450C" w:rsidRDefault="00E06DBE" w:rsidP="007D0CA3">
            <w:pPr>
              <w:snapToGrid w:val="0"/>
              <w:spacing w:before="60" w:after="60"/>
              <w:rPr>
                <w:sz w:val="16"/>
                <w:szCs w:val="16"/>
                <w:lang w:val="fr-FR"/>
              </w:rPr>
            </w:pPr>
            <w:r w:rsidRPr="003A450C">
              <w:rPr>
                <w:sz w:val="16"/>
                <w:szCs w:val="16"/>
                <w:lang w:val="fr-FR"/>
              </w:rPr>
              <w:t xml:space="preserve">CI_Responsibility&gt;CI_Organisation </w:t>
            </w:r>
          </w:p>
        </w:tc>
        <w:tc>
          <w:tcPr>
            <w:tcW w:w="3087" w:type="dxa"/>
            <w:tcBorders>
              <w:bottom w:val="single" w:sz="4" w:space="0" w:color="000000"/>
            </w:tcBorders>
          </w:tcPr>
          <w:p w14:paraId="7296B71E" w14:textId="77777777" w:rsidR="00E06DBE" w:rsidRPr="003A450C" w:rsidRDefault="00E06DBE" w:rsidP="007D0CA3">
            <w:pPr>
              <w:snapToGrid w:val="0"/>
              <w:spacing w:before="60" w:after="60"/>
              <w:rPr>
                <w:sz w:val="16"/>
                <w:szCs w:val="16"/>
              </w:rPr>
            </w:pPr>
            <w:r w:rsidRPr="003A450C">
              <w:rPr>
                <w:sz w:val="16"/>
                <w:szCs w:val="16"/>
              </w:rPr>
              <w:t xml:space="preserve">See Table </w:t>
            </w:r>
            <w:r>
              <w:rPr>
                <w:sz w:val="16"/>
                <w:szCs w:val="16"/>
              </w:rPr>
              <w:t>17-3</w:t>
            </w:r>
          </w:p>
        </w:tc>
      </w:tr>
      <w:tr w:rsidR="00E06DBE" w:rsidRPr="003A450C" w14:paraId="25B24AD0" w14:textId="77777777" w:rsidTr="007D0CA3">
        <w:trPr>
          <w:cantSplit/>
          <w:trHeight w:val="155"/>
        </w:trPr>
        <w:tc>
          <w:tcPr>
            <w:tcW w:w="1080" w:type="dxa"/>
            <w:tcBorders>
              <w:bottom w:val="single" w:sz="4" w:space="0" w:color="000000"/>
            </w:tcBorders>
            <w:shd w:val="clear" w:color="auto" w:fill="auto"/>
          </w:tcPr>
          <w:p w14:paraId="4D130782" w14:textId="77777777" w:rsidR="00E06DBE" w:rsidRPr="003A450C" w:rsidRDefault="00E06DBE" w:rsidP="007D0CA3">
            <w:pPr>
              <w:snapToGrid w:val="0"/>
              <w:spacing w:before="60" w:after="60"/>
              <w:rPr>
                <w:sz w:val="16"/>
                <w:szCs w:val="16"/>
              </w:rPr>
            </w:pPr>
            <w:r>
              <w:rPr>
                <w:sz w:val="16"/>
                <w:szCs w:val="16"/>
              </w:rPr>
              <w:t>Attribute</w:t>
            </w:r>
          </w:p>
        </w:tc>
        <w:tc>
          <w:tcPr>
            <w:tcW w:w="2610" w:type="dxa"/>
            <w:tcBorders>
              <w:bottom w:val="single" w:sz="4" w:space="0" w:color="000000"/>
            </w:tcBorders>
            <w:shd w:val="clear" w:color="auto" w:fill="auto"/>
          </w:tcPr>
          <w:p w14:paraId="6E13E8FB" w14:textId="77777777" w:rsidR="00E06DBE" w:rsidRPr="003A450C" w:rsidRDefault="00E06DBE" w:rsidP="007D0CA3">
            <w:pPr>
              <w:snapToGrid w:val="0"/>
              <w:spacing w:before="60" w:after="60"/>
              <w:rPr>
                <w:sz w:val="16"/>
                <w:szCs w:val="16"/>
              </w:rPr>
            </w:pPr>
            <w:proofErr w:type="spellStart"/>
            <w:r>
              <w:rPr>
                <w:sz w:val="16"/>
                <w:szCs w:val="16"/>
              </w:rPr>
              <w:t>producerCode</w:t>
            </w:r>
            <w:proofErr w:type="spellEnd"/>
          </w:p>
        </w:tc>
        <w:tc>
          <w:tcPr>
            <w:tcW w:w="3510" w:type="dxa"/>
            <w:tcBorders>
              <w:bottom w:val="single" w:sz="4" w:space="0" w:color="000000"/>
            </w:tcBorders>
            <w:shd w:val="clear" w:color="auto" w:fill="auto"/>
          </w:tcPr>
          <w:p w14:paraId="0CDDCE76" w14:textId="77777777" w:rsidR="00E06DBE" w:rsidRPr="003A450C" w:rsidRDefault="00E06DBE" w:rsidP="007D0CA3">
            <w:pPr>
              <w:snapToGrid w:val="0"/>
              <w:spacing w:before="60" w:after="60"/>
              <w:rPr>
                <w:sz w:val="16"/>
                <w:szCs w:val="16"/>
              </w:rPr>
            </w:pPr>
            <w:r>
              <w:rPr>
                <w:sz w:val="16"/>
                <w:szCs w:val="16"/>
              </w:rPr>
              <w:t>The official IHO Producer Code from S-62</w:t>
            </w:r>
          </w:p>
        </w:tc>
        <w:tc>
          <w:tcPr>
            <w:tcW w:w="810" w:type="dxa"/>
            <w:tcBorders>
              <w:bottom w:val="single" w:sz="4" w:space="0" w:color="000000"/>
            </w:tcBorders>
            <w:shd w:val="clear" w:color="auto" w:fill="auto"/>
          </w:tcPr>
          <w:p w14:paraId="34464049" w14:textId="77777777" w:rsidR="00E06DBE" w:rsidRPr="003A450C" w:rsidRDefault="00E06DBE" w:rsidP="007D0CA3">
            <w:pPr>
              <w:snapToGrid w:val="0"/>
              <w:spacing w:before="60" w:after="60"/>
              <w:jc w:val="center"/>
              <w:rPr>
                <w:sz w:val="16"/>
                <w:szCs w:val="16"/>
              </w:rPr>
            </w:pPr>
            <w:r>
              <w:rPr>
                <w:sz w:val="16"/>
                <w:szCs w:val="16"/>
              </w:rPr>
              <w:t>0..1</w:t>
            </w:r>
          </w:p>
        </w:tc>
        <w:tc>
          <w:tcPr>
            <w:tcW w:w="2763" w:type="dxa"/>
            <w:tcBorders>
              <w:bottom w:val="single" w:sz="4" w:space="0" w:color="000000"/>
            </w:tcBorders>
            <w:shd w:val="clear" w:color="auto" w:fill="auto"/>
          </w:tcPr>
          <w:p w14:paraId="061D0BF0"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3087" w:type="dxa"/>
            <w:tcBorders>
              <w:bottom w:val="single" w:sz="4" w:space="0" w:color="000000"/>
            </w:tcBorders>
            <w:shd w:val="clear" w:color="auto" w:fill="auto"/>
          </w:tcPr>
          <w:p w14:paraId="235F9A61" w14:textId="77777777" w:rsidR="00E06DBE" w:rsidRPr="003A450C" w:rsidRDefault="00E06DBE" w:rsidP="007D0CA3">
            <w:pPr>
              <w:snapToGrid w:val="0"/>
              <w:spacing w:before="60" w:after="60"/>
              <w:rPr>
                <w:sz w:val="16"/>
                <w:szCs w:val="16"/>
              </w:rPr>
            </w:pPr>
          </w:p>
        </w:tc>
      </w:tr>
      <w:tr w:rsidR="00E06DBE" w:rsidRPr="003A450C" w14:paraId="0FBB19CA" w14:textId="77777777" w:rsidTr="007D0CA3">
        <w:trPr>
          <w:cantSplit/>
          <w:trHeight w:val="155"/>
        </w:trPr>
        <w:tc>
          <w:tcPr>
            <w:tcW w:w="1080" w:type="dxa"/>
          </w:tcPr>
          <w:p w14:paraId="43ECE3A8"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71E6728E" w14:textId="77777777" w:rsidR="00E06DBE" w:rsidRPr="003A450C" w:rsidRDefault="00E06DBE" w:rsidP="007D0CA3">
            <w:pPr>
              <w:snapToGrid w:val="0"/>
              <w:spacing w:before="60" w:after="60"/>
              <w:rPr>
                <w:sz w:val="16"/>
                <w:szCs w:val="16"/>
              </w:rPr>
            </w:pPr>
            <w:proofErr w:type="spellStart"/>
            <w:r>
              <w:rPr>
                <w:sz w:val="16"/>
                <w:szCs w:val="16"/>
              </w:rPr>
              <w:t>encodingFormat</w:t>
            </w:r>
            <w:proofErr w:type="spellEnd"/>
          </w:p>
        </w:tc>
        <w:tc>
          <w:tcPr>
            <w:tcW w:w="3510" w:type="dxa"/>
          </w:tcPr>
          <w:p w14:paraId="30C59937" w14:textId="77777777" w:rsidR="00E06DBE" w:rsidRPr="003A450C" w:rsidRDefault="00E06DBE" w:rsidP="007D0CA3">
            <w:pPr>
              <w:snapToGrid w:val="0"/>
              <w:spacing w:before="60" w:after="60"/>
              <w:rPr>
                <w:sz w:val="16"/>
                <w:szCs w:val="16"/>
              </w:rPr>
            </w:pPr>
            <w:r w:rsidRPr="003A450C">
              <w:rPr>
                <w:sz w:val="16"/>
                <w:szCs w:val="16"/>
              </w:rPr>
              <w:t>The encoding format of the dataset</w:t>
            </w:r>
          </w:p>
        </w:tc>
        <w:tc>
          <w:tcPr>
            <w:tcW w:w="810" w:type="dxa"/>
          </w:tcPr>
          <w:p w14:paraId="27938E8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763" w:type="dxa"/>
          </w:tcPr>
          <w:p w14:paraId="62D07A35" w14:textId="77777777" w:rsidR="00E06DBE" w:rsidRPr="003A450C" w:rsidRDefault="00E06DBE" w:rsidP="007D0CA3">
            <w:pPr>
              <w:snapToGrid w:val="0"/>
              <w:spacing w:before="60" w:after="60"/>
              <w:rPr>
                <w:sz w:val="16"/>
                <w:szCs w:val="16"/>
              </w:rPr>
            </w:pPr>
            <w:r w:rsidRPr="003A450C">
              <w:rPr>
                <w:sz w:val="16"/>
                <w:szCs w:val="16"/>
              </w:rPr>
              <w:t>S100_</w:t>
            </w:r>
            <w:r>
              <w:rPr>
                <w:sz w:val="16"/>
                <w:szCs w:val="16"/>
              </w:rPr>
              <w:t>Encoding</w:t>
            </w:r>
            <w:r w:rsidRPr="003A450C">
              <w:rPr>
                <w:sz w:val="16"/>
                <w:szCs w:val="16"/>
              </w:rPr>
              <w:t>Format</w:t>
            </w:r>
          </w:p>
        </w:tc>
        <w:tc>
          <w:tcPr>
            <w:tcW w:w="3087" w:type="dxa"/>
          </w:tcPr>
          <w:p w14:paraId="72ED2BED" w14:textId="77777777" w:rsidR="00E06DBE" w:rsidRPr="003A450C" w:rsidRDefault="00E06DBE" w:rsidP="007D0CA3">
            <w:pPr>
              <w:snapToGrid w:val="0"/>
              <w:spacing w:before="60" w:after="60"/>
              <w:rPr>
                <w:sz w:val="16"/>
                <w:szCs w:val="16"/>
              </w:rPr>
            </w:pPr>
          </w:p>
        </w:tc>
      </w:tr>
      <w:tr w:rsidR="00E06DBE" w:rsidRPr="003A450C" w:rsidDel="00C90E29" w14:paraId="26345CC5" w14:textId="77777777" w:rsidTr="007D0CA3">
        <w:trPr>
          <w:cantSplit/>
          <w:trHeight w:val="171"/>
        </w:trPr>
        <w:tc>
          <w:tcPr>
            <w:tcW w:w="1080" w:type="dxa"/>
          </w:tcPr>
          <w:p w14:paraId="17D90312" w14:textId="77777777" w:rsidR="00E06DBE" w:rsidRPr="003A450C" w:rsidDel="00C90E29" w:rsidRDefault="00E06DBE" w:rsidP="007D0CA3">
            <w:pPr>
              <w:snapToGrid w:val="0"/>
              <w:spacing w:before="60" w:after="60"/>
              <w:rPr>
                <w:sz w:val="16"/>
                <w:szCs w:val="16"/>
              </w:rPr>
            </w:pPr>
            <w:r w:rsidRPr="003A450C">
              <w:rPr>
                <w:sz w:val="16"/>
                <w:szCs w:val="16"/>
              </w:rPr>
              <w:t>Attribute</w:t>
            </w:r>
          </w:p>
        </w:tc>
        <w:tc>
          <w:tcPr>
            <w:tcW w:w="2610" w:type="dxa"/>
          </w:tcPr>
          <w:p w14:paraId="7B579537" w14:textId="77777777" w:rsidR="00E06DBE" w:rsidRPr="003A450C" w:rsidDel="00C90E29" w:rsidRDefault="00E06DBE" w:rsidP="007D0CA3">
            <w:pPr>
              <w:snapToGrid w:val="0"/>
              <w:spacing w:before="60" w:after="60"/>
              <w:rPr>
                <w:sz w:val="16"/>
                <w:szCs w:val="16"/>
              </w:rPr>
            </w:pPr>
            <w:proofErr w:type="spellStart"/>
            <w:r w:rsidRPr="003A450C">
              <w:rPr>
                <w:sz w:val="16"/>
                <w:szCs w:val="16"/>
              </w:rPr>
              <w:t>dataCoverage</w:t>
            </w:r>
            <w:proofErr w:type="spellEnd"/>
          </w:p>
        </w:tc>
        <w:tc>
          <w:tcPr>
            <w:tcW w:w="3510" w:type="dxa"/>
          </w:tcPr>
          <w:p w14:paraId="6A044A5A" w14:textId="77777777" w:rsidR="00E06DBE" w:rsidRPr="003A450C" w:rsidDel="00C90E29" w:rsidRDefault="00E06DBE" w:rsidP="007D0CA3">
            <w:pPr>
              <w:snapToGrid w:val="0"/>
              <w:spacing w:before="60" w:after="60"/>
              <w:rPr>
                <w:rFonts w:eastAsia="Times New Roman"/>
                <w:sz w:val="16"/>
                <w:szCs w:val="16"/>
              </w:rPr>
            </w:pPr>
            <w:r w:rsidRPr="003A450C">
              <w:rPr>
                <w:rFonts w:eastAsia="Times New Roman"/>
                <w:sz w:val="16"/>
                <w:szCs w:val="16"/>
              </w:rPr>
              <w:t>Provides information about data coverages within the dataset</w:t>
            </w:r>
          </w:p>
        </w:tc>
        <w:tc>
          <w:tcPr>
            <w:tcW w:w="810" w:type="dxa"/>
          </w:tcPr>
          <w:p w14:paraId="41A543C6" w14:textId="77777777" w:rsidR="00E06DBE" w:rsidRPr="003A450C" w:rsidDel="00C90E29" w:rsidRDefault="00E06DBE" w:rsidP="007D0CA3">
            <w:pPr>
              <w:snapToGrid w:val="0"/>
              <w:spacing w:before="60" w:after="60"/>
              <w:jc w:val="center"/>
              <w:rPr>
                <w:sz w:val="16"/>
                <w:szCs w:val="16"/>
              </w:rPr>
            </w:pPr>
            <w:r w:rsidRPr="003A450C">
              <w:rPr>
                <w:sz w:val="16"/>
                <w:szCs w:val="16"/>
              </w:rPr>
              <w:t>0..*</w:t>
            </w:r>
          </w:p>
        </w:tc>
        <w:tc>
          <w:tcPr>
            <w:tcW w:w="2763" w:type="dxa"/>
          </w:tcPr>
          <w:p w14:paraId="7C25DE0A" w14:textId="77777777" w:rsidR="00E06DBE" w:rsidRPr="003A450C" w:rsidDel="00C90E29" w:rsidRDefault="00E06DBE" w:rsidP="007D0CA3">
            <w:pPr>
              <w:snapToGrid w:val="0"/>
              <w:spacing w:before="60" w:after="60"/>
              <w:rPr>
                <w:sz w:val="16"/>
                <w:szCs w:val="16"/>
              </w:rPr>
            </w:pPr>
            <w:r w:rsidRPr="003A450C">
              <w:rPr>
                <w:sz w:val="16"/>
                <w:szCs w:val="16"/>
              </w:rPr>
              <w:t>S100_DataCoverage</w:t>
            </w:r>
          </w:p>
        </w:tc>
        <w:tc>
          <w:tcPr>
            <w:tcW w:w="3087" w:type="dxa"/>
          </w:tcPr>
          <w:p w14:paraId="53C4210A" w14:textId="77777777" w:rsidR="00E06DBE" w:rsidRPr="003A450C" w:rsidDel="00C90E29" w:rsidRDefault="00E06DBE" w:rsidP="007D0CA3">
            <w:pPr>
              <w:snapToGrid w:val="0"/>
              <w:spacing w:before="60" w:after="60"/>
              <w:rPr>
                <w:sz w:val="16"/>
                <w:szCs w:val="16"/>
              </w:rPr>
            </w:pPr>
          </w:p>
        </w:tc>
      </w:tr>
      <w:tr w:rsidR="00E06DBE" w:rsidRPr="003A450C" w14:paraId="4FD8A3B5" w14:textId="77777777" w:rsidTr="007D0CA3">
        <w:trPr>
          <w:cantSplit/>
          <w:trHeight w:val="155"/>
        </w:trPr>
        <w:tc>
          <w:tcPr>
            <w:tcW w:w="1080" w:type="dxa"/>
          </w:tcPr>
          <w:p w14:paraId="41D7A6C4"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092585B2" w14:textId="77777777" w:rsidR="00E06DBE" w:rsidRPr="003A450C" w:rsidRDefault="00E06DBE" w:rsidP="007D0CA3">
            <w:pPr>
              <w:snapToGrid w:val="0"/>
              <w:spacing w:before="60" w:after="60"/>
              <w:rPr>
                <w:sz w:val="16"/>
                <w:szCs w:val="16"/>
              </w:rPr>
            </w:pPr>
            <w:r w:rsidRPr="003A450C">
              <w:rPr>
                <w:sz w:val="16"/>
                <w:szCs w:val="16"/>
              </w:rPr>
              <w:t>comment</w:t>
            </w:r>
          </w:p>
        </w:tc>
        <w:tc>
          <w:tcPr>
            <w:tcW w:w="3510" w:type="dxa"/>
          </w:tcPr>
          <w:p w14:paraId="7F86C4FE" w14:textId="77777777" w:rsidR="00E06DBE" w:rsidRPr="003A450C" w:rsidRDefault="00E06DBE" w:rsidP="007D0CA3">
            <w:pPr>
              <w:snapToGrid w:val="0"/>
              <w:spacing w:before="60" w:after="60"/>
              <w:rPr>
                <w:sz w:val="16"/>
                <w:szCs w:val="16"/>
              </w:rPr>
            </w:pPr>
            <w:r w:rsidRPr="003A450C">
              <w:rPr>
                <w:sz w:val="16"/>
                <w:szCs w:val="16"/>
                <w:lang w:val="en-CA"/>
              </w:rPr>
              <w:t>Any additional information</w:t>
            </w:r>
          </w:p>
        </w:tc>
        <w:tc>
          <w:tcPr>
            <w:tcW w:w="810" w:type="dxa"/>
          </w:tcPr>
          <w:p w14:paraId="7040417A"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6C1CD33D"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87" w:type="dxa"/>
          </w:tcPr>
          <w:p w14:paraId="28E0B6FC" w14:textId="77777777" w:rsidR="00E06DBE" w:rsidRPr="003A450C" w:rsidRDefault="00E06DBE" w:rsidP="007D0CA3">
            <w:pPr>
              <w:snapToGrid w:val="0"/>
              <w:spacing w:before="60" w:after="60"/>
              <w:rPr>
                <w:sz w:val="16"/>
                <w:szCs w:val="16"/>
              </w:rPr>
            </w:pPr>
          </w:p>
        </w:tc>
      </w:tr>
      <w:tr w:rsidR="00E06DBE" w:rsidRPr="003A450C" w14:paraId="2DB1A5D4" w14:textId="77777777" w:rsidTr="007D0CA3">
        <w:trPr>
          <w:cantSplit/>
          <w:trHeight w:val="342"/>
        </w:trPr>
        <w:tc>
          <w:tcPr>
            <w:tcW w:w="1080" w:type="dxa"/>
          </w:tcPr>
          <w:p w14:paraId="450D3F81"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284A0F28" w14:textId="77777777" w:rsidR="00E06DBE" w:rsidRPr="003A450C" w:rsidRDefault="00E06DBE" w:rsidP="007D0CA3">
            <w:pPr>
              <w:snapToGrid w:val="0"/>
              <w:spacing w:before="60" w:after="60"/>
              <w:rPr>
                <w:sz w:val="16"/>
                <w:szCs w:val="16"/>
              </w:rPr>
            </w:pPr>
            <w:proofErr w:type="spellStart"/>
            <w:r w:rsidRPr="003A450C">
              <w:rPr>
                <w:sz w:val="16"/>
                <w:szCs w:val="16"/>
              </w:rPr>
              <w:t>defaultLocale</w:t>
            </w:r>
            <w:proofErr w:type="spellEnd"/>
          </w:p>
        </w:tc>
        <w:tc>
          <w:tcPr>
            <w:tcW w:w="3510" w:type="dxa"/>
          </w:tcPr>
          <w:p w14:paraId="3C343C76" w14:textId="77777777" w:rsidR="00E06DBE" w:rsidRPr="003A450C" w:rsidRDefault="00E06DBE" w:rsidP="007D0CA3">
            <w:pPr>
              <w:spacing w:before="60" w:after="60"/>
              <w:rPr>
                <w:sz w:val="16"/>
                <w:szCs w:val="16"/>
              </w:rPr>
            </w:pPr>
            <w:r w:rsidRPr="00693888">
              <w:rPr>
                <w:sz w:val="16"/>
                <w:szCs w:val="16"/>
              </w:rPr>
              <w:t>Default language and character set used in the dataset</w:t>
            </w:r>
          </w:p>
        </w:tc>
        <w:tc>
          <w:tcPr>
            <w:tcW w:w="810" w:type="dxa"/>
          </w:tcPr>
          <w:p w14:paraId="3B0046EC"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763" w:type="dxa"/>
          </w:tcPr>
          <w:p w14:paraId="14AD8D3A"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87" w:type="dxa"/>
          </w:tcPr>
          <w:p w14:paraId="610F941A" w14:textId="77777777" w:rsidR="00E06DBE" w:rsidRPr="00304D88" w:rsidRDefault="00E06DBE" w:rsidP="007D0CA3">
            <w:pPr>
              <w:snapToGrid w:val="0"/>
              <w:spacing w:before="60" w:after="60"/>
              <w:rPr>
                <w:sz w:val="16"/>
                <w:szCs w:val="16"/>
              </w:rPr>
            </w:pPr>
            <w:r w:rsidRPr="00693888">
              <w:rPr>
                <w:sz w:val="16"/>
                <w:szCs w:val="16"/>
              </w:rPr>
              <w:t xml:space="preserve">In absence of </w:t>
            </w:r>
            <w:proofErr w:type="spellStart"/>
            <w:r w:rsidRPr="00693888">
              <w:rPr>
                <w:sz w:val="16"/>
                <w:szCs w:val="16"/>
              </w:rPr>
              <w:t>defaultLocale</w:t>
            </w:r>
            <w:proofErr w:type="spellEnd"/>
            <w:r w:rsidRPr="00693888">
              <w:rPr>
                <w:sz w:val="16"/>
                <w:szCs w:val="16"/>
              </w:rPr>
              <w:t xml:space="preserve"> the language is English, UTF-8</w:t>
            </w:r>
          </w:p>
        </w:tc>
      </w:tr>
      <w:tr w:rsidR="00E06DBE" w:rsidRPr="003A450C" w14:paraId="61BDDEF1" w14:textId="77777777" w:rsidTr="007D0CA3">
        <w:trPr>
          <w:cantSplit/>
          <w:trHeight w:val="342"/>
        </w:trPr>
        <w:tc>
          <w:tcPr>
            <w:tcW w:w="1080" w:type="dxa"/>
          </w:tcPr>
          <w:p w14:paraId="13337D93"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396535C9" w14:textId="77777777" w:rsidR="00E06DBE" w:rsidRPr="003A450C" w:rsidRDefault="00E06DBE" w:rsidP="007D0CA3">
            <w:pPr>
              <w:snapToGrid w:val="0"/>
              <w:spacing w:before="60" w:after="60"/>
              <w:rPr>
                <w:sz w:val="16"/>
                <w:szCs w:val="16"/>
              </w:rPr>
            </w:pPr>
            <w:proofErr w:type="spellStart"/>
            <w:r w:rsidRPr="003A450C">
              <w:rPr>
                <w:sz w:val="16"/>
                <w:szCs w:val="16"/>
              </w:rPr>
              <w:t>otherLocale</w:t>
            </w:r>
            <w:proofErr w:type="spellEnd"/>
          </w:p>
        </w:tc>
        <w:tc>
          <w:tcPr>
            <w:tcW w:w="3510" w:type="dxa"/>
          </w:tcPr>
          <w:p w14:paraId="7ACD417F" w14:textId="77777777" w:rsidR="00E06DBE" w:rsidRPr="003A450C" w:rsidRDefault="00E06DBE" w:rsidP="007D0CA3">
            <w:pPr>
              <w:spacing w:before="60" w:after="60"/>
              <w:rPr>
                <w:sz w:val="16"/>
                <w:szCs w:val="16"/>
              </w:rPr>
            </w:pPr>
            <w:r w:rsidRPr="003A450C">
              <w:rPr>
                <w:sz w:val="16"/>
                <w:szCs w:val="16"/>
              </w:rPr>
              <w:t xml:space="preserve">Other languages and character sets used in the </w:t>
            </w:r>
            <w:r>
              <w:rPr>
                <w:sz w:val="16"/>
                <w:szCs w:val="16"/>
              </w:rPr>
              <w:t>dataset</w:t>
            </w:r>
          </w:p>
        </w:tc>
        <w:tc>
          <w:tcPr>
            <w:tcW w:w="810" w:type="dxa"/>
          </w:tcPr>
          <w:p w14:paraId="2F56B167"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763" w:type="dxa"/>
          </w:tcPr>
          <w:p w14:paraId="2BE09775"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87" w:type="dxa"/>
          </w:tcPr>
          <w:p w14:paraId="621F3194" w14:textId="77777777" w:rsidR="00E06DBE" w:rsidRPr="003A450C" w:rsidRDefault="00E06DBE" w:rsidP="007D0CA3">
            <w:pPr>
              <w:snapToGrid w:val="0"/>
              <w:spacing w:before="60" w:after="60"/>
              <w:rPr>
                <w:sz w:val="16"/>
                <w:szCs w:val="16"/>
              </w:rPr>
            </w:pPr>
          </w:p>
        </w:tc>
      </w:tr>
      <w:tr w:rsidR="00E06DBE" w:rsidRPr="003A450C" w14:paraId="62C72201" w14:textId="77777777" w:rsidTr="007D0CA3">
        <w:trPr>
          <w:cantSplit/>
          <w:trHeight w:val="342"/>
        </w:trPr>
        <w:tc>
          <w:tcPr>
            <w:tcW w:w="1080" w:type="dxa"/>
            <w:shd w:val="clear" w:color="auto" w:fill="auto"/>
          </w:tcPr>
          <w:p w14:paraId="4C1EBE22" w14:textId="77777777" w:rsidR="00E06DBE" w:rsidRPr="00CE709D" w:rsidRDefault="00E06DBE" w:rsidP="007D0CA3">
            <w:pPr>
              <w:snapToGrid w:val="0"/>
              <w:spacing w:before="60" w:after="60"/>
              <w:rPr>
                <w:sz w:val="16"/>
                <w:szCs w:val="16"/>
              </w:rPr>
            </w:pPr>
            <w:r w:rsidRPr="00CE709D">
              <w:rPr>
                <w:sz w:val="16"/>
                <w:szCs w:val="16"/>
              </w:rPr>
              <w:t>Attribute</w:t>
            </w:r>
          </w:p>
        </w:tc>
        <w:tc>
          <w:tcPr>
            <w:tcW w:w="2610" w:type="dxa"/>
            <w:shd w:val="clear" w:color="auto" w:fill="auto"/>
          </w:tcPr>
          <w:p w14:paraId="5270FE7C" w14:textId="77777777" w:rsidR="00E06DBE" w:rsidRPr="00CE709D" w:rsidRDefault="00E06DBE" w:rsidP="007D0CA3">
            <w:pPr>
              <w:snapToGrid w:val="0"/>
              <w:spacing w:before="60" w:after="60"/>
              <w:rPr>
                <w:sz w:val="16"/>
                <w:szCs w:val="16"/>
              </w:rPr>
            </w:pPr>
            <w:proofErr w:type="spellStart"/>
            <w:r w:rsidRPr="00CE709D">
              <w:rPr>
                <w:sz w:val="16"/>
                <w:szCs w:val="16"/>
              </w:rPr>
              <w:t>metadataPointOfContact</w:t>
            </w:r>
            <w:proofErr w:type="spellEnd"/>
          </w:p>
        </w:tc>
        <w:tc>
          <w:tcPr>
            <w:tcW w:w="3510" w:type="dxa"/>
            <w:shd w:val="clear" w:color="auto" w:fill="auto"/>
          </w:tcPr>
          <w:p w14:paraId="53DFB69C" w14:textId="77777777" w:rsidR="00E06DBE" w:rsidRPr="00CE709D" w:rsidRDefault="00E06DBE" w:rsidP="007D0CA3">
            <w:pPr>
              <w:spacing w:before="60" w:after="60"/>
              <w:rPr>
                <w:sz w:val="16"/>
                <w:szCs w:val="16"/>
              </w:rPr>
            </w:pPr>
            <w:r w:rsidRPr="00CE709D">
              <w:rPr>
                <w:sz w:val="16"/>
                <w:szCs w:val="16"/>
              </w:rPr>
              <w:t>Point of contact for metadata</w:t>
            </w:r>
          </w:p>
        </w:tc>
        <w:tc>
          <w:tcPr>
            <w:tcW w:w="810" w:type="dxa"/>
            <w:shd w:val="clear" w:color="auto" w:fill="auto"/>
          </w:tcPr>
          <w:p w14:paraId="486D5729" w14:textId="77777777" w:rsidR="00E06DBE" w:rsidRPr="00CE709D" w:rsidRDefault="00E06DBE" w:rsidP="007D0CA3">
            <w:pPr>
              <w:snapToGrid w:val="0"/>
              <w:spacing w:before="60" w:after="60"/>
              <w:jc w:val="center"/>
              <w:rPr>
                <w:sz w:val="16"/>
                <w:szCs w:val="16"/>
              </w:rPr>
            </w:pPr>
            <w:r w:rsidRPr="00CE709D">
              <w:rPr>
                <w:sz w:val="16"/>
                <w:szCs w:val="16"/>
              </w:rPr>
              <w:t>0..1</w:t>
            </w:r>
          </w:p>
        </w:tc>
        <w:tc>
          <w:tcPr>
            <w:tcW w:w="2763" w:type="dxa"/>
            <w:shd w:val="clear" w:color="auto" w:fill="auto"/>
          </w:tcPr>
          <w:p w14:paraId="25B5AD97" w14:textId="77777777" w:rsidR="00E06DBE" w:rsidRPr="00CE709D" w:rsidRDefault="00E06DBE" w:rsidP="007D0CA3">
            <w:pPr>
              <w:snapToGrid w:val="0"/>
              <w:spacing w:before="60" w:after="60"/>
              <w:rPr>
                <w:sz w:val="16"/>
                <w:szCs w:val="16"/>
                <w:lang w:val="fr-FR"/>
              </w:rPr>
            </w:pPr>
            <w:r w:rsidRPr="00CE709D">
              <w:rPr>
                <w:sz w:val="16"/>
                <w:szCs w:val="16"/>
                <w:lang w:val="fr-FR"/>
              </w:rPr>
              <w:t>CI_Responsibility&gt;CI_Individual or</w:t>
            </w:r>
          </w:p>
          <w:p w14:paraId="45D150B3" w14:textId="77777777" w:rsidR="00E06DBE" w:rsidRPr="00CE709D" w:rsidRDefault="00E06DBE" w:rsidP="007D0CA3">
            <w:pPr>
              <w:snapToGrid w:val="0"/>
              <w:spacing w:before="60" w:after="60"/>
              <w:rPr>
                <w:sz w:val="16"/>
                <w:szCs w:val="16"/>
                <w:lang w:val="fr-FR"/>
              </w:rPr>
            </w:pPr>
            <w:r w:rsidRPr="00CE709D">
              <w:rPr>
                <w:sz w:val="16"/>
                <w:szCs w:val="16"/>
                <w:lang w:val="fr-FR"/>
              </w:rPr>
              <w:t>CI_Responsibility&gt;CI_Organisation</w:t>
            </w:r>
          </w:p>
        </w:tc>
        <w:tc>
          <w:tcPr>
            <w:tcW w:w="3087" w:type="dxa"/>
            <w:shd w:val="clear" w:color="auto" w:fill="auto"/>
          </w:tcPr>
          <w:p w14:paraId="0A11AA83" w14:textId="77777777" w:rsidR="00E06DBE" w:rsidRPr="00CE709D" w:rsidRDefault="00E06DBE" w:rsidP="007D0CA3">
            <w:pPr>
              <w:snapToGrid w:val="0"/>
              <w:spacing w:before="60" w:after="60"/>
              <w:rPr>
                <w:sz w:val="16"/>
                <w:szCs w:val="16"/>
              </w:rPr>
            </w:pPr>
            <w:r w:rsidRPr="00CE709D">
              <w:rPr>
                <w:sz w:val="16"/>
                <w:szCs w:val="16"/>
              </w:rPr>
              <w:t xml:space="preserve">Only if </w:t>
            </w:r>
            <w:proofErr w:type="spellStart"/>
            <w:r w:rsidRPr="00CE709D">
              <w:rPr>
                <w:sz w:val="16"/>
                <w:szCs w:val="16"/>
              </w:rPr>
              <w:t>metadataPointOfContact</w:t>
            </w:r>
            <w:proofErr w:type="spellEnd"/>
            <w:r w:rsidRPr="00CE709D">
              <w:rPr>
                <w:sz w:val="16"/>
                <w:szCs w:val="16"/>
              </w:rPr>
              <w:t xml:space="preserve"> is different to </w:t>
            </w:r>
            <w:proofErr w:type="spellStart"/>
            <w:r w:rsidRPr="00CE709D">
              <w:rPr>
                <w:sz w:val="16"/>
                <w:szCs w:val="16"/>
              </w:rPr>
              <w:t>producingAgency</w:t>
            </w:r>
            <w:proofErr w:type="spellEnd"/>
          </w:p>
        </w:tc>
      </w:tr>
      <w:tr w:rsidR="00E06DBE" w:rsidRPr="003A450C" w14:paraId="631A5976" w14:textId="77777777" w:rsidTr="007D0CA3">
        <w:trPr>
          <w:cantSplit/>
          <w:trHeight w:val="342"/>
        </w:trPr>
        <w:tc>
          <w:tcPr>
            <w:tcW w:w="1080" w:type="dxa"/>
          </w:tcPr>
          <w:p w14:paraId="0C7065F8"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4F049A42" w14:textId="77777777" w:rsidR="00E06DBE" w:rsidRPr="003A450C" w:rsidRDefault="00E06DBE" w:rsidP="007D0CA3">
            <w:pPr>
              <w:snapToGrid w:val="0"/>
              <w:spacing w:before="60" w:after="60"/>
              <w:rPr>
                <w:sz w:val="16"/>
                <w:szCs w:val="16"/>
              </w:rPr>
            </w:pPr>
            <w:proofErr w:type="spellStart"/>
            <w:r w:rsidRPr="003A450C">
              <w:rPr>
                <w:sz w:val="16"/>
                <w:szCs w:val="16"/>
              </w:rPr>
              <w:t>metadataDateStamp</w:t>
            </w:r>
            <w:proofErr w:type="spellEnd"/>
          </w:p>
        </w:tc>
        <w:tc>
          <w:tcPr>
            <w:tcW w:w="3510" w:type="dxa"/>
          </w:tcPr>
          <w:p w14:paraId="7E9EB488" w14:textId="77777777" w:rsidR="00E06DBE" w:rsidRPr="003A450C" w:rsidRDefault="00E06DBE" w:rsidP="007D0CA3">
            <w:pPr>
              <w:spacing w:before="60" w:after="60"/>
              <w:rPr>
                <w:sz w:val="16"/>
                <w:szCs w:val="16"/>
              </w:rPr>
            </w:pPr>
            <w:r w:rsidRPr="003A450C">
              <w:rPr>
                <w:sz w:val="16"/>
                <w:szCs w:val="16"/>
              </w:rPr>
              <w:t>Date stamp for metadata</w:t>
            </w:r>
          </w:p>
        </w:tc>
        <w:tc>
          <w:tcPr>
            <w:tcW w:w="810" w:type="dxa"/>
          </w:tcPr>
          <w:p w14:paraId="2980CE74"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763" w:type="dxa"/>
          </w:tcPr>
          <w:p w14:paraId="4D7CF428" w14:textId="77777777" w:rsidR="00E06DBE" w:rsidRPr="003A450C" w:rsidRDefault="00E06DBE" w:rsidP="007D0CA3">
            <w:pPr>
              <w:snapToGrid w:val="0"/>
              <w:spacing w:before="60" w:after="60"/>
              <w:rPr>
                <w:sz w:val="16"/>
                <w:szCs w:val="16"/>
              </w:rPr>
            </w:pPr>
            <w:r w:rsidRPr="003A450C">
              <w:rPr>
                <w:sz w:val="16"/>
                <w:szCs w:val="16"/>
              </w:rPr>
              <w:t>Date</w:t>
            </w:r>
          </w:p>
        </w:tc>
        <w:tc>
          <w:tcPr>
            <w:tcW w:w="3087" w:type="dxa"/>
          </w:tcPr>
          <w:p w14:paraId="4DAF8F54" w14:textId="77777777" w:rsidR="00E06DBE" w:rsidRPr="003A450C" w:rsidRDefault="00E06DBE" w:rsidP="007D0CA3">
            <w:pPr>
              <w:snapToGrid w:val="0"/>
              <w:spacing w:before="60" w:after="60"/>
              <w:rPr>
                <w:sz w:val="16"/>
                <w:szCs w:val="16"/>
              </w:rPr>
            </w:pPr>
            <w:r w:rsidRPr="003A450C">
              <w:rPr>
                <w:sz w:val="16"/>
                <w:szCs w:val="16"/>
              </w:rPr>
              <w:t>May or may not be the issue date</w:t>
            </w:r>
          </w:p>
        </w:tc>
      </w:tr>
      <w:tr w:rsidR="00E06DBE" w:rsidRPr="003A450C" w14:paraId="2C2E3F06" w14:textId="77777777" w:rsidTr="007D0CA3">
        <w:trPr>
          <w:cantSplit/>
          <w:trHeight w:val="342"/>
        </w:trPr>
        <w:tc>
          <w:tcPr>
            <w:tcW w:w="1080" w:type="dxa"/>
          </w:tcPr>
          <w:p w14:paraId="04E6FCCE" w14:textId="77777777" w:rsidR="00E06DBE" w:rsidRPr="003A450C" w:rsidRDefault="00E06DBE" w:rsidP="007D0CA3">
            <w:pPr>
              <w:snapToGrid w:val="0"/>
              <w:spacing w:before="60" w:after="60"/>
              <w:rPr>
                <w:sz w:val="16"/>
                <w:szCs w:val="16"/>
              </w:rPr>
            </w:pPr>
            <w:r w:rsidRPr="003A450C">
              <w:rPr>
                <w:sz w:val="16"/>
                <w:szCs w:val="16"/>
              </w:rPr>
              <w:t>Attribute</w:t>
            </w:r>
          </w:p>
        </w:tc>
        <w:tc>
          <w:tcPr>
            <w:tcW w:w="2610" w:type="dxa"/>
          </w:tcPr>
          <w:p w14:paraId="2C7D24C2" w14:textId="77777777" w:rsidR="00E06DBE" w:rsidRPr="003A450C" w:rsidRDefault="00E06DBE" w:rsidP="007D0CA3">
            <w:pPr>
              <w:snapToGrid w:val="0"/>
              <w:spacing w:before="60" w:after="60"/>
              <w:rPr>
                <w:sz w:val="16"/>
                <w:szCs w:val="16"/>
              </w:rPr>
            </w:pPr>
            <w:proofErr w:type="spellStart"/>
            <w:r w:rsidRPr="003A450C">
              <w:rPr>
                <w:sz w:val="16"/>
                <w:szCs w:val="16"/>
              </w:rPr>
              <w:t>replacedData</w:t>
            </w:r>
            <w:proofErr w:type="spellEnd"/>
          </w:p>
        </w:tc>
        <w:tc>
          <w:tcPr>
            <w:tcW w:w="3510" w:type="dxa"/>
          </w:tcPr>
          <w:p w14:paraId="57F7E99C" w14:textId="77777777" w:rsidR="00E06DBE" w:rsidRPr="003A450C" w:rsidRDefault="00E06DBE" w:rsidP="007D0CA3">
            <w:pPr>
              <w:spacing w:before="60" w:after="60"/>
              <w:rPr>
                <w:sz w:val="16"/>
                <w:szCs w:val="16"/>
              </w:rPr>
            </w:pPr>
            <w:r w:rsidRPr="003A450C">
              <w:rPr>
                <w:sz w:val="16"/>
                <w:szCs w:val="16"/>
              </w:rPr>
              <w:t>If a data file is cancelled is it replaced by another data file</w:t>
            </w:r>
          </w:p>
        </w:tc>
        <w:tc>
          <w:tcPr>
            <w:tcW w:w="810" w:type="dxa"/>
          </w:tcPr>
          <w:p w14:paraId="5CC9FC48"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763" w:type="dxa"/>
          </w:tcPr>
          <w:p w14:paraId="4BE0449A" w14:textId="77777777" w:rsidR="00E06DBE" w:rsidRPr="003A450C" w:rsidRDefault="00E06DBE" w:rsidP="007D0CA3">
            <w:pPr>
              <w:snapToGrid w:val="0"/>
              <w:spacing w:before="60" w:after="60"/>
              <w:rPr>
                <w:sz w:val="16"/>
                <w:szCs w:val="16"/>
              </w:rPr>
            </w:pPr>
            <w:r w:rsidRPr="003A450C">
              <w:rPr>
                <w:sz w:val="16"/>
                <w:szCs w:val="16"/>
              </w:rPr>
              <w:t>Boolean</w:t>
            </w:r>
          </w:p>
        </w:tc>
        <w:tc>
          <w:tcPr>
            <w:tcW w:w="3087" w:type="dxa"/>
          </w:tcPr>
          <w:p w14:paraId="75B497BE" w14:textId="77777777" w:rsidR="00E06DBE" w:rsidRPr="003A450C" w:rsidRDefault="00E06DBE" w:rsidP="007D0CA3">
            <w:pPr>
              <w:snapToGrid w:val="0"/>
              <w:spacing w:before="60" w:after="60"/>
              <w:rPr>
                <w:sz w:val="16"/>
                <w:szCs w:val="16"/>
              </w:rPr>
            </w:pPr>
          </w:p>
        </w:tc>
      </w:tr>
      <w:tr w:rsidR="00E06DBE" w:rsidRPr="003A450C" w14:paraId="3266D2ED" w14:textId="77777777" w:rsidTr="007D0CA3">
        <w:trPr>
          <w:cantSplit/>
          <w:trHeight w:val="342"/>
        </w:trPr>
        <w:tc>
          <w:tcPr>
            <w:tcW w:w="1080" w:type="dxa"/>
          </w:tcPr>
          <w:p w14:paraId="05348B58"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2610" w:type="dxa"/>
          </w:tcPr>
          <w:p w14:paraId="4BD2715B" w14:textId="77777777" w:rsidR="00E06DBE" w:rsidRPr="003A450C" w:rsidRDefault="00E06DBE" w:rsidP="007D0CA3">
            <w:pPr>
              <w:snapToGrid w:val="0"/>
              <w:spacing w:before="60" w:after="60"/>
              <w:rPr>
                <w:sz w:val="16"/>
                <w:szCs w:val="16"/>
              </w:rPr>
            </w:pPr>
            <w:proofErr w:type="spellStart"/>
            <w:r w:rsidRPr="003A450C">
              <w:rPr>
                <w:sz w:val="16"/>
                <w:szCs w:val="16"/>
              </w:rPr>
              <w:t>dataReplacement</w:t>
            </w:r>
            <w:proofErr w:type="spellEnd"/>
          </w:p>
        </w:tc>
        <w:tc>
          <w:tcPr>
            <w:tcW w:w="3510" w:type="dxa"/>
          </w:tcPr>
          <w:p w14:paraId="63538759" w14:textId="77777777" w:rsidR="00E06DBE" w:rsidRPr="003A450C" w:rsidRDefault="00E06DBE" w:rsidP="007D0CA3">
            <w:pPr>
              <w:spacing w:before="60" w:after="60"/>
              <w:rPr>
                <w:sz w:val="16"/>
                <w:szCs w:val="16"/>
              </w:rPr>
            </w:pPr>
            <w:r w:rsidRPr="003A450C">
              <w:rPr>
                <w:sz w:val="16"/>
                <w:szCs w:val="16"/>
              </w:rPr>
              <w:t>Cell name</w:t>
            </w:r>
          </w:p>
        </w:tc>
        <w:tc>
          <w:tcPr>
            <w:tcW w:w="810" w:type="dxa"/>
          </w:tcPr>
          <w:p w14:paraId="167C52A0" w14:textId="77777777" w:rsidR="00E06DBE" w:rsidRPr="003A450C" w:rsidRDefault="00E06DBE" w:rsidP="007D0CA3">
            <w:pPr>
              <w:snapToGrid w:val="0"/>
              <w:spacing w:before="60" w:after="60"/>
              <w:jc w:val="center"/>
              <w:rPr>
                <w:sz w:val="16"/>
                <w:szCs w:val="16"/>
              </w:rPr>
            </w:pPr>
            <w:r w:rsidRPr="003A450C">
              <w:rPr>
                <w:sz w:val="16"/>
                <w:szCs w:val="16"/>
              </w:rPr>
              <w:t>0..</w:t>
            </w:r>
            <w:r>
              <w:rPr>
                <w:sz w:val="16"/>
                <w:szCs w:val="16"/>
              </w:rPr>
              <w:t>*</w:t>
            </w:r>
          </w:p>
        </w:tc>
        <w:tc>
          <w:tcPr>
            <w:tcW w:w="2763" w:type="dxa"/>
          </w:tcPr>
          <w:p w14:paraId="3A7A902E"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87" w:type="dxa"/>
          </w:tcPr>
          <w:p w14:paraId="0AF9F634" w14:textId="77777777" w:rsidR="00E06DBE" w:rsidRPr="003A450C" w:rsidRDefault="00E06DBE" w:rsidP="007D0CA3">
            <w:pPr>
              <w:snapToGrid w:val="0"/>
              <w:spacing w:before="60" w:after="60"/>
              <w:rPr>
                <w:sz w:val="16"/>
                <w:szCs w:val="16"/>
              </w:rPr>
            </w:pPr>
            <w:r>
              <w:rPr>
                <w:sz w:val="16"/>
                <w:szCs w:val="16"/>
              </w:rPr>
              <w:t>A dataset may be replaced by 1 or more datasets</w:t>
            </w:r>
          </w:p>
        </w:tc>
      </w:tr>
      <w:tr w:rsidR="00E06DBE" w:rsidRPr="003A450C" w14:paraId="05AA26CF" w14:textId="77777777" w:rsidTr="007D0CA3">
        <w:trPr>
          <w:cantSplit/>
          <w:trHeight w:val="342"/>
        </w:trPr>
        <w:tc>
          <w:tcPr>
            <w:tcW w:w="1080" w:type="dxa"/>
          </w:tcPr>
          <w:p w14:paraId="2DB6A41E" w14:textId="77777777" w:rsidR="00E06DBE" w:rsidRPr="003A450C" w:rsidRDefault="00E06DBE" w:rsidP="007D0CA3">
            <w:pPr>
              <w:snapToGrid w:val="0"/>
              <w:spacing w:before="60" w:after="60"/>
              <w:rPr>
                <w:sz w:val="16"/>
                <w:szCs w:val="16"/>
              </w:rPr>
            </w:pPr>
            <w:r>
              <w:rPr>
                <w:sz w:val="16"/>
                <w:szCs w:val="16"/>
              </w:rPr>
              <w:t>Attribute</w:t>
            </w:r>
          </w:p>
        </w:tc>
        <w:tc>
          <w:tcPr>
            <w:tcW w:w="2610" w:type="dxa"/>
          </w:tcPr>
          <w:p w14:paraId="52C2DA74" w14:textId="77777777" w:rsidR="00E06DBE" w:rsidRPr="003A450C" w:rsidRDefault="00E06DBE" w:rsidP="007D0CA3">
            <w:pPr>
              <w:snapToGrid w:val="0"/>
              <w:spacing w:before="60" w:after="60"/>
              <w:rPr>
                <w:sz w:val="16"/>
                <w:szCs w:val="16"/>
              </w:rPr>
            </w:pPr>
            <w:proofErr w:type="spellStart"/>
            <w:r>
              <w:rPr>
                <w:sz w:val="16"/>
                <w:szCs w:val="16"/>
              </w:rPr>
              <w:t>navigationPurpose</w:t>
            </w:r>
            <w:proofErr w:type="spellEnd"/>
          </w:p>
        </w:tc>
        <w:tc>
          <w:tcPr>
            <w:tcW w:w="3510" w:type="dxa"/>
          </w:tcPr>
          <w:p w14:paraId="18437FE4" w14:textId="77777777" w:rsidR="00E06DBE" w:rsidRPr="003A450C" w:rsidRDefault="00E06DBE" w:rsidP="007D0CA3">
            <w:pPr>
              <w:spacing w:before="60" w:after="60"/>
              <w:rPr>
                <w:sz w:val="16"/>
                <w:szCs w:val="16"/>
              </w:rPr>
            </w:pPr>
            <w:r>
              <w:rPr>
                <w:sz w:val="16"/>
                <w:szCs w:val="16"/>
              </w:rPr>
              <w:t xml:space="preserve">Classification of intended navigation purpose (for </w:t>
            </w:r>
            <w:r w:rsidRPr="00A93CCB">
              <w:rPr>
                <w:sz w:val="16"/>
                <w:szCs w:val="16"/>
              </w:rPr>
              <w:t>Catalogue</w:t>
            </w:r>
            <w:r>
              <w:rPr>
                <w:sz w:val="16"/>
                <w:szCs w:val="16"/>
              </w:rPr>
              <w:t xml:space="preserve"> indexing purposes)</w:t>
            </w:r>
          </w:p>
        </w:tc>
        <w:tc>
          <w:tcPr>
            <w:tcW w:w="810" w:type="dxa"/>
          </w:tcPr>
          <w:p w14:paraId="708E08F2" w14:textId="77777777" w:rsidR="00E06DBE" w:rsidRPr="003A450C" w:rsidRDefault="00E06DBE" w:rsidP="007D0CA3">
            <w:pPr>
              <w:snapToGrid w:val="0"/>
              <w:spacing w:before="60" w:after="60"/>
              <w:jc w:val="center"/>
              <w:rPr>
                <w:sz w:val="16"/>
                <w:szCs w:val="16"/>
              </w:rPr>
            </w:pPr>
            <w:r>
              <w:rPr>
                <w:sz w:val="16"/>
                <w:szCs w:val="16"/>
              </w:rPr>
              <w:t>0..3</w:t>
            </w:r>
          </w:p>
        </w:tc>
        <w:tc>
          <w:tcPr>
            <w:tcW w:w="2763" w:type="dxa"/>
          </w:tcPr>
          <w:p w14:paraId="13FA11D2" w14:textId="77777777" w:rsidR="00E06DBE" w:rsidRPr="003A450C" w:rsidRDefault="00E06DBE" w:rsidP="007D0CA3">
            <w:pPr>
              <w:snapToGrid w:val="0"/>
              <w:spacing w:before="60" w:after="60"/>
              <w:rPr>
                <w:sz w:val="16"/>
                <w:szCs w:val="16"/>
              </w:rPr>
            </w:pPr>
            <w:r>
              <w:rPr>
                <w:sz w:val="16"/>
                <w:szCs w:val="16"/>
              </w:rPr>
              <w:t>S100_NavigationPurpose</w:t>
            </w:r>
          </w:p>
        </w:tc>
        <w:tc>
          <w:tcPr>
            <w:tcW w:w="3087" w:type="dxa"/>
          </w:tcPr>
          <w:p w14:paraId="7B8A59F6" w14:textId="77777777" w:rsidR="00E06DBE" w:rsidRDefault="00E06DBE" w:rsidP="007D0CA3">
            <w:pPr>
              <w:snapToGrid w:val="0"/>
              <w:spacing w:before="60" w:after="60"/>
              <w:rPr>
                <w:sz w:val="16"/>
                <w:szCs w:val="16"/>
              </w:rPr>
            </w:pPr>
            <w:r w:rsidRPr="00F94B73">
              <w:rPr>
                <w:rFonts w:eastAsia="Calibri"/>
                <w:sz w:val="16"/>
                <w:szCs w:val="16"/>
                <w:lang w:val="en-CA" w:eastAsia="en-US"/>
              </w:rPr>
              <w:t xml:space="preserve">If </w:t>
            </w:r>
            <w:r>
              <w:rPr>
                <w:rFonts w:eastAsia="Calibri"/>
                <w:sz w:val="16"/>
                <w:szCs w:val="16"/>
                <w:lang w:val="en-CA" w:eastAsia="en-US"/>
              </w:rPr>
              <w:t>P</w:t>
            </w:r>
            <w:r w:rsidRPr="00F94B73">
              <w:rPr>
                <w:rFonts w:eastAsia="Calibri"/>
                <w:sz w:val="16"/>
                <w:szCs w:val="16"/>
                <w:lang w:val="en-CA" w:eastAsia="en-US"/>
              </w:rPr>
              <w:t xml:space="preserve">roduct </w:t>
            </w:r>
            <w:r>
              <w:rPr>
                <w:rFonts w:eastAsia="Calibri"/>
                <w:sz w:val="16"/>
                <w:szCs w:val="16"/>
                <w:lang w:val="en-CA" w:eastAsia="en-US"/>
              </w:rPr>
              <w:t>S</w:t>
            </w:r>
            <w:r w:rsidRPr="00F94B73">
              <w:rPr>
                <w:rFonts w:eastAsia="Calibri"/>
                <w:sz w:val="16"/>
                <w:szCs w:val="16"/>
                <w:lang w:val="en-CA" w:eastAsia="en-US"/>
              </w:rPr>
              <w:t>pecification is intended for creation of navigational products this attribute should be mandatory</w:t>
            </w:r>
          </w:p>
        </w:tc>
      </w:tr>
      <w:tr w:rsidR="00E06DBE" w:rsidRPr="003A450C" w14:paraId="7FBB1D88" w14:textId="77777777" w:rsidTr="007D0CA3">
        <w:trPr>
          <w:cantSplit/>
          <w:trHeight w:val="342"/>
        </w:trPr>
        <w:tc>
          <w:tcPr>
            <w:tcW w:w="1080" w:type="dxa"/>
          </w:tcPr>
          <w:p w14:paraId="6B9F912A" w14:textId="77777777" w:rsidR="00E06DBE" w:rsidRPr="00E77DEE" w:rsidRDefault="00E06DBE" w:rsidP="007D0CA3">
            <w:pPr>
              <w:snapToGrid w:val="0"/>
              <w:spacing w:before="60" w:after="60"/>
              <w:rPr>
                <w:sz w:val="16"/>
                <w:szCs w:val="16"/>
              </w:rPr>
            </w:pPr>
            <w:r w:rsidRPr="00E77DEE">
              <w:rPr>
                <w:sz w:val="16"/>
                <w:szCs w:val="16"/>
              </w:rPr>
              <w:t>Role</w:t>
            </w:r>
          </w:p>
        </w:tc>
        <w:tc>
          <w:tcPr>
            <w:tcW w:w="2610" w:type="dxa"/>
          </w:tcPr>
          <w:p w14:paraId="6390DA69" w14:textId="77777777" w:rsidR="00E06DBE" w:rsidRPr="00E77DEE" w:rsidRDefault="00E06DBE" w:rsidP="007D0CA3">
            <w:pPr>
              <w:snapToGrid w:val="0"/>
              <w:spacing w:before="60" w:after="60"/>
              <w:rPr>
                <w:sz w:val="16"/>
                <w:szCs w:val="16"/>
              </w:rPr>
            </w:pPr>
            <w:proofErr w:type="spellStart"/>
            <w:r w:rsidRPr="00E77DEE">
              <w:rPr>
                <w:sz w:val="16"/>
                <w:szCs w:val="16"/>
              </w:rPr>
              <w:t>resourceMaintenance</w:t>
            </w:r>
            <w:proofErr w:type="spellEnd"/>
          </w:p>
        </w:tc>
        <w:tc>
          <w:tcPr>
            <w:tcW w:w="3510" w:type="dxa"/>
          </w:tcPr>
          <w:p w14:paraId="4717EC8C" w14:textId="77777777" w:rsidR="00E06DBE" w:rsidRPr="00E77DEE" w:rsidRDefault="00E06DBE" w:rsidP="007D0CA3">
            <w:pPr>
              <w:spacing w:before="60" w:after="60"/>
              <w:rPr>
                <w:sz w:val="16"/>
                <w:szCs w:val="16"/>
              </w:rPr>
            </w:pPr>
            <w:r w:rsidRPr="00E77DEE">
              <w:rPr>
                <w:sz w:val="16"/>
                <w:szCs w:val="16"/>
              </w:rPr>
              <w:t>Information about the frequency of resource updates, and the scope of those updates</w:t>
            </w:r>
          </w:p>
        </w:tc>
        <w:tc>
          <w:tcPr>
            <w:tcW w:w="810" w:type="dxa"/>
          </w:tcPr>
          <w:p w14:paraId="7BDAA11B" w14:textId="77777777" w:rsidR="00E06DBE" w:rsidRPr="00E77DEE" w:rsidRDefault="00E06DBE" w:rsidP="007D0CA3">
            <w:pPr>
              <w:snapToGrid w:val="0"/>
              <w:spacing w:before="60" w:after="60"/>
              <w:jc w:val="center"/>
              <w:rPr>
                <w:sz w:val="16"/>
                <w:szCs w:val="16"/>
              </w:rPr>
            </w:pPr>
            <w:r w:rsidRPr="00E77DEE">
              <w:rPr>
                <w:sz w:val="16"/>
                <w:szCs w:val="16"/>
              </w:rPr>
              <w:t>0..1</w:t>
            </w:r>
          </w:p>
        </w:tc>
        <w:tc>
          <w:tcPr>
            <w:tcW w:w="2763" w:type="dxa"/>
          </w:tcPr>
          <w:p w14:paraId="0D637861" w14:textId="77777777" w:rsidR="00E06DBE" w:rsidRPr="00E77DEE" w:rsidRDefault="00E06DBE" w:rsidP="007D0CA3">
            <w:pPr>
              <w:snapToGrid w:val="0"/>
              <w:spacing w:before="60" w:after="60"/>
              <w:rPr>
                <w:sz w:val="16"/>
                <w:szCs w:val="16"/>
              </w:rPr>
            </w:pPr>
            <w:proofErr w:type="spellStart"/>
            <w:r w:rsidRPr="00E77DEE">
              <w:rPr>
                <w:sz w:val="16"/>
                <w:szCs w:val="16"/>
              </w:rPr>
              <w:t>MD_MaintenanceInformation</w:t>
            </w:r>
            <w:proofErr w:type="spellEnd"/>
          </w:p>
        </w:tc>
        <w:tc>
          <w:tcPr>
            <w:tcW w:w="3087" w:type="dxa"/>
            <w:vAlign w:val="center"/>
          </w:tcPr>
          <w:p w14:paraId="3C0DE68C" w14:textId="77777777" w:rsidR="00E06DBE" w:rsidRPr="00E77DEE" w:rsidRDefault="00E06DBE" w:rsidP="007D0CA3">
            <w:pPr>
              <w:snapToGrid w:val="0"/>
              <w:spacing w:before="60" w:after="60"/>
              <w:rPr>
                <w:sz w:val="16"/>
                <w:szCs w:val="16"/>
              </w:rPr>
            </w:pPr>
            <w:r w:rsidRPr="00E77DEE">
              <w:rPr>
                <w:sz w:val="16"/>
                <w:szCs w:val="16"/>
              </w:rPr>
              <w:t>S-100 restricts the multiplicity to 0</w:t>
            </w:r>
            <w:proofErr w:type="gramStart"/>
            <w:r w:rsidRPr="00E77DEE">
              <w:rPr>
                <w:sz w:val="16"/>
                <w:szCs w:val="16"/>
              </w:rPr>
              <w:t>..1</w:t>
            </w:r>
            <w:proofErr w:type="gramEnd"/>
            <w:r w:rsidRPr="00E77DEE">
              <w:rPr>
                <w:sz w:val="16"/>
                <w:szCs w:val="16"/>
              </w:rPr>
              <w:t xml:space="preserve"> and adds specific restrictions on the ISO 19115 structure and content. See clause </w:t>
            </w:r>
            <w:proofErr w:type="spellStart"/>
            <w:r w:rsidRPr="00E77DEE">
              <w:rPr>
                <w:sz w:val="16"/>
                <w:szCs w:val="16"/>
              </w:rPr>
              <w:t>MD_MaintenanceInformation</w:t>
            </w:r>
            <w:proofErr w:type="spellEnd"/>
            <w:r w:rsidRPr="00E77DEE">
              <w:rPr>
                <w:sz w:val="16"/>
                <w:szCs w:val="16"/>
              </w:rPr>
              <w:t xml:space="preserve"> later in this Part</w:t>
            </w:r>
          </w:p>
          <w:p w14:paraId="7C52635F" w14:textId="77777777" w:rsidR="00E06DBE" w:rsidRPr="00E77DEE" w:rsidRDefault="00E06DBE" w:rsidP="007D0CA3">
            <w:pPr>
              <w:snapToGrid w:val="0"/>
              <w:spacing w:before="60" w:after="60"/>
              <w:rPr>
                <w:sz w:val="16"/>
                <w:szCs w:val="16"/>
              </w:rPr>
            </w:pPr>
            <w:r w:rsidRPr="00E77DEE">
              <w:rPr>
                <w:sz w:val="16"/>
                <w:szCs w:val="16"/>
              </w:rPr>
              <w:t xml:space="preserve">Format: </w:t>
            </w:r>
            <w:proofErr w:type="spellStart"/>
            <w:r w:rsidRPr="00E77DEE">
              <w:rPr>
                <w:sz w:val="16"/>
                <w:szCs w:val="16"/>
              </w:rPr>
              <w:t>PnYnMnDTnHnMnS</w:t>
            </w:r>
            <w:proofErr w:type="spellEnd"/>
            <w:r w:rsidRPr="00E77DEE">
              <w:rPr>
                <w:sz w:val="16"/>
                <w:szCs w:val="16"/>
              </w:rPr>
              <w:t xml:space="preserve"> (XML built-in type for ISO 8601 </w:t>
            </w:r>
            <w:r w:rsidRPr="00E77DEE">
              <w:rPr>
                <w:i/>
                <w:iCs/>
                <w:sz w:val="16"/>
                <w:szCs w:val="16"/>
              </w:rPr>
              <w:t>duration</w:t>
            </w:r>
            <w:r w:rsidRPr="00E77DEE">
              <w:rPr>
                <w:sz w:val="16"/>
                <w:szCs w:val="16"/>
              </w:rPr>
              <w:t>). See Notes</w:t>
            </w:r>
          </w:p>
        </w:tc>
      </w:tr>
    </w:tbl>
    <w:p w14:paraId="4868EB82" w14:textId="77777777" w:rsidR="00E06DBE" w:rsidRDefault="00E06DBE" w:rsidP="00E06DBE"/>
    <w:p w14:paraId="7C1FB2DD" w14:textId="77777777" w:rsidR="00E06DBE" w:rsidRPr="00AC25A3" w:rsidRDefault="00E06DBE" w:rsidP="00E06DBE">
      <w:pPr>
        <w:spacing w:before="120" w:after="120"/>
        <w:rPr>
          <w:b/>
        </w:rPr>
      </w:pPr>
      <w:r w:rsidRPr="00AC25A3">
        <w:rPr>
          <w:b/>
        </w:rPr>
        <w:t>S100_NavigationPurpose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A04EA2" w14:paraId="5E90EDF4" w14:textId="77777777" w:rsidTr="007D0CA3">
        <w:trPr>
          <w:cantSplit/>
          <w:trHeight w:val="277"/>
        </w:trPr>
        <w:tc>
          <w:tcPr>
            <w:tcW w:w="1134" w:type="dxa"/>
          </w:tcPr>
          <w:p w14:paraId="671DC3EA" w14:textId="77777777" w:rsidR="00E06DBE" w:rsidRPr="00A04EA2" w:rsidRDefault="00E06DBE" w:rsidP="007D0CA3">
            <w:pPr>
              <w:snapToGrid w:val="0"/>
              <w:spacing w:before="60" w:after="60"/>
              <w:rPr>
                <w:b/>
                <w:sz w:val="16"/>
                <w:szCs w:val="16"/>
              </w:rPr>
            </w:pPr>
            <w:r w:rsidRPr="00A04EA2">
              <w:rPr>
                <w:b/>
                <w:sz w:val="16"/>
                <w:szCs w:val="16"/>
              </w:rPr>
              <w:t>Role Name</w:t>
            </w:r>
          </w:p>
        </w:tc>
        <w:tc>
          <w:tcPr>
            <w:tcW w:w="3006" w:type="dxa"/>
          </w:tcPr>
          <w:p w14:paraId="7BF1DD1E" w14:textId="77777777" w:rsidR="00E06DBE" w:rsidRPr="00A04EA2" w:rsidRDefault="00E06DBE" w:rsidP="007D0CA3">
            <w:pPr>
              <w:snapToGrid w:val="0"/>
              <w:spacing w:before="60" w:after="60"/>
              <w:rPr>
                <w:b/>
                <w:sz w:val="16"/>
                <w:szCs w:val="16"/>
              </w:rPr>
            </w:pPr>
            <w:r w:rsidRPr="00A04EA2">
              <w:rPr>
                <w:b/>
                <w:sz w:val="16"/>
                <w:szCs w:val="16"/>
              </w:rPr>
              <w:t>Name</w:t>
            </w:r>
          </w:p>
        </w:tc>
        <w:tc>
          <w:tcPr>
            <w:tcW w:w="3420" w:type="dxa"/>
          </w:tcPr>
          <w:p w14:paraId="08BCC46F" w14:textId="77777777" w:rsidR="00E06DBE" w:rsidRPr="00A04EA2" w:rsidRDefault="00E06DBE" w:rsidP="007D0CA3">
            <w:pPr>
              <w:snapToGrid w:val="0"/>
              <w:spacing w:before="60" w:after="60"/>
              <w:rPr>
                <w:b/>
                <w:sz w:val="16"/>
                <w:szCs w:val="16"/>
              </w:rPr>
            </w:pPr>
            <w:r w:rsidRPr="00A04EA2">
              <w:rPr>
                <w:b/>
                <w:sz w:val="16"/>
                <w:szCs w:val="16"/>
              </w:rPr>
              <w:t>Description</w:t>
            </w:r>
          </w:p>
        </w:tc>
        <w:tc>
          <w:tcPr>
            <w:tcW w:w="804" w:type="dxa"/>
          </w:tcPr>
          <w:p w14:paraId="4CC8859B" w14:textId="77777777" w:rsidR="00E06DBE" w:rsidRPr="00A04EA2" w:rsidRDefault="00E06DBE" w:rsidP="007D0CA3">
            <w:pPr>
              <w:snapToGrid w:val="0"/>
              <w:spacing w:before="60" w:after="60"/>
              <w:jc w:val="center"/>
              <w:rPr>
                <w:b/>
                <w:sz w:val="16"/>
                <w:szCs w:val="16"/>
              </w:rPr>
            </w:pPr>
            <w:r w:rsidRPr="00A04EA2">
              <w:rPr>
                <w:b/>
                <w:sz w:val="16"/>
                <w:szCs w:val="16"/>
              </w:rPr>
              <w:t>Code</w:t>
            </w:r>
          </w:p>
        </w:tc>
        <w:tc>
          <w:tcPr>
            <w:tcW w:w="5528" w:type="dxa"/>
          </w:tcPr>
          <w:p w14:paraId="43BA5663" w14:textId="77777777" w:rsidR="00E06DBE" w:rsidRPr="00A04EA2" w:rsidRDefault="00E06DBE" w:rsidP="007D0CA3">
            <w:pPr>
              <w:snapToGrid w:val="0"/>
              <w:spacing w:before="60" w:after="60"/>
              <w:rPr>
                <w:b/>
                <w:sz w:val="16"/>
                <w:szCs w:val="16"/>
              </w:rPr>
            </w:pPr>
            <w:r w:rsidRPr="00A04EA2">
              <w:rPr>
                <w:b/>
                <w:sz w:val="16"/>
                <w:szCs w:val="16"/>
              </w:rPr>
              <w:t>Remarks</w:t>
            </w:r>
          </w:p>
        </w:tc>
      </w:tr>
      <w:tr w:rsidR="00E06DBE" w:rsidRPr="00A04EA2" w14:paraId="56AD71E0" w14:textId="77777777" w:rsidTr="007D0CA3">
        <w:trPr>
          <w:cantSplit/>
          <w:trHeight w:val="305"/>
        </w:trPr>
        <w:tc>
          <w:tcPr>
            <w:tcW w:w="1134" w:type="dxa"/>
          </w:tcPr>
          <w:p w14:paraId="7905893F" w14:textId="77777777" w:rsidR="00E06DBE" w:rsidRPr="00A04EA2" w:rsidRDefault="00E06DBE" w:rsidP="007D0CA3">
            <w:pPr>
              <w:snapToGrid w:val="0"/>
              <w:spacing w:before="60" w:after="60"/>
              <w:rPr>
                <w:sz w:val="16"/>
                <w:szCs w:val="16"/>
              </w:rPr>
            </w:pPr>
            <w:r w:rsidRPr="00A04EA2">
              <w:rPr>
                <w:sz w:val="16"/>
                <w:szCs w:val="16"/>
              </w:rPr>
              <w:t>Enumeration</w:t>
            </w:r>
          </w:p>
        </w:tc>
        <w:tc>
          <w:tcPr>
            <w:tcW w:w="3006" w:type="dxa"/>
          </w:tcPr>
          <w:p w14:paraId="646F2D65" w14:textId="77777777" w:rsidR="00E06DBE" w:rsidRPr="00A04EA2" w:rsidRDefault="00E06DBE" w:rsidP="007D0CA3">
            <w:pPr>
              <w:snapToGrid w:val="0"/>
              <w:spacing w:before="60" w:after="60"/>
              <w:rPr>
                <w:sz w:val="16"/>
                <w:szCs w:val="16"/>
              </w:rPr>
            </w:pPr>
            <w:r w:rsidRPr="00A04EA2">
              <w:rPr>
                <w:sz w:val="16"/>
                <w:szCs w:val="16"/>
              </w:rPr>
              <w:t>S100_NavigationPurpose</w:t>
            </w:r>
          </w:p>
        </w:tc>
        <w:tc>
          <w:tcPr>
            <w:tcW w:w="3420" w:type="dxa"/>
          </w:tcPr>
          <w:p w14:paraId="182D711B" w14:textId="77777777" w:rsidR="00E06DBE" w:rsidRPr="00A04EA2" w:rsidRDefault="00E06DBE" w:rsidP="007D0CA3">
            <w:pPr>
              <w:snapToGrid w:val="0"/>
              <w:spacing w:before="60" w:after="60"/>
              <w:rPr>
                <w:sz w:val="16"/>
                <w:szCs w:val="16"/>
              </w:rPr>
            </w:pPr>
            <w:r w:rsidRPr="00A04EA2">
              <w:rPr>
                <w:sz w:val="16"/>
                <w:szCs w:val="16"/>
              </w:rPr>
              <w:t xml:space="preserve">The purpose of the </w:t>
            </w:r>
            <w:r>
              <w:rPr>
                <w:sz w:val="16"/>
                <w:szCs w:val="16"/>
              </w:rPr>
              <w:t>d</w:t>
            </w:r>
            <w:r w:rsidRPr="00A04EA2">
              <w:rPr>
                <w:sz w:val="16"/>
                <w:szCs w:val="16"/>
              </w:rPr>
              <w:t>ataset</w:t>
            </w:r>
          </w:p>
        </w:tc>
        <w:tc>
          <w:tcPr>
            <w:tcW w:w="804" w:type="dxa"/>
          </w:tcPr>
          <w:p w14:paraId="2258E47D" w14:textId="77777777" w:rsidR="00E06DBE" w:rsidRPr="00A04EA2" w:rsidRDefault="00E06DBE" w:rsidP="007D0CA3">
            <w:pPr>
              <w:snapToGrid w:val="0"/>
              <w:spacing w:before="60" w:after="60"/>
              <w:jc w:val="center"/>
              <w:rPr>
                <w:sz w:val="16"/>
                <w:szCs w:val="16"/>
              </w:rPr>
            </w:pPr>
            <w:r w:rsidRPr="00A04EA2">
              <w:rPr>
                <w:sz w:val="16"/>
                <w:szCs w:val="16"/>
              </w:rPr>
              <w:t>-</w:t>
            </w:r>
          </w:p>
        </w:tc>
        <w:tc>
          <w:tcPr>
            <w:tcW w:w="5528" w:type="dxa"/>
          </w:tcPr>
          <w:p w14:paraId="4742546B" w14:textId="77777777" w:rsidR="00E06DBE" w:rsidRPr="00A04EA2" w:rsidRDefault="00E06DBE" w:rsidP="007D0CA3">
            <w:pPr>
              <w:spacing w:before="60"/>
              <w:rPr>
                <w:sz w:val="16"/>
                <w:szCs w:val="16"/>
              </w:rPr>
            </w:pPr>
            <w:r w:rsidRPr="00A04EA2" w:rsidDel="006A2EDF">
              <w:rPr>
                <w:sz w:val="16"/>
                <w:szCs w:val="16"/>
                <w:lang w:eastAsia="en-US"/>
              </w:rPr>
              <w:t xml:space="preserve"> </w:t>
            </w:r>
          </w:p>
        </w:tc>
      </w:tr>
      <w:tr w:rsidR="00E06DBE" w:rsidRPr="00A04EA2" w14:paraId="0DD7C709" w14:textId="77777777" w:rsidTr="007D0CA3">
        <w:trPr>
          <w:cantSplit/>
          <w:trHeight w:val="277"/>
        </w:trPr>
        <w:tc>
          <w:tcPr>
            <w:tcW w:w="1134" w:type="dxa"/>
          </w:tcPr>
          <w:p w14:paraId="56F67285" w14:textId="77777777" w:rsidR="00E06DBE" w:rsidRPr="00A04EA2" w:rsidRDefault="00E06DBE" w:rsidP="007D0CA3">
            <w:pPr>
              <w:snapToGrid w:val="0"/>
              <w:spacing w:before="60" w:after="60"/>
              <w:rPr>
                <w:sz w:val="16"/>
                <w:szCs w:val="16"/>
              </w:rPr>
            </w:pPr>
            <w:r w:rsidRPr="00A04EA2">
              <w:rPr>
                <w:sz w:val="16"/>
                <w:szCs w:val="16"/>
              </w:rPr>
              <w:t>Value</w:t>
            </w:r>
          </w:p>
        </w:tc>
        <w:tc>
          <w:tcPr>
            <w:tcW w:w="3006" w:type="dxa"/>
          </w:tcPr>
          <w:p w14:paraId="4794317B" w14:textId="77777777" w:rsidR="00E06DBE" w:rsidRPr="00A04EA2" w:rsidRDefault="00E06DBE" w:rsidP="007D0CA3">
            <w:pPr>
              <w:snapToGrid w:val="0"/>
              <w:spacing w:before="60" w:after="60"/>
              <w:rPr>
                <w:sz w:val="16"/>
                <w:szCs w:val="16"/>
              </w:rPr>
            </w:pPr>
            <w:r w:rsidRPr="00A04EA2">
              <w:rPr>
                <w:sz w:val="16"/>
                <w:szCs w:val="16"/>
              </w:rPr>
              <w:t>port</w:t>
            </w:r>
          </w:p>
        </w:tc>
        <w:tc>
          <w:tcPr>
            <w:tcW w:w="3420" w:type="dxa"/>
          </w:tcPr>
          <w:p w14:paraId="1B3B1B5F" w14:textId="77777777" w:rsidR="00E06DBE" w:rsidRPr="00A04EA2" w:rsidRDefault="00E06DBE" w:rsidP="007D0CA3">
            <w:pPr>
              <w:snapToGrid w:val="0"/>
              <w:spacing w:before="60" w:after="60"/>
              <w:rPr>
                <w:sz w:val="16"/>
                <w:szCs w:val="16"/>
              </w:rPr>
            </w:pPr>
            <w:r w:rsidRPr="00A04EA2">
              <w:rPr>
                <w:sz w:val="16"/>
                <w:szCs w:val="16"/>
              </w:rPr>
              <w:t>For port and near shore operations</w:t>
            </w:r>
          </w:p>
        </w:tc>
        <w:tc>
          <w:tcPr>
            <w:tcW w:w="804" w:type="dxa"/>
          </w:tcPr>
          <w:p w14:paraId="4595BD44" w14:textId="77777777" w:rsidR="00E06DBE" w:rsidRPr="00A04EA2" w:rsidRDefault="00E06DBE" w:rsidP="007D0CA3">
            <w:pPr>
              <w:snapToGrid w:val="0"/>
              <w:spacing w:before="60" w:after="60"/>
              <w:jc w:val="center"/>
              <w:rPr>
                <w:sz w:val="16"/>
                <w:szCs w:val="16"/>
              </w:rPr>
            </w:pPr>
            <w:r w:rsidRPr="00A04EA2">
              <w:rPr>
                <w:sz w:val="16"/>
                <w:szCs w:val="16"/>
              </w:rPr>
              <w:t>1</w:t>
            </w:r>
          </w:p>
        </w:tc>
        <w:tc>
          <w:tcPr>
            <w:tcW w:w="5528" w:type="dxa"/>
          </w:tcPr>
          <w:p w14:paraId="1C8AA48F" w14:textId="77777777" w:rsidR="00E06DBE" w:rsidRPr="00A04EA2" w:rsidRDefault="00E06DBE" w:rsidP="007D0CA3">
            <w:pPr>
              <w:snapToGrid w:val="0"/>
              <w:spacing w:before="60" w:after="60"/>
              <w:rPr>
                <w:sz w:val="16"/>
                <w:szCs w:val="16"/>
              </w:rPr>
            </w:pPr>
            <w:r w:rsidRPr="00A04EA2">
              <w:rPr>
                <w:sz w:val="16"/>
                <w:szCs w:val="16"/>
              </w:rPr>
              <w:t>-</w:t>
            </w:r>
          </w:p>
        </w:tc>
      </w:tr>
      <w:tr w:rsidR="00E06DBE" w:rsidRPr="00A04EA2" w14:paraId="62F9B430" w14:textId="77777777" w:rsidTr="007D0CA3">
        <w:trPr>
          <w:cantSplit/>
          <w:trHeight w:val="277"/>
        </w:trPr>
        <w:tc>
          <w:tcPr>
            <w:tcW w:w="1134" w:type="dxa"/>
          </w:tcPr>
          <w:p w14:paraId="29FB69E1" w14:textId="77777777" w:rsidR="00E06DBE" w:rsidRPr="00A04EA2" w:rsidRDefault="00E06DBE" w:rsidP="007D0CA3">
            <w:pPr>
              <w:snapToGrid w:val="0"/>
              <w:spacing w:before="60" w:after="60"/>
              <w:rPr>
                <w:sz w:val="16"/>
                <w:szCs w:val="16"/>
              </w:rPr>
            </w:pPr>
            <w:r w:rsidRPr="00A04EA2">
              <w:rPr>
                <w:sz w:val="16"/>
                <w:szCs w:val="16"/>
              </w:rPr>
              <w:t>Value</w:t>
            </w:r>
          </w:p>
        </w:tc>
        <w:tc>
          <w:tcPr>
            <w:tcW w:w="3006" w:type="dxa"/>
          </w:tcPr>
          <w:p w14:paraId="2D19ACC3" w14:textId="77777777" w:rsidR="00E06DBE" w:rsidRPr="00A04EA2" w:rsidRDefault="00E06DBE" w:rsidP="007D0CA3">
            <w:pPr>
              <w:snapToGrid w:val="0"/>
              <w:spacing w:before="60" w:after="60"/>
              <w:rPr>
                <w:sz w:val="16"/>
                <w:szCs w:val="16"/>
              </w:rPr>
            </w:pPr>
            <w:r w:rsidRPr="00A04EA2">
              <w:rPr>
                <w:sz w:val="16"/>
                <w:szCs w:val="16"/>
              </w:rPr>
              <w:t>transit</w:t>
            </w:r>
          </w:p>
        </w:tc>
        <w:tc>
          <w:tcPr>
            <w:tcW w:w="3420" w:type="dxa"/>
          </w:tcPr>
          <w:p w14:paraId="4D058E61" w14:textId="77777777" w:rsidR="00E06DBE" w:rsidRPr="00A04EA2" w:rsidRDefault="00E06DBE" w:rsidP="007D0CA3">
            <w:pPr>
              <w:snapToGrid w:val="0"/>
              <w:spacing w:before="60" w:after="60"/>
              <w:rPr>
                <w:sz w:val="16"/>
                <w:szCs w:val="16"/>
              </w:rPr>
            </w:pPr>
            <w:r w:rsidRPr="00A04EA2">
              <w:rPr>
                <w:sz w:val="16"/>
                <w:szCs w:val="16"/>
              </w:rPr>
              <w:t>For coast and planning purposes</w:t>
            </w:r>
          </w:p>
        </w:tc>
        <w:tc>
          <w:tcPr>
            <w:tcW w:w="804" w:type="dxa"/>
          </w:tcPr>
          <w:p w14:paraId="6933FB66" w14:textId="77777777" w:rsidR="00E06DBE" w:rsidRPr="00A04EA2" w:rsidRDefault="00E06DBE" w:rsidP="007D0CA3">
            <w:pPr>
              <w:snapToGrid w:val="0"/>
              <w:spacing w:before="60" w:after="60"/>
              <w:jc w:val="center"/>
              <w:rPr>
                <w:sz w:val="16"/>
                <w:szCs w:val="16"/>
              </w:rPr>
            </w:pPr>
            <w:r w:rsidRPr="00A04EA2">
              <w:rPr>
                <w:sz w:val="16"/>
                <w:szCs w:val="16"/>
              </w:rPr>
              <w:t>2</w:t>
            </w:r>
          </w:p>
        </w:tc>
        <w:tc>
          <w:tcPr>
            <w:tcW w:w="5528" w:type="dxa"/>
          </w:tcPr>
          <w:p w14:paraId="0A4061EF" w14:textId="77777777" w:rsidR="00E06DBE" w:rsidRPr="00A04EA2" w:rsidRDefault="00E06DBE" w:rsidP="007D0CA3">
            <w:pPr>
              <w:snapToGrid w:val="0"/>
              <w:spacing w:before="60" w:after="60"/>
              <w:rPr>
                <w:sz w:val="16"/>
                <w:szCs w:val="16"/>
              </w:rPr>
            </w:pPr>
            <w:r w:rsidRPr="00A04EA2">
              <w:rPr>
                <w:sz w:val="16"/>
                <w:szCs w:val="16"/>
              </w:rPr>
              <w:t>-</w:t>
            </w:r>
          </w:p>
        </w:tc>
      </w:tr>
      <w:tr w:rsidR="00E06DBE" w:rsidRPr="00A04EA2" w14:paraId="69171DCF" w14:textId="77777777" w:rsidTr="007D0CA3">
        <w:trPr>
          <w:cantSplit/>
          <w:trHeight w:val="305"/>
        </w:trPr>
        <w:tc>
          <w:tcPr>
            <w:tcW w:w="1134" w:type="dxa"/>
          </w:tcPr>
          <w:p w14:paraId="20826F47" w14:textId="77777777" w:rsidR="00E06DBE" w:rsidRPr="00A04EA2" w:rsidRDefault="00E06DBE" w:rsidP="007D0CA3">
            <w:pPr>
              <w:snapToGrid w:val="0"/>
              <w:spacing w:before="60" w:after="60"/>
              <w:rPr>
                <w:sz w:val="16"/>
                <w:szCs w:val="16"/>
              </w:rPr>
            </w:pPr>
            <w:r w:rsidRPr="00A04EA2">
              <w:rPr>
                <w:sz w:val="16"/>
                <w:szCs w:val="16"/>
              </w:rPr>
              <w:t>Value</w:t>
            </w:r>
          </w:p>
        </w:tc>
        <w:tc>
          <w:tcPr>
            <w:tcW w:w="3006" w:type="dxa"/>
          </w:tcPr>
          <w:p w14:paraId="46F3C877" w14:textId="77777777" w:rsidR="00E06DBE" w:rsidRPr="00A04EA2" w:rsidRDefault="00E06DBE" w:rsidP="007D0CA3">
            <w:pPr>
              <w:snapToGrid w:val="0"/>
              <w:spacing w:before="60" w:after="60"/>
              <w:rPr>
                <w:sz w:val="16"/>
                <w:szCs w:val="16"/>
              </w:rPr>
            </w:pPr>
            <w:r w:rsidRPr="00A04EA2">
              <w:rPr>
                <w:sz w:val="16"/>
                <w:szCs w:val="16"/>
              </w:rPr>
              <w:t>overview</w:t>
            </w:r>
          </w:p>
        </w:tc>
        <w:tc>
          <w:tcPr>
            <w:tcW w:w="3420" w:type="dxa"/>
          </w:tcPr>
          <w:p w14:paraId="115E56A0" w14:textId="77777777" w:rsidR="00E06DBE" w:rsidRPr="00A04EA2" w:rsidRDefault="00E06DBE" w:rsidP="007D0CA3">
            <w:pPr>
              <w:snapToGrid w:val="0"/>
              <w:spacing w:before="60" w:after="60"/>
              <w:rPr>
                <w:sz w:val="16"/>
                <w:szCs w:val="16"/>
              </w:rPr>
            </w:pPr>
            <w:r w:rsidRPr="00A04EA2">
              <w:rPr>
                <w:sz w:val="16"/>
                <w:szCs w:val="16"/>
              </w:rPr>
              <w:t>For ocean crossing and planning purposes</w:t>
            </w:r>
          </w:p>
        </w:tc>
        <w:tc>
          <w:tcPr>
            <w:tcW w:w="804" w:type="dxa"/>
          </w:tcPr>
          <w:p w14:paraId="6B2DDFFC" w14:textId="77777777" w:rsidR="00E06DBE" w:rsidRPr="00A04EA2" w:rsidRDefault="00E06DBE" w:rsidP="007D0CA3">
            <w:pPr>
              <w:snapToGrid w:val="0"/>
              <w:spacing w:before="60" w:after="60"/>
              <w:jc w:val="center"/>
              <w:rPr>
                <w:sz w:val="16"/>
                <w:szCs w:val="16"/>
              </w:rPr>
            </w:pPr>
            <w:r w:rsidRPr="00A04EA2">
              <w:rPr>
                <w:sz w:val="16"/>
                <w:szCs w:val="16"/>
              </w:rPr>
              <w:t>3</w:t>
            </w:r>
          </w:p>
        </w:tc>
        <w:tc>
          <w:tcPr>
            <w:tcW w:w="5528" w:type="dxa"/>
          </w:tcPr>
          <w:p w14:paraId="59F6B8A9" w14:textId="77777777" w:rsidR="00E06DBE" w:rsidRPr="00A04EA2" w:rsidRDefault="00E06DBE" w:rsidP="007D0CA3">
            <w:pPr>
              <w:snapToGrid w:val="0"/>
              <w:spacing w:before="60" w:after="60"/>
              <w:rPr>
                <w:sz w:val="16"/>
                <w:szCs w:val="16"/>
              </w:rPr>
            </w:pPr>
            <w:r w:rsidRPr="00A04EA2">
              <w:rPr>
                <w:sz w:val="16"/>
                <w:szCs w:val="16"/>
              </w:rPr>
              <w:t>-</w:t>
            </w:r>
          </w:p>
        </w:tc>
      </w:tr>
    </w:tbl>
    <w:p w14:paraId="36DF760D" w14:textId="77777777" w:rsidR="00E06DBE" w:rsidRPr="001C7389" w:rsidRDefault="00E06DBE" w:rsidP="00E06DBE">
      <w:pPr>
        <w:rPr>
          <w:rFonts w:eastAsia="Calibri"/>
          <w:lang w:val="en-CA" w:eastAsia="en-US"/>
        </w:rPr>
      </w:pPr>
    </w:p>
    <w:p w14:paraId="35C0A11F" w14:textId="77777777" w:rsidR="00E06DBE" w:rsidRPr="00AC25A3" w:rsidRDefault="00E06DBE" w:rsidP="00E06DBE">
      <w:pPr>
        <w:pStyle w:val="7"/>
        <w:numPr>
          <w:ilvl w:val="6"/>
          <w:numId w:val="8"/>
        </w:numPr>
        <w:spacing w:line="252" w:lineRule="auto"/>
        <w:rPr>
          <w:sz w:val="20"/>
        </w:rPr>
      </w:pPr>
      <w:r w:rsidRPr="00AC25A3">
        <w:rPr>
          <w:sz w:val="20"/>
        </w:rPr>
        <w:t>S100_DataCoverage</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1C7389" w14:paraId="1DA97EFC" w14:textId="77777777" w:rsidTr="007D0CA3">
        <w:trPr>
          <w:trHeight w:val="277"/>
        </w:trPr>
        <w:tc>
          <w:tcPr>
            <w:tcW w:w="1080" w:type="dxa"/>
          </w:tcPr>
          <w:p w14:paraId="39F1F848" w14:textId="77777777" w:rsidR="00E06DBE" w:rsidRPr="00E11976" w:rsidRDefault="00E06DBE" w:rsidP="007D0CA3">
            <w:pPr>
              <w:keepNext/>
              <w:keepLines/>
              <w:snapToGrid w:val="0"/>
              <w:spacing w:before="60" w:after="60"/>
              <w:rPr>
                <w:b/>
                <w:sz w:val="16"/>
                <w:szCs w:val="16"/>
              </w:rPr>
            </w:pPr>
            <w:r w:rsidRPr="00E11976">
              <w:rPr>
                <w:b/>
                <w:sz w:val="16"/>
                <w:szCs w:val="16"/>
              </w:rPr>
              <w:t>Role Name</w:t>
            </w:r>
          </w:p>
        </w:tc>
        <w:tc>
          <w:tcPr>
            <w:tcW w:w="3060" w:type="dxa"/>
          </w:tcPr>
          <w:p w14:paraId="12CEA9B7" w14:textId="77777777" w:rsidR="00E06DBE" w:rsidRPr="00493ECC" w:rsidRDefault="00E06DBE" w:rsidP="007D0CA3">
            <w:pPr>
              <w:keepNext/>
              <w:keepLines/>
              <w:snapToGrid w:val="0"/>
              <w:spacing w:before="60" w:after="60"/>
              <w:rPr>
                <w:b/>
                <w:sz w:val="16"/>
                <w:szCs w:val="16"/>
              </w:rPr>
            </w:pPr>
            <w:r w:rsidRPr="00493ECC">
              <w:rPr>
                <w:b/>
                <w:sz w:val="16"/>
                <w:szCs w:val="16"/>
              </w:rPr>
              <w:t>Name</w:t>
            </w:r>
          </w:p>
        </w:tc>
        <w:tc>
          <w:tcPr>
            <w:tcW w:w="3420" w:type="dxa"/>
          </w:tcPr>
          <w:p w14:paraId="1D5196DE" w14:textId="77777777" w:rsidR="00E06DBE" w:rsidRPr="00434BE4" w:rsidRDefault="00E06DBE" w:rsidP="007D0CA3">
            <w:pPr>
              <w:keepNext/>
              <w:keepLines/>
              <w:snapToGrid w:val="0"/>
              <w:spacing w:before="60" w:after="60"/>
              <w:rPr>
                <w:b/>
                <w:sz w:val="16"/>
                <w:szCs w:val="16"/>
              </w:rPr>
            </w:pPr>
            <w:r w:rsidRPr="00434BE4">
              <w:rPr>
                <w:b/>
                <w:sz w:val="16"/>
                <w:szCs w:val="16"/>
              </w:rPr>
              <w:t>Description</w:t>
            </w:r>
          </w:p>
        </w:tc>
        <w:tc>
          <w:tcPr>
            <w:tcW w:w="804" w:type="dxa"/>
          </w:tcPr>
          <w:p w14:paraId="5E157DC4" w14:textId="77777777" w:rsidR="00E06DBE" w:rsidRPr="00C72D96" w:rsidRDefault="00E06DBE" w:rsidP="007D0CA3">
            <w:pPr>
              <w:keepNext/>
              <w:keepLines/>
              <w:snapToGrid w:val="0"/>
              <w:spacing w:before="60" w:after="60"/>
              <w:jc w:val="center"/>
              <w:rPr>
                <w:b/>
                <w:sz w:val="16"/>
                <w:szCs w:val="16"/>
              </w:rPr>
            </w:pPr>
            <w:proofErr w:type="spellStart"/>
            <w:r w:rsidRPr="00C72D96">
              <w:rPr>
                <w:b/>
                <w:sz w:val="16"/>
                <w:szCs w:val="16"/>
              </w:rPr>
              <w:t>Mult</w:t>
            </w:r>
            <w:proofErr w:type="spellEnd"/>
          </w:p>
        </w:tc>
        <w:tc>
          <w:tcPr>
            <w:tcW w:w="2436" w:type="dxa"/>
          </w:tcPr>
          <w:p w14:paraId="7986AE1A" w14:textId="77777777" w:rsidR="00E06DBE" w:rsidRPr="006219EA" w:rsidRDefault="00E06DBE" w:rsidP="007D0CA3">
            <w:pPr>
              <w:keepNext/>
              <w:keepLines/>
              <w:snapToGrid w:val="0"/>
              <w:spacing w:before="60" w:after="60"/>
              <w:rPr>
                <w:b/>
                <w:sz w:val="16"/>
                <w:szCs w:val="16"/>
              </w:rPr>
            </w:pPr>
            <w:r w:rsidRPr="006219EA">
              <w:rPr>
                <w:b/>
                <w:sz w:val="16"/>
                <w:szCs w:val="16"/>
              </w:rPr>
              <w:t>Type</w:t>
            </w:r>
          </w:p>
        </w:tc>
        <w:tc>
          <w:tcPr>
            <w:tcW w:w="3060" w:type="dxa"/>
          </w:tcPr>
          <w:p w14:paraId="3ED21CD9" w14:textId="77777777" w:rsidR="00E06DBE" w:rsidRPr="00210382" w:rsidRDefault="00E06DBE" w:rsidP="007D0CA3">
            <w:pPr>
              <w:keepNext/>
              <w:keepLines/>
              <w:snapToGrid w:val="0"/>
              <w:spacing w:before="60" w:after="60"/>
              <w:rPr>
                <w:b/>
                <w:sz w:val="16"/>
                <w:szCs w:val="16"/>
              </w:rPr>
            </w:pPr>
            <w:r w:rsidRPr="00210382">
              <w:rPr>
                <w:b/>
                <w:sz w:val="16"/>
                <w:szCs w:val="16"/>
              </w:rPr>
              <w:t>Remarks</w:t>
            </w:r>
          </w:p>
        </w:tc>
      </w:tr>
      <w:tr w:rsidR="00E06DBE" w:rsidRPr="008C11CB" w14:paraId="3F164183" w14:textId="77777777" w:rsidTr="007D0CA3">
        <w:trPr>
          <w:trHeight w:val="305"/>
        </w:trPr>
        <w:tc>
          <w:tcPr>
            <w:tcW w:w="1080" w:type="dxa"/>
          </w:tcPr>
          <w:p w14:paraId="0A794E56" w14:textId="77777777" w:rsidR="00E06DBE" w:rsidRPr="00E11976" w:rsidRDefault="00E06DBE" w:rsidP="007D0CA3">
            <w:pPr>
              <w:snapToGrid w:val="0"/>
              <w:spacing w:before="60" w:after="60"/>
              <w:rPr>
                <w:sz w:val="16"/>
                <w:szCs w:val="16"/>
              </w:rPr>
            </w:pPr>
            <w:r w:rsidRPr="00E11976">
              <w:rPr>
                <w:sz w:val="16"/>
                <w:szCs w:val="16"/>
              </w:rPr>
              <w:t>Class</w:t>
            </w:r>
          </w:p>
        </w:tc>
        <w:tc>
          <w:tcPr>
            <w:tcW w:w="3060" w:type="dxa"/>
          </w:tcPr>
          <w:p w14:paraId="6ABEE2FA" w14:textId="77777777" w:rsidR="00E06DBE" w:rsidRPr="00493ECC" w:rsidRDefault="00E06DBE" w:rsidP="007D0CA3">
            <w:pPr>
              <w:snapToGrid w:val="0"/>
              <w:spacing w:before="60" w:after="60"/>
              <w:rPr>
                <w:sz w:val="16"/>
                <w:szCs w:val="16"/>
              </w:rPr>
            </w:pPr>
            <w:r w:rsidRPr="00493ECC">
              <w:rPr>
                <w:sz w:val="16"/>
                <w:szCs w:val="16"/>
              </w:rPr>
              <w:t>S100_DataCoverage</w:t>
            </w:r>
          </w:p>
        </w:tc>
        <w:tc>
          <w:tcPr>
            <w:tcW w:w="3420" w:type="dxa"/>
          </w:tcPr>
          <w:p w14:paraId="38167154" w14:textId="77777777" w:rsidR="00E06DBE" w:rsidRPr="00E11976" w:rsidRDefault="00E06DBE" w:rsidP="007D0CA3">
            <w:pPr>
              <w:snapToGrid w:val="0"/>
              <w:spacing w:before="60" w:after="60"/>
              <w:rPr>
                <w:sz w:val="16"/>
                <w:szCs w:val="16"/>
              </w:rPr>
            </w:pPr>
            <w:r w:rsidRPr="00E11976">
              <w:rPr>
                <w:sz w:val="16"/>
                <w:szCs w:val="16"/>
              </w:rPr>
              <w:t>A spatial extent where data is provided</w:t>
            </w:r>
            <w:r>
              <w:rPr>
                <w:sz w:val="16"/>
                <w:szCs w:val="16"/>
              </w:rPr>
              <w:t>;</w:t>
            </w:r>
            <w:r w:rsidRPr="00E11976">
              <w:rPr>
                <w:sz w:val="16"/>
                <w:szCs w:val="16"/>
              </w:rPr>
              <w:t xml:space="preserve"> and the display scale information for the provided data</w:t>
            </w:r>
          </w:p>
        </w:tc>
        <w:tc>
          <w:tcPr>
            <w:tcW w:w="804" w:type="dxa"/>
          </w:tcPr>
          <w:p w14:paraId="50067B8E" w14:textId="77777777" w:rsidR="00E06DBE" w:rsidRPr="00493ECC" w:rsidRDefault="00E06DBE" w:rsidP="007D0CA3">
            <w:pPr>
              <w:snapToGrid w:val="0"/>
              <w:spacing w:before="60" w:after="60"/>
              <w:jc w:val="center"/>
              <w:rPr>
                <w:sz w:val="16"/>
                <w:szCs w:val="16"/>
              </w:rPr>
            </w:pPr>
            <w:r w:rsidRPr="00493ECC">
              <w:rPr>
                <w:sz w:val="16"/>
                <w:szCs w:val="16"/>
              </w:rPr>
              <w:t>-</w:t>
            </w:r>
          </w:p>
        </w:tc>
        <w:tc>
          <w:tcPr>
            <w:tcW w:w="2436" w:type="dxa"/>
          </w:tcPr>
          <w:p w14:paraId="23BEE0D6" w14:textId="77777777" w:rsidR="00E06DBE" w:rsidRPr="00434BE4" w:rsidRDefault="00E06DBE" w:rsidP="007D0CA3">
            <w:pPr>
              <w:snapToGrid w:val="0"/>
              <w:spacing w:before="60" w:after="60"/>
              <w:rPr>
                <w:sz w:val="16"/>
                <w:szCs w:val="16"/>
              </w:rPr>
            </w:pPr>
            <w:r w:rsidRPr="00434BE4">
              <w:rPr>
                <w:sz w:val="16"/>
                <w:szCs w:val="16"/>
              </w:rPr>
              <w:t>-</w:t>
            </w:r>
          </w:p>
        </w:tc>
        <w:tc>
          <w:tcPr>
            <w:tcW w:w="3060" w:type="dxa"/>
          </w:tcPr>
          <w:p w14:paraId="6CC43AF2" w14:textId="77777777" w:rsidR="00E06DBE" w:rsidRPr="00C72D96" w:rsidRDefault="00E06DBE" w:rsidP="007D0CA3">
            <w:pPr>
              <w:snapToGrid w:val="0"/>
              <w:spacing w:before="60" w:after="60"/>
              <w:rPr>
                <w:sz w:val="16"/>
                <w:szCs w:val="16"/>
              </w:rPr>
            </w:pPr>
            <w:r>
              <w:rPr>
                <w:sz w:val="16"/>
                <w:szCs w:val="16"/>
              </w:rPr>
              <w:t xml:space="preserve">This field is used by user systems as part of the data loading and unloading algorithms and it is strongly encouraged that Product Specifications mandate the use of one or more of the </w:t>
            </w:r>
            <w:proofErr w:type="spellStart"/>
            <w:r>
              <w:rPr>
                <w:sz w:val="16"/>
                <w:szCs w:val="16"/>
              </w:rPr>
              <w:t>displayScale</w:t>
            </w:r>
            <w:proofErr w:type="spellEnd"/>
            <w:r>
              <w:rPr>
                <w:sz w:val="16"/>
                <w:szCs w:val="16"/>
              </w:rPr>
              <w:t xml:space="preserve"> provided as part of S100_DataCoverage</w:t>
            </w:r>
          </w:p>
        </w:tc>
      </w:tr>
      <w:tr w:rsidR="00E06DBE" w:rsidRPr="008C11CB" w14:paraId="2681BE04" w14:textId="77777777" w:rsidTr="007D0CA3">
        <w:trPr>
          <w:trHeight w:val="277"/>
        </w:trPr>
        <w:tc>
          <w:tcPr>
            <w:tcW w:w="1080" w:type="dxa"/>
          </w:tcPr>
          <w:p w14:paraId="53DC1222" w14:textId="77777777" w:rsidR="00E06DBE" w:rsidRPr="00E11976" w:rsidRDefault="00E06DBE" w:rsidP="007D0CA3">
            <w:pPr>
              <w:snapToGrid w:val="0"/>
              <w:spacing w:before="60" w:after="60"/>
              <w:rPr>
                <w:sz w:val="16"/>
                <w:szCs w:val="16"/>
              </w:rPr>
            </w:pPr>
            <w:r w:rsidRPr="00E11976">
              <w:rPr>
                <w:sz w:val="16"/>
                <w:szCs w:val="16"/>
              </w:rPr>
              <w:t>Attribute</w:t>
            </w:r>
          </w:p>
        </w:tc>
        <w:tc>
          <w:tcPr>
            <w:tcW w:w="3060" w:type="dxa"/>
          </w:tcPr>
          <w:p w14:paraId="3CB0907F" w14:textId="77777777" w:rsidR="00E06DBE" w:rsidRPr="00493ECC" w:rsidRDefault="00E06DBE" w:rsidP="007D0CA3">
            <w:pPr>
              <w:snapToGrid w:val="0"/>
              <w:spacing w:before="60" w:after="60"/>
              <w:rPr>
                <w:sz w:val="16"/>
                <w:szCs w:val="16"/>
              </w:rPr>
            </w:pPr>
            <w:proofErr w:type="spellStart"/>
            <w:r w:rsidRPr="00493ECC">
              <w:rPr>
                <w:sz w:val="16"/>
                <w:szCs w:val="16"/>
              </w:rPr>
              <w:t>boundingPolygon</w:t>
            </w:r>
            <w:proofErr w:type="spellEnd"/>
          </w:p>
        </w:tc>
        <w:tc>
          <w:tcPr>
            <w:tcW w:w="3420" w:type="dxa"/>
          </w:tcPr>
          <w:p w14:paraId="5CA4326D" w14:textId="77777777" w:rsidR="00E06DBE" w:rsidRPr="00434BE4" w:rsidRDefault="00E06DBE" w:rsidP="007D0CA3">
            <w:pPr>
              <w:snapToGrid w:val="0"/>
              <w:spacing w:before="60" w:after="60"/>
              <w:rPr>
                <w:sz w:val="16"/>
                <w:szCs w:val="16"/>
              </w:rPr>
            </w:pPr>
            <w:r w:rsidRPr="00434BE4">
              <w:rPr>
                <w:sz w:val="16"/>
                <w:szCs w:val="16"/>
              </w:rPr>
              <w:t>A polygon which defines the actual data limit</w:t>
            </w:r>
          </w:p>
        </w:tc>
        <w:tc>
          <w:tcPr>
            <w:tcW w:w="804" w:type="dxa"/>
          </w:tcPr>
          <w:p w14:paraId="222F54B8" w14:textId="77777777" w:rsidR="00E06DBE" w:rsidRPr="00C72D96" w:rsidRDefault="00E06DBE" w:rsidP="007D0CA3">
            <w:pPr>
              <w:snapToGrid w:val="0"/>
              <w:spacing w:before="60" w:after="60"/>
              <w:jc w:val="center"/>
              <w:rPr>
                <w:sz w:val="16"/>
                <w:szCs w:val="16"/>
              </w:rPr>
            </w:pPr>
            <w:r w:rsidRPr="00C72D96">
              <w:rPr>
                <w:sz w:val="16"/>
                <w:szCs w:val="16"/>
              </w:rPr>
              <w:t>1..</w:t>
            </w:r>
            <w:r>
              <w:rPr>
                <w:sz w:val="16"/>
                <w:szCs w:val="16"/>
              </w:rPr>
              <w:t>1</w:t>
            </w:r>
          </w:p>
        </w:tc>
        <w:tc>
          <w:tcPr>
            <w:tcW w:w="2436" w:type="dxa"/>
          </w:tcPr>
          <w:p w14:paraId="0CD1D783" w14:textId="77777777" w:rsidR="00E06DBE" w:rsidRPr="006219EA" w:rsidRDefault="00E06DBE" w:rsidP="007D0CA3">
            <w:pPr>
              <w:snapToGrid w:val="0"/>
              <w:spacing w:before="60" w:after="60"/>
              <w:rPr>
                <w:sz w:val="16"/>
                <w:szCs w:val="16"/>
              </w:rPr>
            </w:pPr>
            <w:proofErr w:type="spellStart"/>
            <w:r w:rsidRPr="006219EA">
              <w:rPr>
                <w:sz w:val="16"/>
                <w:szCs w:val="16"/>
              </w:rPr>
              <w:t>EX_BoundingPolygon</w:t>
            </w:r>
            <w:proofErr w:type="spellEnd"/>
          </w:p>
        </w:tc>
        <w:tc>
          <w:tcPr>
            <w:tcW w:w="3060" w:type="dxa"/>
          </w:tcPr>
          <w:p w14:paraId="694566B3" w14:textId="77777777" w:rsidR="00E06DBE" w:rsidRPr="00210382" w:rsidRDefault="00E06DBE" w:rsidP="007D0CA3">
            <w:pPr>
              <w:snapToGrid w:val="0"/>
              <w:spacing w:before="60" w:after="60"/>
              <w:rPr>
                <w:sz w:val="16"/>
                <w:szCs w:val="16"/>
              </w:rPr>
            </w:pPr>
          </w:p>
        </w:tc>
      </w:tr>
      <w:tr w:rsidR="00E06DBE" w:rsidRPr="008C11CB" w14:paraId="58D16263" w14:textId="77777777" w:rsidTr="007D0CA3">
        <w:trPr>
          <w:trHeight w:val="277"/>
        </w:trPr>
        <w:tc>
          <w:tcPr>
            <w:tcW w:w="1080" w:type="dxa"/>
          </w:tcPr>
          <w:p w14:paraId="5A6362E3" w14:textId="77777777" w:rsidR="00E06DBE" w:rsidRPr="00CD5836" w:rsidRDefault="00E06DBE" w:rsidP="007D0CA3">
            <w:pPr>
              <w:snapToGrid w:val="0"/>
              <w:spacing w:before="60" w:after="60"/>
              <w:rPr>
                <w:sz w:val="16"/>
                <w:szCs w:val="16"/>
              </w:rPr>
            </w:pPr>
            <w:r w:rsidRPr="00CD5836">
              <w:rPr>
                <w:sz w:val="16"/>
                <w:szCs w:val="16"/>
              </w:rPr>
              <w:t>Attribute</w:t>
            </w:r>
          </w:p>
        </w:tc>
        <w:tc>
          <w:tcPr>
            <w:tcW w:w="3060" w:type="dxa"/>
          </w:tcPr>
          <w:p w14:paraId="31D58A96" w14:textId="77777777" w:rsidR="00E06DBE" w:rsidRPr="00CD5836" w:rsidRDefault="00E06DBE" w:rsidP="007D0CA3">
            <w:pPr>
              <w:snapToGrid w:val="0"/>
              <w:spacing w:before="60" w:after="60"/>
              <w:rPr>
                <w:sz w:val="16"/>
                <w:szCs w:val="16"/>
              </w:rPr>
            </w:pPr>
            <w:proofErr w:type="spellStart"/>
            <w:r w:rsidRPr="00CD5836">
              <w:rPr>
                <w:sz w:val="16"/>
                <w:szCs w:val="16"/>
              </w:rPr>
              <w:t>temporalExtent</w:t>
            </w:r>
            <w:proofErr w:type="spellEnd"/>
          </w:p>
        </w:tc>
        <w:tc>
          <w:tcPr>
            <w:tcW w:w="3420" w:type="dxa"/>
          </w:tcPr>
          <w:p w14:paraId="68327A73" w14:textId="77777777" w:rsidR="00E06DBE" w:rsidRPr="00CD5836" w:rsidRDefault="00E06DBE" w:rsidP="007D0CA3">
            <w:pPr>
              <w:snapToGrid w:val="0"/>
              <w:spacing w:before="60" w:after="60"/>
              <w:rPr>
                <w:sz w:val="16"/>
                <w:szCs w:val="16"/>
              </w:rPr>
            </w:pPr>
            <w:r w:rsidRPr="00CD5836">
              <w:rPr>
                <w:sz w:val="16"/>
                <w:szCs w:val="16"/>
              </w:rPr>
              <w:t>Specification of the temporal extent of the coverage</w:t>
            </w:r>
          </w:p>
        </w:tc>
        <w:tc>
          <w:tcPr>
            <w:tcW w:w="804" w:type="dxa"/>
          </w:tcPr>
          <w:p w14:paraId="7390856F" w14:textId="77777777" w:rsidR="00E06DBE" w:rsidRPr="00CD5836" w:rsidRDefault="00E06DBE" w:rsidP="007D0CA3">
            <w:pPr>
              <w:snapToGrid w:val="0"/>
              <w:spacing w:before="60" w:after="60"/>
              <w:jc w:val="center"/>
              <w:rPr>
                <w:sz w:val="16"/>
                <w:szCs w:val="16"/>
              </w:rPr>
            </w:pPr>
            <w:r w:rsidRPr="00CD5836">
              <w:rPr>
                <w:sz w:val="16"/>
                <w:szCs w:val="16"/>
              </w:rPr>
              <w:t>0..1</w:t>
            </w:r>
          </w:p>
        </w:tc>
        <w:tc>
          <w:tcPr>
            <w:tcW w:w="2436" w:type="dxa"/>
          </w:tcPr>
          <w:p w14:paraId="0A5BF69A" w14:textId="77777777" w:rsidR="00E06DBE" w:rsidRPr="00CD5836" w:rsidRDefault="00E06DBE" w:rsidP="007D0CA3">
            <w:pPr>
              <w:snapToGrid w:val="0"/>
              <w:spacing w:before="60" w:after="60"/>
              <w:rPr>
                <w:sz w:val="16"/>
                <w:szCs w:val="16"/>
              </w:rPr>
            </w:pPr>
            <w:r w:rsidRPr="00CD5836">
              <w:rPr>
                <w:sz w:val="16"/>
                <w:szCs w:val="16"/>
              </w:rPr>
              <w:t>S100_TemporalExtent</w:t>
            </w:r>
          </w:p>
        </w:tc>
        <w:tc>
          <w:tcPr>
            <w:tcW w:w="3060" w:type="dxa"/>
            <w:vAlign w:val="center"/>
          </w:tcPr>
          <w:p w14:paraId="05102E6B" w14:textId="77777777" w:rsidR="00E06DBE" w:rsidRPr="00CD5836" w:rsidRDefault="00E06DBE" w:rsidP="007D0CA3">
            <w:pPr>
              <w:snapToGrid w:val="0"/>
              <w:spacing w:before="60" w:after="60"/>
              <w:rPr>
                <w:sz w:val="16"/>
                <w:szCs w:val="16"/>
              </w:rPr>
            </w:pPr>
            <w:r w:rsidRPr="00CD5836">
              <w:rPr>
                <w:sz w:val="16"/>
                <w:szCs w:val="16"/>
                <w:lang w:eastAsia="ja-JP"/>
              </w:rPr>
              <w:t xml:space="preserve">The remarks for </w:t>
            </w:r>
            <w:proofErr w:type="spellStart"/>
            <w:r w:rsidRPr="00CD5836">
              <w:rPr>
                <w:i/>
                <w:iCs/>
                <w:sz w:val="16"/>
                <w:szCs w:val="16"/>
                <w:lang w:eastAsia="ja-JP"/>
              </w:rPr>
              <w:t>temporalExtent</w:t>
            </w:r>
            <w:proofErr w:type="spellEnd"/>
            <w:r w:rsidRPr="00CD5836">
              <w:rPr>
                <w:sz w:val="16"/>
                <w:szCs w:val="16"/>
                <w:lang w:eastAsia="ja-JP"/>
              </w:rPr>
              <w:t xml:space="preserve"> in the dataset discovery block (S100_DatasetDiscoveryMetadata) apply, except that their scope is the </w:t>
            </w:r>
            <w:r w:rsidRPr="00CD5836">
              <w:rPr>
                <w:sz w:val="16"/>
                <w:szCs w:val="16"/>
                <w:lang w:eastAsia="ja-JP"/>
              </w:rPr>
              <w:lastRenderedPageBreak/>
              <w:t>individual coverage and not the dataset as a whole</w:t>
            </w:r>
          </w:p>
        </w:tc>
      </w:tr>
      <w:tr w:rsidR="00E06DBE" w:rsidRPr="005B441E" w14:paraId="26F26E6F"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73B84D8C" w14:textId="77777777" w:rsidR="00E06DBE" w:rsidRPr="00E11976" w:rsidRDefault="00E06DBE" w:rsidP="007D0CA3">
            <w:pPr>
              <w:snapToGrid w:val="0"/>
              <w:spacing w:before="60" w:after="60"/>
              <w:rPr>
                <w:sz w:val="16"/>
                <w:szCs w:val="16"/>
              </w:rPr>
            </w:pPr>
            <w:r w:rsidRPr="00E11976">
              <w:rPr>
                <w:sz w:val="16"/>
                <w:szCs w:val="16"/>
              </w:rPr>
              <w:lastRenderedPageBreak/>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083EF0C" w14:textId="77777777" w:rsidR="00E06DBE" w:rsidRPr="00493ECC" w:rsidRDefault="00E06DBE" w:rsidP="007D0CA3">
            <w:pPr>
              <w:snapToGrid w:val="0"/>
              <w:spacing w:before="60" w:after="60"/>
              <w:rPr>
                <w:sz w:val="16"/>
                <w:szCs w:val="16"/>
              </w:rPr>
            </w:pPr>
            <w:proofErr w:type="spellStart"/>
            <w:r w:rsidRPr="00493ECC">
              <w:rPr>
                <w:sz w:val="16"/>
                <w:szCs w:val="16"/>
              </w:rPr>
              <w:t>optimumDisplayScale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60764426" w14:textId="77777777" w:rsidR="00E06DBE" w:rsidRPr="00434BE4" w:rsidRDefault="00E06DBE" w:rsidP="007D0CA3">
            <w:pPr>
              <w:snapToGrid w:val="0"/>
              <w:spacing w:before="60" w:after="60"/>
              <w:rPr>
                <w:sz w:val="16"/>
                <w:szCs w:val="16"/>
              </w:rPr>
            </w:pPr>
            <w:r w:rsidRPr="00434BE4">
              <w:rPr>
                <w:sz w:val="16"/>
                <w:szCs w:val="16"/>
              </w:rPr>
              <w:t xml:space="preserve">The scale with which the data is optimally displayed </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342146C4" w14:textId="77777777" w:rsidR="00E06DBE" w:rsidRPr="00C72D96" w:rsidRDefault="00E06DBE" w:rsidP="007D0CA3">
            <w:pPr>
              <w:snapToGrid w:val="0"/>
              <w:spacing w:before="60" w:after="60"/>
              <w:jc w:val="center"/>
              <w:rPr>
                <w:sz w:val="16"/>
                <w:szCs w:val="16"/>
              </w:rPr>
            </w:pPr>
            <w:r w:rsidRPr="00C72D96">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7BA48DCA" w14:textId="77777777" w:rsidR="00E06DBE" w:rsidRPr="006219EA" w:rsidRDefault="00E06DBE" w:rsidP="007D0CA3">
            <w:pPr>
              <w:snapToGrid w:val="0"/>
              <w:spacing w:before="60" w:after="60"/>
              <w:rPr>
                <w:sz w:val="16"/>
                <w:szCs w:val="16"/>
              </w:rPr>
            </w:pPr>
            <w:r w:rsidRPr="006219EA">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2E06E3F" w14:textId="77777777" w:rsidR="00E06DBE" w:rsidRPr="00210382" w:rsidRDefault="00E06DBE" w:rsidP="007D0CA3">
            <w:pPr>
              <w:snapToGrid w:val="0"/>
              <w:spacing w:before="60" w:after="60"/>
              <w:rPr>
                <w:sz w:val="16"/>
                <w:szCs w:val="16"/>
              </w:rPr>
            </w:pPr>
            <w:r w:rsidRPr="00210382">
              <w:rPr>
                <w:sz w:val="16"/>
                <w:szCs w:val="16"/>
              </w:rPr>
              <w:t>Example: A scale of 1:25000 is encoded as 25000</w:t>
            </w:r>
          </w:p>
        </w:tc>
      </w:tr>
      <w:tr w:rsidR="00E06DBE" w:rsidRPr="005B441E" w14:paraId="4E83FE1D"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3D83626E" w14:textId="77777777" w:rsidR="00E06DBE" w:rsidRPr="005B441E" w:rsidRDefault="00E06DBE" w:rsidP="007D0CA3">
            <w:pPr>
              <w:snapToGrid w:val="0"/>
              <w:spacing w:before="60" w:after="60"/>
              <w:rPr>
                <w:sz w:val="16"/>
                <w:szCs w:val="16"/>
              </w:rPr>
            </w:pPr>
            <w:r w:rsidRPr="005B441E">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463E216" w14:textId="77777777" w:rsidR="00E06DBE" w:rsidRPr="005B441E" w:rsidRDefault="00E06DBE" w:rsidP="007D0CA3">
            <w:pPr>
              <w:snapToGrid w:val="0"/>
              <w:spacing w:before="60" w:after="60"/>
              <w:rPr>
                <w:sz w:val="16"/>
                <w:szCs w:val="16"/>
              </w:rPr>
            </w:pPr>
            <w:proofErr w:type="spellStart"/>
            <w:r w:rsidRPr="005B441E">
              <w:rPr>
                <w:sz w:val="16"/>
                <w:szCs w:val="16"/>
              </w:rPr>
              <w:t>maximumDisplayScale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6E554D0" w14:textId="77777777" w:rsidR="00E06DBE" w:rsidRPr="005B441E" w:rsidRDefault="00E06DBE" w:rsidP="007D0CA3">
            <w:pPr>
              <w:snapToGrid w:val="0"/>
              <w:spacing w:before="60" w:after="60"/>
              <w:rPr>
                <w:sz w:val="16"/>
                <w:szCs w:val="16"/>
              </w:rPr>
            </w:pPr>
            <w:r w:rsidRPr="005B441E">
              <w:rPr>
                <w:sz w:val="16"/>
                <w:szCs w:val="16"/>
              </w:rPr>
              <w:t>The maximum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16F37BEB" w14:textId="77777777" w:rsidR="00E06DBE" w:rsidRPr="005B441E" w:rsidRDefault="00E06DBE" w:rsidP="007D0CA3">
            <w:pPr>
              <w:snapToGrid w:val="0"/>
              <w:spacing w:before="60" w:after="60"/>
              <w:jc w:val="center"/>
              <w:rPr>
                <w:sz w:val="16"/>
                <w:szCs w:val="16"/>
              </w:rPr>
            </w:pPr>
            <w:r w:rsidRPr="005B441E">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5E59D5F" w14:textId="77777777" w:rsidR="00E06DBE" w:rsidRPr="005B441E" w:rsidRDefault="00E06DBE" w:rsidP="007D0CA3">
            <w:pPr>
              <w:snapToGrid w:val="0"/>
              <w:spacing w:before="60" w:after="60"/>
              <w:rPr>
                <w:sz w:val="16"/>
                <w:szCs w:val="16"/>
              </w:rPr>
            </w:pPr>
            <w:r w:rsidRPr="005B441E">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4D3056D" w14:textId="77777777" w:rsidR="00E06DBE" w:rsidRPr="005B441E" w:rsidRDefault="00E06DBE" w:rsidP="007D0CA3">
            <w:pPr>
              <w:snapToGrid w:val="0"/>
              <w:spacing w:before="60" w:after="60"/>
              <w:rPr>
                <w:sz w:val="16"/>
                <w:szCs w:val="16"/>
              </w:rPr>
            </w:pPr>
          </w:p>
        </w:tc>
      </w:tr>
      <w:tr w:rsidR="00E06DBE" w:rsidRPr="005B441E" w14:paraId="1800D621"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38B87E5F" w14:textId="77777777" w:rsidR="00E06DBE" w:rsidRPr="005B441E" w:rsidRDefault="00E06DBE" w:rsidP="007D0CA3">
            <w:pPr>
              <w:snapToGrid w:val="0"/>
              <w:spacing w:before="60" w:after="60"/>
              <w:rPr>
                <w:sz w:val="16"/>
                <w:szCs w:val="16"/>
              </w:rPr>
            </w:pPr>
            <w:r w:rsidRPr="005B441E">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8D4C234" w14:textId="77777777" w:rsidR="00E06DBE" w:rsidRPr="005B441E" w:rsidRDefault="00E06DBE" w:rsidP="007D0CA3">
            <w:pPr>
              <w:snapToGrid w:val="0"/>
              <w:spacing w:before="60" w:after="60"/>
              <w:rPr>
                <w:sz w:val="16"/>
                <w:szCs w:val="16"/>
              </w:rPr>
            </w:pPr>
            <w:proofErr w:type="spellStart"/>
            <w:r w:rsidRPr="005B441E">
              <w:rPr>
                <w:sz w:val="16"/>
                <w:szCs w:val="16"/>
              </w:rPr>
              <w:t>minimumDisplayScale</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352B0781" w14:textId="77777777" w:rsidR="00E06DBE" w:rsidRPr="005B441E" w:rsidRDefault="00E06DBE" w:rsidP="007D0CA3">
            <w:pPr>
              <w:snapToGrid w:val="0"/>
              <w:spacing w:before="60" w:after="60"/>
              <w:rPr>
                <w:sz w:val="16"/>
                <w:szCs w:val="16"/>
              </w:rPr>
            </w:pPr>
            <w:r w:rsidRPr="005B441E">
              <w:rPr>
                <w:sz w:val="16"/>
                <w:szCs w:val="16"/>
              </w:rPr>
              <w:t>The minimum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4ECBA5B2" w14:textId="77777777" w:rsidR="00E06DBE" w:rsidRPr="005B441E" w:rsidRDefault="00E06DBE" w:rsidP="007D0CA3">
            <w:pPr>
              <w:snapToGrid w:val="0"/>
              <w:spacing w:before="60" w:after="60"/>
              <w:jc w:val="center"/>
              <w:rPr>
                <w:sz w:val="16"/>
                <w:szCs w:val="16"/>
              </w:rPr>
            </w:pPr>
            <w:r w:rsidRPr="005B441E">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75A08297" w14:textId="77777777" w:rsidR="00E06DBE" w:rsidRPr="005B441E" w:rsidRDefault="00E06DBE" w:rsidP="007D0CA3">
            <w:pPr>
              <w:snapToGrid w:val="0"/>
              <w:spacing w:before="60" w:after="60"/>
              <w:rPr>
                <w:sz w:val="16"/>
                <w:szCs w:val="16"/>
              </w:rPr>
            </w:pPr>
            <w:r w:rsidRPr="005B441E">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9BECE66" w14:textId="77777777" w:rsidR="00E06DBE" w:rsidRPr="005B441E" w:rsidRDefault="00E06DBE" w:rsidP="007D0CA3">
            <w:pPr>
              <w:snapToGrid w:val="0"/>
              <w:spacing w:before="60" w:after="60"/>
              <w:rPr>
                <w:sz w:val="16"/>
                <w:szCs w:val="16"/>
              </w:rPr>
            </w:pPr>
          </w:p>
        </w:tc>
      </w:tr>
      <w:tr w:rsidR="00E06DBE" w:rsidRPr="005B441E" w14:paraId="0E88FE09" w14:textId="77777777" w:rsidTr="007D0CA3">
        <w:trPr>
          <w:trHeight w:val="305"/>
        </w:trPr>
        <w:tc>
          <w:tcPr>
            <w:tcW w:w="1080" w:type="dxa"/>
            <w:tcBorders>
              <w:top w:val="single" w:sz="4" w:space="0" w:color="000000"/>
              <w:left w:val="single" w:sz="4" w:space="0" w:color="000000"/>
              <w:bottom w:val="single" w:sz="4" w:space="0" w:color="000000"/>
              <w:right w:val="single" w:sz="4" w:space="0" w:color="000000"/>
            </w:tcBorders>
          </w:tcPr>
          <w:p w14:paraId="732376DE" w14:textId="77777777" w:rsidR="00E06DBE" w:rsidRPr="005B441E" w:rsidRDefault="00E06DBE" w:rsidP="007D0CA3">
            <w:pPr>
              <w:snapToGrid w:val="0"/>
              <w:spacing w:before="60" w:after="60"/>
              <w:rPr>
                <w:sz w:val="16"/>
                <w:szCs w:val="16"/>
              </w:rPr>
            </w:pPr>
            <w:r>
              <w:rPr>
                <w:sz w:val="16"/>
                <w:szCs w:val="16"/>
              </w:rPr>
              <w:t>Attribute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2941C68" w14:textId="77777777" w:rsidR="00E06DBE" w:rsidRPr="005B441E" w:rsidRDefault="00E06DBE" w:rsidP="007D0CA3">
            <w:pPr>
              <w:snapToGrid w:val="0"/>
              <w:spacing w:before="60" w:after="60"/>
              <w:rPr>
                <w:sz w:val="16"/>
                <w:szCs w:val="16"/>
              </w:rPr>
            </w:pPr>
            <w:proofErr w:type="spellStart"/>
            <w:r>
              <w:rPr>
                <w:sz w:val="16"/>
                <w:szCs w:val="16"/>
              </w:rPr>
              <w:t>approximateGridResolution</w:t>
            </w:r>
            <w:proofErr w:type="spellEnd"/>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7712A210" w14:textId="77777777" w:rsidR="00E06DBE" w:rsidRPr="005B441E" w:rsidRDefault="00E06DBE" w:rsidP="007D0CA3">
            <w:pPr>
              <w:snapToGrid w:val="0"/>
              <w:spacing w:before="60" w:after="60"/>
              <w:rPr>
                <w:sz w:val="16"/>
                <w:szCs w:val="16"/>
              </w:rPr>
            </w:pPr>
            <w:r>
              <w:rPr>
                <w:sz w:val="16"/>
                <w:szCs w:val="16"/>
              </w:rPr>
              <w:t xml:space="preserve">The resolution of gridded or georeferenced data (in </w:t>
            </w:r>
            <w:proofErr w:type="spellStart"/>
            <w:r>
              <w:rPr>
                <w:sz w:val="16"/>
                <w:szCs w:val="16"/>
              </w:rPr>
              <w:t>metres</w:t>
            </w:r>
            <w:proofErr w:type="spellEnd"/>
            <w:r>
              <w:rPr>
                <w:sz w:val="16"/>
                <w:szCs w:val="16"/>
              </w:rPr>
              <w:t>)</w:t>
            </w:r>
          </w:p>
        </w:tc>
        <w:tc>
          <w:tcPr>
            <w:tcW w:w="804" w:type="dxa"/>
            <w:tcBorders>
              <w:top w:val="single" w:sz="4" w:space="0" w:color="000000"/>
              <w:left w:val="single" w:sz="4" w:space="0" w:color="000000"/>
              <w:bottom w:val="single" w:sz="4" w:space="0" w:color="000000"/>
              <w:right w:val="single" w:sz="4" w:space="0" w:color="000000"/>
            </w:tcBorders>
            <w:shd w:val="clear" w:color="auto" w:fill="auto"/>
          </w:tcPr>
          <w:p w14:paraId="20E02950" w14:textId="77777777" w:rsidR="00E06DBE" w:rsidRPr="005B441E" w:rsidRDefault="00E06DBE" w:rsidP="007D0CA3">
            <w:pPr>
              <w:snapToGrid w:val="0"/>
              <w:spacing w:before="60" w:after="60"/>
              <w:jc w:val="center"/>
              <w:rPr>
                <w:sz w:val="16"/>
                <w:szCs w:val="16"/>
              </w:rPr>
            </w:pPr>
            <w:r>
              <w:rPr>
                <w:sz w:val="16"/>
                <w:szCs w:val="16"/>
              </w:rPr>
              <w:t>0..*</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29DB24F" w14:textId="77777777" w:rsidR="00E06DBE" w:rsidRPr="005B441E" w:rsidRDefault="00E06DBE" w:rsidP="007D0CA3">
            <w:pPr>
              <w:snapToGrid w:val="0"/>
              <w:spacing w:before="60" w:after="60"/>
              <w:rPr>
                <w:sz w:val="16"/>
                <w:szCs w:val="16"/>
              </w:rPr>
            </w:pPr>
            <w:r>
              <w:rPr>
                <w:sz w:val="16"/>
                <w:szCs w:val="16"/>
              </w:rPr>
              <w:t>Real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6CE6F26" w14:textId="77777777" w:rsidR="00E06DBE" w:rsidRDefault="00E06DBE" w:rsidP="007D0CA3">
            <w:pPr>
              <w:snapToGrid w:val="0"/>
              <w:spacing w:before="60" w:after="60"/>
              <w:rPr>
                <w:sz w:val="16"/>
                <w:szCs w:val="16"/>
              </w:rPr>
            </w:pPr>
            <w:r>
              <w:rPr>
                <w:sz w:val="16"/>
                <w:szCs w:val="16"/>
              </w:rPr>
              <w:t>A single value may be provided when all axes have a common resolution</w:t>
            </w:r>
          </w:p>
          <w:p w14:paraId="388AAE3E" w14:textId="77777777" w:rsidR="00E06DBE" w:rsidRDefault="00E06DBE" w:rsidP="007D0CA3">
            <w:pPr>
              <w:snapToGrid w:val="0"/>
              <w:spacing w:before="60" w:after="60"/>
              <w:rPr>
                <w:sz w:val="16"/>
                <w:szCs w:val="16"/>
              </w:rPr>
            </w:pPr>
            <w:r>
              <w:rPr>
                <w:sz w:val="16"/>
                <w:szCs w:val="16"/>
              </w:rPr>
              <w:t>For multiple value provision, use axis order as specified in dataset</w:t>
            </w:r>
          </w:p>
          <w:p w14:paraId="3B4B4529" w14:textId="77777777" w:rsidR="00E06DBE" w:rsidRDefault="00E06DBE" w:rsidP="007D0CA3">
            <w:pPr>
              <w:snapToGrid w:val="0"/>
              <w:spacing w:before="60" w:after="60"/>
              <w:rPr>
                <w:sz w:val="16"/>
                <w:szCs w:val="16"/>
              </w:rPr>
            </w:pPr>
            <w:r>
              <w:rPr>
                <w:sz w:val="16"/>
                <w:szCs w:val="16"/>
              </w:rPr>
              <w:t xml:space="preserve">May be approximate for </w:t>
            </w:r>
            <w:proofErr w:type="spellStart"/>
            <w:r>
              <w:rPr>
                <w:sz w:val="16"/>
                <w:szCs w:val="16"/>
              </w:rPr>
              <w:t>ungeorectified</w:t>
            </w:r>
            <w:proofErr w:type="spellEnd"/>
            <w:r>
              <w:rPr>
                <w:sz w:val="16"/>
                <w:szCs w:val="16"/>
              </w:rPr>
              <w:t xml:space="preserve"> data</w:t>
            </w:r>
          </w:p>
          <w:p w14:paraId="51A8F80E" w14:textId="77777777" w:rsidR="00E06DBE" w:rsidRDefault="00E06DBE" w:rsidP="007D0CA3">
            <w:pPr>
              <w:snapToGrid w:val="0"/>
              <w:spacing w:before="60" w:after="60"/>
              <w:rPr>
                <w:sz w:val="16"/>
                <w:szCs w:val="16"/>
              </w:rPr>
            </w:pPr>
            <w:r>
              <w:rPr>
                <w:sz w:val="16"/>
                <w:szCs w:val="16"/>
              </w:rPr>
              <w:t xml:space="preserve">For example, for 5 </w:t>
            </w:r>
            <w:proofErr w:type="spellStart"/>
            <w:r>
              <w:rPr>
                <w:sz w:val="16"/>
                <w:szCs w:val="16"/>
              </w:rPr>
              <w:t>metre</w:t>
            </w:r>
            <w:proofErr w:type="spellEnd"/>
            <w:r>
              <w:rPr>
                <w:sz w:val="16"/>
                <w:szCs w:val="16"/>
              </w:rPr>
              <w:t xml:space="preserve"> resolution, the value 5 must be encoded</w:t>
            </w:r>
          </w:p>
          <w:p w14:paraId="5A4119D6" w14:textId="77777777" w:rsidR="00E06DBE" w:rsidRPr="001C7389" w:rsidRDefault="00E06DBE" w:rsidP="007D0CA3">
            <w:pPr>
              <w:snapToGrid w:val="0"/>
              <w:spacing w:before="60" w:after="60"/>
              <w:rPr>
                <w:sz w:val="16"/>
                <w:szCs w:val="16"/>
              </w:rPr>
            </w:pPr>
            <w:r>
              <w:rPr>
                <w:sz w:val="16"/>
                <w:szCs w:val="16"/>
              </w:rPr>
              <w:t>* See note</w:t>
            </w:r>
          </w:p>
        </w:tc>
      </w:tr>
    </w:tbl>
    <w:p w14:paraId="38866A33" w14:textId="77777777" w:rsidR="00E06DBE" w:rsidRPr="001C7389" w:rsidRDefault="00E06DBE" w:rsidP="00E06DBE">
      <w:pPr>
        <w:rPr>
          <w:rFonts w:eastAsia="Calibri"/>
          <w:lang w:val="en-CA" w:eastAsia="en-US"/>
        </w:rPr>
      </w:pPr>
      <w:r w:rsidRPr="001C7389">
        <w:rPr>
          <w:rFonts w:eastAsia="Calibri"/>
          <w:lang w:val="en-CA" w:eastAsia="en-US"/>
        </w:rPr>
        <w:t>NOTE:</w:t>
      </w:r>
      <w:r>
        <w:rPr>
          <w:rFonts w:eastAsia="Calibri"/>
          <w:lang w:val="en-CA" w:eastAsia="en-US"/>
        </w:rPr>
        <w:t xml:space="preserve">  </w:t>
      </w:r>
      <w:proofErr w:type="spellStart"/>
      <w:r>
        <w:rPr>
          <w:rFonts w:eastAsia="Calibri"/>
          <w:lang w:val="en-CA" w:eastAsia="en-US"/>
        </w:rPr>
        <w:t>approximateGridResolution</w:t>
      </w:r>
      <w:proofErr w:type="spellEnd"/>
      <w:r>
        <w:rPr>
          <w:rFonts w:eastAsia="Calibri"/>
          <w:lang w:val="en-CA" w:eastAsia="en-US"/>
        </w:rPr>
        <w:t xml:space="preserve">: </w:t>
      </w:r>
      <w:r w:rsidRPr="001C7389">
        <w:rPr>
          <w:rFonts w:eastAsia="Calibri"/>
          <w:lang w:val="en-CA" w:eastAsia="en-US"/>
        </w:rPr>
        <w:t xml:space="preserve">If the grid cell </w:t>
      </w:r>
      <w:r w:rsidRPr="00E16E59">
        <w:rPr>
          <w:rFonts w:eastAsia="Calibri"/>
          <w:lang w:val="en-CA" w:eastAsia="en-US"/>
        </w:rPr>
        <w:t>size</w:t>
      </w:r>
      <w:r w:rsidRPr="001C7389">
        <w:rPr>
          <w:rFonts w:eastAsia="Calibri"/>
          <w:lang w:val="en-CA" w:eastAsia="en-US"/>
        </w:rPr>
        <w:t xml:space="preserve"> varies over the extent of</w:t>
      </w:r>
      <w:r>
        <w:rPr>
          <w:rFonts w:eastAsia="Calibri"/>
          <w:lang w:val="en-CA" w:eastAsia="en-US"/>
        </w:rPr>
        <w:t xml:space="preserve"> </w:t>
      </w:r>
      <w:r w:rsidRPr="001C7389">
        <w:rPr>
          <w:rFonts w:eastAsia="Calibri"/>
          <w:lang w:val="en-CA" w:eastAsia="en-US"/>
        </w:rPr>
        <w:t>the grid, an approximated value based on model parameters or production metadata should be used.</w:t>
      </w:r>
    </w:p>
    <w:p w14:paraId="17A4F295" w14:textId="77777777" w:rsidR="00E06DBE" w:rsidRPr="00AC25A3" w:rsidRDefault="00E06DBE" w:rsidP="00E06DBE">
      <w:pPr>
        <w:pStyle w:val="7"/>
        <w:numPr>
          <w:ilvl w:val="6"/>
          <w:numId w:val="8"/>
        </w:numPr>
        <w:spacing w:line="252" w:lineRule="auto"/>
        <w:rPr>
          <w:sz w:val="20"/>
        </w:rPr>
      </w:pPr>
      <w:r w:rsidRPr="00AC25A3">
        <w:rPr>
          <w:sz w:val="20"/>
        </w:rPr>
        <w:t>S100_Purpose</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2D285502" w14:textId="77777777" w:rsidTr="007D0CA3">
        <w:trPr>
          <w:cantSplit/>
          <w:trHeight w:val="277"/>
          <w:tblHeader/>
        </w:trPr>
        <w:tc>
          <w:tcPr>
            <w:tcW w:w="1134" w:type="dxa"/>
          </w:tcPr>
          <w:p w14:paraId="2DFAFF9E"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112D20CD"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0B500821"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1854A18C"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01C63D3F"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24AE9CC5" w14:textId="77777777" w:rsidTr="007D0CA3">
        <w:trPr>
          <w:cantSplit/>
          <w:trHeight w:val="305"/>
        </w:trPr>
        <w:tc>
          <w:tcPr>
            <w:tcW w:w="1134" w:type="dxa"/>
          </w:tcPr>
          <w:p w14:paraId="7F51ED44"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05083BBF" w14:textId="77777777" w:rsidR="00E06DBE" w:rsidRPr="003A450C" w:rsidRDefault="00E06DBE" w:rsidP="007D0CA3">
            <w:pPr>
              <w:snapToGrid w:val="0"/>
              <w:spacing w:before="60" w:after="60"/>
              <w:rPr>
                <w:sz w:val="16"/>
                <w:szCs w:val="16"/>
              </w:rPr>
            </w:pPr>
            <w:r>
              <w:rPr>
                <w:sz w:val="16"/>
                <w:szCs w:val="16"/>
              </w:rPr>
              <w:t>S100_Purpose</w:t>
            </w:r>
          </w:p>
        </w:tc>
        <w:tc>
          <w:tcPr>
            <w:tcW w:w="3420" w:type="dxa"/>
          </w:tcPr>
          <w:p w14:paraId="27E8D38C" w14:textId="77777777" w:rsidR="00E06DBE" w:rsidRPr="003A450C" w:rsidRDefault="00E06DBE" w:rsidP="007D0CA3">
            <w:pPr>
              <w:snapToGrid w:val="0"/>
              <w:spacing w:before="60" w:after="60"/>
              <w:rPr>
                <w:sz w:val="16"/>
                <w:szCs w:val="16"/>
              </w:rPr>
            </w:pPr>
            <w:r>
              <w:rPr>
                <w:sz w:val="16"/>
                <w:szCs w:val="16"/>
              </w:rPr>
              <w:t>The purpose of the dataset</w:t>
            </w:r>
          </w:p>
        </w:tc>
        <w:tc>
          <w:tcPr>
            <w:tcW w:w="804" w:type="dxa"/>
          </w:tcPr>
          <w:p w14:paraId="2A086E70"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20818A98" w14:textId="77777777" w:rsidR="00E06DBE" w:rsidRPr="003A450C" w:rsidRDefault="00E06DBE" w:rsidP="007D0CA3">
            <w:pPr>
              <w:spacing w:before="60"/>
              <w:rPr>
                <w:sz w:val="16"/>
                <w:szCs w:val="16"/>
              </w:rPr>
            </w:pPr>
            <w:r w:rsidRPr="003A450C" w:rsidDel="006A2EDF">
              <w:rPr>
                <w:sz w:val="16"/>
                <w:szCs w:val="16"/>
                <w:lang w:eastAsia="en-US"/>
              </w:rPr>
              <w:t xml:space="preserve"> </w:t>
            </w:r>
          </w:p>
        </w:tc>
      </w:tr>
      <w:tr w:rsidR="00E06DBE" w:rsidRPr="003A450C" w14:paraId="5BBFB5DB" w14:textId="77777777" w:rsidTr="007D0CA3">
        <w:trPr>
          <w:cantSplit/>
          <w:trHeight w:val="277"/>
        </w:trPr>
        <w:tc>
          <w:tcPr>
            <w:tcW w:w="1134" w:type="dxa"/>
          </w:tcPr>
          <w:p w14:paraId="59C10A35"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5DB16885" w14:textId="77777777" w:rsidR="00E06DBE" w:rsidRPr="003A450C" w:rsidRDefault="00E06DBE" w:rsidP="007D0CA3">
            <w:pPr>
              <w:snapToGrid w:val="0"/>
              <w:spacing w:before="60" w:after="60"/>
              <w:rPr>
                <w:sz w:val="16"/>
                <w:szCs w:val="16"/>
              </w:rPr>
            </w:pPr>
            <w:proofErr w:type="spellStart"/>
            <w:r>
              <w:rPr>
                <w:sz w:val="16"/>
                <w:szCs w:val="16"/>
              </w:rPr>
              <w:t>newDataset</w:t>
            </w:r>
            <w:proofErr w:type="spellEnd"/>
          </w:p>
        </w:tc>
        <w:tc>
          <w:tcPr>
            <w:tcW w:w="3420" w:type="dxa"/>
          </w:tcPr>
          <w:p w14:paraId="7A03AB47" w14:textId="77777777" w:rsidR="00E06DBE" w:rsidRPr="003A450C" w:rsidRDefault="00E06DBE" w:rsidP="007D0CA3">
            <w:pPr>
              <w:snapToGrid w:val="0"/>
              <w:spacing w:before="60" w:after="60"/>
              <w:rPr>
                <w:sz w:val="16"/>
                <w:szCs w:val="16"/>
              </w:rPr>
            </w:pPr>
            <w:r>
              <w:rPr>
                <w:sz w:val="16"/>
                <w:szCs w:val="16"/>
              </w:rPr>
              <w:t>Brand new dataset</w:t>
            </w:r>
          </w:p>
        </w:tc>
        <w:tc>
          <w:tcPr>
            <w:tcW w:w="804" w:type="dxa"/>
          </w:tcPr>
          <w:p w14:paraId="79CEB162"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097800B4" w14:textId="77777777" w:rsidR="00E06DBE" w:rsidRPr="003A450C" w:rsidRDefault="00E06DBE" w:rsidP="007D0CA3">
            <w:pPr>
              <w:snapToGrid w:val="0"/>
              <w:spacing w:before="60" w:after="60"/>
              <w:rPr>
                <w:sz w:val="16"/>
                <w:szCs w:val="16"/>
              </w:rPr>
            </w:pPr>
            <w:r>
              <w:rPr>
                <w:sz w:val="16"/>
                <w:szCs w:val="16"/>
              </w:rPr>
              <w:t xml:space="preserve">No data has previously been produced for this area </w:t>
            </w:r>
          </w:p>
        </w:tc>
      </w:tr>
      <w:tr w:rsidR="00E06DBE" w:rsidRPr="003A450C" w14:paraId="470F5C76" w14:textId="77777777" w:rsidTr="007D0CA3">
        <w:trPr>
          <w:cantSplit/>
          <w:trHeight w:val="277"/>
        </w:trPr>
        <w:tc>
          <w:tcPr>
            <w:tcW w:w="1134" w:type="dxa"/>
          </w:tcPr>
          <w:p w14:paraId="64B082CD"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296D00E" w14:textId="77777777" w:rsidR="00E06DBE" w:rsidRPr="003A450C" w:rsidRDefault="00E06DBE" w:rsidP="007D0CA3">
            <w:pPr>
              <w:snapToGrid w:val="0"/>
              <w:spacing w:before="60" w:after="60"/>
              <w:rPr>
                <w:sz w:val="16"/>
                <w:szCs w:val="16"/>
              </w:rPr>
            </w:pPr>
            <w:proofErr w:type="spellStart"/>
            <w:r>
              <w:rPr>
                <w:sz w:val="16"/>
                <w:szCs w:val="16"/>
              </w:rPr>
              <w:t>newEdition</w:t>
            </w:r>
            <w:proofErr w:type="spellEnd"/>
          </w:p>
        </w:tc>
        <w:tc>
          <w:tcPr>
            <w:tcW w:w="3420" w:type="dxa"/>
          </w:tcPr>
          <w:p w14:paraId="4EB8A444" w14:textId="77777777" w:rsidR="00E06DBE" w:rsidRPr="003A450C" w:rsidRDefault="00E06DBE" w:rsidP="007D0CA3">
            <w:pPr>
              <w:snapToGrid w:val="0"/>
              <w:spacing w:before="60" w:after="60"/>
              <w:rPr>
                <w:sz w:val="16"/>
                <w:szCs w:val="16"/>
              </w:rPr>
            </w:pPr>
            <w:r>
              <w:rPr>
                <w:sz w:val="16"/>
                <w:szCs w:val="16"/>
              </w:rPr>
              <w:t xml:space="preserve">New edition of the dataset or </w:t>
            </w:r>
            <w:r w:rsidRPr="00A93CCB">
              <w:rPr>
                <w:sz w:val="16"/>
                <w:szCs w:val="16"/>
              </w:rPr>
              <w:t>Catalogue</w:t>
            </w:r>
          </w:p>
        </w:tc>
        <w:tc>
          <w:tcPr>
            <w:tcW w:w="804" w:type="dxa"/>
          </w:tcPr>
          <w:p w14:paraId="1C82B639"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5D95634D" w14:textId="77777777" w:rsidR="00E06DBE" w:rsidRPr="003A450C" w:rsidRDefault="00E06DBE" w:rsidP="007D0CA3">
            <w:pPr>
              <w:snapToGrid w:val="0"/>
              <w:spacing w:before="60" w:after="60"/>
              <w:rPr>
                <w:sz w:val="16"/>
                <w:szCs w:val="16"/>
              </w:rPr>
            </w:pPr>
            <w:r>
              <w:rPr>
                <w:sz w:val="16"/>
                <w:szCs w:val="16"/>
              </w:rPr>
              <w:t>Includes new information which has not been previously distributed by updates</w:t>
            </w:r>
          </w:p>
        </w:tc>
      </w:tr>
      <w:tr w:rsidR="00E06DBE" w:rsidRPr="003A450C" w14:paraId="17F469F5" w14:textId="77777777" w:rsidTr="007D0CA3">
        <w:trPr>
          <w:cantSplit/>
          <w:trHeight w:val="305"/>
        </w:trPr>
        <w:tc>
          <w:tcPr>
            <w:tcW w:w="1134" w:type="dxa"/>
          </w:tcPr>
          <w:p w14:paraId="335AEC64"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22B83C8" w14:textId="77777777" w:rsidR="00E06DBE" w:rsidRPr="003A450C" w:rsidRDefault="00E06DBE" w:rsidP="007D0CA3">
            <w:pPr>
              <w:snapToGrid w:val="0"/>
              <w:spacing w:before="60" w:after="60"/>
              <w:rPr>
                <w:sz w:val="16"/>
                <w:szCs w:val="16"/>
              </w:rPr>
            </w:pPr>
            <w:r>
              <w:rPr>
                <w:sz w:val="16"/>
                <w:szCs w:val="16"/>
              </w:rPr>
              <w:t>update</w:t>
            </w:r>
          </w:p>
        </w:tc>
        <w:tc>
          <w:tcPr>
            <w:tcW w:w="3420" w:type="dxa"/>
          </w:tcPr>
          <w:p w14:paraId="1A6B6620" w14:textId="77777777" w:rsidR="00E06DBE" w:rsidRPr="003A450C" w:rsidRDefault="00E06DBE" w:rsidP="007D0CA3">
            <w:pPr>
              <w:snapToGrid w:val="0"/>
              <w:spacing w:before="60" w:after="60"/>
              <w:rPr>
                <w:sz w:val="16"/>
                <w:szCs w:val="16"/>
              </w:rPr>
            </w:pPr>
            <w:r>
              <w:rPr>
                <w:sz w:val="16"/>
                <w:szCs w:val="16"/>
              </w:rPr>
              <w:t>Dataset update</w:t>
            </w:r>
          </w:p>
        </w:tc>
        <w:tc>
          <w:tcPr>
            <w:tcW w:w="804" w:type="dxa"/>
          </w:tcPr>
          <w:p w14:paraId="2539A4A1"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2F6D8783" w14:textId="77777777" w:rsidR="00E06DBE" w:rsidRPr="003A450C" w:rsidRDefault="00E06DBE" w:rsidP="007D0CA3">
            <w:pPr>
              <w:snapToGrid w:val="0"/>
              <w:spacing w:before="60" w:after="60"/>
              <w:rPr>
                <w:sz w:val="16"/>
                <w:szCs w:val="16"/>
              </w:rPr>
            </w:pPr>
            <w:r>
              <w:rPr>
                <w:sz w:val="16"/>
                <w:szCs w:val="16"/>
              </w:rPr>
              <w:t>Changing some information in an existing dataset</w:t>
            </w:r>
          </w:p>
        </w:tc>
      </w:tr>
      <w:tr w:rsidR="00E06DBE" w:rsidRPr="003A450C" w14:paraId="7C464E4A" w14:textId="77777777" w:rsidTr="007D0CA3">
        <w:trPr>
          <w:cantSplit/>
          <w:trHeight w:val="305"/>
        </w:trPr>
        <w:tc>
          <w:tcPr>
            <w:tcW w:w="1134" w:type="dxa"/>
          </w:tcPr>
          <w:p w14:paraId="1691ACC8"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D9E20C9" w14:textId="77777777" w:rsidR="00E06DBE" w:rsidRPr="003A450C" w:rsidRDefault="00E06DBE" w:rsidP="007D0CA3">
            <w:pPr>
              <w:snapToGrid w:val="0"/>
              <w:spacing w:before="60" w:after="60"/>
              <w:rPr>
                <w:sz w:val="16"/>
                <w:szCs w:val="16"/>
              </w:rPr>
            </w:pPr>
            <w:r>
              <w:rPr>
                <w:sz w:val="16"/>
                <w:szCs w:val="16"/>
              </w:rPr>
              <w:t>reissue</w:t>
            </w:r>
          </w:p>
        </w:tc>
        <w:tc>
          <w:tcPr>
            <w:tcW w:w="3420" w:type="dxa"/>
          </w:tcPr>
          <w:p w14:paraId="665CBEB2" w14:textId="77777777" w:rsidR="00E06DBE" w:rsidRPr="003A450C" w:rsidRDefault="00E06DBE" w:rsidP="007D0CA3">
            <w:pPr>
              <w:snapToGrid w:val="0"/>
              <w:spacing w:before="60" w:after="60"/>
              <w:rPr>
                <w:sz w:val="16"/>
                <w:szCs w:val="16"/>
              </w:rPr>
            </w:pPr>
            <w:r>
              <w:rPr>
                <w:sz w:val="16"/>
                <w:szCs w:val="16"/>
              </w:rPr>
              <w:t>Dataset that has been re-issued</w:t>
            </w:r>
          </w:p>
        </w:tc>
        <w:tc>
          <w:tcPr>
            <w:tcW w:w="804" w:type="dxa"/>
          </w:tcPr>
          <w:p w14:paraId="0F0CA04A" w14:textId="77777777" w:rsidR="00E06DBE" w:rsidRPr="003A450C" w:rsidRDefault="00E06DBE" w:rsidP="007D0CA3">
            <w:pPr>
              <w:snapToGrid w:val="0"/>
              <w:spacing w:before="60" w:after="60"/>
              <w:jc w:val="center"/>
              <w:rPr>
                <w:sz w:val="16"/>
                <w:szCs w:val="16"/>
              </w:rPr>
            </w:pPr>
            <w:r>
              <w:rPr>
                <w:sz w:val="16"/>
                <w:szCs w:val="16"/>
              </w:rPr>
              <w:t>4</w:t>
            </w:r>
          </w:p>
        </w:tc>
        <w:tc>
          <w:tcPr>
            <w:tcW w:w="5528" w:type="dxa"/>
          </w:tcPr>
          <w:p w14:paraId="726DE064" w14:textId="77777777" w:rsidR="00E06DBE" w:rsidRPr="003A450C" w:rsidRDefault="00E06DBE" w:rsidP="007D0CA3">
            <w:pPr>
              <w:snapToGrid w:val="0"/>
              <w:spacing w:before="60" w:after="60"/>
              <w:rPr>
                <w:sz w:val="16"/>
                <w:szCs w:val="16"/>
              </w:rPr>
            </w:pPr>
            <w:r>
              <w:rPr>
                <w:sz w:val="16"/>
                <w:szCs w:val="16"/>
              </w:rPr>
              <w:t>Includes all the updates applied to the original dataset up to the date of the re-issue. A re-issue does not contain any new information additional to that previously issued by updates.</w:t>
            </w:r>
          </w:p>
        </w:tc>
      </w:tr>
      <w:tr w:rsidR="00E06DBE" w:rsidRPr="003A450C" w14:paraId="62290E75" w14:textId="77777777" w:rsidTr="007D0CA3">
        <w:trPr>
          <w:cantSplit/>
          <w:trHeight w:val="305"/>
        </w:trPr>
        <w:tc>
          <w:tcPr>
            <w:tcW w:w="1134" w:type="dxa"/>
          </w:tcPr>
          <w:p w14:paraId="303677BA" w14:textId="77777777" w:rsidR="00E06DBE" w:rsidRPr="003A450C" w:rsidRDefault="00E06DBE" w:rsidP="007D0CA3">
            <w:pPr>
              <w:snapToGrid w:val="0"/>
              <w:spacing w:before="60" w:after="60"/>
              <w:rPr>
                <w:sz w:val="16"/>
                <w:szCs w:val="16"/>
              </w:rPr>
            </w:pPr>
            <w:r>
              <w:rPr>
                <w:sz w:val="16"/>
                <w:szCs w:val="16"/>
              </w:rPr>
              <w:t>Value</w:t>
            </w:r>
          </w:p>
        </w:tc>
        <w:tc>
          <w:tcPr>
            <w:tcW w:w="3006" w:type="dxa"/>
          </w:tcPr>
          <w:p w14:paraId="349BE460" w14:textId="77777777" w:rsidR="00E06DBE" w:rsidRDefault="00E06DBE" w:rsidP="007D0CA3">
            <w:pPr>
              <w:snapToGrid w:val="0"/>
              <w:spacing w:before="60" w:after="60"/>
              <w:rPr>
                <w:sz w:val="16"/>
                <w:szCs w:val="16"/>
              </w:rPr>
            </w:pPr>
            <w:r>
              <w:rPr>
                <w:sz w:val="16"/>
                <w:szCs w:val="16"/>
              </w:rPr>
              <w:t>cancellation</w:t>
            </w:r>
          </w:p>
        </w:tc>
        <w:tc>
          <w:tcPr>
            <w:tcW w:w="3420" w:type="dxa"/>
          </w:tcPr>
          <w:p w14:paraId="5B950D7E" w14:textId="77777777" w:rsidR="00E06DBE" w:rsidRDefault="00E06DBE" w:rsidP="007D0CA3">
            <w:pPr>
              <w:snapToGrid w:val="0"/>
              <w:spacing w:before="60" w:after="60"/>
              <w:rPr>
                <w:sz w:val="16"/>
                <w:szCs w:val="16"/>
              </w:rPr>
            </w:pPr>
            <w:r>
              <w:rPr>
                <w:sz w:val="16"/>
                <w:szCs w:val="16"/>
              </w:rPr>
              <w:t xml:space="preserve">Dataset or </w:t>
            </w:r>
            <w:r w:rsidRPr="00A93CCB">
              <w:rPr>
                <w:sz w:val="16"/>
                <w:szCs w:val="16"/>
              </w:rPr>
              <w:t>Catalogue</w:t>
            </w:r>
            <w:r>
              <w:rPr>
                <w:sz w:val="16"/>
                <w:szCs w:val="16"/>
              </w:rPr>
              <w:t xml:space="preserve"> that has been cancelled</w:t>
            </w:r>
          </w:p>
        </w:tc>
        <w:tc>
          <w:tcPr>
            <w:tcW w:w="804" w:type="dxa"/>
          </w:tcPr>
          <w:p w14:paraId="003373B8" w14:textId="77777777" w:rsidR="00E06DBE" w:rsidRPr="003A450C" w:rsidRDefault="00E06DBE" w:rsidP="007D0CA3">
            <w:pPr>
              <w:snapToGrid w:val="0"/>
              <w:spacing w:before="60" w:after="60"/>
              <w:jc w:val="center"/>
              <w:rPr>
                <w:sz w:val="16"/>
                <w:szCs w:val="16"/>
              </w:rPr>
            </w:pPr>
            <w:r>
              <w:rPr>
                <w:sz w:val="16"/>
                <w:szCs w:val="16"/>
              </w:rPr>
              <w:t>5</w:t>
            </w:r>
          </w:p>
        </w:tc>
        <w:tc>
          <w:tcPr>
            <w:tcW w:w="5528" w:type="dxa"/>
          </w:tcPr>
          <w:p w14:paraId="50EAFE42" w14:textId="77777777" w:rsidR="00E06DBE" w:rsidRPr="003A450C" w:rsidRDefault="00E06DBE" w:rsidP="007D0CA3">
            <w:pPr>
              <w:snapToGrid w:val="0"/>
              <w:spacing w:before="60" w:after="60"/>
              <w:rPr>
                <w:sz w:val="16"/>
                <w:szCs w:val="16"/>
              </w:rPr>
            </w:pPr>
            <w:r>
              <w:rPr>
                <w:sz w:val="16"/>
                <w:szCs w:val="16"/>
              </w:rPr>
              <w:t xml:space="preserve">Indicates the dataset or </w:t>
            </w:r>
            <w:r w:rsidRPr="00A93CCB">
              <w:rPr>
                <w:sz w:val="16"/>
                <w:szCs w:val="16"/>
              </w:rPr>
              <w:t>Catalogue</w:t>
            </w:r>
            <w:r>
              <w:rPr>
                <w:sz w:val="16"/>
                <w:szCs w:val="16"/>
              </w:rPr>
              <w:t xml:space="preserve"> should no longer be used and can be deleted</w:t>
            </w:r>
          </w:p>
        </w:tc>
      </w:tr>
      <w:tr w:rsidR="00E06DBE" w:rsidRPr="003A450C" w14:paraId="2EB7FBA0" w14:textId="77777777" w:rsidTr="007D0CA3">
        <w:trPr>
          <w:cantSplit/>
          <w:trHeight w:val="305"/>
        </w:trPr>
        <w:tc>
          <w:tcPr>
            <w:tcW w:w="1134" w:type="dxa"/>
          </w:tcPr>
          <w:p w14:paraId="5C1C769E" w14:textId="77777777" w:rsidR="00E06DBE" w:rsidRDefault="00E06DBE" w:rsidP="007D0CA3">
            <w:pPr>
              <w:snapToGrid w:val="0"/>
              <w:spacing w:before="60" w:after="60"/>
              <w:rPr>
                <w:sz w:val="16"/>
                <w:szCs w:val="16"/>
              </w:rPr>
            </w:pPr>
            <w:r>
              <w:rPr>
                <w:sz w:val="16"/>
                <w:szCs w:val="16"/>
              </w:rPr>
              <w:t>Value</w:t>
            </w:r>
          </w:p>
        </w:tc>
        <w:tc>
          <w:tcPr>
            <w:tcW w:w="3006" w:type="dxa"/>
          </w:tcPr>
          <w:p w14:paraId="4AFF7C9D" w14:textId="77777777" w:rsidR="00E06DBE" w:rsidRDefault="00E06DBE" w:rsidP="007D0CA3">
            <w:pPr>
              <w:snapToGrid w:val="0"/>
              <w:spacing w:before="60" w:after="60"/>
              <w:rPr>
                <w:sz w:val="16"/>
                <w:szCs w:val="16"/>
              </w:rPr>
            </w:pPr>
            <w:r>
              <w:rPr>
                <w:sz w:val="16"/>
                <w:szCs w:val="16"/>
              </w:rPr>
              <w:t>delta</w:t>
            </w:r>
          </w:p>
        </w:tc>
        <w:tc>
          <w:tcPr>
            <w:tcW w:w="3420" w:type="dxa"/>
          </w:tcPr>
          <w:p w14:paraId="465C7E7B" w14:textId="77777777" w:rsidR="00E06DBE" w:rsidRDefault="00E06DBE" w:rsidP="007D0CA3">
            <w:pPr>
              <w:snapToGrid w:val="0"/>
              <w:spacing w:before="60" w:after="60"/>
              <w:rPr>
                <w:sz w:val="16"/>
                <w:szCs w:val="16"/>
              </w:rPr>
            </w:pPr>
            <w:r>
              <w:rPr>
                <w:sz w:val="16"/>
                <w:szCs w:val="16"/>
              </w:rPr>
              <w:t>Dataset difference</w:t>
            </w:r>
          </w:p>
        </w:tc>
        <w:tc>
          <w:tcPr>
            <w:tcW w:w="804" w:type="dxa"/>
          </w:tcPr>
          <w:p w14:paraId="656D20A7" w14:textId="77777777" w:rsidR="00E06DBE" w:rsidRPr="003A450C" w:rsidRDefault="00E06DBE" w:rsidP="007D0CA3">
            <w:pPr>
              <w:snapToGrid w:val="0"/>
              <w:spacing w:before="60" w:after="60"/>
              <w:jc w:val="center"/>
              <w:rPr>
                <w:sz w:val="16"/>
                <w:szCs w:val="16"/>
              </w:rPr>
            </w:pPr>
            <w:r>
              <w:rPr>
                <w:sz w:val="16"/>
                <w:szCs w:val="16"/>
              </w:rPr>
              <w:t>6</w:t>
            </w:r>
          </w:p>
        </w:tc>
        <w:tc>
          <w:tcPr>
            <w:tcW w:w="5528" w:type="dxa"/>
          </w:tcPr>
          <w:p w14:paraId="268A9D0E" w14:textId="77777777" w:rsidR="00E06DBE" w:rsidRPr="003A450C" w:rsidRDefault="00E06DBE" w:rsidP="007D0CA3">
            <w:pPr>
              <w:snapToGrid w:val="0"/>
              <w:spacing w:before="60" w:after="60"/>
              <w:rPr>
                <w:sz w:val="16"/>
                <w:szCs w:val="16"/>
              </w:rPr>
            </w:pPr>
            <w:r>
              <w:rPr>
                <w:sz w:val="16"/>
                <w:szCs w:val="16"/>
              </w:rPr>
              <w:t>Reserved for future use</w:t>
            </w:r>
          </w:p>
        </w:tc>
      </w:tr>
    </w:tbl>
    <w:p w14:paraId="633D0549" w14:textId="77777777" w:rsidR="00E06DBE" w:rsidRDefault="00E06DBE" w:rsidP="00E06DBE"/>
    <w:p w14:paraId="3700AB65" w14:textId="77777777" w:rsidR="00E06DBE" w:rsidRPr="00AC25A3" w:rsidRDefault="00E06DBE" w:rsidP="00E06DBE">
      <w:pPr>
        <w:pStyle w:val="7"/>
        <w:numPr>
          <w:ilvl w:val="6"/>
          <w:numId w:val="8"/>
        </w:numPr>
        <w:spacing w:line="252" w:lineRule="auto"/>
        <w:rPr>
          <w:sz w:val="20"/>
        </w:rPr>
      </w:pPr>
      <w:r w:rsidRPr="00AC25A3">
        <w:rPr>
          <w:sz w:val="20"/>
        </w:rPr>
        <w:lastRenderedPageBreak/>
        <w:t>S100_TemporalExtent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B81B69" w14:paraId="37C219A5" w14:textId="77777777" w:rsidTr="007D0CA3">
        <w:trPr>
          <w:trHeight w:val="277"/>
        </w:trPr>
        <w:tc>
          <w:tcPr>
            <w:tcW w:w="1080" w:type="dxa"/>
          </w:tcPr>
          <w:p w14:paraId="2FBC0E6B" w14:textId="77777777" w:rsidR="00E06DBE" w:rsidRPr="00B81B69" w:rsidRDefault="00E06DBE" w:rsidP="007D0CA3">
            <w:pPr>
              <w:keepNext/>
              <w:keepLines/>
              <w:snapToGrid w:val="0"/>
              <w:spacing w:before="60" w:after="60"/>
              <w:rPr>
                <w:b/>
                <w:sz w:val="16"/>
                <w:szCs w:val="16"/>
              </w:rPr>
            </w:pPr>
            <w:r w:rsidRPr="00B81B69">
              <w:rPr>
                <w:b/>
                <w:sz w:val="16"/>
                <w:szCs w:val="16"/>
              </w:rPr>
              <w:t>Role Name</w:t>
            </w:r>
          </w:p>
        </w:tc>
        <w:tc>
          <w:tcPr>
            <w:tcW w:w="3060" w:type="dxa"/>
          </w:tcPr>
          <w:p w14:paraId="5C81F8B5" w14:textId="77777777" w:rsidR="00E06DBE" w:rsidRPr="00B81B69" w:rsidRDefault="00E06DBE" w:rsidP="007D0CA3">
            <w:pPr>
              <w:keepNext/>
              <w:keepLines/>
              <w:snapToGrid w:val="0"/>
              <w:spacing w:before="60" w:after="60"/>
              <w:rPr>
                <w:b/>
                <w:sz w:val="16"/>
                <w:szCs w:val="16"/>
              </w:rPr>
            </w:pPr>
            <w:r w:rsidRPr="00B81B69">
              <w:rPr>
                <w:b/>
                <w:sz w:val="16"/>
                <w:szCs w:val="16"/>
              </w:rPr>
              <w:t>Name</w:t>
            </w:r>
          </w:p>
        </w:tc>
        <w:tc>
          <w:tcPr>
            <w:tcW w:w="3420" w:type="dxa"/>
          </w:tcPr>
          <w:p w14:paraId="012F2FCB" w14:textId="77777777" w:rsidR="00E06DBE" w:rsidRPr="00B81B69" w:rsidRDefault="00E06DBE" w:rsidP="007D0CA3">
            <w:pPr>
              <w:keepNext/>
              <w:keepLines/>
              <w:snapToGrid w:val="0"/>
              <w:spacing w:before="60" w:after="60"/>
              <w:rPr>
                <w:b/>
                <w:sz w:val="16"/>
                <w:szCs w:val="16"/>
              </w:rPr>
            </w:pPr>
            <w:r w:rsidRPr="00B81B69">
              <w:rPr>
                <w:b/>
                <w:sz w:val="16"/>
                <w:szCs w:val="16"/>
              </w:rPr>
              <w:t>Description</w:t>
            </w:r>
          </w:p>
        </w:tc>
        <w:tc>
          <w:tcPr>
            <w:tcW w:w="804" w:type="dxa"/>
          </w:tcPr>
          <w:p w14:paraId="0A4931C7" w14:textId="77777777" w:rsidR="00E06DBE" w:rsidRPr="00B81B69" w:rsidRDefault="00E06DBE" w:rsidP="007D0CA3">
            <w:pPr>
              <w:keepNext/>
              <w:keepLines/>
              <w:snapToGrid w:val="0"/>
              <w:spacing w:before="60" w:after="60"/>
              <w:jc w:val="center"/>
              <w:rPr>
                <w:b/>
                <w:sz w:val="16"/>
                <w:szCs w:val="16"/>
              </w:rPr>
            </w:pPr>
            <w:proofErr w:type="spellStart"/>
            <w:r w:rsidRPr="00B81B69">
              <w:rPr>
                <w:b/>
                <w:sz w:val="16"/>
                <w:szCs w:val="16"/>
              </w:rPr>
              <w:t>Mult</w:t>
            </w:r>
            <w:proofErr w:type="spellEnd"/>
          </w:p>
        </w:tc>
        <w:tc>
          <w:tcPr>
            <w:tcW w:w="2436" w:type="dxa"/>
          </w:tcPr>
          <w:p w14:paraId="35074728" w14:textId="77777777" w:rsidR="00E06DBE" w:rsidRPr="00B81B69" w:rsidRDefault="00E06DBE" w:rsidP="007D0CA3">
            <w:pPr>
              <w:keepNext/>
              <w:keepLines/>
              <w:snapToGrid w:val="0"/>
              <w:spacing w:before="60" w:after="60"/>
              <w:rPr>
                <w:b/>
                <w:sz w:val="16"/>
                <w:szCs w:val="16"/>
              </w:rPr>
            </w:pPr>
            <w:r w:rsidRPr="00B81B69">
              <w:rPr>
                <w:b/>
                <w:sz w:val="16"/>
                <w:szCs w:val="16"/>
              </w:rPr>
              <w:t>Type</w:t>
            </w:r>
          </w:p>
        </w:tc>
        <w:tc>
          <w:tcPr>
            <w:tcW w:w="3060" w:type="dxa"/>
          </w:tcPr>
          <w:p w14:paraId="7341A0C8" w14:textId="77777777" w:rsidR="00E06DBE" w:rsidRPr="00B81B69" w:rsidRDefault="00E06DBE" w:rsidP="007D0CA3">
            <w:pPr>
              <w:keepNext/>
              <w:keepLines/>
              <w:snapToGrid w:val="0"/>
              <w:spacing w:before="60" w:after="60"/>
              <w:rPr>
                <w:b/>
                <w:sz w:val="16"/>
                <w:szCs w:val="16"/>
              </w:rPr>
            </w:pPr>
            <w:r w:rsidRPr="00B81B69">
              <w:rPr>
                <w:b/>
                <w:sz w:val="16"/>
                <w:szCs w:val="16"/>
              </w:rPr>
              <w:t>Remarks</w:t>
            </w:r>
          </w:p>
        </w:tc>
      </w:tr>
      <w:tr w:rsidR="00E06DBE" w:rsidRPr="00B81B69" w14:paraId="602FB403" w14:textId="77777777" w:rsidTr="007D0CA3">
        <w:trPr>
          <w:trHeight w:val="305"/>
        </w:trPr>
        <w:tc>
          <w:tcPr>
            <w:tcW w:w="1080" w:type="dxa"/>
          </w:tcPr>
          <w:p w14:paraId="2C5EB046" w14:textId="77777777" w:rsidR="00E06DBE" w:rsidRPr="00B81B69" w:rsidRDefault="00E06DBE" w:rsidP="007D0CA3">
            <w:pPr>
              <w:snapToGrid w:val="0"/>
              <w:spacing w:before="60" w:after="60"/>
              <w:rPr>
                <w:sz w:val="16"/>
                <w:szCs w:val="16"/>
              </w:rPr>
            </w:pPr>
            <w:r w:rsidRPr="00B81B69">
              <w:rPr>
                <w:sz w:val="16"/>
                <w:szCs w:val="16"/>
                <w:lang w:eastAsia="ja-JP"/>
              </w:rPr>
              <w:t>Class</w:t>
            </w:r>
          </w:p>
        </w:tc>
        <w:tc>
          <w:tcPr>
            <w:tcW w:w="3060" w:type="dxa"/>
          </w:tcPr>
          <w:p w14:paraId="479D4565" w14:textId="77777777" w:rsidR="00E06DBE" w:rsidRPr="00B81B69" w:rsidRDefault="00E06DBE" w:rsidP="007D0CA3">
            <w:pPr>
              <w:snapToGrid w:val="0"/>
              <w:spacing w:before="60" w:after="60"/>
              <w:rPr>
                <w:sz w:val="16"/>
                <w:szCs w:val="16"/>
              </w:rPr>
            </w:pPr>
            <w:r w:rsidRPr="00B81B69">
              <w:rPr>
                <w:sz w:val="16"/>
                <w:szCs w:val="16"/>
                <w:lang w:eastAsia="ja-JP"/>
              </w:rPr>
              <w:t>S100_TemporalExtent</w:t>
            </w:r>
          </w:p>
        </w:tc>
        <w:tc>
          <w:tcPr>
            <w:tcW w:w="3420" w:type="dxa"/>
          </w:tcPr>
          <w:p w14:paraId="777C16F8" w14:textId="77777777" w:rsidR="00E06DBE" w:rsidRPr="00B81B69" w:rsidRDefault="00E06DBE" w:rsidP="007D0CA3">
            <w:pPr>
              <w:spacing w:before="60" w:after="60"/>
              <w:rPr>
                <w:rFonts w:eastAsia="Times New Roman"/>
                <w:sz w:val="16"/>
                <w:szCs w:val="16"/>
                <w:lang w:eastAsia="en-US"/>
              </w:rPr>
            </w:pPr>
            <w:r w:rsidRPr="00B81B69">
              <w:rPr>
                <w:rFonts w:eastAsia="Times New Roman"/>
                <w:sz w:val="16"/>
                <w:szCs w:val="16"/>
                <w:lang w:eastAsia="en-US"/>
              </w:rPr>
              <w:t>Temporal extent</w:t>
            </w:r>
          </w:p>
          <w:p w14:paraId="6E8A1BC8" w14:textId="77777777" w:rsidR="00E06DBE" w:rsidRPr="00B81B69" w:rsidRDefault="00E06DBE" w:rsidP="007D0CA3">
            <w:pPr>
              <w:snapToGrid w:val="0"/>
              <w:spacing w:before="60" w:after="60"/>
              <w:rPr>
                <w:sz w:val="16"/>
                <w:szCs w:val="16"/>
              </w:rPr>
            </w:pPr>
          </w:p>
        </w:tc>
        <w:tc>
          <w:tcPr>
            <w:tcW w:w="804" w:type="dxa"/>
          </w:tcPr>
          <w:p w14:paraId="4358B2E1" w14:textId="77777777" w:rsidR="00E06DBE" w:rsidRPr="00B81B69" w:rsidRDefault="00E06DBE" w:rsidP="007D0CA3">
            <w:pPr>
              <w:snapToGrid w:val="0"/>
              <w:spacing w:before="60" w:after="60"/>
              <w:jc w:val="center"/>
              <w:rPr>
                <w:sz w:val="16"/>
                <w:szCs w:val="16"/>
              </w:rPr>
            </w:pPr>
            <w:r w:rsidRPr="00B81B69">
              <w:rPr>
                <w:sz w:val="16"/>
                <w:szCs w:val="16"/>
                <w:lang w:eastAsia="ja-JP"/>
              </w:rPr>
              <w:t>--</w:t>
            </w:r>
          </w:p>
        </w:tc>
        <w:tc>
          <w:tcPr>
            <w:tcW w:w="2436" w:type="dxa"/>
          </w:tcPr>
          <w:p w14:paraId="3CD338E1" w14:textId="77777777" w:rsidR="00E06DBE" w:rsidRPr="00B81B69" w:rsidRDefault="00E06DBE" w:rsidP="007D0CA3">
            <w:pPr>
              <w:snapToGrid w:val="0"/>
              <w:spacing w:before="60" w:after="60"/>
              <w:rPr>
                <w:sz w:val="16"/>
                <w:szCs w:val="16"/>
              </w:rPr>
            </w:pPr>
          </w:p>
        </w:tc>
        <w:tc>
          <w:tcPr>
            <w:tcW w:w="3060" w:type="dxa"/>
          </w:tcPr>
          <w:p w14:paraId="0E39F319" w14:textId="77777777" w:rsidR="00E06DBE" w:rsidRPr="00B81B69" w:rsidRDefault="00E06DBE" w:rsidP="007D0CA3">
            <w:pPr>
              <w:snapToGrid w:val="0"/>
              <w:spacing w:before="60" w:after="60"/>
              <w:rPr>
                <w:sz w:val="16"/>
                <w:szCs w:val="16"/>
              </w:rPr>
            </w:pPr>
            <w:r w:rsidRPr="00B81B69">
              <w:rPr>
                <w:sz w:val="16"/>
                <w:szCs w:val="16"/>
                <w:lang w:eastAsia="ja-JP"/>
              </w:rPr>
              <w:t xml:space="preserve">At least one of the </w:t>
            </w:r>
            <w:proofErr w:type="spellStart"/>
            <w:r w:rsidRPr="00B81B69">
              <w:rPr>
                <w:sz w:val="16"/>
                <w:szCs w:val="16"/>
                <w:lang w:eastAsia="ja-JP"/>
              </w:rPr>
              <w:t>timeInstantBegin</w:t>
            </w:r>
            <w:proofErr w:type="spellEnd"/>
            <w:r w:rsidRPr="00B81B69">
              <w:rPr>
                <w:sz w:val="16"/>
                <w:szCs w:val="16"/>
                <w:lang w:eastAsia="ja-JP"/>
              </w:rPr>
              <w:t xml:space="preserve"> and </w:t>
            </w:r>
            <w:proofErr w:type="spellStart"/>
            <w:r w:rsidRPr="00B81B69">
              <w:rPr>
                <w:sz w:val="16"/>
                <w:szCs w:val="16"/>
                <w:lang w:eastAsia="ja-JP"/>
              </w:rPr>
              <w:t>timeInstantEnd</w:t>
            </w:r>
            <w:proofErr w:type="spellEnd"/>
            <w:r w:rsidRPr="00B81B69">
              <w:rPr>
                <w:sz w:val="16"/>
                <w:szCs w:val="16"/>
                <w:lang w:eastAsia="ja-JP"/>
              </w:rPr>
              <w:t xml:space="preserve"> attributes must be populated; if both are known, both must be populated. The absence of either begin or end indicates indefinite validity in the corresponding direction, limited by the issue date/time or the cancellation or supersession of the dataset</w:t>
            </w:r>
          </w:p>
        </w:tc>
      </w:tr>
      <w:tr w:rsidR="00E06DBE" w:rsidRPr="00B81B69" w14:paraId="7AAE2B4E" w14:textId="77777777" w:rsidTr="007D0CA3">
        <w:trPr>
          <w:trHeight w:val="277"/>
        </w:trPr>
        <w:tc>
          <w:tcPr>
            <w:tcW w:w="1080" w:type="dxa"/>
          </w:tcPr>
          <w:p w14:paraId="2119BE32" w14:textId="77777777" w:rsidR="00E06DBE" w:rsidRPr="00B81B69" w:rsidRDefault="00E06DBE" w:rsidP="007D0CA3">
            <w:pPr>
              <w:snapToGrid w:val="0"/>
              <w:spacing w:before="60" w:after="60"/>
              <w:rPr>
                <w:sz w:val="16"/>
                <w:szCs w:val="16"/>
              </w:rPr>
            </w:pPr>
            <w:r w:rsidRPr="00B81B69">
              <w:rPr>
                <w:sz w:val="16"/>
                <w:szCs w:val="16"/>
                <w:lang w:eastAsia="ja-JP"/>
              </w:rPr>
              <w:t>Attribute</w:t>
            </w:r>
          </w:p>
        </w:tc>
        <w:tc>
          <w:tcPr>
            <w:tcW w:w="3060" w:type="dxa"/>
          </w:tcPr>
          <w:p w14:paraId="73A2353D"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timeInstantBegin</w:t>
            </w:r>
            <w:proofErr w:type="spellEnd"/>
          </w:p>
        </w:tc>
        <w:tc>
          <w:tcPr>
            <w:tcW w:w="3420" w:type="dxa"/>
          </w:tcPr>
          <w:p w14:paraId="30E16464" w14:textId="77777777" w:rsidR="00E06DBE" w:rsidRPr="00B81B69" w:rsidRDefault="00E06DBE" w:rsidP="007D0CA3">
            <w:pPr>
              <w:snapToGrid w:val="0"/>
              <w:spacing w:before="60" w:after="60"/>
              <w:rPr>
                <w:sz w:val="16"/>
                <w:szCs w:val="16"/>
              </w:rPr>
            </w:pPr>
            <w:r w:rsidRPr="00B81B69">
              <w:rPr>
                <w:sz w:val="16"/>
                <w:szCs w:val="16"/>
                <w:lang w:eastAsia="ja-JP"/>
              </w:rPr>
              <w:t>The instant at which the temporal extent begins</w:t>
            </w:r>
          </w:p>
        </w:tc>
        <w:tc>
          <w:tcPr>
            <w:tcW w:w="804" w:type="dxa"/>
          </w:tcPr>
          <w:p w14:paraId="51D5144A" w14:textId="77777777" w:rsidR="00E06DBE" w:rsidRPr="00B81B69" w:rsidRDefault="00E06DBE" w:rsidP="007D0CA3">
            <w:pPr>
              <w:snapToGrid w:val="0"/>
              <w:spacing w:before="60" w:after="60"/>
              <w:jc w:val="center"/>
              <w:rPr>
                <w:sz w:val="16"/>
                <w:szCs w:val="16"/>
              </w:rPr>
            </w:pPr>
            <w:r w:rsidRPr="00B81B69">
              <w:rPr>
                <w:sz w:val="16"/>
                <w:szCs w:val="16"/>
                <w:lang w:eastAsia="ja-JP"/>
              </w:rPr>
              <w:t>0..1</w:t>
            </w:r>
          </w:p>
        </w:tc>
        <w:tc>
          <w:tcPr>
            <w:tcW w:w="2436" w:type="dxa"/>
          </w:tcPr>
          <w:p w14:paraId="76782B0E"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DateTime</w:t>
            </w:r>
            <w:proofErr w:type="spellEnd"/>
          </w:p>
        </w:tc>
        <w:tc>
          <w:tcPr>
            <w:tcW w:w="3060" w:type="dxa"/>
          </w:tcPr>
          <w:p w14:paraId="7B189F8F" w14:textId="77777777" w:rsidR="00E06DBE" w:rsidRPr="00B81B69" w:rsidRDefault="00E06DBE" w:rsidP="007D0CA3">
            <w:pPr>
              <w:snapToGrid w:val="0"/>
              <w:spacing w:before="60" w:after="60"/>
              <w:rPr>
                <w:sz w:val="16"/>
                <w:szCs w:val="16"/>
              </w:rPr>
            </w:pPr>
          </w:p>
        </w:tc>
      </w:tr>
      <w:tr w:rsidR="00E06DBE" w:rsidRPr="00B81B69" w14:paraId="629991A9" w14:textId="77777777" w:rsidTr="007D0CA3">
        <w:trPr>
          <w:trHeight w:val="277"/>
        </w:trPr>
        <w:tc>
          <w:tcPr>
            <w:tcW w:w="1080" w:type="dxa"/>
          </w:tcPr>
          <w:p w14:paraId="06C04102" w14:textId="77777777" w:rsidR="00E06DBE" w:rsidRPr="00B81B69" w:rsidRDefault="00E06DBE" w:rsidP="007D0CA3">
            <w:pPr>
              <w:snapToGrid w:val="0"/>
              <w:spacing w:before="60" w:after="60"/>
              <w:rPr>
                <w:sz w:val="16"/>
                <w:szCs w:val="16"/>
              </w:rPr>
            </w:pPr>
            <w:r w:rsidRPr="00B81B69">
              <w:rPr>
                <w:sz w:val="16"/>
                <w:szCs w:val="16"/>
                <w:lang w:eastAsia="ja-JP"/>
              </w:rPr>
              <w:t>Attribute</w:t>
            </w:r>
          </w:p>
        </w:tc>
        <w:tc>
          <w:tcPr>
            <w:tcW w:w="3060" w:type="dxa"/>
          </w:tcPr>
          <w:p w14:paraId="188A8BF9"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timeInstantEnd</w:t>
            </w:r>
            <w:proofErr w:type="spellEnd"/>
          </w:p>
        </w:tc>
        <w:tc>
          <w:tcPr>
            <w:tcW w:w="3420" w:type="dxa"/>
          </w:tcPr>
          <w:p w14:paraId="1628834F" w14:textId="77777777" w:rsidR="00E06DBE" w:rsidRPr="00B81B69" w:rsidRDefault="00E06DBE" w:rsidP="007D0CA3">
            <w:pPr>
              <w:snapToGrid w:val="0"/>
              <w:spacing w:before="60" w:after="60"/>
              <w:rPr>
                <w:sz w:val="16"/>
                <w:szCs w:val="16"/>
              </w:rPr>
            </w:pPr>
            <w:r w:rsidRPr="00B81B69">
              <w:rPr>
                <w:sz w:val="16"/>
                <w:szCs w:val="16"/>
                <w:lang w:eastAsia="ja-JP"/>
              </w:rPr>
              <w:t>The instant at which the temporal extent ends</w:t>
            </w:r>
          </w:p>
        </w:tc>
        <w:tc>
          <w:tcPr>
            <w:tcW w:w="804" w:type="dxa"/>
          </w:tcPr>
          <w:p w14:paraId="2B423BDA" w14:textId="77777777" w:rsidR="00E06DBE" w:rsidRPr="00B81B69" w:rsidRDefault="00E06DBE" w:rsidP="007D0CA3">
            <w:pPr>
              <w:snapToGrid w:val="0"/>
              <w:spacing w:before="60" w:after="60"/>
              <w:jc w:val="center"/>
              <w:rPr>
                <w:sz w:val="16"/>
                <w:szCs w:val="16"/>
              </w:rPr>
            </w:pPr>
            <w:r w:rsidRPr="00B81B69">
              <w:rPr>
                <w:sz w:val="16"/>
                <w:szCs w:val="16"/>
                <w:lang w:eastAsia="ja-JP"/>
              </w:rPr>
              <w:t>0..1</w:t>
            </w:r>
          </w:p>
        </w:tc>
        <w:tc>
          <w:tcPr>
            <w:tcW w:w="2436" w:type="dxa"/>
          </w:tcPr>
          <w:p w14:paraId="26FEDEFB" w14:textId="77777777" w:rsidR="00E06DBE" w:rsidRPr="00B81B69" w:rsidRDefault="00E06DBE" w:rsidP="007D0CA3">
            <w:pPr>
              <w:snapToGrid w:val="0"/>
              <w:spacing w:before="60" w:after="60"/>
              <w:rPr>
                <w:sz w:val="16"/>
                <w:szCs w:val="16"/>
              </w:rPr>
            </w:pPr>
            <w:proofErr w:type="spellStart"/>
            <w:r w:rsidRPr="00B81B69">
              <w:rPr>
                <w:sz w:val="16"/>
                <w:szCs w:val="16"/>
                <w:lang w:eastAsia="ja-JP"/>
              </w:rPr>
              <w:t>DateTime</w:t>
            </w:r>
            <w:proofErr w:type="spellEnd"/>
          </w:p>
        </w:tc>
        <w:tc>
          <w:tcPr>
            <w:tcW w:w="3060" w:type="dxa"/>
          </w:tcPr>
          <w:p w14:paraId="1ABD1349" w14:textId="77777777" w:rsidR="00E06DBE" w:rsidRPr="00B81B69" w:rsidRDefault="00E06DBE" w:rsidP="007D0CA3">
            <w:pPr>
              <w:snapToGrid w:val="0"/>
              <w:spacing w:before="60" w:after="60"/>
              <w:rPr>
                <w:sz w:val="16"/>
                <w:szCs w:val="16"/>
              </w:rPr>
            </w:pPr>
          </w:p>
        </w:tc>
      </w:tr>
    </w:tbl>
    <w:p w14:paraId="3875FECD" w14:textId="77777777" w:rsidR="00E06DBE" w:rsidRDefault="00E06DBE" w:rsidP="00E06DBE"/>
    <w:p w14:paraId="21BCC25C" w14:textId="77777777" w:rsidR="00E06DBE" w:rsidRDefault="00E06DBE" w:rsidP="00E06DBE">
      <w:r>
        <w:t>NOTES:</w:t>
      </w:r>
    </w:p>
    <w:p w14:paraId="61790CA0" w14:textId="77777777" w:rsidR="00E06DBE" w:rsidRPr="00B81B69" w:rsidRDefault="00E06DBE" w:rsidP="00E06DBE">
      <w:pPr>
        <w:pStyle w:val="ae"/>
        <w:widowControl w:val="0"/>
        <w:numPr>
          <w:ilvl w:val="0"/>
          <w:numId w:val="16"/>
        </w:numPr>
        <w:suppressAutoHyphens w:val="0"/>
        <w:autoSpaceDE w:val="0"/>
        <w:autoSpaceDN w:val="0"/>
        <w:spacing w:after="120" w:line="240" w:lineRule="auto"/>
        <w:ind w:left="714" w:hanging="357"/>
        <w:jc w:val="both"/>
        <w:rPr>
          <w:sz w:val="20"/>
          <w:szCs w:val="20"/>
        </w:rPr>
      </w:pPr>
      <w:r w:rsidRPr="00B81B69">
        <w:rPr>
          <w:sz w:val="20"/>
          <w:szCs w:val="20"/>
        </w:rPr>
        <w:t>In case of overlap in temporal extent between predecessor and successor datasets, the successor dataset prevails. For example, water level or weather forecast datasets may have a temporal extent of N days or hours, but be replaced by new forecast at N - X.</w:t>
      </w:r>
    </w:p>
    <w:p w14:paraId="7BE641B8" w14:textId="77777777" w:rsidR="00E06DBE" w:rsidRPr="00B81B69" w:rsidRDefault="00E06DBE" w:rsidP="00E06DBE">
      <w:pPr>
        <w:pStyle w:val="ae"/>
        <w:widowControl w:val="0"/>
        <w:numPr>
          <w:ilvl w:val="0"/>
          <w:numId w:val="16"/>
        </w:numPr>
        <w:suppressAutoHyphens w:val="0"/>
        <w:autoSpaceDE w:val="0"/>
        <w:autoSpaceDN w:val="0"/>
        <w:spacing w:after="120" w:line="240" w:lineRule="auto"/>
        <w:ind w:left="714" w:hanging="357"/>
        <w:jc w:val="both"/>
        <w:rPr>
          <w:sz w:val="20"/>
          <w:szCs w:val="20"/>
        </w:rPr>
      </w:pPr>
      <w:r w:rsidRPr="00B81B69">
        <w:rPr>
          <w:sz w:val="20"/>
          <w:szCs w:val="20"/>
        </w:rPr>
        <w:t>Precedence and succession can be determined from information in dataset discovery metadata (</w:t>
      </w:r>
      <w:r>
        <w:rPr>
          <w:sz w:val="20"/>
          <w:szCs w:val="20"/>
        </w:rPr>
        <w:t>for example</w:t>
      </w:r>
      <w:r w:rsidRPr="00B81B69">
        <w:rPr>
          <w:sz w:val="20"/>
          <w:szCs w:val="20"/>
        </w:rPr>
        <w:t xml:space="preserve">, attributes for </w:t>
      </w:r>
      <w:proofErr w:type="spellStart"/>
      <w:r w:rsidRPr="00B81B69">
        <w:rPr>
          <w:sz w:val="20"/>
          <w:szCs w:val="20"/>
        </w:rPr>
        <w:t>dataReplacement</w:t>
      </w:r>
      <w:proofErr w:type="spellEnd"/>
      <w:r w:rsidRPr="00B81B69">
        <w:rPr>
          <w:sz w:val="20"/>
          <w:szCs w:val="20"/>
        </w:rPr>
        <w:t>, edition and update numbers, issue data and time).</w:t>
      </w:r>
    </w:p>
    <w:p w14:paraId="4B7429C0" w14:textId="77777777" w:rsidR="00E06DBE" w:rsidRDefault="00E06DBE" w:rsidP="00E06DBE">
      <w:pPr>
        <w:spacing w:after="120"/>
      </w:pPr>
      <w:r>
        <w:t xml:space="preserve">EXAMPLE 1: An S-104 (Water Level Information for Surface Navigation) predictions dataset has the following data for </w:t>
      </w:r>
      <w:proofErr w:type="spellStart"/>
      <w:r w:rsidRPr="00FB01C8">
        <w:rPr>
          <w:i/>
          <w:iCs/>
        </w:rPr>
        <w:t>temporalExtent</w:t>
      </w:r>
      <w:proofErr w:type="spellEnd"/>
      <w:r>
        <w:rPr>
          <w:i/>
          <w:iCs/>
        </w:rPr>
        <w:t xml:space="preserve"> </w:t>
      </w:r>
      <w:r w:rsidRPr="009A0167">
        <w:t xml:space="preserve">encoded in the dataset discovery block in the </w:t>
      </w:r>
      <w:r>
        <w:t>E</w:t>
      </w:r>
      <w:r w:rsidRPr="009A0167">
        <w:t xml:space="preserve">xchange </w:t>
      </w:r>
      <w:r>
        <w:t>C</w:t>
      </w:r>
      <w:r w:rsidRPr="009A0167">
        <w:t>atalogue</w:t>
      </w:r>
      <w:r>
        <w:t>:</w:t>
      </w:r>
    </w:p>
    <w:p w14:paraId="427298F8" w14:textId="77777777" w:rsidR="00E06DBE" w:rsidRPr="000F3947" w:rsidRDefault="00E06DBE" w:rsidP="00E06DBE">
      <w:pPr>
        <w:shd w:val="clear" w:color="auto" w:fill="FFFFFF"/>
        <w:adjustRightInd w:val="0"/>
        <w:spacing w:after="120"/>
        <w:ind w:left="215"/>
        <w:rPr>
          <w:rFonts w:ascii="Times New Roman" w:eastAsia="Calibri" w:hAnsi="Times New Roman"/>
          <w:highlight w:val="white"/>
          <w:lang w:val="fr-FR" w:eastAsia="en-US"/>
        </w:rPr>
      </w:pPr>
      <w:r w:rsidRPr="000F3947">
        <w:rPr>
          <w:rFonts w:ascii="Times New Roman" w:eastAsia="Calibri" w:hAnsi="Times New Roman"/>
          <w:color w:val="000096"/>
          <w:highlight w:val="white"/>
          <w:lang w:val="fr-FR" w:eastAsia="en-US"/>
        </w:rPr>
        <w:t>&lt;temporalExtent&gt;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t>2021-07-03T06:00:00Z</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t>2021-07-10T18:00:00Z</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br/>
      </w:r>
      <w:r w:rsidRPr="000F3947">
        <w:rPr>
          <w:rFonts w:ascii="Times New Roman" w:eastAsia="Calibri" w:hAnsi="Times New Roman"/>
          <w:color w:val="000096"/>
          <w:highlight w:val="white"/>
          <w:lang w:val="fr-FR" w:eastAsia="en-US"/>
        </w:rPr>
        <w:t>&lt;/temporalExtent&gt;</w:t>
      </w:r>
    </w:p>
    <w:p w14:paraId="4163435A" w14:textId="77777777" w:rsidR="00E06DBE" w:rsidRPr="007B0649" w:rsidRDefault="00E06DBE" w:rsidP="00E06DBE">
      <w:pPr>
        <w:spacing w:after="120"/>
      </w:pPr>
      <w:proofErr w:type="gramStart"/>
      <w:r>
        <w:t>indicating</w:t>
      </w:r>
      <w:proofErr w:type="gramEnd"/>
      <w:r>
        <w:t xml:space="preserve"> that the temporal extent of the predictions in the dataset is the period beginning at exactly 6 a.m. on 3 July 2021 (UTC) and ending at exactly 6 p.m. on 10 July 2021 (UTC).</w:t>
      </w:r>
    </w:p>
    <w:p w14:paraId="181BA4B2" w14:textId="77777777" w:rsidR="00E06DBE" w:rsidRDefault="00E06DBE" w:rsidP="00E06DBE">
      <w:pPr>
        <w:spacing w:before="120" w:after="120"/>
      </w:pPr>
      <w:r>
        <w:t xml:space="preserve">EXAMPLE 2: The successor dataset to Example 1 has the following data for </w:t>
      </w:r>
      <w:proofErr w:type="spellStart"/>
      <w:r w:rsidRPr="00637A88">
        <w:rPr>
          <w:i/>
          <w:iCs/>
        </w:rPr>
        <w:t>temporalExtent</w:t>
      </w:r>
      <w:proofErr w:type="spellEnd"/>
      <w:r>
        <w:t>:</w:t>
      </w:r>
    </w:p>
    <w:p w14:paraId="778A01B3" w14:textId="77777777" w:rsidR="00E06DBE" w:rsidRPr="000F3947" w:rsidRDefault="00E06DBE" w:rsidP="00E06DBE">
      <w:pPr>
        <w:shd w:val="clear" w:color="auto" w:fill="FFFFFF"/>
        <w:adjustRightInd w:val="0"/>
        <w:spacing w:after="120"/>
        <w:ind w:left="215"/>
        <w:rPr>
          <w:rFonts w:ascii="Times New Roman" w:eastAsia="Calibri" w:hAnsi="Times New Roman"/>
          <w:color w:val="000096"/>
          <w:highlight w:val="white"/>
          <w:lang w:val="fr-FR" w:eastAsia="en-US"/>
        </w:rPr>
      </w:pPr>
      <w:r w:rsidRPr="000F3947">
        <w:rPr>
          <w:rFonts w:ascii="Times New Roman" w:eastAsia="Calibri" w:hAnsi="Times New Roman"/>
          <w:color w:val="000096"/>
          <w:highlight w:val="white"/>
          <w:lang w:val="fr-FR" w:eastAsia="en-US"/>
        </w:rPr>
        <w:t>&lt;temporalExtent&gt;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t>2021-07-03T12:00:00Z</w:t>
      </w:r>
      <w:r w:rsidRPr="000F3947">
        <w:rPr>
          <w:rFonts w:ascii="Times New Roman" w:eastAsia="Calibri" w:hAnsi="Times New Roman"/>
          <w:color w:val="000096"/>
          <w:highlight w:val="white"/>
          <w:lang w:val="fr-FR" w:eastAsia="en-US"/>
        </w:rPr>
        <w:t>&lt;/timeInstantBegin&gt;</w:t>
      </w:r>
      <w:r w:rsidRPr="000F3947">
        <w:rPr>
          <w:rFonts w:ascii="Times New Roman" w:eastAsia="Calibri" w:hAnsi="Times New Roman"/>
          <w:highlight w:val="white"/>
          <w:lang w:val="fr-FR" w:eastAsia="en-US"/>
        </w:rPr>
        <w:br/>
      </w:r>
      <w:r w:rsidRPr="000F3947">
        <w:rPr>
          <w:rFonts w:ascii="Times New Roman" w:eastAsia="Calibri" w:hAnsi="Times New Roman"/>
          <w:highlight w:val="white"/>
          <w:lang w:val="fr-FR" w:eastAsia="en-US"/>
        </w:rPr>
        <w:lastRenderedPageBreak/>
        <w:t xml:space="preserve">    </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t>2021-07-10T24:00:00Z</w:t>
      </w:r>
      <w:r w:rsidRPr="000F3947">
        <w:rPr>
          <w:rFonts w:ascii="Times New Roman" w:eastAsia="Calibri" w:hAnsi="Times New Roman"/>
          <w:color w:val="000096"/>
          <w:highlight w:val="white"/>
          <w:lang w:val="fr-FR" w:eastAsia="en-US"/>
        </w:rPr>
        <w:t>&lt;/timeInstantEnd&gt;</w:t>
      </w:r>
      <w:r w:rsidRPr="000F3947">
        <w:rPr>
          <w:rFonts w:ascii="Times New Roman" w:eastAsia="Calibri" w:hAnsi="Times New Roman"/>
          <w:highlight w:val="white"/>
          <w:lang w:val="fr-FR" w:eastAsia="en-US"/>
        </w:rPr>
        <w:br/>
      </w:r>
      <w:r w:rsidRPr="000F3947">
        <w:rPr>
          <w:rFonts w:ascii="Times New Roman" w:eastAsia="Calibri" w:hAnsi="Times New Roman"/>
          <w:color w:val="000096"/>
          <w:highlight w:val="white"/>
          <w:lang w:val="fr-FR" w:eastAsia="en-US"/>
        </w:rPr>
        <w:t>&lt;/temporalExtent&gt;</w:t>
      </w:r>
    </w:p>
    <w:p w14:paraId="04702359" w14:textId="77777777" w:rsidR="00E06DBE" w:rsidRPr="00303592" w:rsidRDefault="00E06DBE" w:rsidP="00E06DBE">
      <w:pPr>
        <w:spacing w:after="120"/>
      </w:pPr>
      <w:proofErr w:type="gramStart"/>
      <w:r w:rsidRPr="00303592">
        <w:t>indicating</w:t>
      </w:r>
      <w:proofErr w:type="gramEnd"/>
      <w:r w:rsidRPr="00303592">
        <w:t xml:space="preserve"> that the </w:t>
      </w:r>
      <w:r w:rsidRPr="00FB01C8">
        <w:t xml:space="preserve">temporal extent of the predictions in the dataset is the period beginning at exactly </w:t>
      </w:r>
      <w:r>
        <w:t>noon</w:t>
      </w:r>
      <w:r w:rsidRPr="00303592">
        <w:t xml:space="preserve"> on 3 July 2021 </w:t>
      </w:r>
      <w:r w:rsidRPr="00FB01C8">
        <w:rPr>
          <w:bCs/>
        </w:rPr>
        <w:t xml:space="preserve">(UTC) </w:t>
      </w:r>
      <w:r w:rsidRPr="00303592">
        <w:t xml:space="preserve">and </w:t>
      </w:r>
      <w:r>
        <w:rPr>
          <w:bCs/>
        </w:rPr>
        <w:t>ending at</w:t>
      </w:r>
      <w:r w:rsidRPr="00FB01C8">
        <w:rPr>
          <w:bCs/>
        </w:rPr>
        <w:t xml:space="preserve"> </w:t>
      </w:r>
      <w:r>
        <w:rPr>
          <w:bCs/>
        </w:rPr>
        <w:t xml:space="preserve">exactly </w:t>
      </w:r>
      <w:r w:rsidRPr="00FB01C8">
        <w:rPr>
          <w:bCs/>
        </w:rPr>
        <w:t>midnight</w:t>
      </w:r>
      <w:r w:rsidRPr="00303592">
        <w:t xml:space="preserve"> </w:t>
      </w:r>
      <w:r w:rsidRPr="00FB01C8">
        <w:rPr>
          <w:bCs/>
        </w:rPr>
        <w:t xml:space="preserve">at the </w:t>
      </w:r>
      <w:r w:rsidRPr="00FB01C8">
        <w:rPr>
          <w:bCs/>
          <w:u w:val="single"/>
        </w:rPr>
        <w:t>end</w:t>
      </w:r>
      <w:r w:rsidRPr="00FB01C8">
        <w:rPr>
          <w:bCs/>
        </w:rPr>
        <w:t xml:space="preserve"> of</w:t>
      </w:r>
      <w:r w:rsidRPr="00303592">
        <w:t xml:space="preserve"> 10 July 202</w:t>
      </w:r>
      <w:r w:rsidRPr="00FB01C8">
        <w:rPr>
          <w:bCs/>
        </w:rPr>
        <w:t>1 (UTC)</w:t>
      </w:r>
      <w:r>
        <w:rPr>
          <w:bCs/>
        </w:rPr>
        <w:t xml:space="preserve">. Since this temporal extent overlaps the temporal extent of Example 1 from noon UTC on 3 July 2021, it supersedes the dataset </w:t>
      </w:r>
      <w:proofErr w:type="spellStart"/>
      <w:r>
        <w:rPr>
          <w:bCs/>
        </w:rPr>
        <w:t>in</w:t>
      </w:r>
      <w:proofErr w:type="spellEnd"/>
      <w:r>
        <w:rPr>
          <w:bCs/>
        </w:rPr>
        <w:t xml:space="preserve"> Example 1 at and after noon UTC on 3 July 2021.</w:t>
      </w:r>
    </w:p>
    <w:p w14:paraId="5D08AF6C" w14:textId="77777777" w:rsidR="00E06DBE" w:rsidRPr="00AC25A3" w:rsidRDefault="00E06DBE" w:rsidP="00E06DBE">
      <w:pPr>
        <w:pStyle w:val="7"/>
        <w:numPr>
          <w:ilvl w:val="6"/>
          <w:numId w:val="8"/>
        </w:numPr>
        <w:spacing w:line="252" w:lineRule="auto"/>
        <w:rPr>
          <w:sz w:val="20"/>
        </w:rPr>
      </w:pPr>
      <w:r w:rsidRPr="00AC25A3">
        <w:rPr>
          <w:sz w:val="20"/>
        </w:rPr>
        <w:t>S100_VerticalAndSoundingDatum</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2977"/>
        <w:gridCol w:w="3254"/>
        <w:gridCol w:w="804"/>
        <w:gridCol w:w="5528"/>
      </w:tblGrid>
      <w:tr w:rsidR="00E06DBE" w:rsidRPr="003A450C" w14:paraId="7312E8A0" w14:textId="77777777" w:rsidTr="007D0CA3">
        <w:trPr>
          <w:cantSplit/>
          <w:trHeight w:val="277"/>
          <w:tblHeader/>
        </w:trPr>
        <w:tc>
          <w:tcPr>
            <w:tcW w:w="1329" w:type="dxa"/>
          </w:tcPr>
          <w:p w14:paraId="313EB4E0"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2977" w:type="dxa"/>
          </w:tcPr>
          <w:p w14:paraId="4DADCBC4"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254" w:type="dxa"/>
          </w:tcPr>
          <w:p w14:paraId="1F6F089B"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01A9D317"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6B13D658"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5F97D8FA" w14:textId="77777777" w:rsidTr="007D0CA3">
        <w:trPr>
          <w:trHeight w:val="305"/>
        </w:trPr>
        <w:tc>
          <w:tcPr>
            <w:tcW w:w="1329" w:type="dxa"/>
          </w:tcPr>
          <w:p w14:paraId="377334D7" w14:textId="77777777" w:rsidR="00E06DBE" w:rsidRPr="003A450C" w:rsidRDefault="00E06DBE" w:rsidP="007D0CA3">
            <w:pPr>
              <w:snapToGrid w:val="0"/>
              <w:spacing w:before="60" w:after="60"/>
              <w:rPr>
                <w:sz w:val="16"/>
                <w:szCs w:val="16"/>
              </w:rPr>
            </w:pPr>
            <w:r>
              <w:rPr>
                <w:sz w:val="16"/>
                <w:szCs w:val="16"/>
              </w:rPr>
              <w:t>S100_Codelist</w:t>
            </w:r>
          </w:p>
        </w:tc>
        <w:tc>
          <w:tcPr>
            <w:tcW w:w="2977" w:type="dxa"/>
          </w:tcPr>
          <w:p w14:paraId="59BEF98A" w14:textId="77777777" w:rsidR="00E06DBE" w:rsidRPr="003A450C" w:rsidRDefault="00E06DBE" w:rsidP="007D0CA3">
            <w:pPr>
              <w:snapToGrid w:val="0"/>
              <w:spacing w:before="60" w:after="60"/>
              <w:rPr>
                <w:sz w:val="16"/>
                <w:szCs w:val="16"/>
              </w:rPr>
            </w:pPr>
            <w:r w:rsidRPr="003A450C">
              <w:rPr>
                <w:sz w:val="16"/>
                <w:szCs w:val="16"/>
              </w:rPr>
              <w:t>S100_VerticalAndSoundingDatum</w:t>
            </w:r>
          </w:p>
        </w:tc>
        <w:tc>
          <w:tcPr>
            <w:tcW w:w="3254" w:type="dxa"/>
          </w:tcPr>
          <w:p w14:paraId="0E781062" w14:textId="77777777" w:rsidR="00E06DBE" w:rsidRPr="003A450C" w:rsidRDefault="00E06DBE" w:rsidP="007D0CA3">
            <w:pPr>
              <w:snapToGrid w:val="0"/>
              <w:spacing w:before="60" w:after="60"/>
              <w:rPr>
                <w:sz w:val="16"/>
                <w:szCs w:val="16"/>
              </w:rPr>
            </w:pPr>
            <w:r w:rsidRPr="003A450C">
              <w:rPr>
                <w:sz w:val="16"/>
                <w:szCs w:val="16"/>
              </w:rPr>
              <w:t xml:space="preserve">Allowable vertical and sounding </w:t>
            </w:r>
            <w:proofErr w:type="spellStart"/>
            <w:r w:rsidRPr="003A450C">
              <w:rPr>
                <w:sz w:val="16"/>
                <w:szCs w:val="16"/>
              </w:rPr>
              <w:t>datums</w:t>
            </w:r>
            <w:proofErr w:type="spellEnd"/>
          </w:p>
        </w:tc>
        <w:tc>
          <w:tcPr>
            <w:tcW w:w="804" w:type="dxa"/>
          </w:tcPr>
          <w:p w14:paraId="2F192CA3"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73D2230F" w14:textId="77777777" w:rsidR="00E06DBE" w:rsidRPr="003A450C" w:rsidRDefault="00E06DBE" w:rsidP="007D0CA3">
            <w:pPr>
              <w:snapToGrid w:val="0"/>
              <w:spacing w:before="60" w:after="60"/>
              <w:rPr>
                <w:sz w:val="16"/>
                <w:szCs w:val="16"/>
              </w:rPr>
            </w:pPr>
            <w:r>
              <w:rPr>
                <w:sz w:val="16"/>
                <w:szCs w:val="16"/>
              </w:rPr>
              <w:t>Open enumeration</w:t>
            </w:r>
          </w:p>
        </w:tc>
      </w:tr>
      <w:tr w:rsidR="00E06DBE" w:rsidRPr="003A450C" w14:paraId="1721D44C" w14:textId="77777777" w:rsidTr="007D0CA3">
        <w:trPr>
          <w:trHeight w:val="277"/>
        </w:trPr>
        <w:tc>
          <w:tcPr>
            <w:tcW w:w="1329" w:type="dxa"/>
          </w:tcPr>
          <w:p w14:paraId="5F6BE9A0"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9EE942A"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meanLowWaterSprings</w:t>
            </w:r>
            <w:proofErr w:type="spellEnd"/>
          </w:p>
        </w:tc>
        <w:tc>
          <w:tcPr>
            <w:tcW w:w="3254" w:type="dxa"/>
          </w:tcPr>
          <w:p w14:paraId="60B6DE75" w14:textId="77777777" w:rsidR="00E06DBE" w:rsidRPr="003A450C" w:rsidRDefault="00E06DBE" w:rsidP="007D0CA3">
            <w:pPr>
              <w:snapToGrid w:val="0"/>
              <w:spacing w:before="60" w:after="60"/>
              <w:rPr>
                <w:sz w:val="16"/>
                <w:szCs w:val="16"/>
              </w:rPr>
            </w:pPr>
          </w:p>
        </w:tc>
        <w:tc>
          <w:tcPr>
            <w:tcW w:w="804" w:type="dxa"/>
          </w:tcPr>
          <w:p w14:paraId="6281081E"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5528" w:type="dxa"/>
          </w:tcPr>
          <w:p w14:paraId="0B214A08" w14:textId="77777777" w:rsidR="00E06DBE" w:rsidRPr="003A450C" w:rsidRDefault="00E06DBE" w:rsidP="007D0CA3">
            <w:pPr>
              <w:snapToGrid w:val="0"/>
              <w:spacing w:before="60" w:after="60"/>
              <w:rPr>
                <w:sz w:val="16"/>
                <w:szCs w:val="16"/>
              </w:rPr>
            </w:pPr>
            <w:r w:rsidRPr="003A450C">
              <w:rPr>
                <w:sz w:val="16"/>
                <w:szCs w:val="16"/>
              </w:rPr>
              <w:t>(MLWS)</w:t>
            </w:r>
          </w:p>
        </w:tc>
      </w:tr>
      <w:tr w:rsidR="00E06DBE" w:rsidRPr="003A450C" w14:paraId="05C2521F" w14:textId="77777777" w:rsidTr="007D0CA3">
        <w:trPr>
          <w:trHeight w:val="305"/>
        </w:trPr>
        <w:tc>
          <w:tcPr>
            <w:tcW w:w="1329" w:type="dxa"/>
          </w:tcPr>
          <w:p w14:paraId="07DA34B7"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925006F"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meanLowerLowWaterSprings</w:t>
            </w:r>
            <w:proofErr w:type="spellEnd"/>
            <w:r w:rsidRPr="003A450C">
              <w:rPr>
                <w:sz w:val="16"/>
                <w:szCs w:val="16"/>
                <w:lang w:eastAsia="en-US"/>
              </w:rPr>
              <w:t xml:space="preserve"> </w:t>
            </w:r>
          </w:p>
        </w:tc>
        <w:tc>
          <w:tcPr>
            <w:tcW w:w="3254" w:type="dxa"/>
          </w:tcPr>
          <w:p w14:paraId="7B8E85C0" w14:textId="77777777" w:rsidR="00E06DBE" w:rsidRPr="003A450C" w:rsidRDefault="00E06DBE" w:rsidP="007D0CA3">
            <w:pPr>
              <w:snapToGrid w:val="0"/>
              <w:spacing w:before="60" w:after="60"/>
              <w:rPr>
                <w:sz w:val="16"/>
                <w:szCs w:val="16"/>
              </w:rPr>
            </w:pPr>
          </w:p>
        </w:tc>
        <w:tc>
          <w:tcPr>
            <w:tcW w:w="804" w:type="dxa"/>
          </w:tcPr>
          <w:p w14:paraId="25AE1861" w14:textId="77777777" w:rsidR="00E06DBE" w:rsidRPr="003A450C" w:rsidRDefault="00E06DBE" w:rsidP="007D0CA3">
            <w:pPr>
              <w:snapToGrid w:val="0"/>
              <w:spacing w:before="60" w:after="60"/>
              <w:jc w:val="center"/>
              <w:rPr>
                <w:sz w:val="16"/>
                <w:szCs w:val="16"/>
              </w:rPr>
            </w:pPr>
            <w:r w:rsidRPr="003A450C">
              <w:rPr>
                <w:sz w:val="16"/>
                <w:szCs w:val="16"/>
              </w:rPr>
              <w:t>2</w:t>
            </w:r>
          </w:p>
        </w:tc>
        <w:tc>
          <w:tcPr>
            <w:tcW w:w="5528" w:type="dxa"/>
          </w:tcPr>
          <w:p w14:paraId="22E9FE02"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FBD7BE1" w14:textId="77777777" w:rsidTr="007D0CA3">
        <w:trPr>
          <w:trHeight w:val="277"/>
        </w:trPr>
        <w:tc>
          <w:tcPr>
            <w:tcW w:w="1329" w:type="dxa"/>
          </w:tcPr>
          <w:p w14:paraId="0AD51601"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2BB9D452"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meanSeaLevel</w:t>
            </w:r>
            <w:proofErr w:type="spellEnd"/>
            <w:r w:rsidRPr="003A450C" w:rsidDel="00384831">
              <w:rPr>
                <w:sz w:val="16"/>
                <w:szCs w:val="16"/>
                <w:lang w:eastAsia="en-US"/>
              </w:rPr>
              <w:t xml:space="preserve"> </w:t>
            </w:r>
          </w:p>
        </w:tc>
        <w:tc>
          <w:tcPr>
            <w:tcW w:w="3254" w:type="dxa"/>
          </w:tcPr>
          <w:p w14:paraId="13130ADC" w14:textId="77777777" w:rsidR="00E06DBE" w:rsidRPr="003A450C" w:rsidRDefault="00E06DBE" w:rsidP="007D0CA3">
            <w:pPr>
              <w:snapToGrid w:val="0"/>
              <w:spacing w:before="60" w:after="60"/>
              <w:rPr>
                <w:sz w:val="16"/>
                <w:szCs w:val="16"/>
              </w:rPr>
            </w:pPr>
          </w:p>
        </w:tc>
        <w:tc>
          <w:tcPr>
            <w:tcW w:w="804" w:type="dxa"/>
          </w:tcPr>
          <w:p w14:paraId="5C944ED2" w14:textId="77777777" w:rsidR="00E06DBE" w:rsidRPr="003A450C" w:rsidRDefault="00E06DBE" w:rsidP="007D0CA3">
            <w:pPr>
              <w:snapToGrid w:val="0"/>
              <w:spacing w:before="60" w:after="60"/>
              <w:jc w:val="center"/>
              <w:rPr>
                <w:sz w:val="16"/>
                <w:szCs w:val="16"/>
              </w:rPr>
            </w:pPr>
            <w:r w:rsidRPr="003A450C">
              <w:rPr>
                <w:sz w:val="16"/>
                <w:szCs w:val="16"/>
              </w:rPr>
              <w:t>3</w:t>
            </w:r>
          </w:p>
        </w:tc>
        <w:tc>
          <w:tcPr>
            <w:tcW w:w="5528" w:type="dxa"/>
          </w:tcPr>
          <w:p w14:paraId="40A0B145" w14:textId="77777777" w:rsidR="00E06DBE" w:rsidRPr="003A450C" w:rsidRDefault="00E06DBE" w:rsidP="007D0CA3">
            <w:pPr>
              <w:snapToGrid w:val="0"/>
              <w:spacing w:before="60" w:after="60"/>
              <w:rPr>
                <w:sz w:val="16"/>
                <w:szCs w:val="16"/>
              </w:rPr>
            </w:pPr>
            <w:r w:rsidRPr="003A450C">
              <w:rPr>
                <w:sz w:val="16"/>
                <w:szCs w:val="16"/>
              </w:rPr>
              <w:t>(MSL)</w:t>
            </w:r>
          </w:p>
        </w:tc>
      </w:tr>
      <w:tr w:rsidR="00E06DBE" w:rsidRPr="003A450C" w14:paraId="60996719" w14:textId="77777777" w:rsidTr="007D0CA3">
        <w:trPr>
          <w:trHeight w:val="305"/>
        </w:trPr>
        <w:tc>
          <w:tcPr>
            <w:tcW w:w="1329" w:type="dxa"/>
          </w:tcPr>
          <w:p w14:paraId="53466272"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E3B850E"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lowestLowWater</w:t>
            </w:r>
            <w:proofErr w:type="spellEnd"/>
          </w:p>
        </w:tc>
        <w:tc>
          <w:tcPr>
            <w:tcW w:w="3254" w:type="dxa"/>
          </w:tcPr>
          <w:p w14:paraId="5C6C5B87" w14:textId="77777777" w:rsidR="00E06DBE" w:rsidRPr="003A450C" w:rsidRDefault="00E06DBE" w:rsidP="007D0CA3">
            <w:pPr>
              <w:snapToGrid w:val="0"/>
              <w:spacing w:before="60" w:after="60"/>
              <w:rPr>
                <w:sz w:val="16"/>
                <w:szCs w:val="16"/>
              </w:rPr>
            </w:pPr>
          </w:p>
        </w:tc>
        <w:tc>
          <w:tcPr>
            <w:tcW w:w="804" w:type="dxa"/>
          </w:tcPr>
          <w:p w14:paraId="44002408" w14:textId="77777777" w:rsidR="00E06DBE" w:rsidRPr="003A450C" w:rsidRDefault="00E06DBE" w:rsidP="007D0CA3">
            <w:pPr>
              <w:snapToGrid w:val="0"/>
              <w:spacing w:before="60" w:after="60"/>
              <w:jc w:val="center"/>
              <w:rPr>
                <w:sz w:val="16"/>
                <w:szCs w:val="16"/>
              </w:rPr>
            </w:pPr>
            <w:r w:rsidRPr="003A450C">
              <w:rPr>
                <w:sz w:val="16"/>
                <w:szCs w:val="16"/>
              </w:rPr>
              <w:t>4</w:t>
            </w:r>
          </w:p>
        </w:tc>
        <w:tc>
          <w:tcPr>
            <w:tcW w:w="5528" w:type="dxa"/>
          </w:tcPr>
          <w:p w14:paraId="54732684"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C00215B" w14:textId="77777777" w:rsidTr="007D0CA3">
        <w:trPr>
          <w:trHeight w:val="305"/>
        </w:trPr>
        <w:tc>
          <w:tcPr>
            <w:tcW w:w="1329" w:type="dxa"/>
          </w:tcPr>
          <w:p w14:paraId="78151F6B"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D6336F1"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meanLowWater</w:t>
            </w:r>
            <w:proofErr w:type="spellEnd"/>
          </w:p>
        </w:tc>
        <w:tc>
          <w:tcPr>
            <w:tcW w:w="3254" w:type="dxa"/>
          </w:tcPr>
          <w:p w14:paraId="423FAB1F" w14:textId="77777777" w:rsidR="00E06DBE" w:rsidRPr="003A450C" w:rsidRDefault="00E06DBE" w:rsidP="007D0CA3">
            <w:pPr>
              <w:snapToGrid w:val="0"/>
              <w:spacing w:before="60" w:after="60"/>
              <w:rPr>
                <w:sz w:val="16"/>
                <w:szCs w:val="16"/>
              </w:rPr>
            </w:pPr>
          </w:p>
        </w:tc>
        <w:tc>
          <w:tcPr>
            <w:tcW w:w="804" w:type="dxa"/>
          </w:tcPr>
          <w:p w14:paraId="1F94897F" w14:textId="77777777" w:rsidR="00E06DBE" w:rsidRPr="003A450C" w:rsidRDefault="00E06DBE" w:rsidP="007D0CA3">
            <w:pPr>
              <w:snapToGrid w:val="0"/>
              <w:spacing w:before="60" w:after="60"/>
              <w:jc w:val="center"/>
              <w:rPr>
                <w:sz w:val="16"/>
                <w:szCs w:val="16"/>
              </w:rPr>
            </w:pPr>
            <w:r w:rsidRPr="003A450C">
              <w:rPr>
                <w:sz w:val="16"/>
                <w:szCs w:val="16"/>
              </w:rPr>
              <w:t>5</w:t>
            </w:r>
          </w:p>
        </w:tc>
        <w:tc>
          <w:tcPr>
            <w:tcW w:w="5528" w:type="dxa"/>
          </w:tcPr>
          <w:p w14:paraId="206BA0AF" w14:textId="77777777" w:rsidR="00E06DBE" w:rsidRPr="003A450C" w:rsidRDefault="00E06DBE" w:rsidP="007D0CA3">
            <w:pPr>
              <w:snapToGrid w:val="0"/>
              <w:spacing w:before="60" w:after="60"/>
              <w:rPr>
                <w:sz w:val="16"/>
                <w:szCs w:val="16"/>
              </w:rPr>
            </w:pPr>
            <w:r w:rsidRPr="003A450C">
              <w:rPr>
                <w:sz w:val="16"/>
                <w:szCs w:val="16"/>
              </w:rPr>
              <w:t>(MLW)</w:t>
            </w:r>
          </w:p>
        </w:tc>
      </w:tr>
      <w:tr w:rsidR="00E06DBE" w:rsidRPr="003A450C" w14:paraId="21274860" w14:textId="77777777" w:rsidTr="007D0CA3">
        <w:trPr>
          <w:trHeight w:val="305"/>
        </w:trPr>
        <w:tc>
          <w:tcPr>
            <w:tcW w:w="1329" w:type="dxa"/>
          </w:tcPr>
          <w:p w14:paraId="0C0C7A5A"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5BE7D73"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lowestLowWaterSprings</w:t>
            </w:r>
            <w:proofErr w:type="spellEnd"/>
          </w:p>
        </w:tc>
        <w:tc>
          <w:tcPr>
            <w:tcW w:w="3254" w:type="dxa"/>
          </w:tcPr>
          <w:p w14:paraId="07DF8BCF" w14:textId="77777777" w:rsidR="00E06DBE" w:rsidRPr="003A450C" w:rsidRDefault="00E06DBE" w:rsidP="007D0CA3">
            <w:pPr>
              <w:snapToGrid w:val="0"/>
              <w:spacing w:before="60" w:after="60"/>
              <w:rPr>
                <w:sz w:val="16"/>
                <w:szCs w:val="16"/>
              </w:rPr>
            </w:pPr>
          </w:p>
        </w:tc>
        <w:tc>
          <w:tcPr>
            <w:tcW w:w="804" w:type="dxa"/>
          </w:tcPr>
          <w:p w14:paraId="26032E50" w14:textId="77777777" w:rsidR="00E06DBE" w:rsidRPr="003A450C" w:rsidRDefault="00E06DBE" w:rsidP="007D0CA3">
            <w:pPr>
              <w:snapToGrid w:val="0"/>
              <w:spacing w:before="60" w:after="60"/>
              <w:jc w:val="center"/>
              <w:rPr>
                <w:sz w:val="16"/>
                <w:szCs w:val="16"/>
              </w:rPr>
            </w:pPr>
            <w:r w:rsidRPr="003A450C">
              <w:rPr>
                <w:sz w:val="16"/>
                <w:szCs w:val="16"/>
              </w:rPr>
              <w:t>6</w:t>
            </w:r>
          </w:p>
        </w:tc>
        <w:tc>
          <w:tcPr>
            <w:tcW w:w="5528" w:type="dxa"/>
          </w:tcPr>
          <w:p w14:paraId="631469A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7C6C2BE6" w14:textId="77777777" w:rsidTr="007D0CA3">
        <w:trPr>
          <w:trHeight w:val="305"/>
        </w:trPr>
        <w:tc>
          <w:tcPr>
            <w:tcW w:w="1329" w:type="dxa"/>
          </w:tcPr>
          <w:p w14:paraId="7B1050A1"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3BF234D0"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approximateMeanLowWaterSprings</w:t>
            </w:r>
            <w:proofErr w:type="spellEnd"/>
          </w:p>
        </w:tc>
        <w:tc>
          <w:tcPr>
            <w:tcW w:w="3254" w:type="dxa"/>
          </w:tcPr>
          <w:p w14:paraId="55E0E102" w14:textId="77777777" w:rsidR="00E06DBE" w:rsidRPr="003A450C" w:rsidRDefault="00E06DBE" w:rsidP="007D0CA3">
            <w:pPr>
              <w:snapToGrid w:val="0"/>
              <w:spacing w:before="60" w:after="60"/>
              <w:rPr>
                <w:sz w:val="16"/>
                <w:szCs w:val="16"/>
              </w:rPr>
            </w:pPr>
          </w:p>
        </w:tc>
        <w:tc>
          <w:tcPr>
            <w:tcW w:w="804" w:type="dxa"/>
          </w:tcPr>
          <w:p w14:paraId="2F24F493" w14:textId="77777777" w:rsidR="00E06DBE" w:rsidRPr="003A450C" w:rsidRDefault="00E06DBE" w:rsidP="007D0CA3">
            <w:pPr>
              <w:snapToGrid w:val="0"/>
              <w:spacing w:before="60" w:after="60"/>
              <w:jc w:val="center"/>
              <w:rPr>
                <w:sz w:val="16"/>
                <w:szCs w:val="16"/>
              </w:rPr>
            </w:pPr>
            <w:r w:rsidRPr="003A450C">
              <w:rPr>
                <w:sz w:val="16"/>
                <w:szCs w:val="16"/>
              </w:rPr>
              <w:t>7</w:t>
            </w:r>
          </w:p>
        </w:tc>
        <w:tc>
          <w:tcPr>
            <w:tcW w:w="5528" w:type="dxa"/>
          </w:tcPr>
          <w:p w14:paraId="37C785FE"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01A9D619" w14:textId="77777777" w:rsidTr="007D0CA3">
        <w:trPr>
          <w:trHeight w:val="305"/>
        </w:trPr>
        <w:tc>
          <w:tcPr>
            <w:tcW w:w="1329" w:type="dxa"/>
          </w:tcPr>
          <w:p w14:paraId="5CDD1375"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284067EA"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indianSpringLowWater</w:t>
            </w:r>
            <w:proofErr w:type="spellEnd"/>
          </w:p>
        </w:tc>
        <w:tc>
          <w:tcPr>
            <w:tcW w:w="3254" w:type="dxa"/>
          </w:tcPr>
          <w:p w14:paraId="49DF51E0" w14:textId="77777777" w:rsidR="00E06DBE" w:rsidRPr="003A450C" w:rsidRDefault="00E06DBE" w:rsidP="007D0CA3">
            <w:pPr>
              <w:snapToGrid w:val="0"/>
              <w:spacing w:before="60" w:after="60"/>
              <w:rPr>
                <w:sz w:val="16"/>
                <w:szCs w:val="16"/>
              </w:rPr>
            </w:pPr>
          </w:p>
        </w:tc>
        <w:tc>
          <w:tcPr>
            <w:tcW w:w="804" w:type="dxa"/>
          </w:tcPr>
          <w:p w14:paraId="1754DE5C" w14:textId="77777777" w:rsidR="00E06DBE" w:rsidRPr="003A450C" w:rsidRDefault="00E06DBE" w:rsidP="007D0CA3">
            <w:pPr>
              <w:snapToGrid w:val="0"/>
              <w:spacing w:before="60" w:after="60"/>
              <w:jc w:val="center"/>
              <w:rPr>
                <w:sz w:val="16"/>
                <w:szCs w:val="16"/>
              </w:rPr>
            </w:pPr>
            <w:r w:rsidRPr="003A450C">
              <w:rPr>
                <w:sz w:val="16"/>
                <w:szCs w:val="16"/>
              </w:rPr>
              <w:t>8</w:t>
            </w:r>
          </w:p>
        </w:tc>
        <w:tc>
          <w:tcPr>
            <w:tcW w:w="5528" w:type="dxa"/>
          </w:tcPr>
          <w:p w14:paraId="2DE33D0D"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1EA51F0" w14:textId="77777777" w:rsidTr="007D0CA3">
        <w:trPr>
          <w:trHeight w:val="305"/>
        </w:trPr>
        <w:tc>
          <w:tcPr>
            <w:tcW w:w="1329" w:type="dxa"/>
          </w:tcPr>
          <w:p w14:paraId="6B871D4D"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397BF0DC"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lowWaterSprings</w:t>
            </w:r>
            <w:proofErr w:type="spellEnd"/>
          </w:p>
        </w:tc>
        <w:tc>
          <w:tcPr>
            <w:tcW w:w="3254" w:type="dxa"/>
          </w:tcPr>
          <w:p w14:paraId="62D3FDDD" w14:textId="77777777" w:rsidR="00E06DBE" w:rsidRPr="003A450C" w:rsidRDefault="00E06DBE" w:rsidP="007D0CA3">
            <w:pPr>
              <w:snapToGrid w:val="0"/>
              <w:spacing w:before="60" w:after="60"/>
              <w:rPr>
                <w:sz w:val="16"/>
                <w:szCs w:val="16"/>
              </w:rPr>
            </w:pPr>
          </w:p>
        </w:tc>
        <w:tc>
          <w:tcPr>
            <w:tcW w:w="804" w:type="dxa"/>
          </w:tcPr>
          <w:p w14:paraId="79BEEE3C" w14:textId="77777777" w:rsidR="00E06DBE" w:rsidRPr="003A450C" w:rsidRDefault="00E06DBE" w:rsidP="007D0CA3">
            <w:pPr>
              <w:snapToGrid w:val="0"/>
              <w:spacing w:before="60" w:after="60"/>
              <w:jc w:val="center"/>
              <w:rPr>
                <w:sz w:val="16"/>
                <w:szCs w:val="16"/>
              </w:rPr>
            </w:pPr>
            <w:r w:rsidRPr="003A450C">
              <w:rPr>
                <w:sz w:val="16"/>
                <w:szCs w:val="16"/>
              </w:rPr>
              <w:t>9</w:t>
            </w:r>
          </w:p>
        </w:tc>
        <w:tc>
          <w:tcPr>
            <w:tcW w:w="5528" w:type="dxa"/>
          </w:tcPr>
          <w:p w14:paraId="2CC663A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04C041B" w14:textId="77777777" w:rsidTr="007D0CA3">
        <w:trPr>
          <w:trHeight w:val="305"/>
        </w:trPr>
        <w:tc>
          <w:tcPr>
            <w:tcW w:w="1329" w:type="dxa"/>
          </w:tcPr>
          <w:p w14:paraId="25565495"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7BF79D49"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approximateLowestAstronomicalTide</w:t>
            </w:r>
            <w:proofErr w:type="spellEnd"/>
          </w:p>
        </w:tc>
        <w:tc>
          <w:tcPr>
            <w:tcW w:w="3254" w:type="dxa"/>
          </w:tcPr>
          <w:p w14:paraId="6559EC75" w14:textId="77777777" w:rsidR="00E06DBE" w:rsidRPr="003A450C" w:rsidRDefault="00E06DBE" w:rsidP="007D0CA3">
            <w:pPr>
              <w:snapToGrid w:val="0"/>
              <w:spacing w:before="60" w:after="60"/>
              <w:rPr>
                <w:sz w:val="16"/>
                <w:szCs w:val="16"/>
              </w:rPr>
            </w:pPr>
          </w:p>
        </w:tc>
        <w:tc>
          <w:tcPr>
            <w:tcW w:w="804" w:type="dxa"/>
          </w:tcPr>
          <w:p w14:paraId="45D136EB" w14:textId="77777777" w:rsidR="00E06DBE" w:rsidRPr="003A450C" w:rsidRDefault="00E06DBE" w:rsidP="007D0CA3">
            <w:pPr>
              <w:snapToGrid w:val="0"/>
              <w:spacing w:before="60" w:after="60"/>
              <w:jc w:val="center"/>
              <w:rPr>
                <w:sz w:val="16"/>
                <w:szCs w:val="16"/>
              </w:rPr>
            </w:pPr>
            <w:r w:rsidRPr="003A450C">
              <w:rPr>
                <w:sz w:val="16"/>
                <w:szCs w:val="16"/>
              </w:rPr>
              <w:t>10</w:t>
            </w:r>
          </w:p>
        </w:tc>
        <w:tc>
          <w:tcPr>
            <w:tcW w:w="5528" w:type="dxa"/>
          </w:tcPr>
          <w:p w14:paraId="0634BD3A"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255A41B3" w14:textId="77777777" w:rsidTr="007D0CA3">
        <w:trPr>
          <w:trHeight w:val="305"/>
        </w:trPr>
        <w:tc>
          <w:tcPr>
            <w:tcW w:w="1329" w:type="dxa"/>
          </w:tcPr>
          <w:p w14:paraId="6F4655D3"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78576D92"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nearlyLowestLowWater</w:t>
            </w:r>
            <w:proofErr w:type="spellEnd"/>
          </w:p>
        </w:tc>
        <w:tc>
          <w:tcPr>
            <w:tcW w:w="3254" w:type="dxa"/>
          </w:tcPr>
          <w:p w14:paraId="4D1365DC" w14:textId="77777777" w:rsidR="00E06DBE" w:rsidRPr="003A450C" w:rsidRDefault="00E06DBE" w:rsidP="007D0CA3">
            <w:pPr>
              <w:snapToGrid w:val="0"/>
              <w:spacing w:before="60" w:after="60"/>
              <w:rPr>
                <w:sz w:val="16"/>
                <w:szCs w:val="16"/>
              </w:rPr>
            </w:pPr>
          </w:p>
        </w:tc>
        <w:tc>
          <w:tcPr>
            <w:tcW w:w="804" w:type="dxa"/>
          </w:tcPr>
          <w:p w14:paraId="7C379172" w14:textId="77777777" w:rsidR="00E06DBE" w:rsidRPr="003A450C" w:rsidRDefault="00E06DBE" w:rsidP="007D0CA3">
            <w:pPr>
              <w:snapToGrid w:val="0"/>
              <w:spacing w:before="60" w:after="60"/>
              <w:jc w:val="center"/>
              <w:rPr>
                <w:sz w:val="16"/>
                <w:szCs w:val="16"/>
              </w:rPr>
            </w:pPr>
            <w:r w:rsidRPr="003A450C">
              <w:rPr>
                <w:sz w:val="16"/>
                <w:szCs w:val="16"/>
              </w:rPr>
              <w:t>11</w:t>
            </w:r>
          </w:p>
        </w:tc>
        <w:tc>
          <w:tcPr>
            <w:tcW w:w="5528" w:type="dxa"/>
          </w:tcPr>
          <w:p w14:paraId="7AD3AB29"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BC33CA6" w14:textId="77777777" w:rsidTr="007D0CA3">
        <w:trPr>
          <w:trHeight w:val="305"/>
        </w:trPr>
        <w:tc>
          <w:tcPr>
            <w:tcW w:w="1329" w:type="dxa"/>
          </w:tcPr>
          <w:p w14:paraId="129748F8"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0D71CDF"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meanLowerLowWater</w:t>
            </w:r>
            <w:proofErr w:type="spellEnd"/>
          </w:p>
        </w:tc>
        <w:tc>
          <w:tcPr>
            <w:tcW w:w="3254" w:type="dxa"/>
          </w:tcPr>
          <w:p w14:paraId="677B7B7D" w14:textId="77777777" w:rsidR="00E06DBE" w:rsidRPr="003A450C" w:rsidRDefault="00E06DBE" w:rsidP="007D0CA3">
            <w:pPr>
              <w:snapToGrid w:val="0"/>
              <w:spacing w:before="60" w:after="60"/>
              <w:rPr>
                <w:sz w:val="16"/>
                <w:szCs w:val="16"/>
              </w:rPr>
            </w:pPr>
          </w:p>
        </w:tc>
        <w:tc>
          <w:tcPr>
            <w:tcW w:w="804" w:type="dxa"/>
          </w:tcPr>
          <w:p w14:paraId="073D5A82" w14:textId="77777777" w:rsidR="00E06DBE" w:rsidRPr="003A450C" w:rsidRDefault="00E06DBE" w:rsidP="007D0CA3">
            <w:pPr>
              <w:snapToGrid w:val="0"/>
              <w:spacing w:before="60" w:after="60"/>
              <w:jc w:val="center"/>
              <w:rPr>
                <w:sz w:val="16"/>
                <w:szCs w:val="16"/>
              </w:rPr>
            </w:pPr>
            <w:r w:rsidRPr="003A450C">
              <w:rPr>
                <w:sz w:val="16"/>
                <w:szCs w:val="16"/>
              </w:rPr>
              <w:t>12</w:t>
            </w:r>
          </w:p>
        </w:tc>
        <w:tc>
          <w:tcPr>
            <w:tcW w:w="5528" w:type="dxa"/>
          </w:tcPr>
          <w:p w14:paraId="57C5D683" w14:textId="77777777" w:rsidR="00E06DBE" w:rsidRPr="003A450C" w:rsidRDefault="00E06DBE" w:rsidP="007D0CA3">
            <w:pPr>
              <w:snapToGrid w:val="0"/>
              <w:spacing w:before="60" w:after="60"/>
              <w:rPr>
                <w:sz w:val="16"/>
                <w:szCs w:val="16"/>
              </w:rPr>
            </w:pPr>
            <w:r w:rsidRPr="003A450C">
              <w:rPr>
                <w:sz w:val="16"/>
                <w:szCs w:val="16"/>
              </w:rPr>
              <w:t>(MLLW)</w:t>
            </w:r>
          </w:p>
        </w:tc>
      </w:tr>
      <w:tr w:rsidR="00E06DBE" w:rsidRPr="003A450C" w14:paraId="6B2F4AA1" w14:textId="77777777" w:rsidTr="007D0CA3">
        <w:trPr>
          <w:trHeight w:val="305"/>
        </w:trPr>
        <w:tc>
          <w:tcPr>
            <w:tcW w:w="1329" w:type="dxa"/>
          </w:tcPr>
          <w:p w14:paraId="6BFA9D12"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868A38B"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lowWater</w:t>
            </w:r>
            <w:proofErr w:type="spellEnd"/>
          </w:p>
        </w:tc>
        <w:tc>
          <w:tcPr>
            <w:tcW w:w="3254" w:type="dxa"/>
          </w:tcPr>
          <w:p w14:paraId="3156C378" w14:textId="77777777" w:rsidR="00E06DBE" w:rsidRPr="003A450C" w:rsidRDefault="00E06DBE" w:rsidP="007D0CA3">
            <w:pPr>
              <w:snapToGrid w:val="0"/>
              <w:spacing w:before="60" w:after="60"/>
              <w:rPr>
                <w:sz w:val="16"/>
                <w:szCs w:val="16"/>
              </w:rPr>
            </w:pPr>
          </w:p>
        </w:tc>
        <w:tc>
          <w:tcPr>
            <w:tcW w:w="804" w:type="dxa"/>
          </w:tcPr>
          <w:p w14:paraId="6895A05E" w14:textId="77777777" w:rsidR="00E06DBE" w:rsidRPr="003A450C" w:rsidRDefault="00E06DBE" w:rsidP="007D0CA3">
            <w:pPr>
              <w:snapToGrid w:val="0"/>
              <w:spacing w:before="60" w:after="60"/>
              <w:jc w:val="center"/>
              <w:rPr>
                <w:sz w:val="16"/>
                <w:szCs w:val="16"/>
              </w:rPr>
            </w:pPr>
            <w:r w:rsidRPr="003A450C">
              <w:rPr>
                <w:sz w:val="16"/>
                <w:szCs w:val="16"/>
              </w:rPr>
              <w:t>13</w:t>
            </w:r>
          </w:p>
        </w:tc>
        <w:tc>
          <w:tcPr>
            <w:tcW w:w="5528" w:type="dxa"/>
          </w:tcPr>
          <w:p w14:paraId="4F3624D1" w14:textId="77777777" w:rsidR="00E06DBE" w:rsidRPr="003A450C" w:rsidRDefault="00E06DBE" w:rsidP="007D0CA3">
            <w:pPr>
              <w:snapToGrid w:val="0"/>
              <w:spacing w:before="60" w:after="60"/>
              <w:rPr>
                <w:sz w:val="16"/>
                <w:szCs w:val="16"/>
              </w:rPr>
            </w:pPr>
            <w:r w:rsidRPr="003A450C">
              <w:rPr>
                <w:sz w:val="16"/>
                <w:szCs w:val="16"/>
              </w:rPr>
              <w:t>(LW)</w:t>
            </w:r>
          </w:p>
        </w:tc>
      </w:tr>
      <w:tr w:rsidR="00E06DBE" w:rsidRPr="003A450C" w14:paraId="15781006" w14:textId="77777777" w:rsidTr="007D0CA3">
        <w:trPr>
          <w:trHeight w:val="305"/>
        </w:trPr>
        <w:tc>
          <w:tcPr>
            <w:tcW w:w="1329" w:type="dxa"/>
          </w:tcPr>
          <w:p w14:paraId="104EE120"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3D1F4BFC"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approximateMeanLowWater</w:t>
            </w:r>
            <w:proofErr w:type="spellEnd"/>
          </w:p>
        </w:tc>
        <w:tc>
          <w:tcPr>
            <w:tcW w:w="3254" w:type="dxa"/>
          </w:tcPr>
          <w:p w14:paraId="74B2E7B2" w14:textId="77777777" w:rsidR="00E06DBE" w:rsidRPr="003A450C" w:rsidRDefault="00E06DBE" w:rsidP="007D0CA3">
            <w:pPr>
              <w:snapToGrid w:val="0"/>
              <w:spacing w:before="60" w:after="60"/>
              <w:rPr>
                <w:sz w:val="16"/>
                <w:szCs w:val="16"/>
              </w:rPr>
            </w:pPr>
          </w:p>
        </w:tc>
        <w:tc>
          <w:tcPr>
            <w:tcW w:w="804" w:type="dxa"/>
          </w:tcPr>
          <w:p w14:paraId="0E6FA01D" w14:textId="77777777" w:rsidR="00E06DBE" w:rsidRPr="003A450C" w:rsidRDefault="00E06DBE" w:rsidP="007D0CA3">
            <w:pPr>
              <w:snapToGrid w:val="0"/>
              <w:spacing w:before="60" w:after="60"/>
              <w:jc w:val="center"/>
              <w:rPr>
                <w:sz w:val="16"/>
                <w:szCs w:val="16"/>
              </w:rPr>
            </w:pPr>
            <w:r w:rsidRPr="003A450C">
              <w:rPr>
                <w:sz w:val="16"/>
                <w:szCs w:val="16"/>
              </w:rPr>
              <w:t>14</w:t>
            </w:r>
          </w:p>
        </w:tc>
        <w:tc>
          <w:tcPr>
            <w:tcW w:w="5528" w:type="dxa"/>
          </w:tcPr>
          <w:p w14:paraId="6B5E232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B8501BA" w14:textId="77777777" w:rsidTr="007D0CA3">
        <w:trPr>
          <w:trHeight w:val="305"/>
        </w:trPr>
        <w:tc>
          <w:tcPr>
            <w:tcW w:w="1329" w:type="dxa"/>
          </w:tcPr>
          <w:p w14:paraId="3A0B8322"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6B277BB"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approximateMeanLowerLowWater</w:t>
            </w:r>
            <w:proofErr w:type="spellEnd"/>
          </w:p>
        </w:tc>
        <w:tc>
          <w:tcPr>
            <w:tcW w:w="3254" w:type="dxa"/>
          </w:tcPr>
          <w:p w14:paraId="67A82C9A" w14:textId="77777777" w:rsidR="00E06DBE" w:rsidRPr="003A450C" w:rsidRDefault="00E06DBE" w:rsidP="007D0CA3">
            <w:pPr>
              <w:snapToGrid w:val="0"/>
              <w:spacing w:before="60" w:after="60"/>
              <w:rPr>
                <w:sz w:val="16"/>
                <w:szCs w:val="16"/>
              </w:rPr>
            </w:pPr>
          </w:p>
        </w:tc>
        <w:tc>
          <w:tcPr>
            <w:tcW w:w="804" w:type="dxa"/>
          </w:tcPr>
          <w:p w14:paraId="39C410D3" w14:textId="77777777" w:rsidR="00E06DBE" w:rsidRPr="003A450C" w:rsidRDefault="00E06DBE" w:rsidP="007D0CA3">
            <w:pPr>
              <w:snapToGrid w:val="0"/>
              <w:spacing w:before="60" w:after="60"/>
              <w:jc w:val="center"/>
              <w:rPr>
                <w:sz w:val="16"/>
                <w:szCs w:val="16"/>
              </w:rPr>
            </w:pPr>
            <w:r w:rsidRPr="003A450C">
              <w:rPr>
                <w:sz w:val="16"/>
                <w:szCs w:val="16"/>
              </w:rPr>
              <w:t>15</w:t>
            </w:r>
          </w:p>
        </w:tc>
        <w:tc>
          <w:tcPr>
            <w:tcW w:w="5528" w:type="dxa"/>
          </w:tcPr>
          <w:p w14:paraId="31C63250"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278D03F" w14:textId="77777777" w:rsidTr="007D0CA3">
        <w:trPr>
          <w:trHeight w:val="305"/>
        </w:trPr>
        <w:tc>
          <w:tcPr>
            <w:tcW w:w="1329" w:type="dxa"/>
          </w:tcPr>
          <w:p w14:paraId="58A00E2B"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F4C5A0C"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meanHighWater</w:t>
            </w:r>
            <w:proofErr w:type="spellEnd"/>
          </w:p>
        </w:tc>
        <w:tc>
          <w:tcPr>
            <w:tcW w:w="3254" w:type="dxa"/>
          </w:tcPr>
          <w:p w14:paraId="7F272A57" w14:textId="77777777" w:rsidR="00E06DBE" w:rsidRPr="003A450C" w:rsidRDefault="00E06DBE" w:rsidP="007D0CA3">
            <w:pPr>
              <w:snapToGrid w:val="0"/>
              <w:spacing w:before="60" w:after="60"/>
              <w:rPr>
                <w:sz w:val="16"/>
                <w:szCs w:val="16"/>
              </w:rPr>
            </w:pPr>
          </w:p>
        </w:tc>
        <w:tc>
          <w:tcPr>
            <w:tcW w:w="804" w:type="dxa"/>
          </w:tcPr>
          <w:p w14:paraId="1C903D59" w14:textId="77777777" w:rsidR="00E06DBE" w:rsidRPr="003A450C" w:rsidRDefault="00E06DBE" w:rsidP="007D0CA3">
            <w:pPr>
              <w:snapToGrid w:val="0"/>
              <w:spacing w:before="60" w:after="60"/>
              <w:jc w:val="center"/>
              <w:rPr>
                <w:sz w:val="16"/>
                <w:szCs w:val="16"/>
              </w:rPr>
            </w:pPr>
            <w:r w:rsidRPr="003A450C">
              <w:rPr>
                <w:sz w:val="16"/>
                <w:szCs w:val="16"/>
              </w:rPr>
              <w:t>16</w:t>
            </w:r>
          </w:p>
        </w:tc>
        <w:tc>
          <w:tcPr>
            <w:tcW w:w="5528" w:type="dxa"/>
          </w:tcPr>
          <w:p w14:paraId="648E4EFB" w14:textId="77777777" w:rsidR="00E06DBE" w:rsidRPr="003A450C" w:rsidRDefault="00E06DBE" w:rsidP="007D0CA3">
            <w:pPr>
              <w:snapToGrid w:val="0"/>
              <w:spacing w:before="60" w:after="60"/>
              <w:rPr>
                <w:sz w:val="16"/>
                <w:szCs w:val="16"/>
              </w:rPr>
            </w:pPr>
            <w:r w:rsidRPr="003A450C">
              <w:rPr>
                <w:sz w:val="16"/>
                <w:szCs w:val="16"/>
              </w:rPr>
              <w:t>(MHW)</w:t>
            </w:r>
          </w:p>
        </w:tc>
      </w:tr>
      <w:tr w:rsidR="00E06DBE" w:rsidRPr="003A450C" w14:paraId="48CE3479" w14:textId="77777777" w:rsidTr="007D0CA3">
        <w:trPr>
          <w:trHeight w:val="305"/>
        </w:trPr>
        <w:tc>
          <w:tcPr>
            <w:tcW w:w="1329" w:type="dxa"/>
          </w:tcPr>
          <w:p w14:paraId="2FD9CB4B"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158BDE2"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meanHighWaterSprings</w:t>
            </w:r>
            <w:proofErr w:type="spellEnd"/>
          </w:p>
        </w:tc>
        <w:tc>
          <w:tcPr>
            <w:tcW w:w="3254" w:type="dxa"/>
          </w:tcPr>
          <w:p w14:paraId="5479656F" w14:textId="77777777" w:rsidR="00E06DBE" w:rsidRPr="003A450C" w:rsidRDefault="00E06DBE" w:rsidP="007D0CA3">
            <w:pPr>
              <w:snapToGrid w:val="0"/>
              <w:spacing w:before="60" w:after="60"/>
              <w:rPr>
                <w:sz w:val="16"/>
                <w:szCs w:val="16"/>
              </w:rPr>
            </w:pPr>
          </w:p>
        </w:tc>
        <w:tc>
          <w:tcPr>
            <w:tcW w:w="804" w:type="dxa"/>
          </w:tcPr>
          <w:p w14:paraId="50354776" w14:textId="77777777" w:rsidR="00E06DBE" w:rsidRPr="003A450C" w:rsidRDefault="00E06DBE" w:rsidP="007D0CA3">
            <w:pPr>
              <w:snapToGrid w:val="0"/>
              <w:spacing w:before="60" w:after="60"/>
              <w:jc w:val="center"/>
              <w:rPr>
                <w:sz w:val="16"/>
                <w:szCs w:val="16"/>
              </w:rPr>
            </w:pPr>
            <w:r w:rsidRPr="003A450C">
              <w:rPr>
                <w:sz w:val="16"/>
                <w:szCs w:val="16"/>
              </w:rPr>
              <w:t>17</w:t>
            </w:r>
          </w:p>
        </w:tc>
        <w:tc>
          <w:tcPr>
            <w:tcW w:w="5528" w:type="dxa"/>
          </w:tcPr>
          <w:p w14:paraId="2703688A" w14:textId="77777777" w:rsidR="00E06DBE" w:rsidRPr="003A450C" w:rsidRDefault="00E06DBE" w:rsidP="007D0CA3">
            <w:pPr>
              <w:snapToGrid w:val="0"/>
              <w:spacing w:before="60" w:after="60"/>
              <w:rPr>
                <w:sz w:val="16"/>
                <w:szCs w:val="16"/>
              </w:rPr>
            </w:pPr>
            <w:r w:rsidRPr="003A450C">
              <w:rPr>
                <w:sz w:val="16"/>
                <w:szCs w:val="16"/>
              </w:rPr>
              <w:t>(MHWS)</w:t>
            </w:r>
          </w:p>
        </w:tc>
      </w:tr>
      <w:tr w:rsidR="00E06DBE" w:rsidRPr="003A450C" w14:paraId="6E90AEE0" w14:textId="77777777" w:rsidTr="007D0CA3">
        <w:trPr>
          <w:trHeight w:val="305"/>
        </w:trPr>
        <w:tc>
          <w:tcPr>
            <w:tcW w:w="1329" w:type="dxa"/>
          </w:tcPr>
          <w:p w14:paraId="29BFE498"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41B15E81"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highWater</w:t>
            </w:r>
            <w:proofErr w:type="spellEnd"/>
          </w:p>
        </w:tc>
        <w:tc>
          <w:tcPr>
            <w:tcW w:w="3254" w:type="dxa"/>
          </w:tcPr>
          <w:p w14:paraId="4C83590C" w14:textId="77777777" w:rsidR="00E06DBE" w:rsidRPr="003A450C" w:rsidRDefault="00E06DBE" w:rsidP="007D0CA3">
            <w:pPr>
              <w:snapToGrid w:val="0"/>
              <w:spacing w:before="60" w:after="60"/>
              <w:rPr>
                <w:sz w:val="16"/>
                <w:szCs w:val="16"/>
              </w:rPr>
            </w:pPr>
          </w:p>
        </w:tc>
        <w:tc>
          <w:tcPr>
            <w:tcW w:w="804" w:type="dxa"/>
          </w:tcPr>
          <w:p w14:paraId="65FC078F" w14:textId="77777777" w:rsidR="00E06DBE" w:rsidRPr="003A450C" w:rsidRDefault="00E06DBE" w:rsidP="007D0CA3">
            <w:pPr>
              <w:snapToGrid w:val="0"/>
              <w:spacing w:before="60" w:after="60"/>
              <w:jc w:val="center"/>
              <w:rPr>
                <w:sz w:val="16"/>
                <w:szCs w:val="16"/>
              </w:rPr>
            </w:pPr>
            <w:r w:rsidRPr="003A450C">
              <w:rPr>
                <w:sz w:val="16"/>
                <w:szCs w:val="16"/>
              </w:rPr>
              <w:t>18</w:t>
            </w:r>
          </w:p>
        </w:tc>
        <w:tc>
          <w:tcPr>
            <w:tcW w:w="5528" w:type="dxa"/>
          </w:tcPr>
          <w:p w14:paraId="10BAEFDD" w14:textId="77777777" w:rsidR="00E06DBE" w:rsidRPr="003A450C" w:rsidRDefault="00E06DBE" w:rsidP="007D0CA3">
            <w:pPr>
              <w:snapToGrid w:val="0"/>
              <w:spacing w:before="60" w:after="60"/>
              <w:rPr>
                <w:sz w:val="16"/>
                <w:szCs w:val="16"/>
              </w:rPr>
            </w:pPr>
            <w:r w:rsidRPr="003A450C">
              <w:rPr>
                <w:sz w:val="16"/>
                <w:szCs w:val="16"/>
              </w:rPr>
              <w:t>(HW)</w:t>
            </w:r>
          </w:p>
        </w:tc>
      </w:tr>
      <w:tr w:rsidR="00E06DBE" w:rsidRPr="003A450C" w14:paraId="69B2BB82" w14:textId="77777777" w:rsidTr="007D0CA3">
        <w:trPr>
          <w:trHeight w:val="305"/>
        </w:trPr>
        <w:tc>
          <w:tcPr>
            <w:tcW w:w="1329" w:type="dxa"/>
          </w:tcPr>
          <w:p w14:paraId="3F91AD0E"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2A8B84B"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approximateMeanSeaLevel</w:t>
            </w:r>
            <w:proofErr w:type="spellEnd"/>
          </w:p>
        </w:tc>
        <w:tc>
          <w:tcPr>
            <w:tcW w:w="3254" w:type="dxa"/>
          </w:tcPr>
          <w:p w14:paraId="2DB2F6A8" w14:textId="77777777" w:rsidR="00E06DBE" w:rsidRPr="003A450C" w:rsidRDefault="00E06DBE" w:rsidP="007D0CA3">
            <w:pPr>
              <w:snapToGrid w:val="0"/>
              <w:spacing w:before="60" w:after="60"/>
              <w:rPr>
                <w:sz w:val="16"/>
                <w:szCs w:val="16"/>
              </w:rPr>
            </w:pPr>
          </w:p>
        </w:tc>
        <w:tc>
          <w:tcPr>
            <w:tcW w:w="804" w:type="dxa"/>
          </w:tcPr>
          <w:p w14:paraId="45AD439A" w14:textId="77777777" w:rsidR="00E06DBE" w:rsidRPr="003A450C" w:rsidRDefault="00E06DBE" w:rsidP="007D0CA3">
            <w:pPr>
              <w:snapToGrid w:val="0"/>
              <w:spacing w:before="60" w:after="60"/>
              <w:jc w:val="center"/>
              <w:rPr>
                <w:sz w:val="16"/>
                <w:szCs w:val="16"/>
              </w:rPr>
            </w:pPr>
            <w:r w:rsidRPr="003A450C">
              <w:rPr>
                <w:sz w:val="16"/>
                <w:szCs w:val="16"/>
              </w:rPr>
              <w:t>19</w:t>
            </w:r>
          </w:p>
        </w:tc>
        <w:tc>
          <w:tcPr>
            <w:tcW w:w="5528" w:type="dxa"/>
          </w:tcPr>
          <w:p w14:paraId="23074A1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E9BCE6F" w14:textId="77777777" w:rsidTr="007D0CA3">
        <w:trPr>
          <w:trHeight w:val="305"/>
        </w:trPr>
        <w:tc>
          <w:tcPr>
            <w:tcW w:w="1329" w:type="dxa"/>
          </w:tcPr>
          <w:p w14:paraId="08D051EE"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3AE3D9EC"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highWaterSprings</w:t>
            </w:r>
            <w:proofErr w:type="spellEnd"/>
          </w:p>
        </w:tc>
        <w:tc>
          <w:tcPr>
            <w:tcW w:w="3254" w:type="dxa"/>
          </w:tcPr>
          <w:p w14:paraId="522C10FE" w14:textId="77777777" w:rsidR="00E06DBE" w:rsidRPr="003A450C" w:rsidRDefault="00E06DBE" w:rsidP="007D0CA3">
            <w:pPr>
              <w:snapToGrid w:val="0"/>
              <w:spacing w:before="60" w:after="60"/>
              <w:rPr>
                <w:sz w:val="16"/>
                <w:szCs w:val="16"/>
              </w:rPr>
            </w:pPr>
          </w:p>
        </w:tc>
        <w:tc>
          <w:tcPr>
            <w:tcW w:w="804" w:type="dxa"/>
          </w:tcPr>
          <w:p w14:paraId="7F94CD71" w14:textId="77777777" w:rsidR="00E06DBE" w:rsidRPr="003A450C" w:rsidRDefault="00E06DBE" w:rsidP="007D0CA3">
            <w:pPr>
              <w:snapToGrid w:val="0"/>
              <w:spacing w:before="60" w:after="60"/>
              <w:jc w:val="center"/>
              <w:rPr>
                <w:sz w:val="16"/>
                <w:szCs w:val="16"/>
              </w:rPr>
            </w:pPr>
            <w:r w:rsidRPr="003A450C">
              <w:rPr>
                <w:sz w:val="16"/>
                <w:szCs w:val="16"/>
              </w:rPr>
              <w:t>20</w:t>
            </w:r>
          </w:p>
        </w:tc>
        <w:tc>
          <w:tcPr>
            <w:tcW w:w="5528" w:type="dxa"/>
          </w:tcPr>
          <w:p w14:paraId="0A9A5AD8"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C50E080" w14:textId="77777777" w:rsidTr="007D0CA3">
        <w:trPr>
          <w:trHeight w:val="305"/>
        </w:trPr>
        <w:tc>
          <w:tcPr>
            <w:tcW w:w="1329" w:type="dxa"/>
          </w:tcPr>
          <w:p w14:paraId="1A4B5A7C" w14:textId="77777777" w:rsidR="00E06DBE" w:rsidRPr="003A450C" w:rsidRDefault="00E06DBE" w:rsidP="007D0CA3">
            <w:pPr>
              <w:snapToGrid w:val="0"/>
              <w:spacing w:before="60" w:after="60"/>
              <w:rPr>
                <w:sz w:val="16"/>
                <w:szCs w:val="16"/>
              </w:rPr>
            </w:pPr>
            <w:r w:rsidRPr="003A450C">
              <w:rPr>
                <w:sz w:val="16"/>
                <w:szCs w:val="16"/>
              </w:rPr>
              <w:lastRenderedPageBreak/>
              <w:t>Value</w:t>
            </w:r>
          </w:p>
        </w:tc>
        <w:tc>
          <w:tcPr>
            <w:tcW w:w="2977" w:type="dxa"/>
          </w:tcPr>
          <w:p w14:paraId="57DAF893"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meanHigherHighWater</w:t>
            </w:r>
            <w:proofErr w:type="spellEnd"/>
          </w:p>
        </w:tc>
        <w:tc>
          <w:tcPr>
            <w:tcW w:w="3254" w:type="dxa"/>
          </w:tcPr>
          <w:p w14:paraId="067EFBB8" w14:textId="77777777" w:rsidR="00E06DBE" w:rsidRPr="003A450C" w:rsidRDefault="00E06DBE" w:rsidP="007D0CA3">
            <w:pPr>
              <w:snapToGrid w:val="0"/>
              <w:spacing w:before="60" w:after="60"/>
              <w:rPr>
                <w:sz w:val="16"/>
                <w:szCs w:val="16"/>
              </w:rPr>
            </w:pPr>
          </w:p>
        </w:tc>
        <w:tc>
          <w:tcPr>
            <w:tcW w:w="804" w:type="dxa"/>
          </w:tcPr>
          <w:p w14:paraId="508B6CED" w14:textId="77777777" w:rsidR="00E06DBE" w:rsidRPr="003A450C" w:rsidRDefault="00E06DBE" w:rsidP="007D0CA3">
            <w:pPr>
              <w:snapToGrid w:val="0"/>
              <w:spacing w:before="60" w:after="60"/>
              <w:jc w:val="center"/>
              <w:rPr>
                <w:sz w:val="16"/>
                <w:szCs w:val="16"/>
              </w:rPr>
            </w:pPr>
            <w:r w:rsidRPr="003A450C">
              <w:rPr>
                <w:sz w:val="16"/>
                <w:szCs w:val="16"/>
              </w:rPr>
              <w:t>21</w:t>
            </w:r>
          </w:p>
        </w:tc>
        <w:tc>
          <w:tcPr>
            <w:tcW w:w="5528" w:type="dxa"/>
          </w:tcPr>
          <w:p w14:paraId="0FDEAAF3" w14:textId="77777777" w:rsidR="00E06DBE" w:rsidRPr="003A450C" w:rsidRDefault="00E06DBE" w:rsidP="007D0CA3">
            <w:pPr>
              <w:snapToGrid w:val="0"/>
              <w:spacing w:before="60" w:after="60"/>
              <w:rPr>
                <w:sz w:val="16"/>
                <w:szCs w:val="16"/>
              </w:rPr>
            </w:pPr>
            <w:r w:rsidRPr="003A450C">
              <w:rPr>
                <w:sz w:val="16"/>
                <w:szCs w:val="16"/>
              </w:rPr>
              <w:t>(MHHW)</w:t>
            </w:r>
          </w:p>
        </w:tc>
      </w:tr>
      <w:tr w:rsidR="00E06DBE" w:rsidRPr="003A450C" w14:paraId="52E683D7" w14:textId="77777777" w:rsidTr="007D0CA3">
        <w:trPr>
          <w:trHeight w:val="305"/>
        </w:trPr>
        <w:tc>
          <w:tcPr>
            <w:tcW w:w="1329" w:type="dxa"/>
          </w:tcPr>
          <w:p w14:paraId="75C17F7D"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1B44DB51" w14:textId="77777777" w:rsidR="00E06DBE" w:rsidRPr="003A450C" w:rsidRDefault="00E06DBE" w:rsidP="007D0CA3">
            <w:pPr>
              <w:autoSpaceDE w:val="0"/>
              <w:autoSpaceDN w:val="0"/>
              <w:adjustRightInd w:val="0"/>
              <w:spacing w:before="60" w:after="60"/>
              <w:rPr>
                <w:sz w:val="16"/>
                <w:szCs w:val="16"/>
                <w:lang w:eastAsia="en-US"/>
              </w:rPr>
            </w:pPr>
            <w:proofErr w:type="spellStart"/>
            <w:r w:rsidRPr="003A450C">
              <w:rPr>
                <w:sz w:val="16"/>
                <w:szCs w:val="16"/>
                <w:lang w:eastAsia="en-US"/>
              </w:rPr>
              <w:t>equinoctialSpringLowWater</w:t>
            </w:r>
            <w:proofErr w:type="spellEnd"/>
          </w:p>
        </w:tc>
        <w:tc>
          <w:tcPr>
            <w:tcW w:w="3254" w:type="dxa"/>
          </w:tcPr>
          <w:p w14:paraId="3B9E8479" w14:textId="77777777" w:rsidR="00E06DBE" w:rsidRPr="003A450C" w:rsidRDefault="00E06DBE" w:rsidP="007D0CA3">
            <w:pPr>
              <w:snapToGrid w:val="0"/>
              <w:spacing w:before="60" w:after="60"/>
              <w:rPr>
                <w:sz w:val="16"/>
                <w:szCs w:val="16"/>
              </w:rPr>
            </w:pPr>
          </w:p>
        </w:tc>
        <w:tc>
          <w:tcPr>
            <w:tcW w:w="804" w:type="dxa"/>
          </w:tcPr>
          <w:p w14:paraId="4B4CEBD3" w14:textId="77777777" w:rsidR="00E06DBE" w:rsidRPr="003A450C" w:rsidRDefault="00E06DBE" w:rsidP="007D0CA3">
            <w:pPr>
              <w:snapToGrid w:val="0"/>
              <w:spacing w:before="60" w:after="60"/>
              <w:jc w:val="center"/>
              <w:rPr>
                <w:sz w:val="16"/>
                <w:szCs w:val="16"/>
              </w:rPr>
            </w:pPr>
            <w:r w:rsidRPr="003A450C">
              <w:rPr>
                <w:sz w:val="16"/>
                <w:szCs w:val="16"/>
              </w:rPr>
              <w:t>22</w:t>
            </w:r>
          </w:p>
        </w:tc>
        <w:tc>
          <w:tcPr>
            <w:tcW w:w="5528" w:type="dxa"/>
          </w:tcPr>
          <w:p w14:paraId="60FFDDA2"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10AC0D8" w14:textId="77777777" w:rsidTr="007D0CA3">
        <w:trPr>
          <w:trHeight w:val="305"/>
        </w:trPr>
        <w:tc>
          <w:tcPr>
            <w:tcW w:w="1329" w:type="dxa"/>
          </w:tcPr>
          <w:p w14:paraId="705CAFD6"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2ED291B0"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lowestAstronomicalTide</w:t>
            </w:r>
            <w:proofErr w:type="spellEnd"/>
          </w:p>
        </w:tc>
        <w:tc>
          <w:tcPr>
            <w:tcW w:w="3254" w:type="dxa"/>
          </w:tcPr>
          <w:p w14:paraId="5F2BEAF9" w14:textId="77777777" w:rsidR="00E06DBE" w:rsidRPr="003A450C" w:rsidRDefault="00E06DBE" w:rsidP="007D0CA3">
            <w:pPr>
              <w:snapToGrid w:val="0"/>
              <w:spacing w:before="60" w:after="60"/>
              <w:rPr>
                <w:sz w:val="16"/>
                <w:szCs w:val="16"/>
              </w:rPr>
            </w:pPr>
          </w:p>
        </w:tc>
        <w:tc>
          <w:tcPr>
            <w:tcW w:w="804" w:type="dxa"/>
          </w:tcPr>
          <w:p w14:paraId="32E22AB9" w14:textId="77777777" w:rsidR="00E06DBE" w:rsidRPr="003A450C" w:rsidRDefault="00E06DBE" w:rsidP="007D0CA3">
            <w:pPr>
              <w:snapToGrid w:val="0"/>
              <w:spacing w:before="60" w:after="60"/>
              <w:jc w:val="center"/>
              <w:rPr>
                <w:sz w:val="16"/>
                <w:szCs w:val="16"/>
              </w:rPr>
            </w:pPr>
            <w:r w:rsidRPr="003A450C">
              <w:rPr>
                <w:sz w:val="16"/>
                <w:szCs w:val="16"/>
              </w:rPr>
              <w:t>23</w:t>
            </w:r>
          </w:p>
        </w:tc>
        <w:tc>
          <w:tcPr>
            <w:tcW w:w="5528" w:type="dxa"/>
          </w:tcPr>
          <w:p w14:paraId="298DD400" w14:textId="77777777" w:rsidR="00E06DBE" w:rsidRPr="003A450C" w:rsidRDefault="00E06DBE" w:rsidP="007D0CA3">
            <w:pPr>
              <w:snapToGrid w:val="0"/>
              <w:spacing w:before="60" w:after="60"/>
              <w:rPr>
                <w:sz w:val="16"/>
                <w:szCs w:val="16"/>
              </w:rPr>
            </w:pPr>
            <w:r w:rsidRPr="003A450C">
              <w:rPr>
                <w:sz w:val="16"/>
                <w:szCs w:val="16"/>
              </w:rPr>
              <w:t>(LAT)</w:t>
            </w:r>
          </w:p>
        </w:tc>
      </w:tr>
      <w:tr w:rsidR="00E06DBE" w:rsidRPr="003A450C" w14:paraId="4CBC505B" w14:textId="77777777" w:rsidTr="007D0CA3">
        <w:trPr>
          <w:trHeight w:val="305"/>
        </w:trPr>
        <w:tc>
          <w:tcPr>
            <w:tcW w:w="1329" w:type="dxa"/>
          </w:tcPr>
          <w:p w14:paraId="5494E4D3"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F1B61FE"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localDatum</w:t>
            </w:r>
            <w:proofErr w:type="spellEnd"/>
          </w:p>
        </w:tc>
        <w:tc>
          <w:tcPr>
            <w:tcW w:w="3254" w:type="dxa"/>
          </w:tcPr>
          <w:p w14:paraId="088B4A55" w14:textId="77777777" w:rsidR="00E06DBE" w:rsidRPr="003A450C" w:rsidRDefault="00E06DBE" w:rsidP="007D0CA3">
            <w:pPr>
              <w:snapToGrid w:val="0"/>
              <w:spacing w:before="60" w:after="60"/>
              <w:rPr>
                <w:sz w:val="16"/>
                <w:szCs w:val="16"/>
              </w:rPr>
            </w:pPr>
          </w:p>
        </w:tc>
        <w:tc>
          <w:tcPr>
            <w:tcW w:w="804" w:type="dxa"/>
          </w:tcPr>
          <w:p w14:paraId="62AF587F" w14:textId="77777777" w:rsidR="00E06DBE" w:rsidRPr="003A450C" w:rsidRDefault="00E06DBE" w:rsidP="007D0CA3">
            <w:pPr>
              <w:snapToGrid w:val="0"/>
              <w:spacing w:before="60" w:after="60"/>
              <w:jc w:val="center"/>
              <w:rPr>
                <w:sz w:val="16"/>
                <w:szCs w:val="16"/>
              </w:rPr>
            </w:pPr>
            <w:r w:rsidRPr="003A450C">
              <w:rPr>
                <w:sz w:val="16"/>
                <w:szCs w:val="16"/>
              </w:rPr>
              <w:t>24</w:t>
            </w:r>
          </w:p>
        </w:tc>
        <w:tc>
          <w:tcPr>
            <w:tcW w:w="5528" w:type="dxa"/>
          </w:tcPr>
          <w:p w14:paraId="7BE2F41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2F2DD677" w14:textId="77777777" w:rsidTr="007D0CA3">
        <w:trPr>
          <w:trHeight w:val="305"/>
        </w:trPr>
        <w:tc>
          <w:tcPr>
            <w:tcW w:w="1329" w:type="dxa"/>
          </w:tcPr>
          <w:p w14:paraId="6F63A014"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C01041E" w14:textId="77777777" w:rsidR="00E06DBE" w:rsidRPr="003A450C" w:rsidRDefault="00E06DBE" w:rsidP="007D0CA3">
            <w:pPr>
              <w:snapToGrid w:val="0"/>
              <w:spacing w:before="60" w:after="60"/>
              <w:rPr>
                <w:sz w:val="16"/>
                <w:szCs w:val="16"/>
              </w:rPr>
            </w:pPr>
            <w:r w:rsidRPr="003A450C">
              <w:rPr>
                <w:sz w:val="16"/>
                <w:szCs w:val="16"/>
                <w:lang w:eastAsia="en-US"/>
              </w:rPr>
              <w:t>internationalGreatLakesDatum1985</w:t>
            </w:r>
          </w:p>
        </w:tc>
        <w:tc>
          <w:tcPr>
            <w:tcW w:w="3254" w:type="dxa"/>
          </w:tcPr>
          <w:p w14:paraId="2E07DF9F" w14:textId="77777777" w:rsidR="00E06DBE" w:rsidRPr="003A450C" w:rsidRDefault="00E06DBE" w:rsidP="007D0CA3">
            <w:pPr>
              <w:snapToGrid w:val="0"/>
              <w:spacing w:before="60" w:after="60"/>
              <w:rPr>
                <w:sz w:val="16"/>
                <w:szCs w:val="16"/>
              </w:rPr>
            </w:pPr>
          </w:p>
        </w:tc>
        <w:tc>
          <w:tcPr>
            <w:tcW w:w="804" w:type="dxa"/>
          </w:tcPr>
          <w:p w14:paraId="7F1A9FBD" w14:textId="77777777" w:rsidR="00E06DBE" w:rsidRPr="003A450C" w:rsidRDefault="00E06DBE" w:rsidP="007D0CA3">
            <w:pPr>
              <w:snapToGrid w:val="0"/>
              <w:spacing w:before="60" w:after="60"/>
              <w:jc w:val="center"/>
              <w:rPr>
                <w:sz w:val="16"/>
                <w:szCs w:val="16"/>
              </w:rPr>
            </w:pPr>
            <w:r w:rsidRPr="003A450C">
              <w:rPr>
                <w:sz w:val="16"/>
                <w:szCs w:val="16"/>
              </w:rPr>
              <w:t>25</w:t>
            </w:r>
          </w:p>
        </w:tc>
        <w:tc>
          <w:tcPr>
            <w:tcW w:w="5528" w:type="dxa"/>
          </w:tcPr>
          <w:p w14:paraId="3B6F12B7"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7FCE8CEA" w14:textId="77777777" w:rsidTr="007D0CA3">
        <w:trPr>
          <w:trHeight w:val="305"/>
        </w:trPr>
        <w:tc>
          <w:tcPr>
            <w:tcW w:w="1329" w:type="dxa"/>
          </w:tcPr>
          <w:p w14:paraId="0C8960DC"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0D55924B"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meanWaterLevel</w:t>
            </w:r>
            <w:proofErr w:type="spellEnd"/>
          </w:p>
        </w:tc>
        <w:tc>
          <w:tcPr>
            <w:tcW w:w="3254" w:type="dxa"/>
          </w:tcPr>
          <w:p w14:paraId="26DA0DD5" w14:textId="77777777" w:rsidR="00E06DBE" w:rsidRPr="003A450C" w:rsidRDefault="00E06DBE" w:rsidP="007D0CA3">
            <w:pPr>
              <w:snapToGrid w:val="0"/>
              <w:spacing w:before="60" w:after="60"/>
              <w:rPr>
                <w:sz w:val="16"/>
                <w:szCs w:val="16"/>
              </w:rPr>
            </w:pPr>
          </w:p>
        </w:tc>
        <w:tc>
          <w:tcPr>
            <w:tcW w:w="804" w:type="dxa"/>
          </w:tcPr>
          <w:p w14:paraId="16515BE7" w14:textId="77777777" w:rsidR="00E06DBE" w:rsidRPr="003A450C" w:rsidRDefault="00E06DBE" w:rsidP="007D0CA3">
            <w:pPr>
              <w:snapToGrid w:val="0"/>
              <w:spacing w:before="60" w:after="60"/>
              <w:jc w:val="center"/>
              <w:rPr>
                <w:sz w:val="16"/>
                <w:szCs w:val="16"/>
              </w:rPr>
            </w:pPr>
            <w:r w:rsidRPr="003A450C">
              <w:rPr>
                <w:sz w:val="16"/>
                <w:szCs w:val="16"/>
              </w:rPr>
              <w:t>26</w:t>
            </w:r>
          </w:p>
        </w:tc>
        <w:tc>
          <w:tcPr>
            <w:tcW w:w="5528" w:type="dxa"/>
          </w:tcPr>
          <w:p w14:paraId="4A3F773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5A50F4F9" w14:textId="77777777" w:rsidTr="007D0CA3">
        <w:trPr>
          <w:trHeight w:val="305"/>
        </w:trPr>
        <w:tc>
          <w:tcPr>
            <w:tcW w:w="1329" w:type="dxa"/>
          </w:tcPr>
          <w:p w14:paraId="3200F5D4"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9E39390" w14:textId="77777777" w:rsidR="00E06DBE" w:rsidRPr="003A450C" w:rsidRDefault="00E06DBE" w:rsidP="007D0CA3">
            <w:pPr>
              <w:snapToGrid w:val="0"/>
              <w:spacing w:before="60" w:after="60"/>
              <w:rPr>
                <w:sz w:val="16"/>
                <w:szCs w:val="16"/>
              </w:rPr>
            </w:pPr>
            <w:proofErr w:type="spellStart"/>
            <w:r w:rsidRPr="003A450C">
              <w:rPr>
                <w:sz w:val="16"/>
                <w:szCs w:val="16"/>
                <w:lang w:eastAsia="en-US"/>
              </w:rPr>
              <w:t>lowerLowWaterLargeTide</w:t>
            </w:r>
            <w:proofErr w:type="spellEnd"/>
          </w:p>
        </w:tc>
        <w:tc>
          <w:tcPr>
            <w:tcW w:w="3254" w:type="dxa"/>
          </w:tcPr>
          <w:p w14:paraId="5AA0FB70" w14:textId="77777777" w:rsidR="00E06DBE" w:rsidRPr="003A450C" w:rsidRDefault="00E06DBE" w:rsidP="007D0CA3">
            <w:pPr>
              <w:snapToGrid w:val="0"/>
              <w:spacing w:before="60" w:after="60"/>
              <w:rPr>
                <w:sz w:val="16"/>
                <w:szCs w:val="16"/>
              </w:rPr>
            </w:pPr>
          </w:p>
        </w:tc>
        <w:tc>
          <w:tcPr>
            <w:tcW w:w="804" w:type="dxa"/>
          </w:tcPr>
          <w:p w14:paraId="6CDAE8C0" w14:textId="77777777" w:rsidR="00E06DBE" w:rsidRPr="003A450C" w:rsidRDefault="00E06DBE" w:rsidP="007D0CA3">
            <w:pPr>
              <w:snapToGrid w:val="0"/>
              <w:spacing w:before="60" w:after="60"/>
              <w:jc w:val="center"/>
              <w:rPr>
                <w:sz w:val="16"/>
                <w:szCs w:val="16"/>
              </w:rPr>
            </w:pPr>
            <w:r w:rsidRPr="003A450C">
              <w:rPr>
                <w:sz w:val="16"/>
                <w:szCs w:val="16"/>
              </w:rPr>
              <w:t>27</w:t>
            </w:r>
          </w:p>
        </w:tc>
        <w:tc>
          <w:tcPr>
            <w:tcW w:w="5528" w:type="dxa"/>
          </w:tcPr>
          <w:p w14:paraId="252011A0"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92C07DB" w14:textId="77777777" w:rsidTr="007D0CA3">
        <w:trPr>
          <w:trHeight w:val="305"/>
        </w:trPr>
        <w:tc>
          <w:tcPr>
            <w:tcW w:w="1329" w:type="dxa"/>
          </w:tcPr>
          <w:p w14:paraId="6ED2EA18"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2C6B7B4E" w14:textId="77777777" w:rsidR="00E06DBE" w:rsidRPr="003A450C" w:rsidRDefault="00E06DBE" w:rsidP="007D0CA3">
            <w:pPr>
              <w:snapToGrid w:val="0"/>
              <w:spacing w:before="60" w:after="60"/>
              <w:rPr>
                <w:sz w:val="16"/>
                <w:szCs w:val="16"/>
                <w:lang w:eastAsia="en-US"/>
              </w:rPr>
            </w:pPr>
            <w:proofErr w:type="spellStart"/>
            <w:r w:rsidRPr="003A450C">
              <w:rPr>
                <w:sz w:val="16"/>
                <w:szCs w:val="16"/>
                <w:lang w:eastAsia="en-US"/>
              </w:rPr>
              <w:t>higherHighWaterLargeTide</w:t>
            </w:r>
            <w:proofErr w:type="spellEnd"/>
          </w:p>
        </w:tc>
        <w:tc>
          <w:tcPr>
            <w:tcW w:w="3254" w:type="dxa"/>
          </w:tcPr>
          <w:p w14:paraId="3266180F" w14:textId="77777777" w:rsidR="00E06DBE" w:rsidRPr="003A450C" w:rsidRDefault="00E06DBE" w:rsidP="007D0CA3">
            <w:pPr>
              <w:snapToGrid w:val="0"/>
              <w:spacing w:before="60" w:after="60"/>
              <w:rPr>
                <w:sz w:val="16"/>
                <w:szCs w:val="16"/>
              </w:rPr>
            </w:pPr>
          </w:p>
        </w:tc>
        <w:tc>
          <w:tcPr>
            <w:tcW w:w="804" w:type="dxa"/>
          </w:tcPr>
          <w:p w14:paraId="11B5BE2F" w14:textId="77777777" w:rsidR="00E06DBE" w:rsidRPr="003A450C" w:rsidRDefault="00E06DBE" w:rsidP="007D0CA3">
            <w:pPr>
              <w:snapToGrid w:val="0"/>
              <w:spacing w:before="60" w:after="60"/>
              <w:jc w:val="center"/>
              <w:rPr>
                <w:sz w:val="16"/>
                <w:szCs w:val="16"/>
              </w:rPr>
            </w:pPr>
            <w:r w:rsidRPr="003A450C">
              <w:rPr>
                <w:sz w:val="16"/>
                <w:szCs w:val="16"/>
              </w:rPr>
              <w:t>28</w:t>
            </w:r>
          </w:p>
        </w:tc>
        <w:tc>
          <w:tcPr>
            <w:tcW w:w="5528" w:type="dxa"/>
          </w:tcPr>
          <w:p w14:paraId="044DD689"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6E2AED84" w14:textId="77777777" w:rsidTr="007D0CA3">
        <w:trPr>
          <w:trHeight w:val="305"/>
        </w:trPr>
        <w:tc>
          <w:tcPr>
            <w:tcW w:w="1329" w:type="dxa"/>
          </w:tcPr>
          <w:p w14:paraId="69363E56"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61026B04" w14:textId="77777777" w:rsidR="00E06DBE" w:rsidRPr="003A450C" w:rsidRDefault="00E06DBE" w:rsidP="007D0CA3">
            <w:pPr>
              <w:snapToGrid w:val="0"/>
              <w:spacing w:before="60" w:after="60"/>
              <w:rPr>
                <w:sz w:val="16"/>
                <w:szCs w:val="16"/>
                <w:lang w:eastAsia="en-US"/>
              </w:rPr>
            </w:pPr>
            <w:proofErr w:type="spellStart"/>
            <w:r w:rsidRPr="003A450C">
              <w:rPr>
                <w:sz w:val="16"/>
                <w:szCs w:val="16"/>
                <w:lang w:eastAsia="en-US"/>
              </w:rPr>
              <w:t>nearlyHighestHighWater</w:t>
            </w:r>
            <w:proofErr w:type="spellEnd"/>
          </w:p>
        </w:tc>
        <w:tc>
          <w:tcPr>
            <w:tcW w:w="3254" w:type="dxa"/>
          </w:tcPr>
          <w:p w14:paraId="34D0695F" w14:textId="77777777" w:rsidR="00E06DBE" w:rsidRPr="003A450C" w:rsidRDefault="00E06DBE" w:rsidP="007D0CA3">
            <w:pPr>
              <w:snapToGrid w:val="0"/>
              <w:spacing w:before="60" w:after="60"/>
              <w:rPr>
                <w:sz w:val="16"/>
                <w:szCs w:val="16"/>
              </w:rPr>
            </w:pPr>
          </w:p>
        </w:tc>
        <w:tc>
          <w:tcPr>
            <w:tcW w:w="804" w:type="dxa"/>
          </w:tcPr>
          <w:p w14:paraId="3A673116" w14:textId="77777777" w:rsidR="00E06DBE" w:rsidRPr="003A450C" w:rsidRDefault="00E06DBE" w:rsidP="007D0CA3">
            <w:pPr>
              <w:snapToGrid w:val="0"/>
              <w:spacing w:before="60" w:after="60"/>
              <w:jc w:val="center"/>
              <w:rPr>
                <w:sz w:val="16"/>
                <w:szCs w:val="16"/>
              </w:rPr>
            </w:pPr>
            <w:r w:rsidRPr="003A450C">
              <w:rPr>
                <w:sz w:val="16"/>
                <w:szCs w:val="16"/>
              </w:rPr>
              <w:t>29</w:t>
            </w:r>
          </w:p>
        </w:tc>
        <w:tc>
          <w:tcPr>
            <w:tcW w:w="5528" w:type="dxa"/>
          </w:tcPr>
          <w:p w14:paraId="23D2EF16"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B8B354B" w14:textId="77777777" w:rsidTr="007D0CA3">
        <w:trPr>
          <w:trHeight w:val="305"/>
        </w:trPr>
        <w:tc>
          <w:tcPr>
            <w:tcW w:w="1329" w:type="dxa"/>
          </w:tcPr>
          <w:p w14:paraId="7FE6C893" w14:textId="77777777" w:rsidR="00E06DBE" w:rsidRPr="003A450C" w:rsidRDefault="00E06DBE" w:rsidP="007D0CA3">
            <w:pPr>
              <w:snapToGrid w:val="0"/>
              <w:spacing w:before="60" w:after="60"/>
              <w:rPr>
                <w:sz w:val="16"/>
                <w:szCs w:val="16"/>
              </w:rPr>
            </w:pPr>
            <w:r w:rsidRPr="003A450C">
              <w:rPr>
                <w:sz w:val="16"/>
                <w:szCs w:val="16"/>
              </w:rPr>
              <w:t>Value</w:t>
            </w:r>
          </w:p>
        </w:tc>
        <w:tc>
          <w:tcPr>
            <w:tcW w:w="2977" w:type="dxa"/>
          </w:tcPr>
          <w:p w14:paraId="53A9B7B2" w14:textId="77777777" w:rsidR="00E06DBE" w:rsidRPr="003A450C" w:rsidRDefault="00E06DBE" w:rsidP="007D0CA3">
            <w:pPr>
              <w:snapToGrid w:val="0"/>
              <w:spacing w:before="60" w:after="60"/>
              <w:rPr>
                <w:sz w:val="16"/>
                <w:szCs w:val="16"/>
                <w:lang w:eastAsia="en-US"/>
              </w:rPr>
            </w:pPr>
            <w:proofErr w:type="spellStart"/>
            <w:r w:rsidRPr="003A450C">
              <w:rPr>
                <w:sz w:val="16"/>
                <w:szCs w:val="16"/>
                <w:lang w:eastAsia="en-US"/>
              </w:rPr>
              <w:t>highestAstronomicalTide</w:t>
            </w:r>
            <w:proofErr w:type="spellEnd"/>
            <w:r w:rsidRPr="003A450C">
              <w:rPr>
                <w:sz w:val="16"/>
                <w:szCs w:val="16"/>
                <w:lang w:eastAsia="en-US"/>
              </w:rPr>
              <w:t xml:space="preserve"> </w:t>
            </w:r>
          </w:p>
        </w:tc>
        <w:tc>
          <w:tcPr>
            <w:tcW w:w="3254" w:type="dxa"/>
          </w:tcPr>
          <w:p w14:paraId="30F91117" w14:textId="77777777" w:rsidR="00E06DBE" w:rsidRPr="003A450C" w:rsidRDefault="00E06DBE" w:rsidP="007D0CA3">
            <w:pPr>
              <w:snapToGrid w:val="0"/>
              <w:spacing w:before="60" w:after="60"/>
              <w:rPr>
                <w:sz w:val="16"/>
                <w:szCs w:val="16"/>
              </w:rPr>
            </w:pPr>
          </w:p>
        </w:tc>
        <w:tc>
          <w:tcPr>
            <w:tcW w:w="804" w:type="dxa"/>
          </w:tcPr>
          <w:p w14:paraId="5E1168A2" w14:textId="77777777" w:rsidR="00E06DBE" w:rsidRPr="003A450C" w:rsidRDefault="00E06DBE" w:rsidP="007D0CA3">
            <w:pPr>
              <w:snapToGrid w:val="0"/>
              <w:spacing w:before="60" w:after="60"/>
              <w:jc w:val="center"/>
              <w:rPr>
                <w:sz w:val="16"/>
                <w:szCs w:val="16"/>
              </w:rPr>
            </w:pPr>
            <w:r w:rsidRPr="003A450C">
              <w:rPr>
                <w:sz w:val="16"/>
                <w:szCs w:val="16"/>
              </w:rPr>
              <w:t>30</w:t>
            </w:r>
          </w:p>
        </w:tc>
        <w:tc>
          <w:tcPr>
            <w:tcW w:w="5528" w:type="dxa"/>
          </w:tcPr>
          <w:p w14:paraId="5CE8016A" w14:textId="77777777" w:rsidR="00E06DBE" w:rsidRPr="003A450C" w:rsidRDefault="00E06DBE" w:rsidP="007D0CA3">
            <w:pPr>
              <w:snapToGrid w:val="0"/>
              <w:spacing w:before="60" w:after="60"/>
              <w:rPr>
                <w:sz w:val="16"/>
                <w:szCs w:val="16"/>
              </w:rPr>
            </w:pPr>
            <w:r w:rsidRPr="003A450C">
              <w:rPr>
                <w:sz w:val="16"/>
                <w:szCs w:val="16"/>
              </w:rPr>
              <w:t>(HAT)</w:t>
            </w:r>
          </w:p>
        </w:tc>
      </w:tr>
      <w:tr w:rsidR="00E06DBE" w:rsidRPr="003A450C" w14:paraId="7D79CB8C" w14:textId="77777777" w:rsidTr="007D0CA3">
        <w:trPr>
          <w:trHeight w:val="305"/>
        </w:trPr>
        <w:tc>
          <w:tcPr>
            <w:tcW w:w="1329" w:type="dxa"/>
          </w:tcPr>
          <w:p w14:paraId="36886CC4" w14:textId="77777777" w:rsidR="00E06DBE" w:rsidRPr="003A450C" w:rsidRDefault="00E06DBE" w:rsidP="007D0CA3">
            <w:pPr>
              <w:snapToGrid w:val="0"/>
              <w:spacing w:before="60" w:after="60"/>
              <w:rPr>
                <w:sz w:val="16"/>
                <w:szCs w:val="16"/>
              </w:rPr>
            </w:pPr>
            <w:r>
              <w:rPr>
                <w:sz w:val="16"/>
                <w:szCs w:val="16"/>
              </w:rPr>
              <w:t>Value</w:t>
            </w:r>
          </w:p>
        </w:tc>
        <w:tc>
          <w:tcPr>
            <w:tcW w:w="2977" w:type="dxa"/>
          </w:tcPr>
          <w:p w14:paraId="2AC171F9" w14:textId="77777777" w:rsidR="00E06DBE" w:rsidRPr="003A450C" w:rsidRDefault="00E06DBE" w:rsidP="007D0CA3">
            <w:pPr>
              <w:snapToGrid w:val="0"/>
              <w:spacing w:before="60" w:after="60"/>
              <w:rPr>
                <w:sz w:val="16"/>
                <w:szCs w:val="16"/>
                <w:lang w:eastAsia="en-US"/>
              </w:rPr>
            </w:pPr>
            <w:r>
              <w:rPr>
                <w:sz w:val="16"/>
                <w:szCs w:val="16"/>
                <w:lang w:eastAsia="en-US"/>
              </w:rPr>
              <w:t>balticSeaChartDatum2000</w:t>
            </w:r>
          </w:p>
        </w:tc>
        <w:tc>
          <w:tcPr>
            <w:tcW w:w="3254" w:type="dxa"/>
          </w:tcPr>
          <w:p w14:paraId="5A3E1DF8" w14:textId="77777777" w:rsidR="00E06DBE" w:rsidRPr="003A450C" w:rsidRDefault="00E06DBE" w:rsidP="007D0CA3">
            <w:pPr>
              <w:snapToGrid w:val="0"/>
              <w:spacing w:before="60" w:after="60"/>
              <w:rPr>
                <w:sz w:val="16"/>
                <w:szCs w:val="16"/>
              </w:rPr>
            </w:pPr>
            <w:r w:rsidRPr="000A56CF">
              <w:rPr>
                <w:sz w:val="16"/>
                <w:szCs w:val="16"/>
              </w:rPr>
              <w:t>Baltic Sea Chart Datum 2000</w:t>
            </w:r>
          </w:p>
        </w:tc>
        <w:tc>
          <w:tcPr>
            <w:tcW w:w="804" w:type="dxa"/>
          </w:tcPr>
          <w:p w14:paraId="1C109BFF" w14:textId="77777777" w:rsidR="00E06DBE" w:rsidRPr="003A450C" w:rsidRDefault="00E06DBE" w:rsidP="007D0CA3">
            <w:pPr>
              <w:snapToGrid w:val="0"/>
              <w:spacing w:before="60" w:after="60"/>
              <w:jc w:val="center"/>
              <w:rPr>
                <w:sz w:val="16"/>
                <w:szCs w:val="16"/>
              </w:rPr>
            </w:pPr>
            <w:r>
              <w:rPr>
                <w:sz w:val="16"/>
                <w:szCs w:val="16"/>
              </w:rPr>
              <w:t>44</w:t>
            </w:r>
          </w:p>
        </w:tc>
        <w:tc>
          <w:tcPr>
            <w:tcW w:w="5528" w:type="dxa"/>
          </w:tcPr>
          <w:p w14:paraId="443D4480" w14:textId="77777777" w:rsidR="00E06DBE" w:rsidRPr="003A450C" w:rsidRDefault="00E06DBE" w:rsidP="007D0CA3">
            <w:pPr>
              <w:snapToGrid w:val="0"/>
              <w:spacing w:before="60" w:after="60"/>
              <w:rPr>
                <w:sz w:val="16"/>
                <w:szCs w:val="16"/>
              </w:rPr>
            </w:pPr>
            <w:r>
              <w:rPr>
                <w:sz w:val="16"/>
                <w:szCs w:val="16"/>
              </w:rPr>
              <w:t>-</w:t>
            </w:r>
          </w:p>
        </w:tc>
      </w:tr>
      <w:tr w:rsidR="00E06DBE" w:rsidRPr="003A450C" w14:paraId="23055378" w14:textId="77777777" w:rsidTr="007D0CA3">
        <w:trPr>
          <w:trHeight w:val="305"/>
        </w:trPr>
        <w:tc>
          <w:tcPr>
            <w:tcW w:w="1329" w:type="dxa"/>
          </w:tcPr>
          <w:p w14:paraId="4482AD06" w14:textId="77777777" w:rsidR="00E06DBE" w:rsidRDefault="00E06DBE" w:rsidP="007D0CA3">
            <w:pPr>
              <w:snapToGrid w:val="0"/>
              <w:spacing w:before="60" w:after="60"/>
              <w:rPr>
                <w:sz w:val="16"/>
                <w:szCs w:val="16"/>
              </w:rPr>
            </w:pPr>
            <w:r>
              <w:rPr>
                <w:sz w:val="16"/>
                <w:szCs w:val="16"/>
              </w:rPr>
              <w:t>Value</w:t>
            </w:r>
          </w:p>
        </w:tc>
        <w:tc>
          <w:tcPr>
            <w:tcW w:w="2977" w:type="dxa"/>
          </w:tcPr>
          <w:p w14:paraId="6434A00F" w14:textId="77777777" w:rsidR="00E06DBE" w:rsidRDefault="00E06DBE" w:rsidP="007D0CA3">
            <w:pPr>
              <w:snapToGrid w:val="0"/>
              <w:spacing w:before="60" w:after="60"/>
              <w:rPr>
                <w:sz w:val="16"/>
                <w:szCs w:val="16"/>
                <w:lang w:eastAsia="en-US"/>
              </w:rPr>
            </w:pPr>
            <w:r>
              <w:rPr>
                <w:sz w:val="16"/>
                <w:szCs w:val="16"/>
                <w:lang w:eastAsia="en-US"/>
              </w:rPr>
              <w:t>internationalGreatLakesDatum2020</w:t>
            </w:r>
          </w:p>
        </w:tc>
        <w:tc>
          <w:tcPr>
            <w:tcW w:w="3254" w:type="dxa"/>
          </w:tcPr>
          <w:p w14:paraId="51ED5A55" w14:textId="77777777" w:rsidR="00E06DBE" w:rsidRDefault="00E06DBE" w:rsidP="007D0CA3">
            <w:pPr>
              <w:snapToGrid w:val="0"/>
              <w:spacing w:before="60" w:after="60"/>
              <w:rPr>
                <w:sz w:val="16"/>
                <w:szCs w:val="16"/>
              </w:rPr>
            </w:pPr>
            <w:r>
              <w:rPr>
                <w:sz w:val="16"/>
                <w:szCs w:val="16"/>
              </w:rPr>
              <w:t>International Great Lakes Datum 2020</w:t>
            </w:r>
          </w:p>
        </w:tc>
        <w:tc>
          <w:tcPr>
            <w:tcW w:w="804" w:type="dxa"/>
          </w:tcPr>
          <w:p w14:paraId="19AF4486" w14:textId="77777777" w:rsidR="00E06DBE" w:rsidRPr="00AC25A3"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73E493C1" w14:textId="77777777" w:rsidR="00E06DBE" w:rsidRPr="003A450C" w:rsidRDefault="00E06DBE" w:rsidP="007D0CA3">
            <w:pPr>
              <w:snapToGrid w:val="0"/>
              <w:spacing w:before="60" w:after="60"/>
              <w:rPr>
                <w:sz w:val="16"/>
                <w:szCs w:val="16"/>
              </w:rPr>
            </w:pPr>
            <w:r>
              <w:rPr>
                <w:sz w:val="16"/>
                <w:szCs w:val="16"/>
              </w:rPr>
              <w:t>-</w:t>
            </w:r>
          </w:p>
        </w:tc>
      </w:tr>
      <w:tr w:rsidR="00E06DBE" w:rsidRPr="003A450C" w14:paraId="7EAEBE5E" w14:textId="77777777" w:rsidTr="007D0CA3">
        <w:trPr>
          <w:trHeight w:val="305"/>
        </w:trPr>
        <w:tc>
          <w:tcPr>
            <w:tcW w:w="1329" w:type="dxa"/>
          </w:tcPr>
          <w:p w14:paraId="1E5FDBEB" w14:textId="77777777" w:rsidR="00E06DBE" w:rsidRDefault="00E06DBE" w:rsidP="007D0CA3">
            <w:pPr>
              <w:snapToGrid w:val="0"/>
              <w:spacing w:before="60" w:after="60"/>
              <w:rPr>
                <w:sz w:val="16"/>
                <w:szCs w:val="16"/>
              </w:rPr>
            </w:pPr>
            <w:r>
              <w:rPr>
                <w:sz w:val="16"/>
                <w:szCs w:val="16"/>
              </w:rPr>
              <w:t>Value</w:t>
            </w:r>
          </w:p>
        </w:tc>
        <w:tc>
          <w:tcPr>
            <w:tcW w:w="2977" w:type="dxa"/>
          </w:tcPr>
          <w:p w14:paraId="5E84781F" w14:textId="77777777" w:rsidR="00E06DBE" w:rsidRDefault="00E06DBE" w:rsidP="007D0CA3">
            <w:pPr>
              <w:snapToGrid w:val="0"/>
              <w:spacing w:before="60" w:after="60"/>
              <w:rPr>
                <w:sz w:val="16"/>
                <w:szCs w:val="16"/>
                <w:lang w:eastAsia="en-US"/>
              </w:rPr>
            </w:pPr>
            <w:proofErr w:type="spellStart"/>
            <w:r>
              <w:rPr>
                <w:sz w:val="16"/>
                <w:szCs w:val="16"/>
                <w:lang w:eastAsia="en-US"/>
              </w:rPr>
              <w:t>seaSurface</w:t>
            </w:r>
            <w:proofErr w:type="spellEnd"/>
          </w:p>
        </w:tc>
        <w:tc>
          <w:tcPr>
            <w:tcW w:w="3254" w:type="dxa"/>
          </w:tcPr>
          <w:p w14:paraId="1B012E7B" w14:textId="77777777" w:rsidR="00E06DBE" w:rsidRDefault="00E06DBE" w:rsidP="007D0CA3">
            <w:pPr>
              <w:snapToGrid w:val="0"/>
              <w:spacing w:before="60" w:after="60"/>
              <w:rPr>
                <w:sz w:val="16"/>
                <w:szCs w:val="16"/>
              </w:rPr>
            </w:pPr>
            <w:r>
              <w:rPr>
                <w:sz w:val="16"/>
                <w:szCs w:val="16"/>
              </w:rPr>
              <w:t>Sea surface</w:t>
            </w:r>
          </w:p>
        </w:tc>
        <w:tc>
          <w:tcPr>
            <w:tcW w:w="804" w:type="dxa"/>
          </w:tcPr>
          <w:p w14:paraId="1760E9C5" w14:textId="77777777" w:rsidR="00E06DBE" w:rsidRPr="00AC25A3"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7BF4F02C" w14:textId="77777777" w:rsidR="00E06DBE" w:rsidRPr="003A450C" w:rsidRDefault="00E06DBE" w:rsidP="007D0CA3">
            <w:pPr>
              <w:snapToGrid w:val="0"/>
              <w:spacing w:before="60" w:after="60"/>
              <w:rPr>
                <w:sz w:val="16"/>
                <w:szCs w:val="16"/>
              </w:rPr>
            </w:pPr>
            <w:r>
              <w:rPr>
                <w:sz w:val="16"/>
                <w:szCs w:val="16"/>
              </w:rPr>
              <w:t>Local sea bottom</w:t>
            </w:r>
          </w:p>
        </w:tc>
      </w:tr>
      <w:tr w:rsidR="00E06DBE" w:rsidRPr="003A450C" w14:paraId="5980F7F0" w14:textId="77777777" w:rsidTr="007D0CA3">
        <w:trPr>
          <w:trHeight w:val="305"/>
        </w:trPr>
        <w:tc>
          <w:tcPr>
            <w:tcW w:w="1329" w:type="dxa"/>
          </w:tcPr>
          <w:p w14:paraId="10CA1C0E" w14:textId="77777777" w:rsidR="00E06DBE" w:rsidRDefault="00E06DBE" w:rsidP="007D0CA3">
            <w:pPr>
              <w:snapToGrid w:val="0"/>
              <w:spacing w:before="60" w:after="60"/>
              <w:rPr>
                <w:sz w:val="16"/>
                <w:szCs w:val="16"/>
              </w:rPr>
            </w:pPr>
            <w:r>
              <w:rPr>
                <w:sz w:val="16"/>
                <w:szCs w:val="16"/>
              </w:rPr>
              <w:t>Value</w:t>
            </w:r>
          </w:p>
        </w:tc>
        <w:tc>
          <w:tcPr>
            <w:tcW w:w="2977" w:type="dxa"/>
          </w:tcPr>
          <w:p w14:paraId="34A2FAF6" w14:textId="77777777" w:rsidR="00E06DBE" w:rsidRDefault="00E06DBE" w:rsidP="007D0CA3">
            <w:pPr>
              <w:snapToGrid w:val="0"/>
              <w:spacing w:before="60" w:after="60"/>
              <w:rPr>
                <w:sz w:val="16"/>
                <w:szCs w:val="16"/>
                <w:lang w:eastAsia="en-US"/>
              </w:rPr>
            </w:pPr>
            <w:proofErr w:type="spellStart"/>
            <w:r>
              <w:rPr>
                <w:sz w:val="16"/>
                <w:szCs w:val="16"/>
                <w:lang w:eastAsia="en-US"/>
              </w:rPr>
              <w:t>seaFloor</w:t>
            </w:r>
            <w:proofErr w:type="spellEnd"/>
          </w:p>
        </w:tc>
        <w:tc>
          <w:tcPr>
            <w:tcW w:w="3254" w:type="dxa"/>
          </w:tcPr>
          <w:p w14:paraId="6B8279D8" w14:textId="77777777" w:rsidR="00E06DBE" w:rsidRDefault="00E06DBE" w:rsidP="007D0CA3">
            <w:pPr>
              <w:snapToGrid w:val="0"/>
              <w:spacing w:before="60" w:after="60"/>
              <w:rPr>
                <w:sz w:val="16"/>
                <w:szCs w:val="16"/>
              </w:rPr>
            </w:pPr>
            <w:r>
              <w:rPr>
                <w:sz w:val="16"/>
                <w:szCs w:val="16"/>
              </w:rPr>
              <w:t>Sea bottom</w:t>
            </w:r>
          </w:p>
        </w:tc>
        <w:tc>
          <w:tcPr>
            <w:tcW w:w="804" w:type="dxa"/>
          </w:tcPr>
          <w:p w14:paraId="07894271" w14:textId="77777777" w:rsidR="00E06DBE" w:rsidRPr="00AC25A3"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37C69CFA" w14:textId="77777777" w:rsidR="00E06DBE" w:rsidRDefault="00E06DBE" w:rsidP="007D0CA3">
            <w:pPr>
              <w:snapToGrid w:val="0"/>
              <w:spacing w:before="60" w:after="60"/>
              <w:rPr>
                <w:sz w:val="16"/>
                <w:szCs w:val="16"/>
              </w:rPr>
            </w:pPr>
            <w:r>
              <w:rPr>
                <w:sz w:val="16"/>
                <w:szCs w:val="16"/>
              </w:rPr>
              <w:t>Local sea bottom reference</w:t>
            </w:r>
          </w:p>
        </w:tc>
      </w:tr>
      <w:tr w:rsidR="00E06DBE" w:rsidRPr="003A450C" w14:paraId="2A927C8C" w14:textId="77777777" w:rsidTr="007D0CA3">
        <w:trPr>
          <w:trHeight w:val="305"/>
        </w:trPr>
        <w:tc>
          <w:tcPr>
            <w:tcW w:w="1329" w:type="dxa"/>
          </w:tcPr>
          <w:p w14:paraId="43B49937" w14:textId="77777777" w:rsidR="00E06DBE" w:rsidRDefault="00E06DBE" w:rsidP="007D0CA3">
            <w:pPr>
              <w:snapToGrid w:val="0"/>
              <w:spacing w:before="60" w:after="60"/>
              <w:rPr>
                <w:sz w:val="16"/>
                <w:szCs w:val="16"/>
              </w:rPr>
            </w:pPr>
            <w:r>
              <w:rPr>
                <w:sz w:val="16"/>
                <w:szCs w:val="16"/>
              </w:rPr>
              <w:t>Value</w:t>
            </w:r>
          </w:p>
        </w:tc>
        <w:tc>
          <w:tcPr>
            <w:tcW w:w="2977" w:type="dxa"/>
          </w:tcPr>
          <w:p w14:paraId="0266A375" w14:textId="77777777" w:rsidR="00E06DBE" w:rsidRDefault="00E06DBE" w:rsidP="007D0CA3">
            <w:pPr>
              <w:snapToGrid w:val="0"/>
              <w:spacing w:before="60" w:after="60"/>
              <w:rPr>
                <w:sz w:val="16"/>
                <w:szCs w:val="16"/>
                <w:lang w:eastAsia="en-US"/>
              </w:rPr>
            </w:pPr>
            <w:proofErr w:type="spellStart"/>
            <w:r>
              <w:rPr>
                <w:sz w:val="16"/>
                <w:szCs w:val="16"/>
                <w:lang w:eastAsia="en-US"/>
              </w:rPr>
              <w:t>hydrographicZero</w:t>
            </w:r>
            <w:proofErr w:type="spellEnd"/>
          </w:p>
        </w:tc>
        <w:tc>
          <w:tcPr>
            <w:tcW w:w="3254" w:type="dxa"/>
          </w:tcPr>
          <w:p w14:paraId="36997621" w14:textId="77777777" w:rsidR="00E06DBE" w:rsidRDefault="00E06DBE" w:rsidP="007D0CA3">
            <w:pPr>
              <w:snapToGrid w:val="0"/>
              <w:spacing w:before="60" w:after="60"/>
              <w:rPr>
                <w:sz w:val="16"/>
                <w:szCs w:val="16"/>
              </w:rPr>
            </w:pPr>
            <w:r w:rsidRPr="00674B7E">
              <w:rPr>
                <w:sz w:val="16"/>
                <w:szCs w:val="16"/>
              </w:rPr>
              <w:t>Hydrographic Zero</w:t>
            </w:r>
          </w:p>
        </w:tc>
        <w:tc>
          <w:tcPr>
            <w:tcW w:w="804" w:type="dxa"/>
          </w:tcPr>
          <w:p w14:paraId="3855936D" w14:textId="77777777" w:rsidR="00E06DBE" w:rsidRPr="00AC25A3" w:rsidDel="00674B7E" w:rsidRDefault="00E06DBE" w:rsidP="007D0CA3">
            <w:pPr>
              <w:snapToGrid w:val="0"/>
              <w:spacing w:before="60" w:after="60"/>
              <w:jc w:val="center"/>
              <w:rPr>
                <w:sz w:val="16"/>
                <w:szCs w:val="16"/>
                <w:highlight w:val="yellow"/>
              </w:rPr>
            </w:pPr>
            <w:r w:rsidRPr="00AC25A3">
              <w:rPr>
                <w:sz w:val="16"/>
                <w:szCs w:val="16"/>
                <w:highlight w:val="yellow"/>
              </w:rPr>
              <w:t>TBD</w:t>
            </w:r>
          </w:p>
        </w:tc>
        <w:tc>
          <w:tcPr>
            <w:tcW w:w="5528" w:type="dxa"/>
          </w:tcPr>
          <w:p w14:paraId="4605995C" w14:textId="77777777" w:rsidR="00E06DBE" w:rsidRPr="00674B7E" w:rsidRDefault="00E06DBE" w:rsidP="007D0CA3">
            <w:pPr>
              <w:snapToGrid w:val="0"/>
              <w:spacing w:before="60" w:after="60"/>
              <w:rPr>
                <w:sz w:val="16"/>
                <w:szCs w:val="16"/>
              </w:rPr>
            </w:pPr>
            <w:r w:rsidRPr="00674B7E">
              <w:rPr>
                <w:sz w:val="16"/>
                <w:szCs w:val="16"/>
              </w:rPr>
              <w:t>A vertical reference near the lowest astronomical tide (LAT, following IHO recommendation), below which the sea level falls only very exceptionally. The origin of the deviation between LAT and hydrographic zero may be</w:t>
            </w:r>
            <w:r>
              <w:rPr>
                <w:sz w:val="16"/>
                <w:szCs w:val="16"/>
              </w:rPr>
              <w:t xml:space="preserve"> </w:t>
            </w:r>
            <w:r w:rsidRPr="00674B7E">
              <w:rPr>
                <w:sz w:val="16"/>
                <w:szCs w:val="16"/>
              </w:rPr>
              <w:t xml:space="preserve">due to a strong </w:t>
            </w:r>
            <w:proofErr w:type="spellStart"/>
            <w:r w:rsidRPr="00674B7E">
              <w:rPr>
                <w:sz w:val="16"/>
                <w:szCs w:val="16"/>
              </w:rPr>
              <w:t>anticyclonic</w:t>
            </w:r>
            <w:proofErr w:type="spellEnd"/>
            <w:r w:rsidRPr="00674B7E">
              <w:rPr>
                <w:sz w:val="16"/>
                <w:szCs w:val="16"/>
              </w:rPr>
              <w:t xml:space="preserve"> atmospheric condition, adding weight to the water column that may exceptionally cause the lowest sea level to fall</w:t>
            </w:r>
            <w:r>
              <w:rPr>
                <w:sz w:val="16"/>
                <w:szCs w:val="16"/>
              </w:rPr>
              <w:t xml:space="preserve"> </w:t>
            </w:r>
            <w:r w:rsidRPr="00674B7E">
              <w:rPr>
                <w:sz w:val="16"/>
                <w:szCs w:val="16"/>
              </w:rPr>
              <w:t>below the astronomical low water level</w:t>
            </w:r>
          </w:p>
          <w:p w14:paraId="5FD93350" w14:textId="77777777" w:rsidR="00E06DBE" w:rsidRDefault="00E06DBE" w:rsidP="007D0CA3">
            <w:pPr>
              <w:snapToGrid w:val="0"/>
              <w:spacing w:before="60" w:after="60"/>
              <w:rPr>
                <w:sz w:val="16"/>
                <w:szCs w:val="16"/>
              </w:rPr>
            </w:pPr>
            <w:r w:rsidRPr="00674B7E">
              <w:rPr>
                <w:sz w:val="16"/>
                <w:szCs w:val="16"/>
              </w:rPr>
              <w:t>The deviation between hydrographic zero and LAT must be less than 0.50</w:t>
            </w:r>
            <w:r>
              <w:rPr>
                <w:sz w:val="16"/>
                <w:szCs w:val="16"/>
              </w:rPr>
              <w:t> </w:t>
            </w:r>
            <w:r w:rsidRPr="00674B7E">
              <w:rPr>
                <w:sz w:val="16"/>
                <w:szCs w:val="16"/>
              </w:rPr>
              <w:t>m</w:t>
            </w:r>
          </w:p>
        </w:tc>
      </w:tr>
    </w:tbl>
    <w:p w14:paraId="50C0E3B2" w14:textId="77777777" w:rsidR="00E06DBE" w:rsidRPr="003A450C" w:rsidRDefault="00E06DBE" w:rsidP="00E06DBE"/>
    <w:p w14:paraId="12EBFF87" w14:textId="77777777" w:rsidR="00E06DBE" w:rsidRPr="0057474D" w:rsidRDefault="00E06DBE" w:rsidP="00E06DBE">
      <w:pPr>
        <w:spacing w:after="120"/>
      </w:pPr>
      <w:r w:rsidRPr="003A450C">
        <w:t>N</w:t>
      </w:r>
      <w:r>
        <w:t>OTE</w:t>
      </w:r>
      <w:r w:rsidRPr="003A450C">
        <w:t xml:space="preserve">: </w:t>
      </w:r>
      <w:r>
        <w:t xml:space="preserve"> </w:t>
      </w:r>
      <w:r w:rsidRPr="003A450C">
        <w:t xml:space="preserve">The numeric codes are the codes specified in the IHO GI Registry for the equivalent listed values of the IHO Hydro domain attribute </w:t>
      </w:r>
      <w:r w:rsidRPr="003A450C">
        <w:rPr>
          <w:i/>
        </w:rPr>
        <w:t xml:space="preserve">Vertical </w:t>
      </w:r>
      <w:r>
        <w:rPr>
          <w:i/>
        </w:rPr>
        <w:t>D</w:t>
      </w:r>
      <w:r w:rsidRPr="003A450C">
        <w:rPr>
          <w:i/>
        </w:rPr>
        <w:t xml:space="preserve">atum, </w:t>
      </w:r>
      <w:r w:rsidRPr="003A450C">
        <w:t xml:space="preserve">since the </w:t>
      </w:r>
      <w:r>
        <w:t>R</w:t>
      </w:r>
      <w:r w:rsidRPr="003A450C">
        <w:t xml:space="preserve">egistry does not at present (20 June 2018) contain entries for </w:t>
      </w:r>
      <w:r>
        <w:t>E</w:t>
      </w:r>
      <w:r w:rsidRPr="003A450C">
        <w:t xml:space="preserve">xchange </w:t>
      </w:r>
      <w:r>
        <w:t>S</w:t>
      </w:r>
      <w:r w:rsidRPr="003A450C">
        <w:t>et metadata and dataset metadata attributes</w:t>
      </w:r>
      <w:r w:rsidRPr="003A450C">
        <w:rPr>
          <w:i/>
        </w:rPr>
        <w:t>.</w:t>
      </w:r>
    </w:p>
    <w:p w14:paraId="02B6AC0C" w14:textId="77777777" w:rsidR="00E06DBE" w:rsidRDefault="00E06DBE" w:rsidP="00E06DBE">
      <w:pPr>
        <w:spacing w:after="120"/>
        <w:rPr>
          <w:iCs/>
        </w:rPr>
      </w:pPr>
      <w:proofErr w:type="spellStart"/>
      <w:r w:rsidRPr="00635849">
        <w:rPr>
          <w:iCs/>
        </w:rPr>
        <w:t>Datums</w:t>
      </w:r>
      <w:proofErr w:type="spellEnd"/>
      <w:r w:rsidRPr="00635849">
        <w:rPr>
          <w:iCs/>
        </w:rPr>
        <w:t xml:space="preserve"> not included in the S-100 enumeration must be encoded using the “other: …” form. If the datum in question is listed in the IHO GI </w:t>
      </w:r>
      <w:r>
        <w:rPr>
          <w:iCs/>
        </w:rPr>
        <w:t>R</w:t>
      </w:r>
      <w:r w:rsidRPr="00635849">
        <w:rPr>
          <w:iCs/>
        </w:rPr>
        <w:t xml:space="preserve">egistry (as one of the standard listed values for attribute </w:t>
      </w:r>
      <w:r w:rsidRPr="00AC25A3">
        <w:rPr>
          <w:i/>
          <w:iCs/>
        </w:rPr>
        <w:t>Vertical Datum</w:t>
      </w:r>
      <w:r w:rsidRPr="00635849">
        <w:rPr>
          <w:iCs/>
        </w:rPr>
        <w:t xml:space="preserve"> in the IHO Hydro domain), the “camel case code” in the </w:t>
      </w:r>
      <w:r>
        <w:rPr>
          <w:iCs/>
        </w:rPr>
        <w:t>R</w:t>
      </w:r>
      <w:r w:rsidRPr="00635849">
        <w:rPr>
          <w:iCs/>
        </w:rPr>
        <w:t xml:space="preserve">egistry must be used in the “other: …” element. For </w:t>
      </w:r>
      <w:proofErr w:type="spellStart"/>
      <w:r w:rsidRPr="00635849">
        <w:rPr>
          <w:iCs/>
        </w:rPr>
        <w:t>datums</w:t>
      </w:r>
      <w:proofErr w:type="spellEnd"/>
      <w:r w:rsidRPr="00635849">
        <w:rPr>
          <w:iCs/>
        </w:rPr>
        <w:t xml:space="preserve"> from the EPSG </w:t>
      </w:r>
      <w:r>
        <w:rPr>
          <w:iCs/>
        </w:rPr>
        <w:t>R</w:t>
      </w:r>
      <w:r w:rsidRPr="00635849">
        <w:rPr>
          <w:iCs/>
        </w:rPr>
        <w:t xml:space="preserve">egistry but not listed in the IHO GI </w:t>
      </w:r>
      <w:r>
        <w:rPr>
          <w:iCs/>
        </w:rPr>
        <w:t>R</w:t>
      </w:r>
      <w:r w:rsidRPr="00635849">
        <w:rPr>
          <w:iCs/>
        </w:rPr>
        <w:t>egistry, the form should be “other: EPSG_NNNN”.</w:t>
      </w:r>
    </w:p>
    <w:p w14:paraId="34F2FF35" w14:textId="77777777" w:rsidR="00E06DBE" w:rsidRPr="00635849" w:rsidRDefault="00E06DBE" w:rsidP="00E06DBE">
      <w:pPr>
        <w:spacing w:after="120"/>
        <w:rPr>
          <w:iCs/>
        </w:rPr>
      </w:pPr>
      <w:r w:rsidRPr="00635849">
        <w:rPr>
          <w:iCs/>
        </w:rPr>
        <w:lastRenderedPageBreak/>
        <w:t xml:space="preserve">EXAMPLE 1: “Local Low Water Reference Level” is in the </w:t>
      </w:r>
      <w:r>
        <w:rPr>
          <w:iCs/>
        </w:rPr>
        <w:t xml:space="preserve">IHO </w:t>
      </w:r>
      <w:r w:rsidRPr="00635849">
        <w:rPr>
          <w:iCs/>
        </w:rPr>
        <w:t xml:space="preserve">GI </w:t>
      </w:r>
      <w:r>
        <w:rPr>
          <w:iCs/>
        </w:rPr>
        <w:t>R</w:t>
      </w:r>
      <w:r w:rsidRPr="00635849">
        <w:rPr>
          <w:iCs/>
        </w:rPr>
        <w:t xml:space="preserve">egistry but not listed in the S-100 standard. It must be encoded with the camel case in the GI registry as: “other: </w:t>
      </w:r>
      <w:proofErr w:type="spellStart"/>
      <w:r w:rsidRPr="00635849">
        <w:rPr>
          <w:iCs/>
        </w:rPr>
        <w:t>localLowWaterReferenceLevel</w:t>
      </w:r>
      <w:proofErr w:type="spellEnd"/>
      <w:r w:rsidRPr="00635849">
        <w:rPr>
          <w:iCs/>
        </w:rPr>
        <w:t>”.</w:t>
      </w:r>
    </w:p>
    <w:p w14:paraId="69356C98" w14:textId="77777777" w:rsidR="00E06DBE" w:rsidRDefault="00E06DBE" w:rsidP="00E06DBE">
      <w:pPr>
        <w:spacing w:after="120"/>
        <w:rPr>
          <w:iCs/>
        </w:rPr>
      </w:pPr>
      <w:r w:rsidRPr="00635849">
        <w:rPr>
          <w:iCs/>
        </w:rPr>
        <w:t xml:space="preserve">EXAMPLE 2: “European Vertical Reference Frame 2019 mean tide” is in the EPSG </w:t>
      </w:r>
      <w:r>
        <w:rPr>
          <w:iCs/>
        </w:rPr>
        <w:t>R</w:t>
      </w:r>
      <w:r w:rsidRPr="00635849">
        <w:rPr>
          <w:iCs/>
        </w:rPr>
        <w:t xml:space="preserve">egistry list of vertical </w:t>
      </w:r>
      <w:proofErr w:type="spellStart"/>
      <w:r w:rsidRPr="00635849">
        <w:rPr>
          <w:iCs/>
        </w:rPr>
        <w:t>datums</w:t>
      </w:r>
      <w:proofErr w:type="spellEnd"/>
      <w:r w:rsidRPr="00635849">
        <w:rPr>
          <w:iCs/>
        </w:rPr>
        <w:t xml:space="preserve"> (EPSG 1287) but not in the IHO GI </w:t>
      </w:r>
      <w:r>
        <w:rPr>
          <w:iCs/>
        </w:rPr>
        <w:t>R</w:t>
      </w:r>
      <w:r w:rsidRPr="00635849">
        <w:rPr>
          <w:iCs/>
        </w:rPr>
        <w:t>egistry list. It must be encoded as: “other: EPSG_1287”.</w:t>
      </w:r>
    </w:p>
    <w:p w14:paraId="4193F9FB" w14:textId="77777777" w:rsidR="00E06DBE" w:rsidRDefault="00E06DBE" w:rsidP="00E06DBE">
      <w:pPr>
        <w:spacing w:after="120"/>
        <w:rPr>
          <w:iCs/>
        </w:rPr>
      </w:pPr>
      <w:r w:rsidRPr="00635849">
        <w:rPr>
          <w:iCs/>
        </w:rPr>
        <w:t xml:space="preserve">If the datum is not listed in any the table above, the IHO GI </w:t>
      </w:r>
      <w:r>
        <w:rPr>
          <w:iCs/>
        </w:rPr>
        <w:t>R</w:t>
      </w:r>
      <w:r w:rsidRPr="00635849">
        <w:rPr>
          <w:iCs/>
        </w:rPr>
        <w:t xml:space="preserve">egistry, or the EPSG </w:t>
      </w:r>
      <w:r>
        <w:rPr>
          <w:iCs/>
        </w:rPr>
        <w:t>R</w:t>
      </w:r>
      <w:r w:rsidRPr="00635849">
        <w:rPr>
          <w:iCs/>
        </w:rPr>
        <w:t xml:space="preserve">egistry, producers should determine a suitable special code in consultation with the IHO </w:t>
      </w:r>
      <w:r>
        <w:rPr>
          <w:iCs/>
        </w:rPr>
        <w:t>W</w:t>
      </w:r>
      <w:r w:rsidRPr="00635849">
        <w:rPr>
          <w:iCs/>
        </w:rPr>
        <w:t xml:space="preserve">orking </w:t>
      </w:r>
      <w:r>
        <w:rPr>
          <w:iCs/>
        </w:rPr>
        <w:t>G</w:t>
      </w:r>
      <w:r w:rsidRPr="00635849">
        <w:rPr>
          <w:iCs/>
        </w:rPr>
        <w:t xml:space="preserve">roup(s) and the IHO GI </w:t>
      </w:r>
      <w:r>
        <w:rPr>
          <w:iCs/>
        </w:rPr>
        <w:t>R</w:t>
      </w:r>
      <w:r w:rsidRPr="00635849">
        <w:rPr>
          <w:iCs/>
        </w:rPr>
        <w:t>egistry authority.</w:t>
      </w:r>
    </w:p>
    <w:p w14:paraId="64E9E833" w14:textId="77777777" w:rsidR="00E06DBE" w:rsidRDefault="00E06DBE" w:rsidP="00E06DBE">
      <w:pPr>
        <w:spacing w:after="120"/>
        <w:rPr>
          <w:iCs/>
        </w:rPr>
      </w:pPr>
      <w:r w:rsidRPr="00635849">
        <w:rPr>
          <w:iCs/>
        </w:rPr>
        <w:t xml:space="preserve">The use of </w:t>
      </w:r>
      <w:proofErr w:type="spellStart"/>
      <w:r w:rsidRPr="00635849">
        <w:rPr>
          <w:iCs/>
        </w:rPr>
        <w:t>datums</w:t>
      </w:r>
      <w:proofErr w:type="spellEnd"/>
      <w:r w:rsidRPr="00635849">
        <w:rPr>
          <w:iCs/>
        </w:rPr>
        <w:t xml:space="preserve"> that are neither in the enumeration above, nor in the IHO GI </w:t>
      </w:r>
      <w:r>
        <w:rPr>
          <w:iCs/>
        </w:rPr>
        <w:t>R</w:t>
      </w:r>
      <w:r w:rsidRPr="00635849">
        <w:rPr>
          <w:iCs/>
        </w:rPr>
        <w:t xml:space="preserve">egistry, nor the EPSG </w:t>
      </w:r>
      <w:r>
        <w:rPr>
          <w:iCs/>
        </w:rPr>
        <w:t>R</w:t>
      </w:r>
      <w:r w:rsidRPr="00635849">
        <w:rPr>
          <w:iCs/>
        </w:rPr>
        <w:t xml:space="preserve">egistry is discouraged. Producers who need to use a datum not listed in the S-100 enumeration should propose its addition to the IHO GI </w:t>
      </w:r>
      <w:r>
        <w:rPr>
          <w:iCs/>
        </w:rPr>
        <w:t>R</w:t>
      </w:r>
      <w:r w:rsidRPr="00635849">
        <w:rPr>
          <w:iCs/>
        </w:rPr>
        <w:t>egistry and/or this enumeration by means of an S-100 maintenance proposal.</w:t>
      </w:r>
    </w:p>
    <w:p w14:paraId="7C7DDA72" w14:textId="77777777" w:rsidR="00E06DBE" w:rsidRPr="00152035" w:rsidRDefault="00E06DBE" w:rsidP="00E06DBE">
      <w:pPr>
        <w:spacing w:after="120"/>
        <w:rPr>
          <w:b/>
          <w:bCs/>
          <w:iCs/>
        </w:rPr>
      </w:pPr>
      <w:r w:rsidRPr="00152035">
        <w:rPr>
          <w:b/>
          <w:bCs/>
          <w:iCs/>
        </w:rPr>
        <w:t xml:space="preserve">Note that application software is not required to process information encoded in “other: …” form, meaning that ECDIS software, for example, is not required to </w:t>
      </w:r>
      <w:proofErr w:type="spellStart"/>
      <w:r w:rsidRPr="00152035">
        <w:rPr>
          <w:b/>
          <w:bCs/>
          <w:iCs/>
        </w:rPr>
        <w:t>recognise</w:t>
      </w:r>
      <w:proofErr w:type="spellEnd"/>
      <w:r w:rsidRPr="00152035">
        <w:rPr>
          <w:b/>
          <w:bCs/>
          <w:iCs/>
        </w:rPr>
        <w:t xml:space="preserve"> any datum encoded as “other: …” and will therefore be unable to adjust ENC depth information with water level data from the corresponding S-104 dataset, and may warn or reject the S-104 dataset as being incompatible with S-101 ENCs.</w:t>
      </w:r>
    </w:p>
    <w:p w14:paraId="0332332A" w14:textId="77777777" w:rsidR="00E06DBE" w:rsidRPr="00AC25A3" w:rsidRDefault="00E06DBE" w:rsidP="00E06DBE">
      <w:pPr>
        <w:pStyle w:val="7"/>
        <w:numPr>
          <w:ilvl w:val="6"/>
          <w:numId w:val="8"/>
        </w:numPr>
        <w:spacing w:line="252" w:lineRule="auto"/>
        <w:rPr>
          <w:sz w:val="20"/>
        </w:rPr>
      </w:pPr>
      <w:r w:rsidRPr="00AC25A3">
        <w:rPr>
          <w:sz w:val="20"/>
        </w:rPr>
        <w:t>S100_EncodingFormat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37351072" w14:textId="77777777" w:rsidTr="007D0CA3">
        <w:trPr>
          <w:cantSplit/>
          <w:trHeight w:val="277"/>
          <w:tblHeader/>
        </w:trPr>
        <w:tc>
          <w:tcPr>
            <w:tcW w:w="1134" w:type="dxa"/>
          </w:tcPr>
          <w:p w14:paraId="37E18D87"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62FF4185"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7581751D"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0276C5A9"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21899C12"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74A783AB" w14:textId="77777777" w:rsidTr="007D0CA3">
        <w:trPr>
          <w:cantSplit/>
          <w:trHeight w:val="305"/>
        </w:trPr>
        <w:tc>
          <w:tcPr>
            <w:tcW w:w="1134" w:type="dxa"/>
          </w:tcPr>
          <w:p w14:paraId="09C4AED9"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59746E9B" w14:textId="77777777" w:rsidR="00E06DBE" w:rsidRPr="003A450C" w:rsidRDefault="00E06DBE" w:rsidP="007D0CA3">
            <w:pPr>
              <w:snapToGrid w:val="0"/>
              <w:spacing w:before="60" w:after="60"/>
              <w:rPr>
                <w:sz w:val="16"/>
                <w:szCs w:val="16"/>
              </w:rPr>
            </w:pPr>
            <w:r w:rsidRPr="003A450C">
              <w:rPr>
                <w:sz w:val="16"/>
                <w:szCs w:val="16"/>
              </w:rPr>
              <w:t>S100_DataFormat</w:t>
            </w:r>
          </w:p>
        </w:tc>
        <w:tc>
          <w:tcPr>
            <w:tcW w:w="3420" w:type="dxa"/>
          </w:tcPr>
          <w:p w14:paraId="62C41DDA" w14:textId="77777777" w:rsidR="00E06DBE" w:rsidRPr="003A450C" w:rsidRDefault="00E06DBE" w:rsidP="007D0CA3">
            <w:pPr>
              <w:snapToGrid w:val="0"/>
              <w:spacing w:before="60" w:after="60"/>
              <w:rPr>
                <w:sz w:val="16"/>
                <w:szCs w:val="16"/>
              </w:rPr>
            </w:pPr>
            <w:r w:rsidRPr="003A450C">
              <w:rPr>
                <w:sz w:val="16"/>
                <w:szCs w:val="16"/>
              </w:rPr>
              <w:t>The encoding format</w:t>
            </w:r>
          </w:p>
        </w:tc>
        <w:tc>
          <w:tcPr>
            <w:tcW w:w="804" w:type="dxa"/>
          </w:tcPr>
          <w:p w14:paraId="18BA2377"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37EF5BF4"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4109901" w14:textId="77777777" w:rsidTr="007D0CA3">
        <w:trPr>
          <w:cantSplit/>
          <w:trHeight w:val="277"/>
        </w:trPr>
        <w:tc>
          <w:tcPr>
            <w:tcW w:w="1134" w:type="dxa"/>
          </w:tcPr>
          <w:p w14:paraId="597323C4"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12FFEBB" w14:textId="77777777" w:rsidR="00E06DBE" w:rsidRPr="003A450C" w:rsidRDefault="00E06DBE" w:rsidP="007D0CA3">
            <w:pPr>
              <w:snapToGrid w:val="0"/>
              <w:spacing w:before="60" w:after="60"/>
              <w:rPr>
                <w:sz w:val="16"/>
                <w:szCs w:val="16"/>
              </w:rPr>
            </w:pPr>
            <w:r w:rsidRPr="003A450C">
              <w:rPr>
                <w:sz w:val="16"/>
                <w:szCs w:val="16"/>
              </w:rPr>
              <w:t xml:space="preserve">ISO/IEC 8211 </w:t>
            </w:r>
          </w:p>
        </w:tc>
        <w:tc>
          <w:tcPr>
            <w:tcW w:w="3420" w:type="dxa"/>
          </w:tcPr>
          <w:p w14:paraId="194C0E53" w14:textId="77777777" w:rsidR="00E06DBE" w:rsidRPr="003A450C" w:rsidRDefault="00E06DBE" w:rsidP="007D0CA3">
            <w:pPr>
              <w:snapToGrid w:val="0"/>
              <w:spacing w:before="60" w:after="60"/>
              <w:rPr>
                <w:sz w:val="16"/>
                <w:szCs w:val="16"/>
              </w:rPr>
            </w:pPr>
            <w:r w:rsidRPr="003A450C">
              <w:rPr>
                <w:sz w:val="16"/>
                <w:szCs w:val="16"/>
              </w:rPr>
              <w:t>The ISO 8211 data format as defined in Part 10a</w:t>
            </w:r>
          </w:p>
        </w:tc>
        <w:tc>
          <w:tcPr>
            <w:tcW w:w="804" w:type="dxa"/>
          </w:tcPr>
          <w:p w14:paraId="15CE3715"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2323EB8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744BA5C0" w14:textId="77777777" w:rsidTr="007D0CA3">
        <w:trPr>
          <w:cantSplit/>
          <w:trHeight w:val="277"/>
        </w:trPr>
        <w:tc>
          <w:tcPr>
            <w:tcW w:w="1134" w:type="dxa"/>
          </w:tcPr>
          <w:p w14:paraId="7BCA7CD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22248798" w14:textId="77777777" w:rsidR="00E06DBE" w:rsidRPr="003A450C" w:rsidRDefault="00E06DBE" w:rsidP="007D0CA3">
            <w:pPr>
              <w:snapToGrid w:val="0"/>
              <w:spacing w:before="60" w:after="60"/>
              <w:rPr>
                <w:sz w:val="16"/>
                <w:szCs w:val="16"/>
              </w:rPr>
            </w:pPr>
            <w:r w:rsidRPr="003A450C">
              <w:rPr>
                <w:sz w:val="16"/>
                <w:szCs w:val="16"/>
              </w:rPr>
              <w:t>GML</w:t>
            </w:r>
          </w:p>
        </w:tc>
        <w:tc>
          <w:tcPr>
            <w:tcW w:w="3420" w:type="dxa"/>
          </w:tcPr>
          <w:p w14:paraId="6E72A84F" w14:textId="77777777" w:rsidR="00E06DBE" w:rsidRPr="003A450C" w:rsidRDefault="00E06DBE" w:rsidP="007D0CA3">
            <w:pPr>
              <w:snapToGrid w:val="0"/>
              <w:spacing w:before="60" w:after="60"/>
              <w:rPr>
                <w:sz w:val="16"/>
                <w:szCs w:val="16"/>
              </w:rPr>
            </w:pPr>
            <w:r w:rsidRPr="003A450C">
              <w:rPr>
                <w:sz w:val="16"/>
                <w:szCs w:val="16"/>
              </w:rPr>
              <w:t>The GML data format as defined in Part 10b</w:t>
            </w:r>
          </w:p>
        </w:tc>
        <w:tc>
          <w:tcPr>
            <w:tcW w:w="804" w:type="dxa"/>
          </w:tcPr>
          <w:p w14:paraId="3FAFD396"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5755091E"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7EE00778" w14:textId="77777777" w:rsidTr="007D0CA3">
        <w:trPr>
          <w:cantSplit/>
          <w:trHeight w:val="305"/>
        </w:trPr>
        <w:tc>
          <w:tcPr>
            <w:tcW w:w="1134" w:type="dxa"/>
          </w:tcPr>
          <w:p w14:paraId="1522BF7F"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711931A4" w14:textId="77777777" w:rsidR="00E06DBE" w:rsidRPr="003A450C" w:rsidRDefault="00E06DBE" w:rsidP="007D0CA3">
            <w:pPr>
              <w:snapToGrid w:val="0"/>
              <w:spacing w:before="60" w:after="60"/>
              <w:rPr>
                <w:sz w:val="16"/>
                <w:szCs w:val="16"/>
              </w:rPr>
            </w:pPr>
            <w:r w:rsidRPr="003A450C">
              <w:rPr>
                <w:sz w:val="16"/>
                <w:szCs w:val="16"/>
              </w:rPr>
              <w:t>HDF5</w:t>
            </w:r>
          </w:p>
        </w:tc>
        <w:tc>
          <w:tcPr>
            <w:tcW w:w="3420" w:type="dxa"/>
          </w:tcPr>
          <w:p w14:paraId="6E925DDB" w14:textId="77777777" w:rsidR="00E06DBE" w:rsidRPr="003A450C" w:rsidRDefault="00E06DBE" w:rsidP="007D0CA3">
            <w:pPr>
              <w:snapToGrid w:val="0"/>
              <w:spacing w:before="60" w:after="60"/>
              <w:rPr>
                <w:sz w:val="16"/>
                <w:szCs w:val="16"/>
              </w:rPr>
            </w:pPr>
            <w:r w:rsidRPr="003A450C">
              <w:rPr>
                <w:sz w:val="16"/>
                <w:szCs w:val="16"/>
              </w:rPr>
              <w:t>The HDF5 data format as defined in Part 10c</w:t>
            </w:r>
          </w:p>
        </w:tc>
        <w:tc>
          <w:tcPr>
            <w:tcW w:w="804" w:type="dxa"/>
          </w:tcPr>
          <w:p w14:paraId="00278F60" w14:textId="77777777" w:rsidR="00E06DBE" w:rsidRPr="003A450C" w:rsidRDefault="00E06DBE" w:rsidP="007D0CA3">
            <w:pPr>
              <w:snapToGrid w:val="0"/>
              <w:spacing w:before="60" w:after="60"/>
              <w:jc w:val="center"/>
              <w:rPr>
                <w:sz w:val="16"/>
                <w:szCs w:val="16"/>
              </w:rPr>
            </w:pPr>
          </w:p>
        </w:tc>
        <w:tc>
          <w:tcPr>
            <w:tcW w:w="5528" w:type="dxa"/>
          </w:tcPr>
          <w:p w14:paraId="08B4103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3B501932" w14:textId="77777777" w:rsidTr="007D0CA3">
        <w:trPr>
          <w:cantSplit/>
          <w:trHeight w:val="305"/>
        </w:trPr>
        <w:tc>
          <w:tcPr>
            <w:tcW w:w="1134" w:type="dxa"/>
          </w:tcPr>
          <w:p w14:paraId="738B72DA"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7C2183F" w14:textId="77777777" w:rsidR="00E06DBE" w:rsidRPr="003A450C" w:rsidRDefault="00E06DBE" w:rsidP="007D0CA3">
            <w:pPr>
              <w:snapToGrid w:val="0"/>
              <w:spacing w:before="60" w:after="60"/>
              <w:rPr>
                <w:sz w:val="16"/>
                <w:szCs w:val="16"/>
              </w:rPr>
            </w:pPr>
            <w:r w:rsidRPr="003A450C">
              <w:rPr>
                <w:sz w:val="16"/>
                <w:szCs w:val="16"/>
              </w:rPr>
              <w:t>undefined</w:t>
            </w:r>
          </w:p>
        </w:tc>
        <w:tc>
          <w:tcPr>
            <w:tcW w:w="3420" w:type="dxa"/>
          </w:tcPr>
          <w:p w14:paraId="7C28F6E2" w14:textId="77777777" w:rsidR="00E06DBE" w:rsidRPr="003A450C" w:rsidRDefault="00E06DBE" w:rsidP="007D0CA3">
            <w:pPr>
              <w:snapToGrid w:val="0"/>
              <w:spacing w:before="60" w:after="60"/>
              <w:rPr>
                <w:sz w:val="16"/>
                <w:szCs w:val="16"/>
              </w:rPr>
            </w:pPr>
            <w:r w:rsidRPr="003A450C">
              <w:rPr>
                <w:sz w:val="16"/>
                <w:szCs w:val="16"/>
              </w:rPr>
              <w:t>The encoding is defined in the Product Specification</w:t>
            </w:r>
          </w:p>
        </w:tc>
        <w:tc>
          <w:tcPr>
            <w:tcW w:w="804" w:type="dxa"/>
          </w:tcPr>
          <w:p w14:paraId="4A943FAD"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345BA830" w14:textId="77777777" w:rsidR="00E06DBE" w:rsidRPr="003A450C" w:rsidRDefault="00E06DBE" w:rsidP="007D0CA3">
            <w:pPr>
              <w:snapToGrid w:val="0"/>
              <w:spacing w:before="60" w:after="60"/>
              <w:rPr>
                <w:sz w:val="16"/>
                <w:szCs w:val="16"/>
              </w:rPr>
            </w:pPr>
            <w:r w:rsidRPr="003A450C">
              <w:rPr>
                <w:sz w:val="16"/>
                <w:szCs w:val="16"/>
              </w:rPr>
              <w:t>Use</w:t>
            </w:r>
            <w:r>
              <w:rPr>
                <w:sz w:val="16"/>
                <w:szCs w:val="16"/>
              </w:rPr>
              <w:t xml:space="preserve"> of</w:t>
            </w:r>
            <w:r w:rsidRPr="003A450C">
              <w:rPr>
                <w:sz w:val="16"/>
                <w:szCs w:val="16"/>
              </w:rPr>
              <w:t xml:space="preserve"> </w:t>
            </w:r>
            <w:r>
              <w:rPr>
                <w:sz w:val="16"/>
                <w:szCs w:val="16"/>
              </w:rPr>
              <w:t>P</w:t>
            </w:r>
            <w:r w:rsidRPr="003A450C">
              <w:rPr>
                <w:sz w:val="16"/>
                <w:szCs w:val="16"/>
              </w:rPr>
              <w:t xml:space="preserve">roduct </w:t>
            </w:r>
            <w:r>
              <w:rPr>
                <w:sz w:val="16"/>
                <w:szCs w:val="16"/>
              </w:rPr>
              <w:t>S</w:t>
            </w:r>
            <w:r w:rsidRPr="003A450C">
              <w:rPr>
                <w:sz w:val="16"/>
                <w:szCs w:val="16"/>
              </w:rPr>
              <w:t xml:space="preserve">pecification specific encoding means the data product and </w:t>
            </w:r>
            <w:r>
              <w:rPr>
                <w:sz w:val="16"/>
                <w:szCs w:val="16"/>
              </w:rPr>
              <w:t>P</w:t>
            </w:r>
            <w:r w:rsidRPr="003A450C">
              <w:rPr>
                <w:sz w:val="16"/>
                <w:szCs w:val="16"/>
              </w:rPr>
              <w:t xml:space="preserve">roduct </w:t>
            </w:r>
            <w:r>
              <w:rPr>
                <w:sz w:val="16"/>
                <w:szCs w:val="16"/>
              </w:rPr>
              <w:t>S</w:t>
            </w:r>
            <w:r w:rsidRPr="003A450C">
              <w:rPr>
                <w:sz w:val="16"/>
                <w:szCs w:val="16"/>
              </w:rPr>
              <w:t>pecification is not intended for an IHO S-100 compliant system</w:t>
            </w:r>
          </w:p>
        </w:tc>
      </w:tr>
    </w:tbl>
    <w:p w14:paraId="0AE37240" w14:textId="77777777" w:rsidR="00E06DBE" w:rsidRPr="003A450C" w:rsidRDefault="00E06DBE" w:rsidP="00E06DBE"/>
    <w:p w14:paraId="52A2C7FB" w14:textId="77777777" w:rsidR="00E06DBE" w:rsidRPr="00AC25A3" w:rsidRDefault="00E06DBE" w:rsidP="00E06DBE">
      <w:pPr>
        <w:pStyle w:val="7"/>
        <w:numPr>
          <w:ilvl w:val="6"/>
          <w:numId w:val="8"/>
        </w:numPr>
        <w:spacing w:line="252" w:lineRule="auto"/>
        <w:rPr>
          <w:sz w:val="20"/>
        </w:rPr>
      </w:pPr>
      <w:r w:rsidRPr="00AC25A3">
        <w:rPr>
          <w:sz w:val="20"/>
        </w:rPr>
        <w:t>S100_ProductSpecification</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E06DBE" w:rsidRPr="003A450C" w14:paraId="58CAFFE6" w14:textId="77777777" w:rsidTr="007D0CA3">
        <w:trPr>
          <w:trHeight w:val="153"/>
        </w:trPr>
        <w:tc>
          <w:tcPr>
            <w:tcW w:w="1106" w:type="dxa"/>
          </w:tcPr>
          <w:p w14:paraId="49DED401"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34" w:type="dxa"/>
          </w:tcPr>
          <w:p w14:paraId="047812D1"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0D769759"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1998E662"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19CB0828"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1D04B61C"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0F48C53D" w14:textId="77777777" w:rsidTr="007D0CA3">
        <w:trPr>
          <w:trHeight w:val="490"/>
        </w:trPr>
        <w:tc>
          <w:tcPr>
            <w:tcW w:w="1106" w:type="dxa"/>
          </w:tcPr>
          <w:p w14:paraId="7EC80F70" w14:textId="77777777" w:rsidR="00E06DBE" w:rsidRPr="003A450C" w:rsidRDefault="00E06DBE" w:rsidP="007D0CA3">
            <w:pPr>
              <w:snapToGrid w:val="0"/>
              <w:spacing w:before="60" w:after="60"/>
              <w:rPr>
                <w:sz w:val="16"/>
                <w:szCs w:val="16"/>
              </w:rPr>
            </w:pPr>
            <w:r w:rsidRPr="003A450C">
              <w:rPr>
                <w:sz w:val="16"/>
                <w:szCs w:val="16"/>
              </w:rPr>
              <w:t>Class</w:t>
            </w:r>
          </w:p>
        </w:tc>
        <w:tc>
          <w:tcPr>
            <w:tcW w:w="3034" w:type="dxa"/>
          </w:tcPr>
          <w:p w14:paraId="5C0549AD"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420" w:type="dxa"/>
          </w:tcPr>
          <w:p w14:paraId="51E853C7" w14:textId="77777777" w:rsidR="00E06DBE" w:rsidRPr="003A450C" w:rsidRDefault="00E06DBE" w:rsidP="007D0CA3">
            <w:pPr>
              <w:snapToGrid w:val="0"/>
              <w:spacing w:before="60" w:after="60"/>
              <w:rPr>
                <w:sz w:val="16"/>
                <w:szCs w:val="16"/>
              </w:rPr>
            </w:pPr>
            <w:r w:rsidRPr="003A450C">
              <w:rPr>
                <w:sz w:val="16"/>
                <w:szCs w:val="16"/>
              </w:rPr>
              <w:t>The Product Specification contains the information needed to build the specified product</w:t>
            </w:r>
          </w:p>
        </w:tc>
        <w:tc>
          <w:tcPr>
            <w:tcW w:w="804" w:type="dxa"/>
          </w:tcPr>
          <w:p w14:paraId="58E2E2A4"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131D9642"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711A0BEF"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D6570AD" w14:textId="77777777" w:rsidTr="007D0CA3">
        <w:trPr>
          <w:cantSplit/>
          <w:trHeight w:val="321"/>
        </w:trPr>
        <w:tc>
          <w:tcPr>
            <w:tcW w:w="1106" w:type="dxa"/>
          </w:tcPr>
          <w:p w14:paraId="75C380E9" w14:textId="77777777" w:rsidR="00E06DBE" w:rsidRPr="006A2EDF" w:rsidRDefault="00E06DBE" w:rsidP="007D0CA3">
            <w:pPr>
              <w:snapToGrid w:val="0"/>
              <w:spacing w:before="60" w:after="60"/>
              <w:rPr>
                <w:sz w:val="16"/>
                <w:szCs w:val="16"/>
              </w:rPr>
            </w:pPr>
            <w:r w:rsidRPr="006A2EDF">
              <w:rPr>
                <w:sz w:val="16"/>
                <w:szCs w:val="16"/>
              </w:rPr>
              <w:lastRenderedPageBreak/>
              <w:t>Attribute</w:t>
            </w:r>
          </w:p>
        </w:tc>
        <w:tc>
          <w:tcPr>
            <w:tcW w:w="3034" w:type="dxa"/>
          </w:tcPr>
          <w:p w14:paraId="68355CFC" w14:textId="77777777" w:rsidR="00E06DBE" w:rsidRPr="006A2EDF" w:rsidRDefault="00E06DBE" w:rsidP="007D0CA3">
            <w:pPr>
              <w:snapToGrid w:val="0"/>
              <w:spacing w:before="60" w:after="60"/>
              <w:rPr>
                <w:sz w:val="16"/>
                <w:szCs w:val="16"/>
              </w:rPr>
            </w:pPr>
            <w:r w:rsidRPr="006A2EDF">
              <w:rPr>
                <w:sz w:val="16"/>
                <w:szCs w:val="16"/>
              </w:rPr>
              <w:t>name</w:t>
            </w:r>
          </w:p>
        </w:tc>
        <w:tc>
          <w:tcPr>
            <w:tcW w:w="3420" w:type="dxa"/>
          </w:tcPr>
          <w:p w14:paraId="623D1094" w14:textId="77777777" w:rsidR="00E06DBE" w:rsidRPr="006A2EDF" w:rsidRDefault="00E06DBE" w:rsidP="007D0CA3">
            <w:pPr>
              <w:snapToGrid w:val="0"/>
              <w:spacing w:before="60" w:after="60"/>
              <w:rPr>
                <w:sz w:val="16"/>
                <w:szCs w:val="16"/>
              </w:rPr>
            </w:pPr>
            <w:r w:rsidRPr="006A2EDF">
              <w:rPr>
                <w:sz w:val="16"/>
                <w:szCs w:val="16"/>
              </w:rPr>
              <w:t xml:space="preserve">The name of the </w:t>
            </w:r>
            <w:r>
              <w:rPr>
                <w:sz w:val="16"/>
                <w:szCs w:val="16"/>
              </w:rPr>
              <w:t>P</w:t>
            </w:r>
            <w:r w:rsidRPr="006A2EDF">
              <w:rPr>
                <w:sz w:val="16"/>
                <w:szCs w:val="16"/>
              </w:rPr>
              <w:t xml:space="preserve">roduct </w:t>
            </w:r>
            <w:r>
              <w:rPr>
                <w:sz w:val="16"/>
                <w:szCs w:val="16"/>
              </w:rPr>
              <w:t>S</w:t>
            </w:r>
            <w:r w:rsidRPr="006A2EDF">
              <w:rPr>
                <w:sz w:val="16"/>
                <w:szCs w:val="16"/>
              </w:rPr>
              <w:t>pecification used to create the datasets</w:t>
            </w:r>
          </w:p>
        </w:tc>
        <w:tc>
          <w:tcPr>
            <w:tcW w:w="804" w:type="dxa"/>
          </w:tcPr>
          <w:p w14:paraId="5BB1E038" w14:textId="77777777" w:rsidR="00E06DBE" w:rsidRPr="006A2EDF" w:rsidRDefault="00E06DBE" w:rsidP="007D0CA3">
            <w:pPr>
              <w:snapToGrid w:val="0"/>
              <w:spacing w:before="60" w:after="60"/>
              <w:jc w:val="center"/>
              <w:rPr>
                <w:sz w:val="16"/>
                <w:szCs w:val="16"/>
              </w:rPr>
            </w:pPr>
            <w:r w:rsidRPr="006A2EDF">
              <w:rPr>
                <w:sz w:val="16"/>
                <w:szCs w:val="16"/>
              </w:rPr>
              <w:t>0..1</w:t>
            </w:r>
          </w:p>
        </w:tc>
        <w:tc>
          <w:tcPr>
            <w:tcW w:w="2436" w:type="dxa"/>
          </w:tcPr>
          <w:p w14:paraId="51F3B81B" w14:textId="77777777" w:rsidR="00E06DBE" w:rsidRPr="006A2EDF" w:rsidRDefault="00E06DBE" w:rsidP="007D0CA3">
            <w:pPr>
              <w:snapToGrid w:val="0"/>
              <w:spacing w:before="60" w:after="60"/>
              <w:rPr>
                <w:sz w:val="16"/>
                <w:szCs w:val="16"/>
              </w:rPr>
            </w:pPr>
            <w:proofErr w:type="spellStart"/>
            <w:r w:rsidRPr="006A2EDF">
              <w:rPr>
                <w:sz w:val="16"/>
                <w:szCs w:val="16"/>
              </w:rPr>
              <w:t>CharacterString</w:t>
            </w:r>
            <w:proofErr w:type="spellEnd"/>
          </w:p>
        </w:tc>
        <w:tc>
          <w:tcPr>
            <w:tcW w:w="3060" w:type="dxa"/>
          </w:tcPr>
          <w:p w14:paraId="0DEAD601" w14:textId="77777777" w:rsidR="00E06DBE" w:rsidRDefault="00E06DBE" w:rsidP="007D0CA3">
            <w:pPr>
              <w:snapToGrid w:val="0"/>
              <w:spacing w:before="60" w:after="60"/>
              <w:rPr>
                <w:sz w:val="16"/>
                <w:szCs w:val="16"/>
              </w:rPr>
            </w:pPr>
            <w:r w:rsidRPr="006A2EDF">
              <w:rPr>
                <w:sz w:val="16"/>
                <w:szCs w:val="16"/>
              </w:rPr>
              <w:t>The name in the GI Registry should be used for this field</w:t>
            </w:r>
            <w:r>
              <w:rPr>
                <w:sz w:val="16"/>
                <w:szCs w:val="16"/>
              </w:rPr>
              <w:t>.</w:t>
            </w:r>
          </w:p>
          <w:p w14:paraId="052090F3" w14:textId="77777777" w:rsidR="00E06DBE" w:rsidRPr="006A2EDF" w:rsidRDefault="00E06DBE" w:rsidP="007D0CA3">
            <w:pPr>
              <w:snapToGrid w:val="0"/>
              <w:spacing w:before="60" w:after="60"/>
              <w:rPr>
                <w:sz w:val="16"/>
                <w:szCs w:val="16"/>
              </w:rPr>
            </w:pPr>
            <w:r>
              <w:rPr>
                <w:sz w:val="16"/>
                <w:szCs w:val="16"/>
              </w:rPr>
              <w:t>For example, “Electronic Navigational Chart”</w:t>
            </w:r>
          </w:p>
        </w:tc>
      </w:tr>
      <w:tr w:rsidR="00E06DBE" w:rsidRPr="003A450C" w14:paraId="3C506571" w14:textId="77777777" w:rsidTr="007D0CA3">
        <w:trPr>
          <w:trHeight w:val="337"/>
        </w:trPr>
        <w:tc>
          <w:tcPr>
            <w:tcW w:w="1106" w:type="dxa"/>
          </w:tcPr>
          <w:p w14:paraId="47A071BE" w14:textId="77777777" w:rsidR="00E06DBE" w:rsidRPr="006A2EDF" w:rsidRDefault="00E06DBE" w:rsidP="007D0CA3">
            <w:pPr>
              <w:snapToGrid w:val="0"/>
              <w:spacing w:before="60" w:after="60"/>
              <w:rPr>
                <w:sz w:val="16"/>
                <w:szCs w:val="16"/>
              </w:rPr>
            </w:pPr>
            <w:r w:rsidRPr="006A2EDF">
              <w:rPr>
                <w:sz w:val="16"/>
                <w:szCs w:val="16"/>
              </w:rPr>
              <w:t>Attribute</w:t>
            </w:r>
          </w:p>
        </w:tc>
        <w:tc>
          <w:tcPr>
            <w:tcW w:w="3034" w:type="dxa"/>
          </w:tcPr>
          <w:p w14:paraId="71385824" w14:textId="77777777" w:rsidR="00E06DBE" w:rsidRPr="006A2EDF" w:rsidRDefault="00E06DBE" w:rsidP="007D0CA3">
            <w:pPr>
              <w:snapToGrid w:val="0"/>
              <w:spacing w:before="60" w:after="60"/>
              <w:rPr>
                <w:sz w:val="16"/>
                <w:szCs w:val="16"/>
              </w:rPr>
            </w:pPr>
            <w:r w:rsidRPr="006A2EDF">
              <w:rPr>
                <w:sz w:val="16"/>
                <w:szCs w:val="16"/>
              </w:rPr>
              <w:t>version</w:t>
            </w:r>
          </w:p>
        </w:tc>
        <w:tc>
          <w:tcPr>
            <w:tcW w:w="3420" w:type="dxa"/>
          </w:tcPr>
          <w:p w14:paraId="199A6048" w14:textId="77777777" w:rsidR="00E06DBE" w:rsidRPr="006A2EDF" w:rsidRDefault="00E06DBE" w:rsidP="007D0CA3">
            <w:pPr>
              <w:snapToGrid w:val="0"/>
              <w:spacing w:before="60" w:after="60"/>
              <w:rPr>
                <w:sz w:val="16"/>
                <w:szCs w:val="16"/>
              </w:rPr>
            </w:pPr>
            <w:r w:rsidRPr="006A2EDF">
              <w:rPr>
                <w:sz w:val="16"/>
                <w:szCs w:val="16"/>
              </w:rPr>
              <w:t>The version number of the Product Specification</w:t>
            </w:r>
          </w:p>
        </w:tc>
        <w:tc>
          <w:tcPr>
            <w:tcW w:w="804" w:type="dxa"/>
          </w:tcPr>
          <w:p w14:paraId="526C5FBB" w14:textId="77777777" w:rsidR="00E06DBE" w:rsidRPr="006A2EDF" w:rsidRDefault="00E06DBE" w:rsidP="007D0CA3">
            <w:pPr>
              <w:snapToGrid w:val="0"/>
              <w:spacing w:before="60" w:after="60"/>
              <w:jc w:val="center"/>
              <w:rPr>
                <w:sz w:val="16"/>
                <w:szCs w:val="16"/>
              </w:rPr>
            </w:pPr>
            <w:r w:rsidRPr="006A2EDF">
              <w:rPr>
                <w:sz w:val="16"/>
                <w:szCs w:val="16"/>
              </w:rPr>
              <w:t>0..1</w:t>
            </w:r>
          </w:p>
        </w:tc>
        <w:tc>
          <w:tcPr>
            <w:tcW w:w="2436" w:type="dxa"/>
          </w:tcPr>
          <w:p w14:paraId="22A15DE8" w14:textId="77777777" w:rsidR="00E06DBE" w:rsidRPr="006A2EDF" w:rsidRDefault="00E06DBE" w:rsidP="007D0CA3">
            <w:pPr>
              <w:snapToGrid w:val="0"/>
              <w:spacing w:before="60" w:after="60"/>
              <w:rPr>
                <w:sz w:val="16"/>
                <w:szCs w:val="16"/>
              </w:rPr>
            </w:pPr>
            <w:proofErr w:type="spellStart"/>
            <w:r w:rsidRPr="006A2EDF">
              <w:rPr>
                <w:sz w:val="16"/>
                <w:szCs w:val="16"/>
              </w:rPr>
              <w:t>CharacterString</w:t>
            </w:r>
            <w:proofErr w:type="spellEnd"/>
          </w:p>
        </w:tc>
        <w:tc>
          <w:tcPr>
            <w:tcW w:w="3060" w:type="dxa"/>
          </w:tcPr>
          <w:p w14:paraId="239C4003" w14:textId="77777777" w:rsidR="00E06DBE" w:rsidRPr="006A2EDF" w:rsidRDefault="00E06DBE" w:rsidP="007D0CA3">
            <w:pPr>
              <w:snapToGrid w:val="0"/>
              <w:spacing w:before="60" w:after="60"/>
              <w:rPr>
                <w:sz w:val="16"/>
                <w:szCs w:val="16"/>
              </w:rPr>
            </w:pPr>
            <w:r w:rsidRPr="006A2EDF">
              <w:rPr>
                <w:sz w:val="16"/>
                <w:szCs w:val="16"/>
              </w:rPr>
              <w:t xml:space="preserve">TR 2/2007 specifies versioning of </w:t>
            </w:r>
            <w:r w:rsidRPr="00E14AF4">
              <w:rPr>
                <w:sz w:val="16"/>
                <w:szCs w:val="16"/>
              </w:rPr>
              <w:t>Product Specification</w:t>
            </w:r>
            <w:r w:rsidRPr="006A2EDF">
              <w:rPr>
                <w:sz w:val="16"/>
                <w:szCs w:val="16"/>
              </w:rPr>
              <w:t>s.</w:t>
            </w:r>
          </w:p>
        </w:tc>
      </w:tr>
      <w:tr w:rsidR="00E06DBE" w:rsidRPr="003A450C" w14:paraId="36989D49" w14:textId="77777777" w:rsidTr="007D0CA3">
        <w:trPr>
          <w:trHeight w:val="321"/>
        </w:trPr>
        <w:tc>
          <w:tcPr>
            <w:tcW w:w="1106" w:type="dxa"/>
          </w:tcPr>
          <w:p w14:paraId="73507C49"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71BCED5C" w14:textId="77777777" w:rsidR="00E06DBE" w:rsidRPr="003A450C" w:rsidRDefault="00E06DBE" w:rsidP="007D0CA3">
            <w:pPr>
              <w:snapToGrid w:val="0"/>
              <w:spacing w:before="60" w:after="60"/>
              <w:rPr>
                <w:sz w:val="16"/>
                <w:szCs w:val="16"/>
              </w:rPr>
            </w:pPr>
            <w:r w:rsidRPr="003A450C">
              <w:rPr>
                <w:sz w:val="16"/>
                <w:szCs w:val="16"/>
              </w:rPr>
              <w:t>date</w:t>
            </w:r>
          </w:p>
        </w:tc>
        <w:tc>
          <w:tcPr>
            <w:tcW w:w="3420" w:type="dxa"/>
          </w:tcPr>
          <w:p w14:paraId="77EAD18A" w14:textId="77777777" w:rsidR="00E06DBE" w:rsidRPr="003A450C" w:rsidRDefault="00E06DBE" w:rsidP="007D0CA3">
            <w:pPr>
              <w:snapToGrid w:val="0"/>
              <w:spacing w:before="60" w:after="60"/>
              <w:rPr>
                <w:sz w:val="16"/>
                <w:szCs w:val="16"/>
              </w:rPr>
            </w:pPr>
            <w:r w:rsidRPr="003A450C">
              <w:rPr>
                <w:sz w:val="16"/>
                <w:szCs w:val="16"/>
              </w:rPr>
              <w:t xml:space="preserve">The version date of the </w:t>
            </w:r>
            <w:r>
              <w:rPr>
                <w:sz w:val="16"/>
                <w:szCs w:val="16"/>
              </w:rPr>
              <w:t>P</w:t>
            </w:r>
            <w:r w:rsidRPr="003A450C">
              <w:rPr>
                <w:sz w:val="16"/>
                <w:szCs w:val="16"/>
              </w:rPr>
              <w:t xml:space="preserve">roduct </w:t>
            </w:r>
            <w:r>
              <w:rPr>
                <w:sz w:val="16"/>
                <w:szCs w:val="16"/>
              </w:rPr>
              <w:t>S</w:t>
            </w:r>
            <w:r w:rsidRPr="003A450C">
              <w:rPr>
                <w:sz w:val="16"/>
                <w:szCs w:val="16"/>
              </w:rPr>
              <w:t>pecification</w:t>
            </w:r>
          </w:p>
        </w:tc>
        <w:tc>
          <w:tcPr>
            <w:tcW w:w="804" w:type="dxa"/>
          </w:tcPr>
          <w:p w14:paraId="0675835D"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653D2D5F" w14:textId="77777777" w:rsidR="00E06DBE" w:rsidRPr="003A450C" w:rsidRDefault="00E06DBE" w:rsidP="007D0CA3">
            <w:pPr>
              <w:snapToGrid w:val="0"/>
              <w:spacing w:before="60" w:after="60"/>
              <w:rPr>
                <w:sz w:val="16"/>
                <w:szCs w:val="16"/>
              </w:rPr>
            </w:pPr>
            <w:r w:rsidRPr="003A450C">
              <w:rPr>
                <w:sz w:val="16"/>
                <w:szCs w:val="16"/>
              </w:rPr>
              <w:t>Date</w:t>
            </w:r>
          </w:p>
        </w:tc>
        <w:tc>
          <w:tcPr>
            <w:tcW w:w="3060" w:type="dxa"/>
          </w:tcPr>
          <w:p w14:paraId="77028441" w14:textId="77777777" w:rsidR="00E06DBE" w:rsidRPr="003A450C" w:rsidRDefault="00E06DBE" w:rsidP="007D0CA3">
            <w:pPr>
              <w:snapToGrid w:val="0"/>
              <w:spacing w:before="60" w:after="60"/>
              <w:rPr>
                <w:sz w:val="16"/>
                <w:szCs w:val="16"/>
              </w:rPr>
            </w:pPr>
          </w:p>
        </w:tc>
      </w:tr>
      <w:tr w:rsidR="00E06DBE" w:rsidRPr="003A450C" w14:paraId="78FE5516" w14:textId="77777777" w:rsidTr="007D0CA3">
        <w:trPr>
          <w:cantSplit/>
          <w:trHeight w:val="321"/>
        </w:trPr>
        <w:tc>
          <w:tcPr>
            <w:tcW w:w="1106" w:type="dxa"/>
          </w:tcPr>
          <w:p w14:paraId="17D6D41C" w14:textId="77777777" w:rsidR="00E06DBE" w:rsidRPr="003A450C" w:rsidRDefault="00E06DBE" w:rsidP="007D0CA3">
            <w:pPr>
              <w:snapToGrid w:val="0"/>
              <w:spacing w:before="60" w:after="60"/>
              <w:rPr>
                <w:sz w:val="16"/>
                <w:szCs w:val="16"/>
              </w:rPr>
            </w:pPr>
            <w:r>
              <w:rPr>
                <w:sz w:val="16"/>
                <w:szCs w:val="16"/>
              </w:rPr>
              <w:t>Attribute</w:t>
            </w:r>
          </w:p>
        </w:tc>
        <w:tc>
          <w:tcPr>
            <w:tcW w:w="3034" w:type="dxa"/>
          </w:tcPr>
          <w:p w14:paraId="279400CD" w14:textId="77777777" w:rsidR="00E06DBE" w:rsidRPr="003A450C" w:rsidRDefault="00E06DBE" w:rsidP="007D0CA3">
            <w:pPr>
              <w:snapToGrid w:val="0"/>
              <w:spacing w:before="60" w:after="60"/>
              <w:rPr>
                <w:sz w:val="16"/>
                <w:szCs w:val="16"/>
              </w:rPr>
            </w:pPr>
            <w:proofErr w:type="spellStart"/>
            <w:r>
              <w:rPr>
                <w:sz w:val="16"/>
                <w:szCs w:val="16"/>
              </w:rPr>
              <w:t>productIdentifer</w:t>
            </w:r>
            <w:proofErr w:type="spellEnd"/>
          </w:p>
        </w:tc>
        <w:tc>
          <w:tcPr>
            <w:tcW w:w="3420" w:type="dxa"/>
          </w:tcPr>
          <w:p w14:paraId="73EF8F03" w14:textId="77777777" w:rsidR="00E06DBE" w:rsidRPr="003A450C" w:rsidRDefault="00E06DBE" w:rsidP="007D0CA3">
            <w:pPr>
              <w:snapToGrid w:val="0"/>
              <w:spacing w:before="60" w:after="60"/>
              <w:rPr>
                <w:sz w:val="16"/>
                <w:szCs w:val="16"/>
              </w:rPr>
            </w:pPr>
            <w:r>
              <w:rPr>
                <w:sz w:val="16"/>
                <w:szCs w:val="16"/>
              </w:rPr>
              <w:t>Machine readable unique identifier of a product type</w:t>
            </w:r>
          </w:p>
        </w:tc>
        <w:tc>
          <w:tcPr>
            <w:tcW w:w="804" w:type="dxa"/>
          </w:tcPr>
          <w:p w14:paraId="484E5E6D" w14:textId="77777777" w:rsidR="00E06DBE" w:rsidRPr="003A450C" w:rsidRDefault="00E06DBE" w:rsidP="007D0CA3">
            <w:pPr>
              <w:snapToGrid w:val="0"/>
              <w:spacing w:before="60" w:after="60"/>
              <w:jc w:val="center"/>
              <w:rPr>
                <w:sz w:val="16"/>
                <w:szCs w:val="16"/>
              </w:rPr>
            </w:pPr>
            <w:r>
              <w:rPr>
                <w:sz w:val="16"/>
                <w:szCs w:val="16"/>
              </w:rPr>
              <w:t>1</w:t>
            </w:r>
          </w:p>
        </w:tc>
        <w:tc>
          <w:tcPr>
            <w:tcW w:w="2436" w:type="dxa"/>
          </w:tcPr>
          <w:p w14:paraId="01894AA7" w14:textId="77777777" w:rsidR="00E06DBE" w:rsidRDefault="00E06DBE" w:rsidP="007D0CA3">
            <w:pPr>
              <w:snapToGrid w:val="0"/>
              <w:spacing w:before="60" w:after="60"/>
              <w:rPr>
                <w:sz w:val="16"/>
                <w:szCs w:val="16"/>
              </w:rPr>
            </w:pPr>
            <w:proofErr w:type="spellStart"/>
            <w:r>
              <w:rPr>
                <w:sz w:val="16"/>
                <w:szCs w:val="16"/>
              </w:rPr>
              <w:t>CharacterString</w:t>
            </w:r>
            <w:proofErr w:type="spellEnd"/>
          </w:p>
          <w:p w14:paraId="0B018DFC" w14:textId="77777777" w:rsidR="00E06DBE" w:rsidRPr="003A450C" w:rsidRDefault="00E06DBE" w:rsidP="007D0CA3">
            <w:pPr>
              <w:snapToGrid w:val="0"/>
              <w:spacing w:before="60" w:after="60"/>
              <w:rPr>
                <w:sz w:val="16"/>
                <w:szCs w:val="16"/>
              </w:rPr>
            </w:pPr>
            <w:r>
              <w:rPr>
                <w:sz w:val="16"/>
                <w:szCs w:val="16"/>
              </w:rPr>
              <w:t>(Restricted to Product ID values from the IHO Product Specification Register, in the IHO Geospatial Information Registry)</w:t>
            </w:r>
          </w:p>
        </w:tc>
        <w:tc>
          <w:tcPr>
            <w:tcW w:w="3060" w:type="dxa"/>
          </w:tcPr>
          <w:p w14:paraId="55B0C18E" w14:textId="77777777" w:rsidR="00E06DBE" w:rsidRDefault="00E06DBE" w:rsidP="007D0CA3">
            <w:pPr>
              <w:snapToGrid w:val="0"/>
              <w:spacing w:before="60" w:after="60"/>
              <w:rPr>
                <w:sz w:val="16"/>
                <w:szCs w:val="16"/>
              </w:rPr>
            </w:pPr>
            <w:r>
              <w:rPr>
                <w:sz w:val="16"/>
                <w:szCs w:val="16"/>
              </w:rPr>
              <w:t>For example, “S-101”</w:t>
            </w:r>
          </w:p>
        </w:tc>
      </w:tr>
      <w:tr w:rsidR="00E06DBE" w:rsidRPr="003A450C" w14:paraId="2CD6EA53" w14:textId="77777777" w:rsidTr="007D0CA3">
        <w:trPr>
          <w:trHeight w:val="321"/>
        </w:trPr>
        <w:tc>
          <w:tcPr>
            <w:tcW w:w="1106" w:type="dxa"/>
          </w:tcPr>
          <w:p w14:paraId="5013361C"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0C0FB999" w14:textId="77777777" w:rsidR="00E06DBE" w:rsidRPr="003A450C" w:rsidRDefault="00E06DBE" w:rsidP="007D0CA3">
            <w:pPr>
              <w:snapToGrid w:val="0"/>
              <w:spacing w:before="60" w:after="60"/>
              <w:rPr>
                <w:sz w:val="16"/>
                <w:szCs w:val="16"/>
              </w:rPr>
            </w:pPr>
            <w:r w:rsidRPr="003A450C">
              <w:rPr>
                <w:sz w:val="16"/>
                <w:szCs w:val="16"/>
              </w:rPr>
              <w:t>number</w:t>
            </w:r>
          </w:p>
        </w:tc>
        <w:tc>
          <w:tcPr>
            <w:tcW w:w="3420" w:type="dxa"/>
          </w:tcPr>
          <w:p w14:paraId="524FEBDC" w14:textId="77777777" w:rsidR="00E06DBE" w:rsidRPr="003A450C" w:rsidRDefault="00E06DBE" w:rsidP="007D0CA3">
            <w:pPr>
              <w:snapToGrid w:val="0"/>
              <w:spacing w:before="60" w:after="60"/>
              <w:rPr>
                <w:sz w:val="16"/>
                <w:szCs w:val="16"/>
              </w:rPr>
            </w:pPr>
            <w:r w:rsidRPr="003A450C">
              <w:rPr>
                <w:sz w:val="16"/>
                <w:szCs w:val="16"/>
              </w:rPr>
              <w:t>The number used to lookup the product in the Product Specification Register of the IHO GI registry</w:t>
            </w:r>
          </w:p>
        </w:tc>
        <w:tc>
          <w:tcPr>
            <w:tcW w:w="804" w:type="dxa"/>
          </w:tcPr>
          <w:p w14:paraId="5F18497C"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1C80FD6" w14:textId="77777777" w:rsidR="00E06DBE" w:rsidRPr="003A450C" w:rsidRDefault="00E06DBE" w:rsidP="007D0CA3">
            <w:pPr>
              <w:snapToGrid w:val="0"/>
              <w:spacing w:before="60" w:after="60"/>
              <w:rPr>
                <w:sz w:val="16"/>
                <w:szCs w:val="16"/>
              </w:rPr>
            </w:pPr>
            <w:r w:rsidRPr="003A450C">
              <w:rPr>
                <w:sz w:val="16"/>
                <w:szCs w:val="16"/>
              </w:rPr>
              <w:t>Integer</w:t>
            </w:r>
          </w:p>
        </w:tc>
        <w:tc>
          <w:tcPr>
            <w:tcW w:w="3060" w:type="dxa"/>
          </w:tcPr>
          <w:p w14:paraId="33144CE6" w14:textId="77777777" w:rsidR="00E06DBE" w:rsidRPr="003A450C" w:rsidRDefault="00E06DBE" w:rsidP="007D0CA3">
            <w:pPr>
              <w:snapToGrid w:val="0"/>
              <w:spacing w:before="60" w:after="60"/>
              <w:rPr>
                <w:sz w:val="16"/>
                <w:szCs w:val="16"/>
              </w:rPr>
            </w:pPr>
            <w:r>
              <w:rPr>
                <w:sz w:val="16"/>
                <w:szCs w:val="16"/>
              </w:rPr>
              <w:t>For IHO Product Specifications these should be taken from the IHO</w:t>
            </w:r>
            <w:r w:rsidRPr="003A450C">
              <w:rPr>
                <w:sz w:val="16"/>
                <w:szCs w:val="16"/>
              </w:rPr>
              <w:t xml:space="preserve"> Product Specification Register in the IHO Geospatial Information </w:t>
            </w:r>
            <w:r>
              <w:rPr>
                <w:sz w:val="16"/>
                <w:szCs w:val="16"/>
              </w:rPr>
              <w:t xml:space="preserve">(GI) </w:t>
            </w:r>
            <w:r w:rsidRPr="003A450C">
              <w:rPr>
                <w:sz w:val="16"/>
                <w:szCs w:val="16"/>
              </w:rPr>
              <w:t>Registry</w:t>
            </w:r>
          </w:p>
        </w:tc>
      </w:tr>
      <w:tr w:rsidR="00E06DBE" w:rsidRPr="003A450C" w14:paraId="1160D380" w14:textId="77777777" w:rsidTr="007D0CA3">
        <w:trPr>
          <w:trHeight w:val="321"/>
        </w:trPr>
        <w:tc>
          <w:tcPr>
            <w:tcW w:w="1106" w:type="dxa"/>
          </w:tcPr>
          <w:p w14:paraId="4BE832AA" w14:textId="77777777" w:rsidR="00E06DBE" w:rsidRPr="003A450C" w:rsidRDefault="00E06DBE" w:rsidP="007D0CA3">
            <w:pPr>
              <w:snapToGrid w:val="0"/>
              <w:spacing w:before="60" w:after="60"/>
              <w:rPr>
                <w:sz w:val="16"/>
                <w:szCs w:val="16"/>
              </w:rPr>
            </w:pPr>
            <w:r>
              <w:rPr>
                <w:sz w:val="16"/>
                <w:szCs w:val="16"/>
              </w:rPr>
              <w:t>Attribute</w:t>
            </w:r>
          </w:p>
        </w:tc>
        <w:tc>
          <w:tcPr>
            <w:tcW w:w="3034" w:type="dxa"/>
          </w:tcPr>
          <w:p w14:paraId="25EC8CA9" w14:textId="77777777" w:rsidR="00E06DBE" w:rsidRPr="003A450C" w:rsidRDefault="00E06DBE" w:rsidP="007D0CA3">
            <w:pPr>
              <w:snapToGrid w:val="0"/>
              <w:spacing w:before="60" w:after="60"/>
              <w:rPr>
                <w:sz w:val="16"/>
                <w:szCs w:val="16"/>
              </w:rPr>
            </w:pPr>
            <w:proofErr w:type="spellStart"/>
            <w:r>
              <w:rPr>
                <w:sz w:val="16"/>
                <w:szCs w:val="16"/>
              </w:rPr>
              <w:t>compliancyCategory</w:t>
            </w:r>
            <w:proofErr w:type="spellEnd"/>
          </w:p>
        </w:tc>
        <w:tc>
          <w:tcPr>
            <w:tcW w:w="3420" w:type="dxa"/>
          </w:tcPr>
          <w:p w14:paraId="7EDCEE42" w14:textId="77777777" w:rsidR="00E06DBE" w:rsidRPr="003A450C" w:rsidRDefault="00E06DBE" w:rsidP="007D0CA3">
            <w:pPr>
              <w:snapToGrid w:val="0"/>
              <w:spacing w:before="60" w:after="60"/>
              <w:rPr>
                <w:sz w:val="16"/>
                <w:szCs w:val="16"/>
              </w:rPr>
            </w:pPr>
            <w:r>
              <w:rPr>
                <w:sz w:val="16"/>
                <w:szCs w:val="16"/>
              </w:rPr>
              <w:t>The level of compliance of the Product Specification to S-100</w:t>
            </w:r>
          </w:p>
        </w:tc>
        <w:tc>
          <w:tcPr>
            <w:tcW w:w="804" w:type="dxa"/>
          </w:tcPr>
          <w:p w14:paraId="7CAD4306" w14:textId="77777777" w:rsidR="00E06DBE" w:rsidRPr="003A450C" w:rsidRDefault="00E06DBE" w:rsidP="007D0CA3">
            <w:pPr>
              <w:snapToGrid w:val="0"/>
              <w:spacing w:before="60" w:after="60"/>
              <w:jc w:val="center"/>
              <w:rPr>
                <w:sz w:val="16"/>
                <w:szCs w:val="16"/>
              </w:rPr>
            </w:pPr>
            <w:r>
              <w:rPr>
                <w:sz w:val="16"/>
                <w:szCs w:val="16"/>
              </w:rPr>
              <w:t>0..1</w:t>
            </w:r>
          </w:p>
        </w:tc>
        <w:tc>
          <w:tcPr>
            <w:tcW w:w="2436" w:type="dxa"/>
          </w:tcPr>
          <w:p w14:paraId="1DF1307F" w14:textId="77777777" w:rsidR="00E06DBE" w:rsidRPr="003A450C" w:rsidRDefault="00E06DBE" w:rsidP="007D0CA3">
            <w:pPr>
              <w:snapToGrid w:val="0"/>
              <w:spacing w:before="60" w:after="60"/>
              <w:rPr>
                <w:sz w:val="16"/>
                <w:szCs w:val="16"/>
              </w:rPr>
            </w:pPr>
            <w:r>
              <w:rPr>
                <w:sz w:val="16"/>
                <w:szCs w:val="16"/>
              </w:rPr>
              <w:t>S100_CompliancyCategory</w:t>
            </w:r>
          </w:p>
        </w:tc>
        <w:tc>
          <w:tcPr>
            <w:tcW w:w="3060" w:type="dxa"/>
          </w:tcPr>
          <w:p w14:paraId="48DE4098" w14:textId="77777777" w:rsidR="00E06DBE" w:rsidRPr="003A450C" w:rsidRDefault="00E06DBE" w:rsidP="007D0CA3">
            <w:pPr>
              <w:snapToGrid w:val="0"/>
              <w:spacing w:before="60" w:after="60"/>
              <w:rPr>
                <w:sz w:val="16"/>
                <w:szCs w:val="16"/>
              </w:rPr>
            </w:pPr>
            <w:r>
              <w:rPr>
                <w:sz w:val="16"/>
                <w:szCs w:val="16"/>
              </w:rPr>
              <w:t>See Part 4a, clause 4a-5.5</w:t>
            </w:r>
          </w:p>
        </w:tc>
      </w:tr>
    </w:tbl>
    <w:p w14:paraId="4A9E8587" w14:textId="77777777" w:rsidR="00E06DBE" w:rsidRDefault="00E06DBE" w:rsidP="00E06DBE"/>
    <w:p w14:paraId="3E757671" w14:textId="77777777" w:rsidR="00E06DBE" w:rsidRPr="00AC25A3" w:rsidRDefault="00E06DBE" w:rsidP="00E06DBE">
      <w:pPr>
        <w:pStyle w:val="7"/>
        <w:numPr>
          <w:ilvl w:val="6"/>
          <w:numId w:val="8"/>
        </w:numPr>
        <w:spacing w:line="252" w:lineRule="auto"/>
        <w:rPr>
          <w:sz w:val="20"/>
        </w:rPr>
      </w:pPr>
      <w:r w:rsidRPr="00AC25A3">
        <w:rPr>
          <w:sz w:val="20"/>
        </w:rPr>
        <w:t>S100_CompliancyCategory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6F657D86" w14:textId="77777777" w:rsidTr="007D0CA3">
        <w:trPr>
          <w:trHeight w:val="289"/>
          <w:tblHeader/>
        </w:trPr>
        <w:tc>
          <w:tcPr>
            <w:tcW w:w="1134" w:type="dxa"/>
          </w:tcPr>
          <w:p w14:paraId="3B4DA431" w14:textId="77777777" w:rsidR="00E06DBE" w:rsidRPr="00AF45B2" w:rsidRDefault="00E06DBE" w:rsidP="007D0CA3">
            <w:pPr>
              <w:keepNext/>
              <w:keepLines/>
              <w:snapToGrid w:val="0"/>
              <w:spacing w:before="60" w:after="60"/>
              <w:rPr>
                <w:b/>
                <w:sz w:val="16"/>
                <w:szCs w:val="16"/>
              </w:rPr>
            </w:pPr>
            <w:r w:rsidRPr="00AF45B2">
              <w:rPr>
                <w:b/>
                <w:sz w:val="16"/>
                <w:szCs w:val="16"/>
              </w:rPr>
              <w:t>Role Name</w:t>
            </w:r>
          </w:p>
        </w:tc>
        <w:tc>
          <w:tcPr>
            <w:tcW w:w="3006" w:type="dxa"/>
          </w:tcPr>
          <w:p w14:paraId="2CA0CF28" w14:textId="77777777" w:rsidR="00E06DBE" w:rsidRPr="00AF45B2" w:rsidRDefault="00E06DBE" w:rsidP="007D0CA3">
            <w:pPr>
              <w:keepNext/>
              <w:keepLines/>
              <w:snapToGrid w:val="0"/>
              <w:spacing w:before="60" w:after="60"/>
              <w:rPr>
                <w:b/>
                <w:sz w:val="16"/>
                <w:szCs w:val="16"/>
              </w:rPr>
            </w:pPr>
            <w:r w:rsidRPr="00AF45B2">
              <w:rPr>
                <w:b/>
                <w:sz w:val="16"/>
                <w:szCs w:val="16"/>
              </w:rPr>
              <w:t>Name</w:t>
            </w:r>
          </w:p>
        </w:tc>
        <w:tc>
          <w:tcPr>
            <w:tcW w:w="3420" w:type="dxa"/>
          </w:tcPr>
          <w:p w14:paraId="303805D4" w14:textId="77777777" w:rsidR="00E06DBE" w:rsidRPr="00AF45B2" w:rsidRDefault="00E06DBE" w:rsidP="007D0CA3">
            <w:pPr>
              <w:keepNext/>
              <w:keepLines/>
              <w:snapToGrid w:val="0"/>
              <w:spacing w:before="60" w:after="60"/>
              <w:rPr>
                <w:b/>
                <w:sz w:val="16"/>
                <w:szCs w:val="16"/>
              </w:rPr>
            </w:pPr>
            <w:r w:rsidRPr="00AF45B2">
              <w:rPr>
                <w:b/>
                <w:sz w:val="16"/>
                <w:szCs w:val="16"/>
              </w:rPr>
              <w:t>Description</w:t>
            </w:r>
          </w:p>
        </w:tc>
        <w:tc>
          <w:tcPr>
            <w:tcW w:w="804" w:type="dxa"/>
          </w:tcPr>
          <w:p w14:paraId="704456C0"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08C1018F"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56617DA5" w14:textId="77777777" w:rsidTr="007D0CA3">
        <w:trPr>
          <w:trHeight w:val="263"/>
        </w:trPr>
        <w:tc>
          <w:tcPr>
            <w:tcW w:w="1134" w:type="dxa"/>
          </w:tcPr>
          <w:p w14:paraId="238D6ED3" w14:textId="77777777" w:rsidR="00E06DBE" w:rsidRPr="00AF45B2" w:rsidRDefault="00E06DBE" w:rsidP="007D0CA3">
            <w:pPr>
              <w:snapToGrid w:val="0"/>
              <w:spacing w:before="60" w:after="60"/>
              <w:rPr>
                <w:sz w:val="16"/>
                <w:szCs w:val="16"/>
              </w:rPr>
            </w:pPr>
            <w:r w:rsidRPr="00AF45B2">
              <w:rPr>
                <w:sz w:val="16"/>
                <w:szCs w:val="16"/>
              </w:rPr>
              <w:t>Enumeration</w:t>
            </w:r>
          </w:p>
        </w:tc>
        <w:tc>
          <w:tcPr>
            <w:tcW w:w="3006" w:type="dxa"/>
          </w:tcPr>
          <w:p w14:paraId="03E152EC" w14:textId="77777777" w:rsidR="00E06DBE" w:rsidRPr="00AF45B2" w:rsidRDefault="00E06DBE" w:rsidP="007D0CA3">
            <w:pPr>
              <w:snapToGrid w:val="0"/>
              <w:spacing w:before="60" w:after="60"/>
              <w:rPr>
                <w:sz w:val="16"/>
                <w:szCs w:val="16"/>
              </w:rPr>
            </w:pPr>
            <w:r w:rsidRPr="00AF45B2">
              <w:rPr>
                <w:sz w:val="16"/>
                <w:szCs w:val="16"/>
              </w:rPr>
              <w:t>S100_CompliancyCategory</w:t>
            </w:r>
          </w:p>
        </w:tc>
        <w:tc>
          <w:tcPr>
            <w:tcW w:w="3420" w:type="dxa"/>
          </w:tcPr>
          <w:p w14:paraId="7636D909" w14:textId="77777777" w:rsidR="00E06DBE" w:rsidRPr="00AF45B2" w:rsidRDefault="00E06DBE" w:rsidP="007D0CA3">
            <w:pPr>
              <w:snapToGrid w:val="0"/>
              <w:spacing w:before="60" w:after="60"/>
              <w:rPr>
                <w:sz w:val="16"/>
                <w:szCs w:val="16"/>
              </w:rPr>
            </w:pPr>
          </w:p>
        </w:tc>
        <w:tc>
          <w:tcPr>
            <w:tcW w:w="804" w:type="dxa"/>
          </w:tcPr>
          <w:p w14:paraId="31311C0A"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440D8985"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14A39197" w14:textId="77777777" w:rsidTr="007D0CA3">
        <w:trPr>
          <w:trHeight w:val="263"/>
        </w:trPr>
        <w:tc>
          <w:tcPr>
            <w:tcW w:w="1134" w:type="dxa"/>
          </w:tcPr>
          <w:p w14:paraId="751E03F8"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1B8B49EA" w14:textId="77777777" w:rsidR="00E06DBE" w:rsidRPr="00AF45B2" w:rsidRDefault="00E06DBE" w:rsidP="007D0CA3">
            <w:pPr>
              <w:snapToGrid w:val="0"/>
              <w:spacing w:before="60" w:after="60"/>
              <w:rPr>
                <w:sz w:val="16"/>
                <w:szCs w:val="16"/>
              </w:rPr>
            </w:pPr>
            <w:r w:rsidRPr="00AF45B2">
              <w:rPr>
                <w:sz w:val="16"/>
                <w:szCs w:val="16"/>
              </w:rPr>
              <w:t>category1</w:t>
            </w:r>
          </w:p>
        </w:tc>
        <w:tc>
          <w:tcPr>
            <w:tcW w:w="3420" w:type="dxa"/>
          </w:tcPr>
          <w:p w14:paraId="499F638F" w14:textId="77777777" w:rsidR="00E06DBE" w:rsidRPr="00AF45B2" w:rsidRDefault="00E06DBE" w:rsidP="007D0CA3">
            <w:pPr>
              <w:snapToGrid w:val="0"/>
              <w:spacing w:before="60" w:after="60"/>
              <w:rPr>
                <w:sz w:val="16"/>
                <w:szCs w:val="16"/>
              </w:rPr>
            </w:pPr>
            <w:r w:rsidRPr="00AF45B2">
              <w:rPr>
                <w:sz w:val="16"/>
                <w:szCs w:val="16"/>
              </w:rPr>
              <w:t>IHO S-100 object model compliant</w:t>
            </w:r>
          </w:p>
        </w:tc>
        <w:tc>
          <w:tcPr>
            <w:tcW w:w="804" w:type="dxa"/>
          </w:tcPr>
          <w:p w14:paraId="02BB3EB8" w14:textId="77777777" w:rsidR="00E06DBE" w:rsidRPr="003A450C" w:rsidRDefault="00E06DBE" w:rsidP="007D0CA3">
            <w:pPr>
              <w:snapToGrid w:val="0"/>
              <w:spacing w:before="60" w:after="60"/>
              <w:jc w:val="center"/>
              <w:rPr>
                <w:sz w:val="16"/>
                <w:szCs w:val="16"/>
              </w:rPr>
            </w:pPr>
          </w:p>
        </w:tc>
        <w:tc>
          <w:tcPr>
            <w:tcW w:w="5528" w:type="dxa"/>
          </w:tcPr>
          <w:p w14:paraId="6461BD2F" w14:textId="77777777" w:rsidR="00E06DBE" w:rsidRPr="003A450C" w:rsidRDefault="00E06DBE" w:rsidP="007D0CA3">
            <w:pPr>
              <w:snapToGrid w:val="0"/>
              <w:spacing w:before="60" w:after="60"/>
              <w:rPr>
                <w:sz w:val="16"/>
                <w:szCs w:val="16"/>
              </w:rPr>
            </w:pPr>
          </w:p>
        </w:tc>
      </w:tr>
      <w:tr w:rsidR="00E06DBE" w:rsidRPr="003A450C" w14:paraId="274707F2" w14:textId="77777777" w:rsidTr="007D0CA3">
        <w:trPr>
          <w:trHeight w:val="289"/>
        </w:trPr>
        <w:tc>
          <w:tcPr>
            <w:tcW w:w="1134" w:type="dxa"/>
          </w:tcPr>
          <w:p w14:paraId="62150C58"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5C87788A" w14:textId="77777777" w:rsidR="00E06DBE" w:rsidRPr="00AF45B2" w:rsidRDefault="00E06DBE" w:rsidP="007D0CA3">
            <w:pPr>
              <w:snapToGrid w:val="0"/>
              <w:spacing w:before="60" w:after="60"/>
              <w:rPr>
                <w:sz w:val="16"/>
                <w:szCs w:val="16"/>
              </w:rPr>
            </w:pPr>
            <w:r w:rsidRPr="00AF45B2">
              <w:rPr>
                <w:sz w:val="16"/>
                <w:szCs w:val="16"/>
              </w:rPr>
              <w:t>category2</w:t>
            </w:r>
          </w:p>
        </w:tc>
        <w:tc>
          <w:tcPr>
            <w:tcW w:w="3420" w:type="dxa"/>
          </w:tcPr>
          <w:p w14:paraId="5428278A" w14:textId="77777777" w:rsidR="00E06DBE" w:rsidRPr="00AF45B2" w:rsidRDefault="00E06DBE" w:rsidP="007D0CA3">
            <w:pPr>
              <w:snapToGrid w:val="0"/>
              <w:spacing w:before="60" w:after="60"/>
              <w:rPr>
                <w:sz w:val="16"/>
                <w:szCs w:val="16"/>
              </w:rPr>
            </w:pPr>
            <w:r w:rsidRPr="00AF45B2">
              <w:rPr>
                <w:sz w:val="16"/>
                <w:szCs w:val="16"/>
              </w:rPr>
              <w:t>IHO S-100 compliant with non-standard encoding</w:t>
            </w:r>
          </w:p>
        </w:tc>
        <w:tc>
          <w:tcPr>
            <w:tcW w:w="804" w:type="dxa"/>
          </w:tcPr>
          <w:p w14:paraId="2381B812" w14:textId="77777777" w:rsidR="00E06DBE" w:rsidRPr="003A450C" w:rsidRDefault="00E06DBE" w:rsidP="007D0CA3">
            <w:pPr>
              <w:snapToGrid w:val="0"/>
              <w:spacing w:before="60" w:after="60"/>
              <w:jc w:val="center"/>
              <w:rPr>
                <w:sz w:val="16"/>
                <w:szCs w:val="16"/>
              </w:rPr>
            </w:pPr>
          </w:p>
        </w:tc>
        <w:tc>
          <w:tcPr>
            <w:tcW w:w="5528" w:type="dxa"/>
          </w:tcPr>
          <w:p w14:paraId="427F4356" w14:textId="77777777" w:rsidR="00E06DBE" w:rsidRPr="003A450C" w:rsidRDefault="00E06DBE" w:rsidP="007D0CA3">
            <w:pPr>
              <w:snapToGrid w:val="0"/>
              <w:spacing w:before="60" w:after="60"/>
              <w:rPr>
                <w:sz w:val="16"/>
                <w:szCs w:val="16"/>
              </w:rPr>
            </w:pPr>
          </w:p>
        </w:tc>
      </w:tr>
      <w:tr w:rsidR="00E06DBE" w:rsidRPr="003A450C" w14:paraId="0D28C57B" w14:textId="77777777" w:rsidTr="007D0CA3">
        <w:trPr>
          <w:trHeight w:val="263"/>
        </w:trPr>
        <w:tc>
          <w:tcPr>
            <w:tcW w:w="1134" w:type="dxa"/>
          </w:tcPr>
          <w:p w14:paraId="6B089040"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4292D013" w14:textId="77777777" w:rsidR="00E06DBE" w:rsidRPr="00AF45B2" w:rsidRDefault="00E06DBE" w:rsidP="007D0CA3">
            <w:pPr>
              <w:snapToGrid w:val="0"/>
              <w:spacing w:before="60" w:after="60"/>
              <w:rPr>
                <w:sz w:val="16"/>
                <w:szCs w:val="16"/>
              </w:rPr>
            </w:pPr>
            <w:r w:rsidRPr="00AF45B2">
              <w:rPr>
                <w:sz w:val="16"/>
                <w:szCs w:val="16"/>
              </w:rPr>
              <w:t>category3</w:t>
            </w:r>
          </w:p>
        </w:tc>
        <w:tc>
          <w:tcPr>
            <w:tcW w:w="3420" w:type="dxa"/>
          </w:tcPr>
          <w:p w14:paraId="1545473D" w14:textId="77777777" w:rsidR="00E06DBE" w:rsidRPr="00AF45B2" w:rsidRDefault="00E06DBE" w:rsidP="007D0CA3">
            <w:pPr>
              <w:snapToGrid w:val="0"/>
              <w:spacing w:before="60" w:after="60"/>
              <w:rPr>
                <w:sz w:val="16"/>
                <w:szCs w:val="16"/>
              </w:rPr>
            </w:pPr>
            <w:r w:rsidRPr="00AF45B2">
              <w:rPr>
                <w:sz w:val="16"/>
                <w:szCs w:val="16"/>
              </w:rPr>
              <w:t>IHO S-100 compliant with standard encoding</w:t>
            </w:r>
          </w:p>
        </w:tc>
        <w:tc>
          <w:tcPr>
            <w:tcW w:w="804" w:type="dxa"/>
          </w:tcPr>
          <w:p w14:paraId="1DCABCF0" w14:textId="77777777" w:rsidR="00E06DBE" w:rsidRPr="003A450C" w:rsidRDefault="00E06DBE" w:rsidP="007D0CA3">
            <w:pPr>
              <w:snapToGrid w:val="0"/>
              <w:spacing w:before="60" w:after="60"/>
              <w:jc w:val="center"/>
              <w:rPr>
                <w:sz w:val="16"/>
                <w:szCs w:val="16"/>
              </w:rPr>
            </w:pPr>
          </w:p>
        </w:tc>
        <w:tc>
          <w:tcPr>
            <w:tcW w:w="5528" w:type="dxa"/>
          </w:tcPr>
          <w:p w14:paraId="05BF0B7F" w14:textId="77777777" w:rsidR="00E06DBE" w:rsidRPr="003A450C" w:rsidRDefault="00E06DBE" w:rsidP="007D0CA3">
            <w:pPr>
              <w:snapToGrid w:val="0"/>
              <w:spacing w:before="60" w:after="60"/>
              <w:rPr>
                <w:sz w:val="16"/>
                <w:szCs w:val="16"/>
              </w:rPr>
            </w:pPr>
          </w:p>
        </w:tc>
      </w:tr>
      <w:tr w:rsidR="00E06DBE" w:rsidRPr="003A450C" w14:paraId="47A09224" w14:textId="77777777" w:rsidTr="007D0CA3">
        <w:trPr>
          <w:trHeight w:val="289"/>
        </w:trPr>
        <w:tc>
          <w:tcPr>
            <w:tcW w:w="1134" w:type="dxa"/>
          </w:tcPr>
          <w:p w14:paraId="702CB7F4" w14:textId="77777777" w:rsidR="00E06DBE" w:rsidRPr="00AF45B2" w:rsidRDefault="00E06DBE" w:rsidP="007D0CA3">
            <w:pPr>
              <w:snapToGrid w:val="0"/>
              <w:spacing w:before="60" w:after="60"/>
              <w:rPr>
                <w:sz w:val="16"/>
                <w:szCs w:val="16"/>
              </w:rPr>
            </w:pPr>
            <w:r w:rsidRPr="00AF45B2">
              <w:rPr>
                <w:sz w:val="16"/>
                <w:szCs w:val="16"/>
              </w:rPr>
              <w:t>Value</w:t>
            </w:r>
          </w:p>
        </w:tc>
        <w:tc>
          <w:tcPr>
            <w:tcW w:w="3006" w:type="dxa"/>
          </w:tcPr>
          <w:p w14:paraId="7E99F549" w14:textId="77777777" w:rsidR="00E06DBE" w:rsidRPr="00AF45B2" w:rsidRDefault="00E06DBE" w:rsidP="007D0CA3">
            <w:pPr>
              <w:snapToGrid w:val="0"/>
              <w:spacing w:before="60" w:after="60"/>
              <w:rPr>
                <w:sz w:val="16"/>
                <w:szCs w:val="16"/>
              </w:rPr>
            </w:pPr>
            <w:r w:rsidRPr="00AF45B2">
              <w:rPr>
                <w:sz w:val="16"/>
                <w:szCs w:val="16"/>
              </w:rPr>
              <w:t>category4</w:t>
            </w:r>
          </w:p>
        </w:tc>
        <w:tc>
          <w:tcPr>
            <w:tcW w:w="3420" w:type="dxa"/>
          </w:tcPr>
          <w:p w14:paraId="7363F637" w14:textId="77777777" w:rsidR="00E06DBE" w:rsidRPr="00AF45B2" w:rsidRDefault="00E06DBE" w:rsidP="007D0CA3">
            <w:pPr>
              <w:snapToGrid w:val="0"/>
              <w:spacing w:before="60" w:after="60"/>
              <w:rPr>
                <w:sz w:val="16"/>
                <w:szCs w:val="16"/>
              </w:rPr>
            </w:pPr>
            <w:r w:rsidRPr="00AF45B2">
              <w:rPr>
                <w:sz w:val="16"/>
                <w:szCs w:val="16"/>
              </w:rPr>
              <w:t>IHO S-100 and IMO harmonized display compliant</w:t>
            </w:r>
          </w:p>
        </w:tc>
        <w:tc>
          <w:tcPr>
            <w:tcW w:w="804" w:type="dxa"/>
          </w:tcPr>
          <w:p w14:paraId="5CE99031" w14:textId="77777777" w:rsidR="00E06DBE" w:rsidRPr="003A450C" w:rsidRDefault="00E06DBE" w:rsidP="007D0CA3">
            <w:pPr>
              <w:snapToGrid w:val="0"/>
              <w:spacing w:before="60" w:after="60"/>
              <w:jc w:val="center"/>
              <w:rPr>
                <w:sz w:val="16"/>
                <w:szCs w:val="16"/>
              </w:rPr>
            </w:pPr>
          </w:p>
        </w:tc>
        <w:tc>
          <w:tcPr>
            <w:tcW w:w="5528" w:type="dxa"/>
          </w:tcPr>
          <w:p w14:paraId="074D9D84" w14:textId="77777777" w:rsidR="00E06DBE" w:rsidRPr="003A450C" w:rsidRDefault="00E06DBE" w:rsidP="007D0CA3">
            <w:pPr>
              <w:snapToGrid w:val="0"/>
              <w:spacing w:before="60" w:after="60"/>
              <w:rPr>
                <w:sz w:val="16"/>
                <w:szCs w:val="16"/>
              </w:rPr>
            </w:pPr>
          </w:p>
        </w:tc>
      </w:tr>
    </w:tbl>
    <w:p w14:paraId="761349F7" w14:textId="77777777" w:rsidR="00E06DBE" w:rsidRPr="003A450C" w:rsidRDefault="00E06DBE" w:rsidP="00E06DBE"/>
    <w:p w14:paraId="5D096F3B" w14:textId="77777777" w:rsidR="00E06DBE" w:rsidRPr="00AC25A3" w:rsidRDefault="00E06DBE" w:rsidP="00E06DBE">
      <w:pPr>
        <w:pStyle w:val="7"/>
        <w:numPr>
          <w:ilvl w:val="6"/>
          <w:numId w:val="8"/>
        </w:numPr>
        <w:spacing w:line="252" w:lineRule="auto"/>
        <w:rPr>
          <w:sz w:val="20"/>
        </w:rPr>
      </w:pPr>
      <w:r w:rsidRPr="00AC25A3">
        <w:rPr>
          <w:sz w:val="20"/>
        </w:rPr>
        <w:t>S100_ProtectionScheme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3218EED2" w14:textId="77777777" w:rsidTr="007D0CA3">
        <w:trPr>
          <w:trHeight w:val="304"/>
        </w:trPr>
        <w:tc>
          <w:tcPr>
            <w:tcW w:w="1134" w:type="dxa"/>
          </w:tcPr>
          <w:p w14:paraId="4DFD16DB"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0162A308"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40152AB8"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0714B342"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402DA4D2"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53DDACBB" w14:textId="77777777" w:rsidTr="007D0CA3">
        <w:trPr>
          <w:trHeight w:val="276"/>
        </w:trPr>
        <w:tc>
          <w:tcPr>
            <w:tcW w:w="1134" w:type="dxa"/>
          </w:tcPr>
          <w:p w14:paraId="018EC2AA"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5CCE9519" w14:textId="77777777" w:rsidR="00E06DBE" w:rsidRPr="003A450C" w:rsidRDefault="00E06DBE" w:rsidP="007D0CA3">
            <w:pPr>
              <w:snapToGrid w:val="0"/>
              <w:spacing w:before="60" w:after="60"/>
              <w:rPr>
                <w:sz w:val="16"/>
                <w:szCs w:val="16"/>
              </w:rPr>
            </w:pPr>
            <w:r w:rsidRPr="003A450C">
              <w:rPr>
                <w:sz w:val="16"/>
                <w:szCs w:val="16"/>
              </w:rPr>
              <w:t>S100_ProtectionScheme</w:t>
            </w:r>
          </w:p>
        </w:tc>
        <w:tc>
          <w:tcPr>
            <w:tcW w:w="3420" w:type="dxa"/>
          </w:tcPr>
          <w:p w14:paraId="7C3AD9C3" w14:textId="77777777" w:rsidR="00E06DBE" w:rsidRPr="003A450C" w:rsidRDefault="00E06DBE" w:rsidP="007D0CA3">
            <w:pPr>
              <w:snapToGrid w:val="0"/>
              <w:spacing w:before="60" w:after="60"/>
              <w:rPr>
                <w:sz w:val="16"/>
                <w:szCs w:val="16"/>
              </w:rPr>
            </w:pPr>
            <w:r w:rsidRPr="003A450C">
              <w:rPr>
                <w:sz w:val="16"/>
                <w:szCs w:val="16"/>
              </w:rPr>
              <w:t>Data protection schemes</w:t>
            </w:r>
          </w:p>
        </w:tc>
        <w:tc>
          <w:tcPr>
            <w:tcW w:w="804" w:type="dxa"/>
          </w:tcPr>
          <w:p w14:paraId="78C118E7"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22E55AE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5201A62" w14:textId="77777777" w:rsidTr="007D0CA3">
        <w:trPr>
          <w:trHeight w:val="304"/>
        </w:trPr>
        <w:tc>
          <w:tcPr>
            <w:tcW w:w="1134" w:type="dxa"/>
          </w:tcPr>
          <w:p w14:paraId="7A386715"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0D79912" w14:textId="77777777" w:rsidR="00E06DBE" w:rsidRPr="003A450C" w:rsidRDefault="00E06DBE" w:rsidP="007D0CA3">
            <w:pPr>
              <w:snapToGrid w:val="0"/>
              <w:spacing w:before="60" w:after="60"/>
              <w:rPr>
                <w:sz w:val="16"/>
                <w:szCs w:val="16"/>
              </w:rPr>
            </w:pPr>
            <w:r>
              <w:rPr>
                <w:sz w:val="16"/>
                <w:szCs w:val="16"/>
              </w:rPr>
              <w:t>S100p15</w:t>
            </w:r>
          </w:p>
        </w:tc>
        <w:tc>
          <w:tcPr>
            <w:tcW w:w="3420" w:type="dxa"/>
          </w:tcPr>
          <w:p w14:paraId="4A183EE6" w14:textId="77777777" w:rsidR="00E06DBE" w:rsidRPr="003A450C" w:rsidRDefault="00E06DBE" w:rsidP="007D0CA3">
            <w:pPr>
              <w:snapToGrid w:val="0"/>
              <w:spacing w:before="60" w:after="60"/>
              <w:rPr>
                <w:sz w:val="16"/>
                <w:szCs w:val="16"/>
              </w:rPr>
            </w:pPr>
            <w:r>
              <w:rPr>
                <w:sz w:val="16"/>
                <w:szCs w:val="16"/>
              </w:rPr>
              <w:t>IHO S-100 Part 15</w:t>
            </w:r>
          </w:p>
        </w:tc>
        <w:tc>
          <w:tcPr>
            <w:tcW w:w="804" w:type="dxa"/>
          </w:tcPr>
          <w:p w14:paraId="1F31E4F5"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582957F4" w14:textId="77777777" w:rsidR="00E06DBE" w:rsidRPr="003A450C" w:rsidRDefault="00E06DBE" w:rsidP="007D0CA3">
            <w:pPr>
              <w:snapToGrid w:val="0"/>
              <w:spacing w:before="60" w:after="60"/>
              <w:rPr>
                <w:sz w:val="16"/>
                <w:szCs w:val="16"/>
              </w:rPr>
            </w:pPr>
            <w:r w:rsidRPr="003A450C">
              <w:rPr>
                <w:sz w:val="16"/>
                <w:szCs w:val="16"/>
              </w:rPr>
              <w:t>See Part 15</w:t>
            </w:r>
          </w:p>
        </w:tc>
      </w:tr>
    </w:tbl>
    <w:p w14:paraId="7BA10D45" w14:textId="77777777" w:rsidR="00E06DBE" w:rsidRPr="003A450C" w:rsidRDefault="00E06DBE" w:rsidP="00E06DBE"/>
    <w:p w14:paraId="6C8710F1" w14:textId="77777777" w:rsidR="00E06DBE" w:rsidRPr="00AC25A3" w:rsidRDefault="00E06DBE" w:rsidP="00E06DBE">
      <w:pPr>
        <w:pStyle w:val="7"/>
        <w:numPr>
          <w:ilvl w:val="6"/>
          <w:numId w:val="8"/>
        </w:numPr>
        <w:spacing w:line="252" w:lineRule="auto"/>
        <w:rPr>
          <w:sz w:val="20"/>
        </w:rPr>
      </w:pPr>
      <w:r w:rsidRPr="00AC25A3">
        <w:rPr>
          <w:sz w:val="20"/>
        </w:rPr>
        <w:lastRenderedPageBreak/>
        <w:t xml:space="preserve">S100_SupportFileDiscoveryMetadata </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260"/>
        <w:gridCol w:w="851"/>
        <w:gridCol w:w="2693"/>
        <w:gridCol w:w="2916"/>
      </w:tblGrid>
      <w:tr w:rsidR="00E06DBE" w:rsidRPr="003A450C" w14:paraId="0A7D2549" w14:textId="77777777" w:rsidTr="007D0CA3">
        <w:trPr>
          <w:trHeight w:val="176"/>
          <w:tblHeader/>
        </w:trPr>
        <w:tc>
          <w:tcPr>
            <w:tcW w:w="1080" w:type="dxa"/>
          </w:tcPr>
          <w:p w14:paraId="14A1D794"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60" w:type="dxa"/>
          </w:tcPr>
          <w:p w14:paraId="1FD7FD25" w14:textId="77777777" w:rsidR="00E06DBE" w:rsidRPr="003A450C" w:rsidRDefault="00E06DBE" w:rsidP="007D0CA3">
            <w:pPr>
              <w:snapToGrid w:val="0"/>
              <w:spacing w:before="60" w:after="60"/>
              <w:rPr>
                <w:b/>
                <w:sz w:val="16"/>
                <w:szCs w:val="16"/>
              </w:rPr>
            </w:pPr>
            <w:r w:rsidRPr="003A450C">
              <w:rPr>
                <w:b/>
                <w:sz w:val="16"/>
                <w:szCs w:val="16"/>
              </w:rPr>
              <w:t>Name</w:t>
            </w:r>
          </w:p>
        </w:tc>
        <w:tc>
          <w:tcPr>
            <w:tcW w:w="3260" w:type="dxa"/>
          </w:tcPr>
          <w:p w14:paraId="3C1726A5"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51" w:type="dxa"/>
          </w:tcPr>
          <w:p w14:paraId="5F32563D"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693" w:type="dxa"/>
          </w:tcPr>
          <w:p w14:paraId="29235B3F" w14:textId="77777777" w:rsidR="00E06DBE" w:rsidRPr="003A450C" w:rsidRDefault="00E06DBE" w:rsidP="007D0CA3">
            <w:pPr>
              <w:snapToGrid w:val="0"/>
              <w:spacing w:before="60" w:after="60"/>
              <w:rPr>
                <w:b/>
                <w:sz w:val="16"/>
                <w:szCs w:val="16"/>
              </w:rPr>
            </w:pPr>
            <w:r w:rsidRPr="003A450C">
              <w:rPr>
                <w:b/>
                <w:sz w:val="16"/>
                <w:szCs w:val="16"/>
              </w:rPr>
              <w:t>Type</w:t>
            </w:r>
          </w:p>
        </w:tc>
        <w:tc>
          <w:tcPr>
            <w:tcW w:w="2916" w:type="dxa"/>
          </w:tcPr>
          <w:p w14:paraId="4C7047BE"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2CFD92CB" w14:textId="77777777" w:rsidTr="007D0CA3">
        <w:trPr>
          <w:trHeight w:val="335"/>
        </w:trPr>
        <w:tc>
          <w:tcPr>
            <w:tcW w:w="1080" w:type="dxa"/>
          </w:tcPr>
          <w:p w14:paraId="7E0C0C26" w14:textId="77777777" w:rsidR="00E06DBE" w:rsidRPr="003A450C" w:rsidRDefault="00E06DBE" w:rsidP="007D0CA3">
            <w:pPr>
              <w:snapToGrid w:val="0"/>
              <w:spacing w:before="60" w:after="60"/>
              <w:rPr>
                <w:sz w:val="16"/>
                <w:szCs w:val="16"/>
              </w:rPr>
            </w:pPr>
            <w:r w:rsidRPr="003A450C">
              <w:rPr>
                <w:sz w:val="16"/>
                <w:szCs w:val="16"/>
              </w:rPr>
              <w:t>Class</w:t>
            </w:r>
          </w:p>
        </w:tc>
        <w:tc>
          <w:tcPr>
            <w:tcW w:w="3060" w:type="dxa"/>
          </w:tcPr>
          <w:p w14:paraId="2F3B1B92" w14:textId="77777777" w:rsidR="00E06DBE" w:rsidRPr="003A450C" w:rsidRDefault="00E06DBE" w:rsidP="007D0CA3">
            <w:pPr>
              <w:snapToGrid w:val="0"/>
              <w:spacing w:before="60" w:after="60"/>
              <w:rPr>
                <w:sz w:val="16"/>
                <w:szCs w:val="16"/>
              </w:rPr>
            </w:pPr>
            <w:r w:rsidRPr="003A450C">
              <w:rPr>
                <w:sz w:val="16"/>
                <w:szCs w:val="16"/>
              </w:rPr>
              <w:t>S100_SupportFileDiscoveryMetadata</w:t>
            </w:r>
          </w:p>
        </w:tc>
        <w:tc>
          <w:tcPr>
            <w:tcW w:w="3260" w:type="dxa"/>
          </w:tcPr>
          <w:p w14:paraId="099D7CFE" w14:textId="77777777" w:rsidR="00E06DBE" w:rsidRPr="003A450C" w:rsidRDefault="00E06DBE" w:rsidP="007D0CA3">
            <w:pPr>
              <w:snapToGrid w:val="0"/>
              <w:spacing w:before="60" w:after="60"/>
              <w:rPr>
                <w:sz w:val="16"/>
                <w:szCs w:val="16"/>
              </w:rPr>
            </w:pPr>
            <w:r w:rsidRPr="003A450C">
              <w:rPr>
                <w:sz w:val="16"/>
                <w:szCs w:val="16"/>
              </w:rPr>
              <w:t xml:space="preserve">Metadata about the individual support files in the </w:t>
            </w:r>
            <w:r>
              <w:rPr>
                <w:sz w:val="16"/>
                <w:szCs w:val="16"/>
              </w:rPr>
              <w:t>E</w:t>
            </w:r>
            <w:r w:rsidRPr="003A450C">
              <w:rPr>
                <w:sz w:val="16"/>
                <w:szCs w:val="16"/>
              </w:rPr>
              <w:t xml:space="preserve">xchange </w:t>
            </w:r>
            <w:r>
              <w:rPr>
                <w:sz w:val="16"/>
                <w:szCs w:val="16"/>
              </w:rPr>
              <w:t>C</w:t>
            </w:r>
            <w:r w:rsidRPr="003A450C">
              <w:rPr>
                <w:sz w:val="16"/>
                <w:szCs w:val="16"/>
              </w:rPr>
              <w:t>atalogue</w:t>
            </w:r>
          </w:p>
        </w:tc>
        <w:tc>
          <w:tcPr>
            <w:tcW w:w="851" w:type="dxa"/>
          </w:tcPr>
          <w:p w14:paraId="79D0E4A7"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693" w:type="dxa"/>
          </w:tcPr>
          <w:p w14:paraId="5DE0C657" w14:textId="77777777" w:rsidR="00E06DBE" w:rsidRPr="003A450C" w:rsidRDefault="00E06DBE" w:rsidP="007D0CA3">
            <w:pPr>
              <w:snapToGrid w:val="0"/>
              <w:spacing w:before="60" w:after="60"/>
              <w:rPr>
                <w:sz w:val="16"/>
                <w:szCs w:val="16"/>
              </w:rPr>
            </w:pPr>
            <w:r w:rsidRPr="003A450C">
              <w:rPr>
                <w:sz w:val="16"/>
                <w:szCs w:val="16"/>
              </w:rPr>
              <w:t>-</w:t>
            </w:r>
          </w:p>
        </w:tc>
        <w:tc>
          <w:tcPr>
            <w:tcW w:w="2916" w:type="dxa"/>
          </w:tcPr>
          <w:p w14:paraId="1325D232"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73D186F7" w14:textId="77777777" w:rsidTr="007D0CA3">
        <w:trPr>
          <w:trHeight w:val="335"/>
        </w:trPr>
        <w:tc>
          <w:tcPr>
            <w:tcW w:w="1080" w:type="dxa"/>
          </w:tcPr>
          <w:p w14:paraId="16F54C4B"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5B7C84DA" w14:textId="77777777" w:rsidR="00E06DBE" w:rsidRPr="003A450C" w:rsidRDefault="00E06DBE" w:rsidP="007D0CA3">
            <w:pPr>
              <w:snapToGrid w:val="0"/>
              <w:spacing w:before="60" w:after="60"/>
              <w:rPr>
                <w:sz w:val="16"/>
                <w:szCs w:val="16"/>
              </w:rPr>
            </w:pPr>
            <w:proofErr w:type="spellStart"/>
            <w:r w:rsidRPr="003A450C">
              <w:rPr>
                <w:sz w:val="16"/>
                <w:szCs w:val="16"/>
              </w:rPr>
              <w:t>fileName</w:t>
            </w:r>
            <w:proofErr w:type="spellEnd"/>
          </w:p>
        </w:tc>
        <w:tc>
          <w:tcPr>
            <w:tcW w:w="3260" w:type="dxa"/>
          </w:tcPr>
          <w:p w14:paraId="53019475" w14:textId="77777777" w:rsidR="00E06DBE" w:rsidRPr="003A450C" w:rsidRDefault="00E06DBE" w:rsidP="007D0CA3">
            <w:pPr>
              <w:snapToGrid w:val="0"/>
              <w:spacing w:before="60" w:after="60"/>
              <w:rPr>
                <w:sz w:val="16"/>
                <w:szCs w:val="16"/>
              </w:rPr>
            </w:pPr>
            <w:r w:rsidRPr="003A450C">
              <w:rPr>
                <w:sz w:val="16"/>
                <w:szCs w:val="16"/>
              </w:rPr>
              <w:t>Name of the support file</w:t>
            </w:r>
          </w:p>
        </w:tc>
        <w:tc>
          <w:tcPr>
            <w:tcW w:w="851" w:type="dxa"/>
          </w:tcPr>
          <w:p w14:paraId="7EA9309B"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3BBA9DEC"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2916" w:type="dxa"/>
          </w:tcPr>
          <w:p w14:paraId="01494B11" w14:textId="77777777" w:rsidR="00E06DBE" w:rsidRPr="003A450C" w:rsidRDefault="00E06DBE" w:rsidP="007D0CA3">
            <w:pPr>
              <w:snapToGrid w:val="0"/>
              <w:spacing w:before="60" w:after="60"/>
              <w:rPr>
                <w:sz w:val="16"/>
                <w:szCs w:val="16"/>
              </w:rPr>
            </w:pPr>
          </w:p>
        </w:tc>
      </w:tr>
      <w:tr w:rsidR="00E06DBE" w:rsidRPr="003A450C" w14:paraId="32DF7360" w14:textId="77777777" w:rsidTr="007D0CA3">
        <w:trPr>
          <w:cantSplit/>
          <w:trHeight w:val="335"/>
        </w:trPr>
        <w:tc>
          <w:tcPr>
            <w:tcW w:w="1080" w:type="dxa"/>
          </w:tcPr>
          <w:p w14:paraId="4833AFFC"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01F33E7A" w14:textId="77777777" w:rsidR="00E06DBE" w:rsidRPr="003A450C" w:rsidRDefault="00E06DBE" w:rsidP="007D0CA3">
            <w:pPr>
              <w:snapToGrid w:val="0"/>
              <w:spacing w:before="60" w:after="60"/>
              <w:rPr>
                <w:sz w:val="16"/>
                <w:szCs w:val="16"/>
              </w:rPr>
            </w:pPr>
            <w:proofErr w:type="spellStart"/>
            <w:r w:rsidRPr="003A450C">
              <w:rPr>
                <w:sz w:val="16"/>
                <w:szCs w:val="16"/>
              </w:rPr>
              <w:t>fileLocation</w:t>
            </w:r>
            <w:proofErr w:type="spellEnd"/>
          </w:p>
        </w:tc>
        <w:tc>
          <w:tcPr>
            <w:tcW w:w="3260" w:type="dxa"/>
          </w:tcPr>
          <w:p w14:paraId="6BB07F52" w14:textId="77777777" w:rsidR="00E06DBE" w:rsidRPr="003A450C" w:rsidRDefault="00E06DBE" w:rsidP="007D0CA3">
            <w:pPr>
              <w:snapToGrid w:val="0"/>
              <w:spacing w:before="60" w:after="60"/>
              <w:rPr>
                <w:sz w:val="16"/>
                <w:szCs w:val="16"/>
              </w:rPr>
            </w:pPr>
            <w:r w:rsidRPr="003A450C">
              <w:rPr>
                <w:sz w:val="16"/>
                <w:szCs w:val="16"/>
              </w:rPr>
              <w:t xml:space="preserve">Full location from the </w:t>
            </w:r>
            <w:r>
              <w:rPr>
                <w:sz w:val="16"/>
                <w:szCs w:val="16"/>
              </w:rPr>
              <w:t>E</w:t>
            </w:r>
            <w:r w:rsidRPr="003A450C">
              <w:rPr>
                <w:sz w:val="16"/>
                <w:szCs w:val="16"/>
              </w:rPr>
              <w:t xml:space="preserve">xchange </w:t>
            </w:r>
            <w:r>
              <w:rPr>
                <w:sz w:val="16"/>
                <w:szCs w:val="16"/>
              </w:rPr>
              <w:t>S</w:t>
            </w:r>
            <w:r w:rsidRPr="003A450C">
              <w:rPr>
                <w:sz w:val="16"/>
                <w:szCs w:val="16"/>
              </w:rPr>
              <w:t>et root directory</w:t>
            </w:r>
          </w:p>
        </w:tc>
        <w:tc>
          <w:tcPr>
            <w:tcW w:w="851" w:type="dxa"/>
          </w:tcPr>
          <w:p w14:paraId="6D11650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4F5E82A8"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2916" w:type="dxa"/>
          </w:tcPr>
          <w:p w14:paraId="77C74643" w14:textId="77777777" w:rsidR="00E06DBE" w:rsidRPr="003A450C" w:rsidRDefault="00E06DBE" w:rsidP="007D0CA3">
            <w:pPr>
              <w:snapToGrid w:val="0"/>
              <w:spacing w:before="60" w:after="60"/>
              <w:rPr>
                <w:sz w:val="16"/>
                <w:szCs w:val="16"/>
              </w:rPr>
            </w:pPr>
            <w:r w:rsidRPr="003A450C">
              <w:rPr>
                <w:sz w:val="16"/>
                <w:szCs w:val="16"/>
              </w:rPr>
              <w:t xml:space="preserve">Path relative to the root directory of the </w:t>
            </w:r>
            <w:r>
              <w:rPr>
                <w:sz w:val="16"/>
                <w:szCs w:val="16"/>
              </w:rPr>
              <w:t>E</w:t>
            </w:r>
            <w:r w:rsidRPr="003A450C">
              <w:rPr>
                <w:sz w:val="16"/>
                <w:szCs w:val="16"/>
              </w:rPr>
              <w:t xml:space="preserve">xchange </w:t>
            </w:r>
            <w:r>
              <w:rPr>
                <w:sz w:val="16"/>
                <w:szCs w:val="16"/>
              </w:rPr>
              <w:t>S</w:t>
            </w:r>
            <w:r w:rsidRPr="003A450C">
              <w:rPr>
                <w:sz w:val="16"/>
                <w:szCs w:val="16"/>
              </w:rPr>
              <w:t xml:space="preserve">et.  The location of the file after the </w:t>
            </w:r>
            <w:r>
              <w:rPr>
                <w:sz w:val="16"/>
                <w:szCs w:val="16"/>
              </w:rPr>
              <w:t>E</w:t>
            </w:r>
            <w:r w:rsidRPr="003A450C">
              <w:rPr>
                <w:sz w:val="16"/>
                <w:szCs w:val="16"/>
              </w:rPr>
              <w:t xml:space="preserve">xchange </w:t>
            </w:r>
            <w:r>
              <w:rPr>
                <w:sz w:val="16"/>
                <w:szCs w:val="16"/>
              </w:rPr>
              <w:t>S</w:t>
            </w:r>
            <w:r w:rsidRPr="003A450C">
              <w:rPr>
                <w:sz w:val="16"/>
                <w:szCs w:val="16"/>
              </w:rPr>
              <w:t xml:space="preserve">et is unpacked into </w:t>
            </w:r>
            <w:r>
              <w:rPr>
                <w:sz w:val="16"/>
                <w:szCs w:val="16"/>
              </w:rPr>
              <w:t xml:space="preserve">a </w:t>
            </w:r>
            <w:r w:rsidRPr="003A450C">
              <w:rPr>
                <w:sz w:val="16"/>
                <w:szCs w:val="16"/>
              </w:rPr>
              <w:t>directory &lt;ROOT&gt; will be &lt;ROOT&gt;/</w:t>
            </w:r>
            <w:r>
              <w:rPr>
                <w:sz w:val="16"/>
                <w:szCs w:val="16"/>
              </w:rPr>
              <w:t>S100_ROOT/</w:t>
            </w:r>
            <w:r w:rsidRPr="003A450C">
              <w:rPr>
                <w:sz w:val="16"/>
                <w:szCs w:val="16"/>
              </w:rPr>
              <w:t>&lt;</w:t>
            </w:r>
            <w:proofErr w:type="spellStart"/>
            <w:r w:rsidRPr="003A450C">
              <w:rPr>
                <w:sz w:val="16"/>
                <w:szCs w:val="16"/>
              </w:rPr>
              <w:t>file</w:t>
            </w:r>
            <w:r>
              <w:rPr>
                <w:sz w:val="16"/>
                <w:szCs w:val="16"/>
              </w:rPr>
              <w:t>Location</w:t>
            </w:r>
            <w:proofErr w:type="spellEnd"/>
            <w:r w:rsidRPr="003A450C">
              <w:rPr>
                <w:sz w:val="16"/>
                <w:szCs w:val="16"/>
              </w:rPr>
              <w:t>&gt;/&lt;filename&gt;</w:t>
            </w:r>
          </w:p>
        </w:tc>
      </w:tr>
      <w:tr w:rsidR="00E06DBE" w:rsidRPr="003A450C" w14:paraId="3FE7DA6C" w14:textId="77777777" w:rsidTr="007D0CA3">
        <w:trPr>
          <w:trHeight w:val="335"/>
        </w:trPr>
        <w:tc>
          <w:tcPr>
            <w:tcW w:w="1080" w:type="dxa"/>
          </w:tcPr>
          <w:p w14:paraId="4159E73E"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3109064C" w14:textId="77777777" w:rsidR="00E06DBE" w:rsidRPr="003A450C" w:rsidRDefault="00E06DBE" w:rsidP="007D0CA3">
            <w:pPr>
              <w:snapToGrid w:val="0"/>
              <w:spacing w:before="60" w:after="60"/>
              <w:rPr>
                <w:sz w:val="16"/>
                <w:szCs w:val="16"/>
              </w:rPr>
            </w:pPr>
            <w:proofErr w:type="spellStart"/>
            <w:r>
              <w:rPr>
                <w:sz w:val="16"/>
                <w:szCs w:val="16"/>
              </w:rPr>
              <w:t>revisionStatus</w:t>
            </w:r>
            <w:proofErr w:type="spellEnd"/>
          </w:p>
        </w:tc>
        <w:tc>
          <w:tcPr>
            <w:tcW w:w="3260" w:type="dxa"/>
          </w:tcPr>
          <w:p w14:paraId="4243641B" w14:textId="77777777" w:rsidR="00E06DBE" w:rsidRPr="003A450C" w:rsidRDefault="00E06DBE" w:rsidP="007D0CA3">
            <w:pPr>
              <w:snapToGrid w:val="0"/>
              <w:spacing w:before="60" w:after="60"/>
              <w:rPr>
                <w:sz w:val="16"/>
                <w:szCs w:val="16"/>
              </w:rPr>
            </w:pPr>
            <w:r w:rsidRPr="003A450C">
              <w:rPr>
                <w:sz w:val="16"/>
                <w:szCs w:val="16"/>
              </w:rPr>
              <w:t xml:space="preserve">The purpose for which the </w:t>
            </w:r>
            <w:r>
              <w:rPr>
                <w:sz w:val="16"/>
                <w:szCs w:val="16"/>
              </w:rPr>
              <w:t>support file</w:t>
            </w:r>
            <w:r w:rsidRPr="003A450C">
              <w:rPr>
                <w:sz w:val="16"/>
                <w:szCs w:val="16"/>
              </w:rPr>
              <w:t xml:space="preserve"> has been issued </w:t>
            </w:r>
          </w:p>
        </w:tc>
        <w:tc>
          <w:tcPr>
            <w:tcW w:w="851" w:type="dxa"/>
          </w:tcPr>
          <w:p w14:paraId="2E643920"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55F047E1" w14:textId="77777777" w:rsidR="00E06DBE" w:rsidRPr="003A450C" w:rsidRDefault="00E06DBE" w:rsidP="007D0CA3">
            <w:pPr>
              <w:snapToGrid w:val="0"/>
              <w:spacing w:before="60" w:after="60"/>
              <w:rPr>
                <w:sz w:val="16"/>
                <w:szCs w:val="16"/>
              </w:rPr>
            </w:pPr>
            <w:r w:rsidRPr="003A450C">
              <w:rPr>
                <w:sz w:val="16"/>
                <w:szCs w:val="16"/>
              </w:rPr>
              <w:t>S100_SupportFile</w:t>
            </w:r>
            <w:r>
              <w:rPr>
                <w:sz w:val="16"/>
                <w:szCs w:val="16"/>
              </w:rPr>
              <w:t>RevisionStatus</w:t>
            </w:r>
          </w:p>
        </w:tc>
        <w:tc>
          <w:tcPr>
            <w:tcW w:w="2916" w:type="dxa"/>
          </w:tcPr>
          <w:p w14:paraId="7E0278F9" w14:textId="77777777" w:rsidR="00E06DBE" w:rsidRPr="003A450C" w:rsidRDefault="00E06DBE" w:rsidP="007D0CA3">
            <w:pPr>
              <w:snapToGrid w:val="0"/>
              <w:spacing w:before="60" w:after="60"/>
              <w:rPr>
                <w:sz w:val="16"/>
                <w:szCs w:val="16"/>
              </w:rPr>
            </w:pPr>
            <w:r w:rsidRPr="003A450C">
              <w:rPr>
                <w:sz w:val="16"/>
                <w:szCs w:val="16"/>
              </w:rPr>
              <w:t xml:space="preserve">For example new, </w:t>
            </w:r>
            <w:r>
              <w:rPr>
                <w:sz w:val="16"/>
                <w:szCs w:val="16"/>
              </w:rPr>
              <w:t>replacement,</w:t>
            </w:r>
            <w:r w:rsidRPr="003A450C">
              <w:rPr>
                <w:sz w:val="16"/>
                <w:szCs w:val="16"/>
              </w:rPr>
              <w:t xml:space="preserve"> </w:t>
            </w:r>
            <w:proofErr w:type="spellStart"/>
            <w:r w:rsidRPr="003A450C">
              <w:rPr>
                <w:sz w:val="16"/>
                <w:szCs w:val="16"/>
              </w:rPr>
              <w:t>etc</w:t>
            </w:r>
            <w:proofErr w:type="spellEnd"/>
          </w:p>
        </w:tc>
      </w:tr>
      <w:tr w:rsidR="00E06DBE" w:rsidRPr="003A450C" w14:paraId="304486B0" w14:textId="77777777" w:rsidTr="007D0CA3">
        <w:trPr>
          <w:trHeight w:val="863"/>
        </w:trPr>
        <w:tc>
          <w:tcPr>
            <w:tcW w:w="1080" w:type="dxa"/>
          </w:tcPr>
          <w:p w14:paraId="3CB345B7"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44864736" w14:textId="77777777" w:rsidR="00E06DBE" w:rsidRPr="003A450C" w:rsidRDefault="00E06DBE" w:rsidP="007D0CA3">
            <w:pPr>
              <w:snapToGrid w:val="0"/>
              <w:spacing w:before="60" w:after="60"/>
              <w:rPr>
                <w:sz w:val="16"/>
                <w:szCs w:val="16"/>
              </w:rPr>
            </w:pPr>
            <w:proofErr w:type="spellStart"/>
            <w:r w:rsidRPr="003A450C">
              <w:rPr>
                <w:sz w:val="16"/>
                <w:szCs w:val="16"/>
              </w:rPr>
              <w:t>editionNumber</w:t>
            </w:r>
            <w:proofErr w:type="spellEnd"/>
          </w:p>
        </w:tc>
        <w:tc>
          <w:tcPr>
            <w:tcW w:w="3260" w:type="dxa"/>
          </w:tcPr>
          <w:p w14:paraId="6E66B243"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E</w:t>
            </w:r>
            <w:r w:rsidRPr="003A450C">
              <w:rPr>
                <w:sz w:val="16"/>
                <w:szCs w:val="16"/>
              </w:rPr>
              <w:t xml:space="preserve">dition number of the </w:t>
            </w:r>
            <w:r>
              <w:rPr>
                <w:sz w:val="16"/>
                <w:szCs w:val="16"/>
              </w:rPr>
              <w:t>support file</w:t>
            </w:r>
          </w:p>
        </w:tc>
        <w:tc>
          <w:tcPr>
            <w:tcW w:w="851" w:type="dxa"/>
          </w:tcPr>
          <w:p w14:paraId="74D1B7C3"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2C83A4C2" w14:textId="77777777" w:rsidR="00E06DBE" w:rsidRPr="003A450C" w:rsidRDefault="00E06DBE" w:rsidP="007D0CA3">
            <w:pPr>
              <w:snapToGrid w:val="0"/>
              <w:spacing w:before="60" w:after="60"/>
              <w:rPr>
                <w:sz w:val="16"/>
                <w:szCs w:val="16"/>
              </w:rPr>
            </w:pPr>
            <w:r>
              <w:rPr>
                <w:sz w:val="16"/>
                <w:szCs w:val="16"/>
              </w:rPr>
              <w:t>Integer</w:t>
            </w:r>
          </w:p>
        </w:tc>
        <w:tc>
          <w:tcPr>
            <w:tcW w:w="2916" w:type="dxa"/>
          </w:tcPr>
          <w:p w14:paraId="51547620" w14:textId="77777777" w:rsidR="00E06DBE" w:rsidRPr="003A450C" w:rsidRDefault="00E06DBE" w:rsidP="007D0CA3">
            <w:pPr>
              <w:snapToGrid w:val="0"/>
              <w:spacing w:before="60" w:after="60"/>
              <w:rPr>
                <w:rFonts w:eastAsia="Times New Roman"/>
                <w:sz w:val="16"/>
                <w:szCs w:val="16"/>
              </w:rPr>
            </w:pPr>
            <w:r w:rsidRPr="003A450C">
              <w:rPr>
                <w:rFonts w:eastAsia="Times New Roman"/>
                <w:sz w:val="16"/>
                <w:szCs w:val="16"/>
              </w:rPr>
              <w:t xml:space="preserve">When a data set is initially created, the </w:t>
            </w:r>
            <w:r>
              <w:rPr>
                <w:rFonts w:eastAsia="Times New Roman"/>
                <w:sz w:val="16"/>
                <w:szCs w:val="16"/>
              </w:rPr>
              <w:t>E</w:t>
            </w:r>
            <w:r w:rsidRPr="003A450C">
              <w:rPr>
                <w:rFonts w:eastAsia="Times New Roman"/>
                <w:sz w:val="16"/>
                <w:szCs w:val="16"/>
              </w:rPr>
              <w:t xml:space="preserve">dition number 1 is assigned to it. The </w:t>
            </w:r>
            <w:r>
              <w:rPr>
                <w:rFonts w:eastAsia="Times New Roman"/>
                <w:sz w:val="16"/>
                <w:szCs w:val="16"/>
              </w:rPr>
              <w:t>E</w:t>
            </w:r>
            <w:r w:rsidRPr="003A450C">
              <w:rPr>
                <w:rFonts w:eastAsia="Times New Roman"/>
                <w:sz w:val="16"/>
                <w:szCs w:val="16"/>
              </w:rPr>
              <w:t xml:space="preserve">dition number is increased by 1 at each new </w:t>
            </w:r>
            <w:r>
              <w:rPr>
                <w:rFonts w:eastAsia="Times New Roman"/>
                <w:sz w:val="16"/>
                <w:szCs w:val="16"/>
              </w:rPr>
              <w:t>E</w:t>
            </w:r>
            <w:r w:rsidRPr="003A450C">
              <w:rPr>
                <w:rFonts w:eastAsia="Times New Roman"/>
                <w:sz w:val="16"/>
                <w:szCs w:val="16"/>
              </w:rPr>
              <w:t>dition. Edition number remains the same for a re-issue</w:t>
            </w:r>
          </w:p>
        </w:tc>
      </w:tr>
      <w:tr w:rsidR="00E06DBE" w:rsidRPr="003A450C" w14:paraId="5A42BADC" w14:textId="77777777" w:rsidTr="007D0CA3">
        <w:trPr>
          <w:trHeight w:val="335"/>
        </w:trPr>
        <w:tc>
          <w:tcPr>
            <w:tcW w:w="1080" w:type="dxa"/>
          </w:tcPr>
          <w:p w14:paraId="4FEFD857"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3F4B699B" w14:textId="77777777" w:rsidR="00E06DBE" w:rsidRPr="003A450C" w:rsidRDefault="00E06DBE" w:rsidP="007D0CA3">
            <w:pPr>
              <w:snapToGrid w:val="0"/>
              <w:spacing w:before="60" w:after="60"/>
              <w:rPr>
                <w:sz w:val="16"/>
                <w:szCs w:val="16"/>
              </w:rPr>
            </w:pPr>
            <w:proofErr w:type="spellStart"/>
            <w:r w:rsidRPr="003A450C">
              <w:rPr>
                <w:sz w:val="16"/>
                <w:szCs w:val="16"/>
              </w:rPr>
              <w:t>issueDate</w:t>
            </w:r>
            <w:proofErr w:type="spellEnd"/>
          </w:p>
        </w:tc>
        <w:tc>
          <w:tcPr>
            <w:tcW w:w="3260" w:type="dxa"/>
          </w:tcPr>
          <w:p w14:paraId="4B1F3DA5" w14:textId="77777777" w:rsidR="00E06DBE" w:rsidRPr="003A450C" w:rsidRDefault="00E06DBE" w:rsidP="007D0CA3">
            <w:pPr>
              <w:snapToGrid w:val="0"/>
              <w:spacing w:before="60" w:after="60"/>
              <w:rPr>
                <w:sz w:val="16"/>
                <w:szCs w:val="16"/>
              </w:rPr>
            </w:pPr>
            <w:r w:rsidRPr="003A450C">
              <w:rPr>
                <w:sz w:val="16"/>
                <w:szCs w:val="16"/>
              </w:rPr>
              <w:t xml:space="preserve">Date on which the data was made available by the </w:t>
            </w:r>
            <w:r>
              <w:rPr>
                <w:sz w:val="16"/>
                <w:szCs w:val="16"/>
              </w:rPr>
              <w:t>D</w:t>
            </w:r>
            <w:r w:rsidRPr="003A450C">
              <w:rPr>
                <w:sz w:val="16"/>
                <w:szCs w:val="16"/>
              </w:rPr>
              <w:t xml:space="preserve">ata </w:t>
            </w:r>
            <w:r>
              <w:rPr>
                <w:sz w:val="16"/>
                <w:szCs w:val="16"/>
              </w:rPr>
              <w:t>P</w:t>
            </w:r>
            <w:r w:rsidRPr="003A450C">
              <w:rPr>
                <w:sz w:val="16"/>
                <w:szCs w:val="16"/>
              </w:rPr>
              <w:t>roducer</w:t>
            </w:r>
          </w:p>
        </w:tc>
        <w:tc>
          <w:tcPr>
            <w:tcW w:w="851" w:type="dxa"/>
          </w:tcPr>
          <w:p w14:paraId="088CB0B8"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693" w:type="dxa"/>
          </w:tcPr>
          <w:p w14:paraId="18644B27" w14:textId="77777777" w:rsidR="00E06DBE" w:rsidRPr="003A450C" w:rsidRDefault="00E06DBE" w:rsidP="007D0CA3">
            <w:pPr>
              <w:snapToGrid w:val="0"/>
              <w:spacing w:before="60" w:after="60"/>
              <w:rPr>
                <w:sz w:val="16"/>
                <w:szCs w:val="16"/>
              </w:rPr>
            </w:pPr>
            <w:r w:rsidRPr="003A450C">
              <w:rPr>
                <w:sz w:val="16"/>
                <w:szCs w:val="16"/>
              </w:rPr>
              <w:t>Date</w:t>
            </w:r>
          </w:p>
        </w:tc>
        <w:tc>
          <w:tcPr>
            <w:tcW w:w="2916" w:type="dxa"/>
          </w:tcPr>
          <w:p w14:paraId="5AA3D582" w14:textId="77777777" w:rsidR="00E06DBE" w:rsidRPr="003A450C" w:rsidRDefault="00E06DBE" w:rsidP="007D0CA3">
            <w:pPr>
              <w:snapToGrid w:val="0"/>
              <w:spacing w:before="60" w:after="60"/>
              <w:rPr>
                <w:sz w:val="16"/>
                <w:szCs w:val="16"/>
              </w:rPr>
            </w:pPr>
          </w:p>
        </w:tc>
      </w:tr>
      <w:tr w:rsidR="00E06DBE" w:rsidRPr="003A450C" w14:paraId="5D0396E1" w14:textId="77777777" w:rsidTr="007D0CA3">
        <w:trPr>
          <w:trHeight w:val="335"/>
        </w:trPr>
        <w:tc>
          <w:tcPr>
            <w:tcW w:w="1080" w:type="dxa"/>
          </w:tcPr>
          <w:p w14:paraId="4D077392"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31E9863A" w14:textId="77777777" w:rsidR="00E06DBE" w:rsidRPr="003A450C" w:rsidRDefault="00E06DBE" w:rsidP="007D0CA3">
            <w:pPr>
              <w:snapToGrid w:val="0"/>
              <w:spacing w:before="60" w:after="60"/>
              <w:rPr>
                <w:sz w:val="16"/>
                <w:szCs w:val="16"/>
              </w:rPr>
            </w:pPr>
            <w:proofErr w:type="spellStart"/>
            <w:r w:rsidRPr="003A450C">
              <w:rPr>
                <w:sz w:val="16"/>
                <w:szCs w:val="16"/>
              </w:rPr>
              <w:t>supportFileSpecification</w:t>
            </w:r>
            <w:proofErr w:type="spellEnd"/>
          </w:p>
        </w:tc>
        <w:tc>
          <w:tcPr>
            <w:tcW w:w="3260" w:type="dxa"/>
          </w:tcPr>
          <w:p w14:paraId="66CF1EE8" w14:textId="77777777" w:rsidR="00E06DBE" w:rsidRPr="003A450C" w:rsidRDefault="00E06DBE" w:rsidP="007D0CA3">
            <w:pPr>
              <w:snapToGrid w:val="0"/>
              <w:spacing w:before="60" w:after="60"/>
              <w:rPr>
                <w:sz w:val="16"/>
                <w:szCs w:val="16"/>
              </w:rPr>
            </w:pPr>
            <w:r w:rsidRPr="003A450C">
              <w:rPr>
                <w:sz w:val="16"/>
                <w:szCs w:val="16"/>
              </w:rPr>
              <w:t>The specification used to create this file</w:t>
            </w:r>
          </w:p>
        </w:tc>
        <w:tc>
          <w:tcPr>
            <w:tcW w:w="851" w:type="dxa"/>
          </w:tcPr>
          <w:p w14:paraId="32E1A132"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693" w:type="dxa"/>
          </w:tcPr>
          <w:p w14:paraId="14F1B8C2" w14:textId="77777777" w:rsidR="00E06DBE" w:rsidRPr="003A450C" w:rsidRDefault="00E06DBE" w:rsidP="007D0CA3">
            <w:pPr>
              <w:snapToGrid w:val="0"/>
              <w:spacing w:before="60" w:after="60"/>
              <w:rPr>
                <w:sz w:val="16"/>
                <w:szCs w:val="16"/>
              </w:rPr>
            </w:pPr>
            <w:r w:rsidRPr="003A450C">
              <w:rPr>
                <w:sz w:val="16"/>
                <w:szCs w:val="16"/>
              </w:rPr>
              <w:t>S100_SupportFileSpecification</w:t>
            </w:r>
          </w:p>
        </w:tc>
        <w:tc>
          <w:tcPr>
            <w:tcW w:w="2916" w:type="dxa"/>
          </w:tcPr>
          <w:p w14:paraId="1849A9CB" w14:textId="77777777" w:rsidR="00E06DBE" w:rsidRPr="003A450C" w:rsidRDefault="00E06DBE" w:rsidP="007D0CA3">
            <w:pPr>
              <w:snapToGrid w:val="0"/>
              <w:spacing w:before="60" w:after="60"/>
              <w:rPr>
                <w:sz w:val="16"/>
                <w:szCs w:val="16"/>
              </w:rPr>
            </w:pPr>
          </w:p>
        </w:tc>
      </w:tr>
      <w:tr w:rsidR="00E06DBE" w:rsidRPr="003A450C" w14:paraId="6154CDE0" w14:textId="77777777" w:rsidTr="007D0CA3">
        <w:trPr>
          <w:trHeight w:val="160"/>
        </w:trPr>
        <w:tc>
          <w:tcPr>
            <w:tcW w:w="1080" w:type="dxa"/>
          </w:tcPr>
          <w:p w14:paraId="6DC0102D"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7C397166" w14:textId="77777777" w:rsidR="00E06DBE" w:rsidRPr="003A450C" w:rsidRDefault="00E06DBE" w:rsidP="007D0CA3">
            <w:pPr>
              <w:snapToGrid w:val="0"/>
              <w:spacing w:before="60" w:after="60"/>
              <w:rPr>
                <w:sz w:val="16"/>
                <w:szCs w:val="16"/>
              </w:rPr>
            </w:pPr>
            <w:proofErr w:type="spellStart"/>
            <w:r w:rsidRPr="003A450C">
              <w:rPr>
                <w:sz w:val="16"/>
                <w:szCs w:val="16"/>
              </w:rPr>
              <w:t>dataType</w:t>
            </w:r>
            <w:proofErr w:type="spellEnd"/>
          </w:p>
        </w:tc>
        <w:tc>
          <w:tcPr>
            <w:tcW w:w="3260" w:type="dxa"/>
          </w:tcPr>
          <w:p w14:paraId="42C05B5A" w14:textId="77777777" w:rsidR="00E06DBE" w:rsidRPr="003A450C" w:rsidRDefault="00E06DBE" w:rsidP="007D0CA3">
            <w:pPr>
              <w:snapToGrid w:val="0"/>
              <w:spacing w:before="60" w:after="60"/>
              <w:rPr>
                <w:sz w:val="16"/>
                <w:szCs w:val="16"/>
              </w:rPr>
            </w:pPr>
            <w:r w:rsidRPr="003A450C">
              <w:rPr>
                <w:sz w:val="16"/>
                <w:szCs w:val="16"/>
              </w:rPr>
              <w:t>The format of the support file</w:t>
            </w:r>
          </w:p>
        </w:tc>
        <w:tc>
          <w:tcPr>
            <w:tcW w:w="851" w:type="dxa"/>
          </w:tcPr>
          <w:p w14:paraId="687D6AE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tcPr>
          <w:p w14:paraId="2E7C0122" w14:textId="77777777" w:rsidR="00E06DBE" w:rsidRPr="003A450C" w:rsidRDefault="00E06DBE" w:rsidP="007D0CA3">
            <w:pPr>
              <w:snapToGrid w:val="0"/>
              <w:spacing w:before="60" w:after="60"/>
              <w:rPr>
                <w:sz w:val="16"/>
                <w:szCs w:val="16"/>
              </w:rPr>
            </w:pPr>
            <w:r w:rsidRPr="003A450C">
              <w:rPr>
                <w:sz w:val="16"/>
                <w:szCs w:val="16"/>
              </w:rPr>
              <w:t>S100_SupportFileFormat</w:t>
            </w:r>
          </w:p>
        </w:tc>
        <w:tc>
          <w:tcPr>
            <w:tcW w:w="2916" w:type="dxa"/>
          </w:tcPr>
          <w:p w14:paraId="66443291" w14:textId="77777777" w:rsidR="00E06DBE" w:rsidRPr="003A450C" w:rsidRDefault="00E06DBE" w:rsidP="007D0CA3">
            <w:pPr>
              <w:snapToGrid w:val="0"/>
              <w:spacing w:before="60" w:after="60"/>
              <w:rPr>
                <w:sz w:val="16"/>
                <w:szCs w:val="16"/>
              </w:rPr>
            </w:pPr>
          </w:p>
        </w:tc>
      </w:tr>
      <w:tr w:rsidR="00E06DBE" w:rsidRPr="003A450C" w14:paraId="7E3EE356" w14:textId="77777777" w:rsidTr="007D0CA3">
        <w:trPr>
          <w:trHeight w:val="176"/>
        </w:trPr>
        <w:tc>
          <w:tcPr>
            <w:tcW w:w="1080" w:type="dxa"/>
          </w:tcPr>
          <w:p w14:paraId="0D6AE51E"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58E46219" w14:textId="77777777" w:rsidR="00E06DBE" w:rsidRPr="003A450C" w:rsidRDefault="00E06DBE" w:rsidP="007D0CA3">
            <w:pPr>
              <w:snapToGrid w:val="0"/>
              <w:spacing w:before="60" w:after="60"/>
              <w:rPr>
                <w:sz w:val="16"/>
                <w:szCs w:val="16"/>
              </w:rPr>
            </w:pPr>
            <w:proofErr w:type="spellStart"/>
            <w:r w:rsidRPr="003A450C">
              <w:rPr>
                <w:sz w:val="16"/>
                <w:szCs w:val="16"/>
              </w:rPr>
              <w:t>otherDataTypeDescription</w:t>
            </w:r>
            <w:proofErr w:type="spellEnd"/>
          </w:p>
        </w:tc>
        <w:tc>
          <w:tcPr>
            <w:tcW w:w="3260" w:type="dxa"/>
          </w:tcPr>
          <w:p w14:paraId="4C944DBF" w14:textId="77777777" w:rsidR="00E06DBE" w:rsidRPr="003A450C" w:rsidRDefault="00E06DBE" w:rsidP="007D0CA3">
            <w:pPr>
              <w:snapToGrid w:val="0"/>
              <w:spacing w:before="60" w:after="60"/>
              <w:rPr>
                <w:sz w:val="16"/>
                <w:szCs w:val="16"/>
              </w:rPr>
            </w:pPr>
            <w:r w:rsidRPr="003A450C">
              <w:rPr>
                <w:sz w:val="16"/>
                <w:szCs w:val="16"/>
              </w:rPr>
              <w:t>Support file format other than those listed</w:t>
            </w:r>
          </w:p>
        </w:tc>
        <w:tc>
          <w:tcPr>
            <w:tcW w:w="851" w:type="dxa"/>
          </w:tcPr>
          <w:p w14:paraId="70776B1B"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693" w:type="dxa"/>
          </w:tcPr>
          <w:p w14:paraId="3054D908"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2916" w:type="dxa"/>
          </w:tcPr>
          <w:p w14:paraId="4216C2E0" w14:textId="77777777" w:rsidR="00E06DBE" w:rsidRPr="003A450C" w:rsidRDefault="00E06DBE" w:rsidP="007D0CA3">
            <w:pPr>
              <w:snapToGrid w:val="0"/>
              <w:spacing w:before="60" w:after="60"/>
              <w:rPr>
                <w:sz w:val="16"/>
                <w:szCs w:val="16"/>
              </w:rPr>
            </w:pPr>
          </w:p>
        </w:tc>
      </w:tr>
      <w:tr w:rsidR="00E06DBE" w:rsidRPr="003A450C" w14:paraId="7C3353BE" w14:textId="77777777" w:rsidTr="007D0CA3">
        <w:trPr>
          <w:trHeight w:val="160"/>
        </w:trPr>
        <w:tc>
          <w:tcPr>
            <w:tcW w:w="1080" w:type="dxa"/>
          </w:tcPr>
          <w:p w14:paraId="4DA463E3"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tcPr>
          <w:p w14:paraId="3698C8DE" w14:textId="77777777" w:rsidR="00E06DBE" w:rsidRPr="003A450C" w:rsidRDefault="00E06DBE" w:rsidP="007D0CA3">
            <w:pPr>
              <w:snapToGrid w:val="0"/>
              <w:spacing w:before="60" w:after="60"/>
              <w:rPr>
                <w:sz w:val="16"/>
                <w:szCs w:val="16"/>
              </w:rPr>
            </w:pPr>
            <w:r w:rsidRPr="003A450C">
              <w:rPr>
                <w:sz w:val="16"/>
                <w:szCs w:val="16"/>
              </w:rPr>
              <w:t>comment</w:t>
            </w:r>
          </w:p>
        </w:tc>
        <w:tc>
          <w:tcPr>
            <w:tcW w:w="3260" w:type="dxa"/>
          </w:tcPr>
          <w:p w14:paraId="1E5EB87A" w14:textId="77777777" w:rsidR="00E06DBE" w:rsidRPr="003A450C" w:rsidRDefault="00E06DBE" w:rsidP="007D0CA3">
            <w:pPr>
              <w:autoSpaceDE w:val="0"/>
              <w:snapToGrid w:val="0"/>
              <w:spacing w:before="60" w:after="60"/>
              <w:rPr>
                <w:sz w:val="16"/>
                <w:szCs w:val="16"/>
              </w:rPr>
            </w:pPr>
            <w:r>
              <w:rPr>
                <w:sz w:val="16"/>
                <w:szCs w:val="16"/>
              </w:rPr>
              <w:t>Optional comment</w:t>
            </w:r>
          </w:p>
        </w:tc>
        <w:tc>
          <w:tcPr>
            <w:tcW w:w="851" w:type="dxa"/>
          </w:tcPr>
          <w:p w14:paraId="32D7F344"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693" w:type="dxa"/>
          </w:tcPr>
          <w:p w14:paraId="219C5477"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2916" w:type="dxa"/>
          </w:tcPr>
          <w:p w14:paraId="05612E21" w14:textId="77777777" w:rsidR="00E06DBE" w:rsidRPr="003A450C" w:rsidRDefault="00E06DBE" w:rsidP="007D0CA3">
            <w:pPr>
              <w:snapToGrid w:val="0"/>
              <w:spacing w:before="60" w:after="60"/>
              <w:rPr>
                <w:sz w:val="16"/>
                <w:szCs w:val="16"/>
              </w:rPr>
            </w:pPr>
          </w:p>
        </w:tc>
      </w:tr>
      <w:tr w:rsidR="00E06DBE" w:rsidRPr="003A450C" w14:paraId="4FD8ABFB" w14:textId="77777777" w:rsidTr="007D0CA3">
        <w:trPr>
          <w:trHeight w:val="351"/>
        </w:trPr>
        <w:tc>
          <w:tcPr>
            <w:tcW w:w="1080" w:type="dxa"/>
            <w:shd w:val="clear" w:color="auto" w:fill="auto"/>
          </w:tcPr>
          <w:p w14:paraId="5820A339"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auto"/>
          </w:tcPr>
          <w:p w14:paraId="77229DA4" w14:textId="77777777" w:rsidR="00E06DBE" w:rsidRPr="003A450C" w:rsidRDefault="00E06DBE" w:rsidP="007D0CA3">
            <w:pPr>
              <w:snapToGrid w:val="0"/>
              <w:spacing w:before="60" w:after="60"/>
              <w:rPr>
                <w:sz w:val="16"/>
                <w:szCs w:val="16"/>
              </w:rPr>
            </w:pPr>
            <w:proofErr w:type="spellStart"/>
            <w:r w:rsidRPr="003A450C">
              <w:rPr>
                <w:sz w:val="16"/>
                <w:szCs w:val="16"/>
              </w:rPr>
              <w:t>compressionFlag</w:t>
            </w:r>
            <w:proofErr w:type="spellEnd"/>
          </w:p>
        </w:tc>
        <w:tc>
          <w:tcPr>
            <w:tcW w:w="3260" w:type="dxa"/>
            <w:shd w:val="clear" w:color="auto" w:fill="auto"/>
          </w:tcPr>
          <w:p w14:paraId="060697EA" w14:textId="77777777" w:rsidR="00E06DBE" w:rsidRPr="00F94B73" w:rsidRDefault="00E06DBE" w:rsidP="007D0CA3">
            <w:pPr>
              <w:snapToGrid w:val="0"/>
              <w:spacing w:before="60" w:after="60"/>
              <w:rPr>
                <w:sz w:val="16"/>
                <w:szCs w:val="16"/>
              </w:rPr>
            </w:pPr>
            <w:r w:rsidRPr="00F94B73">
              <w:rPr>
                <w:sz w:val="16"/>
                <w:szCs w:val="16"/>
              </w:rPr>
              <w:t>Indicates if the resource is compressed</w:t>
            </w:r>
          </w:p>
        </w:tc>
        <w:tc>
          <w:tcPr>
            <w:tcW w:w="851" w:type="dxa"/>
            <w:shd w:val="clear" w:color="auto" w:fill="auto"/>
          </w:tcPr>
          <w:p w14:paraId="45FE9EE2"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shd w:val="clear" w:color="auto" w:fill="auto"/>
          </w:tcPr>
          <w:p w14:paraId="54222AC1" w14:textId="77777777" w:rsidR="00E06DBE" w:rsidRPr="003A450C" w:rsidRDefault="00E06DBE" w:rsidP="007D0CA3">
            <w:pPr>
              <w:snapToGrid w:val="0"/>
              <w:spacing w:before="60" w:after="60"/>
              <w:rPr>
                <w:sz w:val="16"/>
                <w:szCs w:val="16"/>
              </w:rPr>
            </w:pPr>
            <w:r w:rsidRPr="003A450C">
              <w:rPr>
                <w:sz w:val="16"/>
                <w:szCs w:val="16"/>
              </w:rPr>
              <w:t>Boolean</w:t>
            </w:r>
          </w:p>
        </w:tc>
        <w:tc>
          <w:tcPr>
            <w:tcW w:w="2916" w:type="dxa"/>
            <w:shd w:val="clear" w:color="auto" w:fill="auto"/>
          </w:tcPr>
          <w:p w14:paraId="3DCF021C" w14:textId="77777777" w:rsidR="00E06DBE" w:rsidRDefault="00E06DBE" w:rsidP="007D0CA3">
            <w:pPr>
              <w:snapToGrid w:val="0"/>
              <w:spacing w:before="60" w:after="60"/>
              <w:rPr>
                <w:sz w:val="16"/>
                <w:szCs w:val="16"/>
              </w:rPr>
            </w:pPr>
            <w:r w:rsidRPr="00AC25A3">
              <w:rPr>
                <w:i/>
                <w:sz w:val="16"/>
                <w:szCs w:val="16"/>
              </w:rPr>
              <w:t>True</w:t>
            </w:r>
            <w:r>
              <w:rPr>
                <w:sz w:val="16"/>
                <w:szCs w:val="16"/>
              </w:rPr>
              <w:t xml:space="preserve"> indicates a compressed resource</w:t>
            </w:r>
          </w:p>
          <w:p w14:paraId="4990B766"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an uncompressed resource</w:t>
            </w:r>
          </w:p>
        </w:tc>
      </w:tr>
      <w:tr w:rsidR="00E06DBE" w:rsidRPr="003A450C" w14:paraId="5FEAA566" w14:textId="77777777" w:rsidTr="007D0CA3">
        <w:trPr>
          <w:trHeight w:val="351"/>
        </w:trPr>
        <w:tc>
          <w:tcPr>
            <w:tcW w:w="1080" w:type="dxa"/>
            <w:shd w:val="clear" w:color="auto" w:fill="auto"/>
          </w:tcPr>
          <w:p w14:paraId="464A938D"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auto"/>
          </w:tcPr>
          <w:p w14:paraId="360B5A1F" w14:textId="77777777" w:rsidR="00E06DBE" w:rsidRPr="003A450C" w:rsidRDefault="00E06DBE" w:rsidP="007D0CA3">
            <w:pPr>
              <w:snapToGrid w:val="0"/>
              <w:spacing w:before="60" w:after="60"/>
              <w:rPr>
                <w:sz w:val="16"/>
                <w:szCs w:val="16"/>
              </w:rPr>
            </w:pPr>
            <w:proofErr w:type="spellStart"/>
            <w:r w:rsidRPr="003A450C">
              <w:rPr>
                <w:sz w:val="16"/>
                <w:szCs w:val="16"/>
              </w:rPr>
              <w:t>digitalSignatureReference</w:t>
            </w:r>
            <w:proofErr w:type="spellEnd"/>
          </w:p>
        </w:tc>
        <w:tc>
          <w:tcPr>
            <w:tcW w:w="3260" w:type="dxa"/>
            <w:shd w:val="clear" w:color="auto" w:fill="auto"/>
          </w:tcPr>
          <w:p w14:paraId="6C8D1F31" w14:textId="77777777" w:rsidR="00E06DBE" w:rsidRPr="003A450C" w:rsidRDefault="00E06DBE" w:rsidP="007D0CA3">
            <w:pPr>
              <w:snapToGrid w:val="0"/>
              <w:spacing w:before="60" w:after="60"/>
              <w:rPr>
                <w:sz w:val="16"/>
                <w:szCs w:val="16"/>
              </w:rPr>
            </w:pPr>
            <w:r w:rsidRPr="003A450C">
              <w:rPr>
                <w:sz w:val="16"/>
                <w:szCs w:val="16"/>
              </w:rPr>
              <w:t xml:space="preserve">Specifies the algorithm used to compute </w:t>
            </w:r>
            <w:proofErr w:type="spellStart"/>
            <w:r w:rsidRPr="003A450C">
              <w:rPr>
                <w:sz w:val="16"/>
                <w:szCs w:val="16"/>
              </w:rPr>
              <w:t>digitalSignatureValue</w:t>
            </w:r>
            <w:proofErr w:type="spellEnd"/>
          </w:p>
        </w:tc>
        <w:tc>
          <w:tcPr>
            <w:tcW w:w="851" w:type="dxa"/>
            <w:shd w:val="clear" w:color="auto" w:fill="auto"/>
          </w:tcPr>
          <w:p w14:paraId="7CF28306"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693" w:type="dxa"/>
            <w:shd w:val="clear" w:color="auto" w:fill="auto"/>
          </w:tcPr>
          <w:p w14:paraId="7E99707E" w14:textId="77777777" w:rsidR="00E06DBE" w:rsidRDefault="00E06DBE" w:rsidP="007D0CA3">
            <w:pPr>
              <w:snapToGrid w:val="0"/>
              <w:spacing w:before="60" w:after="60"/>
              <w:rPr>
                <w:sz w:val="16"/>
                <w:szCs w:val="16"/>
              </w:rPr>
            </w:pPr>
            <w:r w:rsidRPr="003A450C">
              <w:rPr>
                <w:sz w:val="16"/>
                <w:szCs w:val="16"/>
              </w:rPr>
              <w:t>S100_DigitalSignature</w:t>
            </w:r>
            <w:r>
              <w:rPr>
                <w:sz w:val="16"/>
                <w:szCs w:val="16"/>
              </w:rPr>
              <w:t>Reference</w:t>
            </w:r>
          </w:p>
          <w:p w14:paraId="5F7D8097" w14:textId="77777777" w:rsidR="00E06DBE" w:rsidRPr="003A450C" w:rsidRDefault="00E06DBE" w:rsidP="007D0CA3">
            <w:pPr>
              <w:snapToGrid w:val="0"/>
              <w:spacing w:before="60" w:after="60"/>
              <w:rPr>
                <w:sz w:val="16"/>
                <w:szCs w:val="16"/>
              </w:rPr>
            </w:pPr>
            <w:r>
              <w:rPr>
                <w:sz w:val="16"/>
                <w:szCs w:val="16"/>
              </w:rPr>
              <w:t>(see Part 15)</w:t>
            </w:r>
          </w:p>
        </w:tc>
        <w:tc>
          <w:tcPr>
            <w:tcW w:w="2916" w:type="dxa"/>
            <w:shd w:val="clear" w:color="auto" w:fill="auto"/>
          </w:tcPr>
          <w:p w14:paraId="6CBB1391" w14:textId="77777777" w:rsidR="00E06DBE" w:rsidRPr="003A450C" w:rsidRDefault="00E06DBE" w:rsidP="007D0CA3">
            <w:pPr>
              <w:snapToGrid w:val="0"/>
              <w:spacing w:before="60" w:after="60"/>
              <w:rPr>
                <w:sz w:val="16"/>
                <w:szCs w:val="16"/>
              </w:rPr>
            </w:pPr>
          </w:p>
        </w:tc>
      </w:tr>
      <w:tr w:rsidR="00E06DBE" w:rsidRPr="003A450C" w14:paraId="6CD92142" w14:textId="77777777" w:rsidTr="007D0CA3">
        <w:trPr>
          <w:cantSplit/>
          <w:trHeight w:val="351"/>
        </w:trPr>
        <w:tc>
          <w:tcPr>
            <w:tcW w:w="1080" w:type="dxa"/>
            <w:shd w:val="clear" w:color="auto" w:fill="auto"/>
          </w:tcPr>
          <w:p w14:paraId="47D8207B" w14:textId="77777777" w:rsidR="00E06DBE" w:rsidRPr="003A450C" w:rsidRDefault="00E06DBE" w:rsidP="007D0CA3">
            <w:pPr>
              <w:snapToGrid w:val="0"/>
              <w:spacing w:before="60" w:after="60"/>
              <w:rPr>
                <w:sz w:val="16"/>
                <w:szCs w:val="16"/>
              </w:rPr>
            </w:pPr>
            <w:r w:rsidRPr="003A450C">
              <w:rPr>
                <w:sz w:val="16"/>
                <w:szCs w:val="16"/>
              </w:rPr>
              <w:t>Attribute</w:t>
            </w:r>
          </w:p>
        </w:tc>
        <w:tc>
          <w:tcPr>
            <w:tcW w:w="3060" w:type="dxa"/>
            <w:shd w:val="clear" w:color="auto" w:fill="auto"/>
          </w:tcPr>
          <w:p w14:paraId="4962F423" w14:textId="77777777" w:rsidR="00E06DBE" w:rsidRPr="003A450C" w:rsidRDefault="00E06DBE" w:rsidP="007D0CA3">
            <w:pPr>
              <w:snapToGrid w:val="0"/>
              <w:spacing w:before="60" w:after="60"/>
              <w:rPr>
                <w:sz w:val="16"/>
                <w:szCs w:val="16"/>
              </w:rPr>
            </w:pPr>
            <w:proofErr w:type="spellStart"/>
            <w:r w:rsidRPr="003A450C">
              <w:rPr>
                <w:sz w:val="16"/>
                <w:szCs w:val="16"/>
              </w:rPr>
              <w:t>digitalSignatureValue</w:t>
            </w:r>
            <w:proofErr w:type="spellEnd"/>
          </w:p>
        </w:tc>
        <w:tc>
          <w:tcPr>
            <w:tcW w:w="3260" w:type="dxa"/>
            <w:shd w:val="clear" w:color="auto" w:fill="auto"/>
          </w:tcPr>
          <w:p w14:paraId="743CBA4E" w14:textId="77777777" w:rsidR="00E06DBE" w:rsidRPr="003A450C" w:rsidRDefault="00E06DBE" w:rsidP="007D0CA3">
            <w:pPr>
              <w:snapToGrid w:val="0"/>
              <w:spacing w:before="60" w:after="60"/>
              <w:rPr>
                <w:sz w:val="16"/>
                <w:szCs w:val="16"/>
              </w:rPr>
            </w:pPr>
            <w:r w:rsidRPr="003A450C">
              <w:rPr>
                <w:sz w:val="16"/>
                <w:szCs w:val="16"/>
              </w:rPr>
              <w:t>Value derived from the digital signature</w:t>
            </w:r>
          </w:p>
        </w:tc>
        <w:tc>
          <w:tcPr>
            <w:tcW w:w="851" w:type="dxa"/>
            <w:shd w:val="clear" w:color="auto" w:fill="auto"/>
          </w:tcPr>
          <w:p w14:paraId="58C42923" w14:textId="77777777" w:rsidR="00E06DBE" w:rsidRPr="003A450C" w:rsidRDefault="00E06DBE" w:rsidP="007D0CA3">
            <w:pPr>
              <w:snapToGrid w:val="0"/>
              <w:spacing w:before="60" w:after="60"/>
              <w:jc w:val="center"/>
              <w:rPr>
                <w:sz w:val="16"/>
                <w:szCs w:val="16"/>
              </w:rPr>
            </w:pPr>
            <w:r w:rsidRPr="003A450C">
              <w:rPr>
                <w:sz w:val="16"/>
                <w:szCs w:val="16"/>
              </w:rPr>
              <w:t>1</w:t>
            </w:r>
            <w:r>
              <w:rPr>
                <w:sz w:val="16"/>
                <w:szCs w:val="16"/>
              </w:rPr>
              <w:t>..*</w:t>
            </w:r>
          </w:p>
        </w:tc>
        <w:tc>
          <w:tcPr>
            <w:tcW w:w="2693" w:type="dxa"/>
            <w:shd w:val="clear" w:color="auto" w:fill="auto"/>
          </w:tcPr>
          <w:p w14:paraId="786B05A5" w14:textId="77777777" w:rsidR="00E06DBE" w:rsidRDefault="00E06DBE" w:rsidP="007D0CA3">
            <w:pPr>
              <w:snapToGrid w:val="0"/>
              <w:spacing w:before="60" w:after="60"/>
              <w:rPr>
                <w:sz w:val="16"/>
                <w:szCs w:val="16"/>
              </w:rPr>
            </w:pPr>
            <w:r w:rsidRPr="003A450C">
              <w:rPr>
                <w:sz w:val="16"/>
                <w:szCs w:val="16"/>
              </w:rPr>
              <w:t>S100_DigitalSignatureValue</w:t>
            </w:r>
          </w:p>
          <w:p w14:paraId="3CC4744B" w14:textId="77777777" w:rsidR="00E06DBE" w:rsidRPr="003A450C" w:rsidRDefault="00E06DBE" w:rsidP="007D0CA3">
            <w:pPr>
              <w:snapToGrid w:val="0"/>
              <w:spacing w:before="60" w:after="60"/>
              <w:rPr>
                <w:sz w:val="16"/>
                <w:szCs w:val="16"/>
              </w:rPr>
            </w:pPr>
            <w:r>
              <w:rPr>
                <w:sz w:val="16"/>
                <w:szCs w:val="16"/>
              </w:rPr>
              <w:t>(see Part 15)</w:t>
            </w:r>
          </w:p>
        </w:tc>
        <w:tc>
          <w:tcPr>
            <w:tcW w:w="2916" w:type="dxa"/>
            <w:shd w:val="clear" w:color="auto" w:fill="auto"/>
          </w:tcPr>
          <w:p w14:paraId="57AE23B5" w14:textId="77777777" w:rsidR="00E06DBE" w:rsidRPr="003A450C" w:rsidRDefault="00E06DBE" w:rsidP="007D0CA3">
            <w:pPr>
              <w:snapToGrid w:val="0"/>
              <w:spacing w:before="60" w:after="60"/>
              <w:rPr>
                <w:sz w:val="16"/>
                <w:szCs w:val="16"/>
              </w:rPr>
            </w:pPr>
            <w:r w:rsidRPr="003A450C">
              <w:rPr>
                <w:sz w:val="16"/>
                <w:szCs w:val="16"/>
              </w:rPr>
              <w:t xml:space="preserve">The value resulting from application of </w:t>
            </w:r>
            <w:proofErr w:type="spellStart"/>
            <w:r w:rsidRPr="003A450C">
              <w:rPr>
                <w:sz w:val="16"/>
                <w:szCs w:val="16"/>
              </w:rPr>
              <w:t>digitalSignatureReference</w:t>
            </w:r>
            <w:proofErr w:type="spellEnd"/>
          </w:p>
          <w:p w14:paraId="4E9CB503" w14:textId="77777777" w:rsidR="00E06DBE" w:rsidRPr="003A450C" w:rsidRDefault="00E06DBE" w:rsidP="007D0CA3">
            <w:pPr>
              <w:snapToGrid w:val="0"/>
              <w:spacing w:before="60" w:after="60"/>
              <w:rPr>
                <w:sz w:val="16"/>
                <w:szCs w:val="16"/>
              </w:rPr>
            </w:pPr>
            <w:r w:rsidRPr="003A450C">
              <w:rPr>
                <w:sz w:val="16"/>
                <w:szCs w:val="16"/>
              </w:rPr>
              <w:t>Implemented as the digital signature format specified in Part 15</w:t>
            </w:r>
          </w:p>
        </w:tc>
      </w:tr>
      <w:tr w:rsidR="00E06DBE" w:rsidRPr="003A450C" w14:paraId="40F73F26" w14:textId="77777777" w:rsidTr="007D0CA3">
        <w:trPr>
          <w:cantSplit/>
          <w:trHeight w:val="351"/>
        </w:trPr>
        <w:tc>
          <w:tcPr>
            <w:tcW w:w="1080" w:type="dxa"/>
            <w:shd w:val="clear" w:color="auto" w:fill="auto"/>
          </w:tcPr>
          <w:p w14:paraId="60DDD3C4" w14:textId="77777777" w:rsidR="00E06DBE" w:rsidRPr="002136AB" w:rsidRDefault="00E06DBE" w:rsidP="007D0CA3">
            <w:pPr>
              <w:snapToGrid w:val="0"/>
              <w:spacing w:before="60" w:after="60"/>
              <w:rPr>
                <w:sz w:val="16"/>
                <w:szCs w:val="16"/>
              </w:rPr>
            </w:pPr>
            <w:r w:rsidRPr="002136AB">
              <w:rPr>
                <w:sz w:val="16"/>
                <w:szCs w:val="16"/>
              </w:rPr>
              <w:lastRenderedPageBreak/>
              <w:t>Attribute</w:t>
            </w:r>
          </w:p>
        </w:tc>
        <w:tc>
          <w:tcPr>
            <w:tcW w:w="3060" w:type="dxa"/>
            <w:shd w:val="clear" w:color="auto" w:fill="auto"/>
          </w:tcPr>
          <w:p w14:paraId="3911EA88" w14:textId="77777777" w:rsidR="00E06DBE" w:rsidRPr="002136AB" w:rsidRDefault="00E06DBE" w:rsidP="007D0CA3">
            <w:pPr>
              <w:snapToGrid w:val="0"/>
              <w:spacing w:before="60" w:after="60"/>
              <w:rPr>
                <w:sz w:val="16"/>
                <w:szCs w:val="16"/>
              </w:rPr>
            </w:pPr>
            <w:proofErr w:type="spellStart"/>
            <w:r w:rsidRPr="002136AB">
              <w:rPr>
                <w:sz w:val="16"/>
                <w:szCs w:val="16"/>
              </w:rPr>
              <w:t>defaultLocale</w:t>
            </w:r>
            <w:proofErr w:type="spellEnd"/>
          </w:p>
        </w:tc>
        <w:tc>
          <w:tcPr>
            <w:tcW w:w="3260" w:type="dxa"/>
            <w:shd w:val="clear" w:color="auto" w:fill="auto"/>
          </w:tcPr>
          <w:p w14:paraId="7F5F458F" w14:textId="77777777" w:rsidR="00E06DBE" w:rsidRPr="002136AB" w:rsidRDefault="00E06DBE" w:rsidP="007D0CA3">
            <w:pPr>
              <w:snapToGrid w:val="0"/>
              <w:spacing w:before="60" w:after="60"/>
              <w:rPr>
                <w:sz w:val="16"/>
                <w:szCs w:val="16"/>
              </w:rPr>
            </w:pPr>
            <w:r w:rsidRPr="00951093">
              <w:rPr>
                <w:sz w:val="16"/>
                <w:szCs w:val="16"/>
              </w:rPr>
              <w:t>Default language and character set used in the support file</w:t>
            </w:r>
          </w:p>
        </w:tc>
        <w:tc>
          <w:tcPr>
            <w:tcW w:w="851" w:type="dxa"/>
            <w:shd w:val="clear" w:color="auto" w:fill="auto"/>
          </w:tcPr>
          <w:p w14:paraId="04FC7D35" w14:textId="77777777" w:rsidR="00E06DBE" w:rsidRPr="002136AB" w:rsidRDefault="00E06DBE" w:rsidP="007D0CA3">
            <w:pPr>
              <w:snapToGrid w:val="0"/>
              <w:spacing w:before="60" w:after="60"/>
              <w:jc w:val="center"/>
              <w:rPr>
                <w:sz w:val="16"/>
                <w:szCs w:val="16"/>
              </w:rPr>
            </w:pPr>
            <w:r w:rsidRPr="002136AB">
              <w:rPr>
                <w:sz w:val="16"/>
                <w:szCs w:val="16"/>
              </w:rPr>
              <w:t>0..1</w:t>
            </w:r>
          </w:p>
        </w:tc>
        <w:tc>
          <w:tcPr>
            <w:tcW w:w="2693" w:type="dxa"/>
            <w:shd w:val="clear" w:color="auto" w:fill="auto"/>
          </w:tcPr>
          <w:p w14:paraId="655C1046" w14:textId="77777777" w:rsidR="00E06DBE" w:rsidRPr="002136AB" w:rsidRDefault="00E06DBE" w:rsidP="007D0CA3">
            <w:pPr>
              <w:snapToGrid w:val="0"/>
              <w:spacing w:before="60" w:after="60"/>
              <w:rPr>
                <w:sz w:val="16"/>
                <w:szCs w:val="16"/>
              </w:rPr>
            </w:pPr>
            <w:proofErr w:type="spellStart"/>
            <w:r w:rsidRPr="002136AB">
              <w:rPr>
                <w:sz w:val="16"/>
                <w:szCs w:val="16"/>
              </w:rPr>
              <w:t>PT_Locale</w:t>
            </w:r>
            <w:proofErr w:type="spellEnd"/>
          </w:p>
        </w:tc>
        <w:tc>
          <w:tcPr>
            <w:tcW w:w="2916" w:type="dxa"/>
            <w:shd w:val="clear" w:color="auto" w:fill="auto"/>
          </w:tcPr>
          <w:p w14:paraId="17E94C36" w14:textId="77777777" w:rsidR="00E06DBE" w:rsidRPr="00951093" w:rsidRDefault="00E06DBE" w:rsidP="007D0CA3">
            <w:pPr>
              <w:snapToGrid w:val="0"/>
              <w:spacing w:before="60" w:after="60"/>
              <w:rPr>
                <w:sz w:val="16"/>
                <w:szCs w:val="16"/>
              </w:rPr>
            </w:pPr>
            <w:r w:rsidRPr="00951093">
              <w:rPr>
                <w:sz w:val="16"/>
                <w:szCs w:val="16"/>
              </w:rPr>
              <w:t xml:space="preserve">In absence of </w:t>
            </w:r>
            <w:proofErr w:type="spellStart"/>
            <w:r w:rsidRPr="00951093">
              <w:rPr>
                <w:sz w:val="16"/>
                <w:szCs w:val="16"/>
              </w:rPr>
              <w:t>defaultLocale</w:t>
            </w:r>
            <w:proofErr w:type="spellEnd"/>
            <w:r w:rsidRPr="00951093">
              <w:rPr>
                <w:sz w:val="16"/>
                <w:szCs w:val="16"/>
              </w:rPr>
              <w:t xml:space="preserve"> the language is English in UTF-8</w:t>
            </w:r>
          </w:p>
          <w:p w14:paraId="6C1D73FA" w14:textId="77777777" w:rsidR="00E06DBE" w:rsidRPr="002136AB" w:rsidRDefault="00E06DBE" w:rsidP="007D0CA3">
            <w:pPr>
              <w:snapToGrid w:val="0"/>
              <w:spacing w:before="60" w:after="60"/>
              <w:rPr>
                <w:sz w:val="16"/>
                <w:szCs w:val="16"/>
              </w:rPr>
            </w:pPr>
            <w:r w:rsidRPr="00951093">
              <w:rPr>
                <w:sz w:val="16"/>
                <w:szCs w:val="16"/>
              </w:rPr>
              <w:t>A support file is expected to use only one as locale. Additional support files can be created for other locales</w:t>
            </w:r>
          </w:p>
        </w:tc>
      </w:tr>
      <w:tr w:rsidR="00E06DBE" w:rsidRPr="003A450C" w14:paraId="4F70C00E" w14:textId="77777777" w:rsidTr="007D0CA3">
        <w:trPr>
          <w:cantSplit/>
          <w:trHeight w:val="351"/>
        </w:trPr>
        <w:tc>
          <w:tcPr>
            <w:tcW w:w="1080" w:type="dxa"/>
            <w:shd w:val="clear" w:color="auto" w:fill="auto"/>
          </w:tcPr>
          <w:p w14:paraId="683E5C0F" w14:textId="77777777" w:rsidR="00E06DBE" w:rsidRPr="002136AB" w:rsidRDefault="00E06DBE" w:rsidP="007D0CA3">
            <w:pPr>
              <w:snapToGrid w:val="0"/>
              <w:spacing w:before="60" w:after="60"/>
              <w:rPr>
                <w:sz w:val="16"/>
                <w:szCs w:val="16"/>
              </w:rPr>
            </w:pPr>
            <w:r>
              <w:rPr>
                <w:sz w:val="16"/>
                <w:szCs w:val="16"/>
              </w:rPr>
              <w:t>Attribute</w:t>
            </w:r>
          </w:p>
        </w:tc>
        <w:tc>
          <w:tcPr>
            <w:tcW w:w="3060" w:type="dxa"/>
            <w:shd w:val="clear" w:color="auto" w:fill="auto"/>
          </w:tcPr>
          <w:p w14:paraId="3B5EA1B0" w14:textId="77777777" w:rsidR="00E06DBE" w:rsidRPr="002136AB" w:rsidRDefault="00E06DBE" w:rsidP="007D0CA3">
            <w:pPr>
              <w:snapToGrid w:val="0"/>
              <w:spacing w:before="60" w:after="60"/>
              <w:rPr>
                <w:sz w:val="16"/>
                <w:szCs w:val="16"/>
              </w:rPr>
            </w:pPr>
            <w:proofErr w:type="spellStart"/>
            <w:r>
              <w:rPr>
                <w:sz w:val="16"/>
                <w:szCs w:val="16"/>
              </w:rPr>
              <w:t>supportedResource</w:t>
            </w:r>
            <w:proofErr w:type="spellEnd"/>
          </w:p>
        </w:tc>
        <w:tc>
          <w:tcPr>
            <w:tcW w:w="3260" w:type="dxa"/>
            <w:shd w:val="clear" w:color="auto" w:fill="auto"/>
          </w:tcPr>
          <w:p w14:paraId="386DA88A" w14:textId="77777777" w:rsidR="00E06DBE" w:rsidRPr="00951093" w:rsidRDefault="00E06DBE" w:rsidP="007D0CA3">
            <w:pPr>
              <w:snapToGrid w:val="0"/>
              <w:spacing w:before="60" w:after="60"/>
              <w:rPr>
                <w:sz w:val="16"/>
                <w:szCs w:val="16"/>
              </w:rPr>
            </w:pPr>
            <w:r w:rsidRPr="00B345CC">
              <w:rPr>
                <w:sz w:val="16"/>
                <w:szCs w:val="16"/>
              </w:rPr>
              <w:t>Identifier of the resource supported by this support file</w:t>
            </w:r>
          </w:p>
        </w:tc>
        <w:tc>
          <w:tcPr>
            <w:tcW w:w="851" w:type="dxa"/>
            <w:shd w:val="clear" w:color="auto" w:fill="auto"/>
          </w:tcPr>
          <w:p w14:paraId="61E79A89" w14:textId="77777777" w:rsidR="00E06DBE" w:rsidRPr="002136AB" w:rsidRDefault="00E06DBE" w:rsidP="007D0CA3">
            <w:pPr>
              <w:snapToGrid w:val="0"/>
              <w:spacing w:before="60" w:after="60"/>
              <w:jc w:val="center"/>
              <w:rPr>
                <w:sz w:val="16"/>
                <w:szCs w:val="16"/>
              </w:rPr>
            </w:pPr>
            <w:r>
              <w:rPr>
                <w:sz w:val="16"/>
                <w:szCs w:val="16"/>
              </w:rPr>
              <w:t>0..*</w:t>
            </w:r>
          </w:p>
        </w:tc>
        <w:tc>
          <w:tcPr>
            <w:tcW w:w="2693" w:type="dxa"/>
            <w:shd w:val="clear" w:color="auto" w:fill="auto"/>
          </w:tcPr>
          <w:p w14:paraId="0D2062E6" w14:textId="77777777" w:rsidR="00E06DBE" w:rsidRPr="002136AB" w:rsidRDefault="00E06DBE" w:rsidP="007D0CA3">
            <w:pPr>
              <w:snapToGrid w:val="0"/>
              <w:spacing w:before="60" w:after="60"/>
              <w:rPr>
                <w:sz w:val="16"/>
                <w:szCs w:val="16"/>
              </w:rPr>
            </w:pPr>
            <w:proofErr w:type="spellStart"/>
            <w:r>
              <w:rPr>
                <w:sz w:val="16"/>
                <w:szCs w:val="16"/>
              </w:rPr>
              <w:t>CharacterString</w:t>
            </w:r>
            <w:proofErr w:type="spellEnd"/>
          </w:p>
        </w:tc>
        <w:tc>
          <w:tcPr>
            <w:tcW w:w="2916" w:type="dxa"/>
            <w:shd w:val="clear" w:color="auto" w:fill="auto"/>
          </w:tcPr>
          <w:p w14:paraId="2E7EBEF6" w14:textId="77777777" w:rsidR="00E06DBE" w:rsidRPr="00951093" w:rsidRDefault="00E06DBE" w:rsidP="007D0CA3">
            <w:pPr>
              <w:snapToGrid w:val="0"/>
              <w:spacing w:before="60" w:after="60"/>
              <w:rPr>
                <w:sz w:val="16"/>
                <w:szCs w:val="16"/>
              </w:rPr>
            </w:pPr>
            <w:r w:rsidRPr="00B345CC">
              <w:rPr>
                <w:sz w:val="16"/>
                <w:szCs w:val="16"/>
              </w:rPr>
              <w:t>Conventions for identifiers are still to be developed and will be defined later</w:t>
            </w:r>
          </w:p>
        </w:tc>
      </w:tr>
      <w:tr w:rsidR="00E06DBE" w:rsidRPr="003A450C" w14:paraId="22D7B545" w14:textId="77777777" w:rsidTr="007D0CA3">
        <w:trPr>
          <w:cantSplit/>
          <w:trHeight w:val="351"/>
        </w:trPr>
        <w:tc>
          <w:tcPr>
            <w:tcW w:w="1080" w:type="dxa"/>
            <w:shd w:val="clear" w:color="auto" w:fill="auto"/>
          </w:tcPr>
          <w:p w14:paraId="3384A703" w14:textId="77777777" w:rsidR="00E06DBE" w:rsidRDefault="00E06DBE" w:rsidP="007D0CA3">
            <w:pPr>
              <w:snapToGrid w:val="0"/>
              <w:spacing w:before="60" w:after="60"/>
              <w:rPr>
                <w:sz w:val="16"/>
                <w:szCs w:val="16"/>
              </w:rPr>
            </w:pPr>
            <w:r>
              <w:rPr>
                <w:sz w:val="16"/>
                <w:szCs w:val="16"/>
              </w:rPr>
              <w:t>Attribute</w:t>
            </w:r>
          </w:p>
        </w:tc>
        <w:tc>
          <w:tcPr>
            <w:tcW w:w="3060" w:type="dxa"/>
            <w:shd w:val="clear" w:color="auto" w:fill="auto"/>
          </w:tcPr>
          <w:p w14:paraId="0307F456" w14:textId="77777777" w:rsidR="00E06DBE" w:rsidRDefault="00E06DBE" w:rsidP="007D0CA3">
            <w:pPr>
              <w:snapToGrid w:val="0"/>
              <w:spacing w:before="60" w:after="60"/>
              <w:rPr>
                <w:sz w:val="16"/>
                <w:szCs w:val="16"/>
              </w:rPr>
            </w:pPr>
            <w:proofErr w:type="spellStart"/>
            <w:r>
              <w:rPr>
                <w:sz w:val="16"/>
                <w:szCs w:val="16"/>
              </w:rPr>
              <w:t>resourcePurpose</w:t>
            </w:r>
            <w:proofErr w:type="spellEnd"/>
          </w:p>
        </w:tc>
        <w:tc>
          <w:tcPr>
            <w:tcW w:w="3260" w:type="dxa"/>
            <w:shd w:val="clear" w:color="auto" w:fill="auto"/>
          </w:tcPr>
          <w:p w14:paraId="63353D57" w14:textId="77777777" w:rsidR="00E06DBE" w:rsidRPr="00B345CC" w:rsidRDefault="00E06DBE" w:rsidP="007D0CA3">
            <w:pPr>
              <w:snapToGrid w:val="0"/>
              <w:spacing w:before="60" w:after="60"/>
              <w:rPr>
                <w:sz w:val="16"/>
                <w:szCs w:val="16"/>
              </w:rPr>
            </w:pPr>
            <w:r w:rsidRPr="007770F2">
              <w:rPr>
                <w:sz w:val="16"/>
                <w:szCs w:val="16"/>
              </w:rPr>
              <w:t xml:space="preserve">The </w:t>
            </w:r>
            <w:r>
              <w:rPr>
                <w:sz w:val="16"/>
                <w:szCs w:val="16"/>
              </w:rPr>
              <w:t>purpose</w:t>
            </w:r>
            <w:r w:rsidRPr="007770F2">
              <w:rPr>
                <w:sz w:val="16"/>
                <w:szCs w:val="16"/>
              </w:rPr>
              <w:t xml:space="preserve"> of </w:t>
            </w:r>
            <w:r>
              <w:rPr>
                <w:sz w:val="16"/>
                <w:szCs w:val="16"/>
              </w:rPr>
              <w:t xml:space="preserve">the supporting </w:t>
            </w:r>
            <w:r w:rsidRPr="007770F2">
              <w:rPr>
                <w:sz w:val="16"/>
                <w:szCs w:val="16"/>
              </w:rPr>
              <w:t>resource</w:t>
            </w:r>
          </w:p>
        </w:tc>
        <w:tc>
          <w:tcPr>
            <w:tcW w:w="851" w:type="dxa"/>
            <w:shd w:val="clear" w:color="auto" w:fill="auto"/>
          </w:tcPr>
          <w:p w14:paraId="0C7F11FF" w14:textId="77777777" w:rsidR="00E06DBE" w:rsidRDefault="00E06DBE" w:rsidP="007D0CA3">
            <w:pPr>
              <w:snapToGrid w:val="0"/>
              <w:spacing w:before="60" w:after="60"/>
              <w:jc w:val="center"/>
              <w:rPr>
                <w:sz w:val="16"/>
                <w:szCs w:val="16"/>
              </w:rPr>
            </w:pPr>
            <w:r>
              <w:rPr>
                <w:sz w:val="16"/>
                <w:szCs w:val="16"/>
              </w:rPr>
              <w:t>0..1</w:t>
            </w:r>
          </w:p>
        </w:tc>
        <w:tc>
          <w:tcPr>
            <w:tcW w:w="2693" w:type="dxa"/>
            <w:shd w:val="clear" w:color="auto" w:fill="auto"/>
          </w:tcPr>
          <w:p w14:paraId="01E21086" w14:textId="77777777" w:rsidR="00E06DBE" w:rsidRDefault="00E06DBE" w:rsidP="007D0CA3">
            <w:pPr>
              <w:snapToGrid w:val="0"/>
              <w:spacing w:before="60" w:after="60"/>
              <w:rPr>
                <w:sz w:val="16"/>
                <w:szCs w:val="16"/>
              </w:rPr>
            </w:pPr>
            <w:r>
              <w:rPr>
                <w:sz w:val="16"/>
                <w:szCs w:val="16"/>
              </w:rPr>
              <w:t>S100_ResourcePurpose</w:t>
            </w:r>
          </w:p>
        </w:tc>
        <w:tc>
          <w:tcPr>
            <w:tcW w:w="2916" w:type="dxa"/>
            <w:shd w:val="clear" w:color="auto" w:fill="auto"/>
          </w:tcPr>
          <w:p w14:paraId="58A09096" w14:textId="77777777" w:rsidR="00E06DBE" w:rsidRPr="00B345CC" w:rsidRDefault="00E06DBE" w:rsidP="007D0CA3">
            <w:pPr>
              <w:snapToGrid w:val="0"/>
              <w:spacing w:before="60" w:after="60"/>
              <w:rPr>
                <w:sz w:val="16"/>
                <w:szCs w:val="16"/>
              </w:rPr>
            </w:pPr>
            <w:r w:rsidRPr="00B75590">
              <w:rPr>
                <w:sz w:val="16"/>
                <w:szCs w:val="16"/>
              </w:rPr>
              <w:t>Identifies how the supporting resource is used</w:t>
            </w:r>
          </w:p>
        </w:tc>
      </w:tr>
    </w:tbl>
    <w:p w14:paraId="4851DC53" w14:textId="77777777" w:rsidR="00E06DBE" w:rsidRPr="003A450C" w:rsidRDefault="00E06DBE" w:rsidP="00E06DBE"/>
    <w:p w14:paraId="077E4834" w14:textId="77777777" w:rsidR="00E06DBE" w:rsidRPr="00AC25A3" w:rsidRDefault="00E06DBE" w:rsidP="00E06DBE">
      <w:pPr>
        <w:pStyle w:val="7"/>
        <w:numPr>
          <w:ilvl w:val="6"/>
          <w:numId w:val="8"/>
        </w:numPr>
        <w:spacing w:line="252" w:lineRule="auto"/>
        <w:rPr>
          <w:sz w:val="20"/>
        </w:rPr>
      </w:pPr>
      <w:r w:rsidRPr="00AC25A3">
        <w:rPr>
          <w:sz w:val="20"/>
        </w:rPr>
        <w:t>S100_SupportFileFormat</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3CAD1395" w14:textId="77777777" w:rsidTr="007D0CA3">
        <w:trPr>
          <w:trHeight w:val="289"/>
        </w:trPr>
        <w:tc>
          <w:tcPr>
            <w:tcW w:w="1134" w:type="dxa"/>
          </w:tcPr>
          <w:p w14:paraId="12A4A386"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06" w:type="dxa"/>
          </w:tcPr>
          <w:p w14:paraId="5121FABC"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420" w:type="dxa"/>
          </w:tcPr>
          <w:p w14:paraId="1F9CDAD6"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5F8403BB"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668FFB6B"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77B266E1" w14:textId="77777777" w:rsidTr="007D0CA3">
        <w:trPr>
          <w:trHeight w:val="263"/>
        </w:trPr>
        <w:tc>
          <w:tcPr>
            <w:tcW w:w="1134" w:type="dxa"/>
          </w:tcPr>
          <w:p w14:paraId="56D5218E"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49752A0A" w14:textId="77777777" w:rsidR="00E06DBE" w:rsidRPr="003A450C" w:rsidRDefault="00E06DBE" w:rsidP="007D0CA3">
            <w:pPr>
              <w:snapToGrid w:val="0"/>
              <w:spacing w:before="60" w:after="60"/>
              <w:rPr>
                <w:sz w:val="16"/>
                <w:szCs w:val="16"/>
              </w:rPr>
            </w:pPr>
            <w:r w:rsidRPr="003A450C">
              <w:rPr>
                <w:sz w:val="16"/>
                <w:szCs w:val="16"/>
              </w:rPr>
              <w:t>S100_SupportFileFormat</w:t>
            </w:r>
          </w:p>
        </w:tc>
        <w:tc>
          <w:tcPr>
            <w:tcW w:w="3420" w:type="dxa"/>
          </w:tcPr>
          <w:p w14:paraId="2EDA993A" w14:textId="77777777" w:rsidR="00E06DBE" w:rsidRPr="003A450C" w:rsidRDefault="00E06DBE" w:rsidP="007D0CA3">
            <w:pPr>
              <w:snapToGrid w:val="0"/>
              <w:spacing w:before="60" w:after="60"/>
              <w:rPr>
                <w:sz w:val="16"/>
                <w:szCs w:val="16"/>
              </w:rPr>
            </w:pPr>
            <w:r w:rsidRPr="003A450C">
              <w:rPr>
                <w:sz w:val="16"/>
                <w:szCs w:val="16"/>
              </w:rPr>
              <w:t>The format used for the support file</w:t>
            </w:r>
          </w:p>
        </w:tc>
        <w:tc>
          <w:tcPr>
            <w:tcW w:w="804" w:type="dxa"/>
          </w:tcPr>
          <w:p w14:paraId="13350683"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74478B28"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78CD5D9F" w14:textId="77777777" w:rsidTr="007D0CA3">
        <w:trPr>
          <w:cantSplit/>
          <w:trHeight w:val="263"/>
        </w:trPr>
        <w:tc>
          <w:tcPr>
            <w:tcW w:w="1134" w:type="dxa"/>
          </w:tcPr>
          <w:p w14:paraId="1221AE91"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132A8A6" w14:textId="77777777" w:rsidR="00E06DBE" w:rsidRPr="003A450C" w:rsidRDefault="00E06DBE" w:rsidP="007D0CA3">
            <w:pPr>
              <w:snapToGrid w:val="0"/>
              <w:spacing w:before="60" w:after="60"/>
              <w:rPr>
                <w:sz w:val="16"/>
                <w:szCs w:val="16"/>
              </w:rPr>
            </w:pPr>
            <w:r w:rsidRPr="003A450C">
              <w:rPr>
                <w:sz w:val="16"/>
                <w:szCs w:val="16"/>
              </w:rPr>
              <w:t>ASCII</w:t>
            </w:r>
          </w:p>
        </w:tc>
        <w:tc>
          <w:tcPr>
            <w:tcW w:w="3420" w:type="dxa"/>
          </w:tcPr>
          <w:p w14:paraId="7F7CB614" w14:textId="77777777" w:rsidR="00E06DBE" w:rsidRPr="003A450C" w:rsidRDefault="00E06DBE" w:rsidP="007D0CA3">
            <w:pPr>
              <w:snapToGrid w:val="0"/>
              <w:spacing w:before="60" w:after="60"/>
              <w:rPr>
                <w:sz w:val="16"/>
                <w:szCs w:val="16"/>
              </w:rPr>
            </w:pPr>
            <w:r>
              <w:rPr>
                <w:sz w:val="16"/>
                <w:szCs w:val="16"/>
              </w:rPr>
              <w:t>UTF-8 text excluding control codes</w:t>
            </w:r>
          </w:p>
        </w:tc>
        <w:tc>
          <w:tcPr>
            <w:tcW w:w="804" w:type="dxa"/>
          </w:tcPr>
          <w:p w14:paraId="6E620BEF"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4270B49A" w14:textId="77777777" w:rsidR="00E06DBE" w:rsidRPr="003A450C" w:rsidRDefault="00E06DBE" w:rsidP="007D0CA3">
            <w:pPr>
              <w:snapToGrid w:val="0"/>
              <w:spacing w:before="60" w:after="60"/>
              <w:rPr>
                <w:sz w:val="16"/>
                <w:szCs w:val="16"/>
              </w:rPr>
            </w:pPr>
            <w:r>
              <w:rPr>
                <w:sz w:val="16"/>
                <w:szCs w:val="16"/>
              </w:rPr>
              <w:t>-</w:t>
            </w:r>
          </w:p>
        </w:tc>
      </w:tr>
      <w:tr w:rsidR="00E06DBE" w:rsidRPr="003A450C" w14:paraId="6DE0FD38" w14:textId="77777777" w:rsidTr="007D0CA3">
        <w:trPr>
          <w:cantSplit/>
          <w:trHeight w:val="289"/>
        </w:trPr>
        <w:tc>
          <w:tcPr>
            <w:tcW w:w="1134" w:type="dxa"/>
          </w:tcPr>
          <w:p w14:paraId="798D8941"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5D7836A" w14:textId="77777777" w:rsidR="00E06DBE" w:rsidRPr="003A450C" w:rsidRDefault="00E06DBE" w:rsidP="007D0CA3">
            <w:pPr>
              <w:snapToGrid w:val="0"/>
              <w:spacing w:before="60" w:after="60"/>
              <w:rPr>
                <w:sz w:val="16"/>
                <w:szCs w:val="16"/>
              </w:rPr>
            </w:pPr>
            <w:r w:rsidRPr="003A450C">
              <w:rPr>
                <w:sz w:val="16"/>
                <w:szCs w:val="16"/>
              </w:rPr>
              <w:t>JPEG2000</w:t>
            </w:r>
          </w:p>
        </w:tc>
        <w:tc>
          <w:tcPr>
            <w:tcW w:w="3420" w:type="dxa"/>
          </w:tcPr>
          <w:p w14:paraId="77D95CA3" w14:textId="77777777" w:rsidR="00E06DBE" w:rsidRPr="003A450C" w:rsidRDefault="00E06DBE" w:rsidP="007D0CA3">
            <w:pPr>
              <w:snapToGrid w:val="0"/>
              <w:spacing w:before="60" w:after="60"/>
              <w:rPr>
                <w:sz w:val="16"/>
                <w:szCs w:val="16"/>
              </w:rPr>
            </w:pPr>
            <w:r>
              <w:rPr>
                <w:sz w:val="16"/>
                <w:szCs w:val="16"/>
              </w:rPr>
              <w:t>JPEG2000 format</w:t>
            </w:r>
          </w:p>
        </w:tc>
        <w:tc>
          <w:tcPr>
            <w:tcW w:w="804" w:type="dxa"/>
          </w:tcPr>
          <w:p w14:paraId="68C3BEF7"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3881FD58" w14:textId="77777777" w:rsidR="00E06DBE" w:rsidRPr="003A450C" w:rsidRDefault="00E06DBE" w:rsidP="007D0CA3">
            <w:pPr>
              <w:snapToGrid w:val="0"/>
              <w:spacing w:before="60" w:after="60"/>
              <w:rPr>
                <w:sz w:val="16"/>
                <w:szCs w:val="16"/>
              </w:rPr>
            </w:pPr>
            <w:r>
              <w:rPr>
                <w:sz w:val="16"/>
                <w:szCs w:val="16"/>
              </w:rPr>
              <w:t>ISO 15444</w:t>
            </w:r>
          </w:p>
        </w:tc>
      </w:tr>
      <w:tr w:rsidR="00E06DBE" w:rsidRPr="003A450C" w14:paraId="23CF6B81" w14:textId="77777777" w:rsidTr="007D0CA3">
        <w:trPr>
          <w:cantSplit/>
          <w:trHeight w:val="263"/>
        </w:trPr>
        <w:tc>
          <w:tcPr>
            <w:tcW w:w="1134" w:type="dxa"/>
          </w:tcPr>
          <w:p w14:paraId="6B5F4EE4"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2628347" w14:textId="77777777" w:rsidR="00E06DBE" w:rsidRPr="003A450C" w:rsidRDefault="00E06DBE" w:rsidP="007D0CA3">
            <w:pPr>
              <w:snapToGrid w:val="0"/>
              <w:spacing w:before="60" w:after="60"/>
              <w:rPr>
                <w:sz w:val="16"/>
                <w:szCs w:val="16"/>
              </w:rPr>
            </w:pPr>
            <w:r w:rsidRPr="003A450C">
              <w:rPr>
                <w:sz w:val="16"/>
                <w:szCs w:val="16"/>
              </w:rPr>
              <w:t>HTML</w:t>
            </w:r>
          </w:p>
        </w:tc>
        <w:tc>
          <w:tcPr>
            <w:tcW w:w="3420" w:type="dxa"/>
          </w:tcPr>
          <w:p w14:paraId="58531DC6" w14:textId="77777777" w:rsidR="00E06DBE" w:rsidRPr="003A450C" w:rsidRDefault="00E06DBE" w:rsidP="007D0CA3">
            <w:pPr>
              <w:snapToGrid w:val="0"/>
              <w:spacing w:before="60" w:after="60"/>
              <w:rPr>
                <w:sz w:val="16"/>
                <w:szCs w:val="16"/>
              </w:rPr>
            </w:pPr>
            <w:r>
              <w:rPr>
                <w:sz w:val="16"/>
                <w:szCs w:val="16"/>
              </w:rPr>
              <w:t>Hypertext Markup Language</w:t>
            </w:r>
          </w:p>
        </w:tc>
        <w:tc>
          <w:tcPr>
            <w:tcW w:w="804" w:type="dxa"/>
          </w:tcPr>
          <w:p w14:paraId="07AA0CC0"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21B7D0BB" w14:textId="77777777" w:rsidR="00E06DBE" w:rsidRPr="003A450C" w:rsidRDefault="00E06DBE" w:rsidP="007D0CA3">
            <w:pPr>
              <w:snapToGrid w:val="0"/>
              <w:spacing w:before="60" w:after="60"/>
              <w:rPr>
                <w:sz w:val="16"/>
                <w:szCs w:val="16"/>
              </w:rPr>
            </w:pPr>
          </w:p>
        </w:tc>
      </w:tr>
      <w:tr w:rsidR="00E06DBE" w:rsidRPr="003A450C" w14:paraId="282509C7" w14:textId="77777777" w:rsidTr="007D0CA3">
        <w:trPr>
          <w:cantSplit/>
          <w:trHeight w:val="289"/>
        </w:trPr>
        <w:tc>
          <w:tcPr>
            <w:tcW w:w="1134" w:type="dxa"/>
          </w:tcPr>
          <w:p w14:paraId="675BF7F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E44E991" w14:textId="77777777" w:rsidR="00E06DBE" w:rsidRPr="003A450C" w:rsidRDefault="00E06DBE" w:rsidP="007D0CA3">
            <w:pPr>
              <w:snapToGrid w:val="0"/>
              <w:spacing w:before="60" w:after="60"/>
              <w:rPr>
                <w:sz w:val="16"/>
                <w:szCs w:val="16"/>
              </w:rPr>
            </w:pPr>
            <w:r w:rsidRPr="003A450C">
              <w:rPr>
                <w:sz w:val="16"/>
                <w:szCs w:val="16"/>
              </w:rPr>
              <w:t>XML</w:t>
            </w:r>
          </w:p>
        </w:tc>
        <w:tc>
          <w:tcPr>
            <w:tcW w:w="3420" w:type="dxa"/>
          </w:tcPr>
          <w:p w14:paraId="44C13EE9" w14:textId="77777777" w:rsidR="00E06DBE" w:rsidRPr="003A450C" w:rsidRDefault="00E06DBE" w:rsidP="007D0CA3">
            <w:pPr>
              <w:snapToGrid w:val="0"/>
              <w:spacing w:before="60" w:after="60"/>
              <w:rPr>
                <w:sz w:val="16"/>
                <w:szCs w:val="16"/>
              </w:rPr>
            </w:pPr>
            <w:r>
              <w:rPr>
                <w:sz w:val="16"/>
                <w:szCs w:val="16"/>
              </w:rPr>
              <w:t>Extensible Markup Language</w:t>
            </w:r>
          </w:p>
        </w:tc>
        <w:tc>
          <w:tcPr>
            <w:tcW w:w="804" w:type="dxa"/>
          </w:tcPr>
          <w:p w14:paraId="44974550" w14:textId="77777777" w:rsidR="00E06DBE" w:rsidRPr="003A450C" w:rsidRDefault="00E06DBE" w:rsidP="007D0CA3">
            <w:pPr>
              <w:snapToGrid w:val="0"/>
              <w:spacing w:before="60" w:after="60"/>
              <w:jc w:val="center"/>
              <w:rPr>
                <w:sz w:val="16"/>
                <w:szCs w:val="16"/>
              </w:rPr>
            </w:pPr>
            <w:r>
              <w:rPr>
                <w:sz w:val="16"/>
                <w:szCs w:val="16"/>
              </w:rPr>
              <w:t>4</w:t>
            </w:r>
          </w:p>
        </w:tc>
        <w:tc>
          <w:tcPr>
            <w:tcW w:w="5528" w:type="dxa"/>
          </w:tcPr>
          <w:p w14:paraId="7A4AF1A4" w14:textId="77777777" w:rsidR="00E06DBE" w:rsidRPr="003A450C" w:rsidRDefault="00E06DBE" w:rsidP="007D0CA3">
            <w:pPr>
              <w:snapToGrid w:val="0"/>
              <w:spacing w:before="60" w:after="60"/>
              <w:rPr>
                <w:sz w:val="16"/>
                <w:szCs w:val="16"/>
              </w:rPr>
            </w:pPr>
          </w:p>
        </w:tc>
      </w:tr>
      <w:tr w:rsidR="00E06DBE" w:rsidRPr="003A450C" w14:paraId="101B4C5D" w14:textId="77777777" w:rsidTr="007D0CA3">
        <w:trPr>
          <w:cantSplit/>
          <w:trHeight w:val="263"/>
        </w:trPr>
        <w:tc>
          <w:tcPr>
            <w:tcW w:w="1134" w:type="dxa"/>
          </w:tcPr>
          <w:p w14:paraId="2FF4F208"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2F5F578" w14:textId="77777777" w:rsidR="00E06DBE" w:rsidRPr="003A450C" w:rsidRDefault="00E06DBE" w:rsidP="007D0CA3">
            <w:pPr>
              <w:snapToGrid w:val="0"/>
              <w:spacing w:before="60" w:after="60"/>
              <w:rPr>
                <w:sz w:val="16"/>
                <w:szCs w:val="16"/>
              </w:rPr>
            </w:pPr>
            <w:r w:rsidRPr="003A450C">
              <w:rPr>
                <w:sz w:val="16"/>
                <w:szCs w:val="16"/>
              </w:rPr>
              <w:t>XSLT</w:t>
            </w:r>
          </w:p>
        </w:tc>
        <w:tc>
          <w:tcPr>
            <w:tcW w:w="3420" w:type="dxa"/>
          </w:tcPr>
          <w:p w14:paraId="10D6F143" w14:textId="77777777" w:rsidR="00E06DBE" w:rsidRPr="003A450C" w:rsidRDefault="00E06DBE" w:rsidP="007D0CA3">
            <w:pPr>
              <w:snapToGrid w:val="0"/>
              <w:spacing w:before="60" w:after="60"/>
              <w:rPr>
                <w:sz w:val="16"/>
                <w:szCs w:val="16"/>
              </w:rPr>
            </w:pPr>
            <w:r>
              <w:rPr>
                <w:sz w:val="16"/>
                <w:szCs w:val="16"/>
              </w:rPr>
              <w:t>Extensible Stylesheet Language Transformations</w:t>
            </w:r>
          </w:p>
        </w:tc>
        <w:tc>
          <w:tcPr>
            <w:tcW w:w="804" w:type="dxa"/>
          </w:tcPr>
          <w:p w14:paraId="20F243B3" w14:textId="77777777" w:rsidR="00E06DBE" w:rsidRPr="003A450C" w:rsidRDefault="00E06DBE" w:rsidP="007D0CA3">
            <w:pPr>
              <w:snapToGrid w:val="0"/>
              <w:spacing w:before="60" w:after="60"/>
              <w:jc w:val="center"/>
              <w:rPr>
                <w:sz w:val="16"/>
                <w:szCs w:val="16"/>
              </w:rPr>
            </w:pPr>
            <w:r>
              <w:rPr>
                <w:sz w:val="16"/>
                <w:szCs w:val="16"/>
              </w:rPr>
              <w:t>5</w:t>
            </w:r>
          </w:p>
        </w:tc>
        <w:tc>
          <w:tcPr>
            <w:tcW w:w="5528" w:type="dxa"/>
          </w:tcPr>
          <w:p w14:paraId="091BF1E3" w14:textId="77777777" w:rsidR="00E06DBE" w:rsidRPr="003A450C" w:rsidRDefault="00E06DBE" w:rsidP="007D0CA3">
            <w:pPr>
              <w:snapToGrid w:val="0"/>
              <w:spacing w:before="60" w:after="60"/>
              <w:rPr>
                <w:sz w:val="16"/>
                <w:szCs w:val="16"/>
              </w:rPr>
            </w:pPr>
          </w:p>
        </w:tc>
      </w:tr>
      <w:tr w:rsidR="00E06DBE" w:rsidRPr="003A450C" w14:paraId="1B2CDF82" w14:textId="77777777" w:rsidTr="007D0CA3">
        <w:trPr>
          <w:cantSplit/>
          <w:trHeight w:val="263"/>
        </w:trPr>
        <w:tc>
          <w:tcPr>
            <w:tcW w:w="1134" w:type="dxa"/>
          </w:tcPr>
          <w:p w14:paraId="024D366C"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72D8E45" w14:textId="77777777" w:rsidR="00E06DBE" w:rsidRPr="003A450C" w:rsidRDefault="00E06DBE" w:rsidP="007D0CA3">
            <w:pPr>
              <w:snapToGrid w:val="0"/>
              <w:spacing w:before="60" w:after="60"/>
              <w:rPr>
                <w:sz w:val="16"/>
                <w:szCs w:val="16"/>
              </w:rPr>
            </w:pPr>
            <w:r w:rsidRPr="003A450C">
              <w:rPr>
                <w:sz w:val="16"/>
                <w:szCs w:val="16"/>
              </w:rPr>
              <w:t>VIDEO</w:t>
            </w:r>
          </w:p>
        </w:tc>
        <w:tc>
          <w:tcPr>
            <w:tcW w:w="3420" w:type="dxa"/>
          </w:tcPr>
          <w:p w14:paraId="59B7E062" w14:textId="77777777" w:rsidR="00E06DBE" w:rsidRPr="003A450C" w:rsidRDefault="00E06DBE" w:rsidP="007D0CA3">
            <w:pPr>
              <w:snapToGrid w:val="0"/>
              <w:spacing w:before="60" w:after="60"/>
              <w:rPr>
                <w:sz w:val="16"/>
                <w:szCs w:val="16"/>
              </w:rPr>
            </w:pPr>
            <w:r>
              <w:rPr>
                <w:sz w:val="16"/>
                <w:szCs w:val="16"/>
              </w:rPr>
              <w:t>Representation of moving images in unspecified format</w:t>
            </w:r>
          </w:p>
        </w:tc>
        <w:tc>
          <w:tcPr>
            <w:tcW w:w="804" w:type="dxa"/>
          </w:tcPr>
          <w:p w14:paraId="7E27EEFB" w14:textId="77777777" w:rsidR="00E06DBE" w:rsidRPr="003A450C" w:rsidRDefault="00E06DBE" w:rsidP="007D0CA3">
            <w:pPr>
              <w:snapToGrid w:val="0"/>
              <w:spacing w:before="60" w:after="60"/>
              <w:jc w:val="center"/>
              <w:rPr>
                <w:sz w:val="16"/>
                <w:szCs w:val="16"/>
              </w:rPr>
            </w:pPr>
            <w:r>
              <w:rPr>
                <w:sz w:val="16"/>
                <w:szCs w:val="16"/>
              </w:rPr>
              <w:t>6</w:t>
            </w:r>
          </w:p>
        </w:tc>
        <w:tc>
          <w:tcPr>
            <w:tcW w:w="5528" w:type="dxa"/>
          </w:tcPr>
          <w:p w14:paraId="5D081C27" w14:textId="77777777" w:rsidR="00E06DBE" w:rsidRPr="003A450C" w:rsidRDefault="00E06DBE" w:rsidP="007D0CA3">
            <w:pPr>
              <w:snapToGrid w:val="0"/>
              <w:spacing w:before="60" w:after="60"/>
              <w:rPr>
                <w:sz w:val="16"/>
                <w:szCs w:val="16"/>
              </w:rPr>
            </w:pPr>
          </w:p>
        </w:tc>
      </w:tr>
      <w:tr w:rsidR="00E06DBE" w:rsidRPr="003A450C" w14:paraId="543F5987" w14:textId="77777777" w:rsidTr="007D0CA3">
        <w:trPr>
          <w:cantSplit/>
          <w:trHeight w:val="289"/>
        </w:trPr>
        <w:tc>
          <w:tcPr>
            <w:tcW w:w="1134" w:type="dxa"/>
          </w:tcPr>
          <w:p w14:paraId="238741D0"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16F49C43" w14:textId="77777777" w:rsidR="00E06DBE" w:rsidRPr="003A450C" w:rsidRDefault="00E06DBE" w:rsidP="007D0CA3">
            <w:pPr>
              <w:snapToGrid w:val="0"/>
              <w:spacing w:before="60" w:after="60"/>
              <w:rPr>
                <w:sz w:val="16"/>
                <w:szCs w:val="16"/>
              </w:rPr>
            </w:pPr>
            <w:r w:rsidRPr="003A450C">
              <w:rPr>
                <w:sz w:val="16"/>
                <w:szCs w:val="16"/>
              </w:rPr>
              <w:t>TIFF</w:t>
            </w:r>
          </w:p>
        </w:tc>
        <w:tc>
          <w:tcPr>
            <w:tcW w:w="3420" w:type="dxa"/>
          </w:tcPr>
          <w:p w14:paraId="411B65B2" w14:textId="77777777" w:rsidR="00E06DBE" w:rsidRPr="003A450C" w:rsidRDefault="00E06DBE" w:rsidP="007D0CA3">
            <w:pPr>
              <w:snapToGrid w:val="0"/>
              <w:spacing w:before="60" w:after="60"/>
              <w:rPr>
                <w:sz w:val="16"/>
                <w:szCs w:val="16"/>
              </w:rPr>
            </w:pPr>
            <w:r>
              <w:rPr>
                <w:sz w:val="16"/>
                <w:szCs w:val="16"/>
              </w:rPr>
              <w:t>Tagged Image File Format</w:t>
            </w:r>
          </w:p>
        </w:tc>
        <w:tc>
          <w:tcPr>
            <w:tcW w:w="804" w:type="dxa"/>
          </w:tcPr>
          <w:p w14:paraId="53192FB6" w14:textId="77777777" w:rsidR="00E06DBE" w:rsidRPr="003A450C" w:rsidRDefault="00E06DBE" w:rsidP="007D0CA3">
            <w:pPr>
              <w:snapToGrid w:val="0"/>
              <w:spacing w:before="60" w:after="60"/>
              <w:jc w:val="center"/>
              <w:rPr>
                <w:sz w:val="16"/>
                <w:szCs w:val="16"/>
              </w:rPr>
            </w:pPr>
            <w:r>
              <w:rPr>
                <w:sz w:val="16"/>
                <w:szCs w:val="16"/>
              </w:rPr>
              <w:t>7</w:t>
            </w:r>
          </w:p>
        </w:tc>
        <w:tc>
          <w:tcPr>
            <w:tcW w:w="5528" w:type="dxa"/>
          </w:tcPr>
          <w:p w14:paraId="08482EFD" w14:textId="77777777" w:rsidR="00E06DBE" w:rsidRPr="003A450C" w:rsidRDefault="00E06DBE" w:rsidP="007D0CA3">
            <w:pPr>
              <w:snapToGrid w:val="0"/>
              <w:spacing w:before="60" w:after="60"/>
              <w:rPr>
                <w:sz w:val="16"/>
                <w:szCs w:val="16"/>
              </w:rPr>
            </w:pPr>
          </w:p>
        </w:tc>
      </w:tr>
      <w:tr w:rsidR="00E06DBE" w:rsidRPr="003A450C" w14:paraId="20665943" w14:textId="77777777" w:rsidTr="007D0CA3">
        <w:trPr>
          <w:cantSplit/>
          <w:trHeight w:val="289"/>
        </w:trPr>
        <w:tc>
          <w:tcPr>
            <w:tcW w:w="1134" w:type="dxa"/>
          </w:tcPr>
          <w:p w14:paraId="1D5A8409"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48807A4" w14:textId="77777777" w:rsidR="00E06DBE" w:rsidRPr="003A450C" w:rsidRDefault="00E06DBE" w:rsidP="007D0CA3">
            <w:pPr>
              <w:snapToGrid w:val="0"/>
              <w:spacing w:before="60" w:after="60"/>
              <w:rPr>
                <w:sz w:val="16"/>
                <w:szCs w:val="16"/>
              </w:rPr>
            </w:pPr>
            <w:r w:rsidRPr="003A450C">
              <w:rPr>
                <w:sz w:val="16"/>
                <w:szCs w:val="16"/>
              </w:rPr>
              <w:t>PDF/</w:t>
            </w:r>
            <w:proofErr w:type="spellStart"/>
            <w:r w:rsidRPr="003A450C">
              <w:rPr>
                <w:sz w:val="16"/>
                <w:szCs w:val="16"/>
              </w:rPr>
              <w:t>AorUA</w:t>
            </w:r>
            <w:proofErr w:type="spellEnd"/>
          </w:p>
        </w:tc>
        <w:tc>
          <w:tcPr>
            <w:tcW w:w="3420" w:type="dxa"/>
          </w:tcPr>
          <w:p w14:paraId="6199E529" w14:textId="77777777" w:rsidR="00E06DBE" w:rsidRPr="003A450C" w:rsidRDefault="00E06DBE" w:rsidP="007D0CA3">
            <w:pPr>
              <w:snapToGrid w:val="0"/>
              <w:spacing w:before="60" w:after="60"/>
              <w:rPr>
                <w:sz w:val="16"/>
                <w:szCs w:val="16"/>
              </w:rPr>
            </w:pPr>
            <w:r>
              <w:rPr>
                <w:sz w:val="16"/>
                <w:szCs w:val="16"/>
              </w:rPr>
              <w:t>Portable Document Format</w:t>
            </w:r>
          </w:p>
        </w:tc>
        <w:tc>
          <w:tcPr>
            <w:tcW w:w="804" w:type="dxa"/>
          </w:tcPr>
          <w:p w14:paraId="67F933C7" w14:textId="77777777" w:rsidR="00E06DBE" w:rsidRPr="003A450C" w:rsidRDefault="00E06DBE" w:rsidP="007D0CA3">
            <w:pPr>
              <w:snapToGrid w:val="0"/>
              <w:spacing w:before="60" w:after="60"/>
              <w:jc w:val="center"/>
              <w:rPr>
                <w:sz w:val="16"/>
                <w:szCs w:val="16"/>
              </w:rPr>
            </w:pPr>
            <w:r>
              <w:rPr>
                <w:sz w:val="16"/>
                <w:szCs w:val="16"/>
              </w:rPr>
              <w:t>8</w:t>
            </w:r>
          </w:p>
        </w:tc>
        <w:tc>
          <w:tcPr>
            <w:tcW w:w="5528" w:type="dxa"/>
          </w:tcPr>
          <w:p w14:paraId="5E4449FC" w14:textId="77777777" w:rsidR="00E06DBE" w:rsidRDefault="00E06DBE" w:rsidP="007D0CA3">
            <w:pPr>
              <w:snapToGrid w:val="0"/>
              <w:spacing w:before="60" w:after="60"/>
              <w:rPr>
                <w:sz w:val="16"/>
                <w:szCs w:val="16"/>
              </w:rPr>
            </w:pPr>
            <w:r>
              <w:rPr>
                <w:sz w:val="16"/>
                <w:szCs w:val="16"/>
              </w:rPr>
              <w:t>ISO 19005, ISO 32000</w:t>
            </w:r>
          </w:p>
          <w:p w14:paraId="7CD72993" w14:textId="77777777" w:rsidR="00E06DBE" w:rsidRDefault="00E06DBE" w:rsidP="007D0CA3">
            <w:pPr>
              <w:snapToGrid w:val="0"/>
              <w:spacing w:before="60" w:after="60"/>
              <w:rPr>
                <w:sz w:val="16"/>
                <w:szCs w:val="16"/>
              </w:rPr>
            </w:pPr>
            <w:r w:rsidRPr="003A450C">
              <w:rPr>
                <w:sz w:val="16"/>
                <w:szCs w:val="16"/>
              </w:rPr>
              <w:t>Product Specification developers should take careful consideration in using PDF as a support file format.  It is recommended that PDF never be used in products that will be used on a navigation system as it may impair night vision</w:t>
            </w:r>
          </w:p>
          <w:p w14:paraId="6562F538" w14:textId="77777777" w:rsidR="00E06DBE" w:rsidRPr="003A450C" w:rsidRDefault="00E06DBE" w:rsidP="007D0CA3">
            <w:pPr>
              <w:snapToGrid w:val="0"/>
              <w:spacing w:before="60" w:after="60"/>
              <w:rPr>
                <w:sz w:val="16"/>
                <w:szCs w:val="16"/>
              </w:rPr>
            </w:pPr>
            <w:r>
              <w:rPr>
                <w:sz w:val="16"/>
                <w:szCs w:val="16"/>
              </w:rPr>
              <w:t>Must be PDF/A or UA</w:t>
            </w:r>
          </w:p>
        </w:tc>
      </w:tr>
      <w:tr w:rsidR="00E06DBE" w:rsidRPr="003A450C" w14:paraId="00C59997" w14:textId="77777777" w:rsidTr="007D0CA3">
        <w:trPr>
          <w:cantSplit/>
          <w:trHeight w:val="289"/>
        </w:trPr>
        <w:tc>
          <w:tcPr>
            <w:tcW w:w="1134" w:type="dxa"/>
          </w:tcPr>
          <w:p w14:paraId="117B12BE"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98ACDBA" w14:textId="77777777" w:rsidR="00E06DBE" w:rsidRPr="003A450C" w:rsidRDefault="00E06DBE" w:rsidP="007D0CA3">
            <w:pPr>
              <w:snapToGrid w:val="0"/>
              <w:spacing w:before="60" w:after="60"/>
              <w:rPr>
                <w:sz w:val="16"/>
                <w:szCs w:val="16"/>
              </w:rPr>
            </w:pPr>
            <w:r w:rsidRPr="003A450C">
              <w:rPr>
                <w:sz w:val="16"/>
                <w:szCs w:val="16"/>
              </w:rPr>
              <w:t>LUA</w:t>
            </w:r>
          </w:p>
        </w:tc>
        <w:tc>
          <w:tcPr>
            <w:tcW w:w="3420" w:type="dxa"/>
          </w:tcPr>
          <w:p w14:paraId="1D033615" w14:textId="77777777" w:rsidR="00E06DBE" w:rsidRPr="003A450C" w:rsidRDefault="00E06DBE" w:rsidP="007D0CA3">
            <w:pPr>
              <w:snapToGrid w:val="0"/>
              <w:spacing w:before="60" w:after="60"/>
              <w:rPr>
                <w:sz w:val="16"/>
                <w:szCs w:val="16"/>
              </w:rPr>
            </w:pPr>
            <w:proofErr w:type="spellStart"/>
            <w:r w:rsidRPr="003A450C">
              <w:rPr>
                <w:sz w:val="16"/>
                <w:szCs w:val="16"/>
              </w:rPr>
              <w:t>Lua</w:t>
            </w:r>
            <w:proofErr w:type="spellEnd"/>
            <w:r w:rsidRPr="003A450C">
              <w:rPr>
                <w:sz w:val="16"/>
                <w:szCs w:val="16"/>
              </w:rPr>
              <w:t xml:space="preserve"> </w:t>
            </w:r>
            <w:r>
              <w:rPr>
                <w:sz w:val="16"/>
                <w:szCs w:val="16"/>
              </w:rPr>
              <w:t>programming language</w:t>
            </w:r>
          </w:p>
        </w:tc>
        <w:tc>
          <w:tcPr>
            <w:tcW w:w="804" w:type="dxa"/>
          </w:tcPr>
          <w:p w14:paraId="1F3E917B" w14:textId="77777777" w:rsidR="00E06DBE" w:rsidRPr="003A450C" w:rsidRDefault="00E06DBE" w:rsidP="007D0CA3">
            <w:pPr>
              <w:snapToGrid w:val="0"/>
              <w:spacing w:before="60" w:after="60"/>
              <w:jc w:val="center"/>
              <w:rPr>
                <w:sz w:val="16"/>
                <w:szCs w:val="16"/>
              </w:rPr>
            </w:pPr>
            <w:r>
              <w:rPr>
                <w:sz w:val="16"/>
                <w:szCs w:val="16"/>
              </w:rPr>
              <w:t>9</w:t>
            </w:r>
          </w:p>
        </w:tc>
        <w:tc>
          <w:tcPr>
            <w:tcW w:w="5528" w:type="dxa"/>
          </w:tcPr>
          <w:p w14:paraId="3E5FEAF5" w14:textId="77777777" w:rsidR="00E06DBE" w:rsidRPr="003A450C" w:rsidRDefault="00E06DBE" w:rsidP="007D0CA3">
            <w:pPr>
              <w:snapToGrid w:val="0"/>
              <w:spacing w:before="60" w:after="60"/>
              <w:rPr>
                <w:sz w:val="16"/>
                <w:szCs w:val="16"/>
              </w:rPr>
            </w:pPr>
          </w:p>
        </w:tc>
      </w:tr>
      <w:tr w:rsidR="00E06DBE" w:rsidRPr="003A450C" w14:paraId="6E8D5C43" w14:textId="77777777" w:rsidTr="007D0CA3">
        <w:trPr>
          <w:cantSplit/>
          <w:trHeight w:val="289"/>
        </w:trPr>
        <w:tc>
          <w:tcPr>
            <w:tcW w:w="1134" w:type="dxa"/>
          </w:tcPr>
          <w:p w14:paraId="37A1EE81"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5A478AA1" w14:textId="77777777" w:rsidR="00E06DBE" w:rsidRPr="003A450C" w:rsidRDefault="00E06DBE" w:rsidP="007D0CA3">
            <w:pPr>
              <w:snapToGrid w:val="0"/>
              <w:spacing w:before="60" w:after="60"/>
              <w:rPr>
                <w:sz w:val="16"/>
                <w:szCs w:val="16"/>
              </w:rPr>
            </w:pPr>
            <w:r w:rsidRPr="003A450C">
              <w:rPr>
                <w:sz w:val="16"/>
                <w:szCs w:val="16"/>
              </w:rPr>
              <w:t>other</w:t>
            </w:r>
          </w:p>
        </w:tc>
        <w:tc>
          <w:tcPr>
            <w:tcW w:w="3420" w:type="dxa"/>
          </w:tcPr>
          <w:p w14:paraId="059E1789" w14:textId="77777777" w:rsidR="00E06DBE" w:rsidRPr="003A450C" w:rsidRDefault="00E06DBE" w:rsidP="007D0CA3">
            <w:pPr>
              <w:snapToGrid w:val="0"/>
              <w:spacing w:before="60" w:after="60"/>
              <w:rPr>
                <w:sz w:val="16"/>
                <w:szCs w:val="16"/>
              </w:rPr>
            </w:pPr>
            <w:r>
              <w:rPr>
                <w:sz w:val="16"/>
                <w:szCs w:val="16"/>
              </w:rPr>
              <w:t>Other format</w:t>
            </w:r>
          </w:p>
        </w:tc>
        <w:tc>
          <w:tcPr>
            <w:tcW w:w="804" w:type="dxa"/>
          </w:tcPr>
          <w:p w14:paraId="1CF99C77" w14:textId="77777777" w:rsidR="00E06DBE" w:rsidRPr="003A450C" w:rsidRDefault="00E06DBE" w:rsidP="007D0CA3">
            <w:pPr>
              <w:snapToGrid w:val="0"/>
              <w:spacing w:before="60" w:after="60"/>
              <w:jc w:val="center"/>
              <w:rPr>
                <w:sz w:val="16"/>
                <w:szCs w:val="16"/>
              </w:rPr>
            </w:pPr>
            <w:r>
              <w:rPr>
                <w:sz w:val="16"/>
                <w:szCs w:val="16"/>
              </w:rPr>
              <w:t>100</w:t>
            </w:r>
          </w:p>
        </w:tc>
        <w:tc>
          <w:tcPr>
            <w:tcW w:w="5528" w:type="dxa"/>
          </w:tcPr>
          <w:p w14:paraId="2EF455D3" w14:textId="77777777" w:rsidR="00E06DBE" w:rsidRPr="003A450C" w:rsidRDefault="00E06DBE" w:rsidP="007D0CA3">
            <w:pPr>
              <w:snapToGrid w:val="0"/>
              <w:spacing w:before="60" w:after="60"/>
              <w:rPr>
                <w:sz w:val="16"/>
                <w:szCs w:val="16"/>
              </w:rPr>
            </w:pPr>
          </w:p>
        </w:tc>
      </w:tr>
    </w:tbl>
    <w:p w14:paraId="401963A9" w14:textId="77777777" w:rsidR="00E06DBE" w:rsidRPr="00164398" w:rsidRDefault="00E06DBE" w:rsidP="00E06DBE"/>
    <w:p w14:paraId="291124D6" w14:textId="77777777" w:rsidR="00E06DBE" w:rsidRPr="00AC25A3" w:rsidRDefault="00E06DBE" w:rsidP="00E06DBE">
      <w:pPr>
        <w:pStyle w:val="7"/>
        <w:numPr>
          <w:ilvl w:val="6"/>
          <w:numId w:val="8"/>
        </w:numPr>
        <w:spacing w:line="252" w:lineRule="auto"/>
        <w:rPr>
          <w:szCs w:val="16"/>
          <w:lang w:val="en-GB"/>
        </w:rPr>
      </w:pPr>
      <w:r w:rsidRPr="00AC25A3">
        <w:rPr>
          <w:sz w:val="20"/>
        </w:rPr>
        <w:lastRenderedPageBreak/>
        <w:t>S100_SupportFileRevisionStatus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17C25358" w14:textId="77777777" w:rsidTr="007D0CA3">
        <w:trPr>
          <w:trHeight w:val="304"/>
        </w:trPr>
        <w:tc>
          <w:tcPr>
            <w:tcW w:w="1134" w:type="dxa"/>
          </w:tcPr>
          <w:p w14:paraId="11BEE270"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06" w:type="dxa"/>
          </w:tcPr>
          <w:p w14:paraId="63019B1B"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420" w:type="dxa"/>
          </w:tcPr>
          <w:p w14:paraId="4FA85265"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076DC2A3"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528" w:type="dxa"/>
          </w:tcPr>
          <w:p w14:paraId="18D0A7CE"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4400B278" w14:textId="77777777" w:rsidTr="007D0CA3">
        <w:trPr>
          <w:trHeight w:val="276"/>
        </w:trPr>
        <w:tc>
          <w:tcPr>
            <w:tcW w:w="1134" w:type="dxa"/>
          </w:tcPr>
          <w:p w14:paraId="150411B7" w14:textId="77777777" w:rsidR="00E06DBE" w:rsidRPr="003A450C" w:rsidRDefault="00E06DBE" w:rsidP="007D0CA3">
            <w:pPr>
              <w:keepNext/>
              <w:keepLines/>
              <w:snapToGrid w:val="0"/>
              <w:spacing w:before="60" w:after="60"/>
              <w:rPr>
                <w:sz w:val="16"/>
                <w:szCs w:val="16"/>
              </w:rPr>
            </w:pPr>
            <w:r w:rsidRPr="003A450C">
              <w:rPr>
                <w:sz w:val="16"/>
                <w:szCs w:val="16"/>
              </w:rPr>
              <w:t>Enumeration</w:t>
            </w:r>
          </w:p>
        </w:tc>
        <w:tc>
          <w:tcPr>
            <w:tcW w:w="3006" w:type="dxa"/>
          </w:tcPr>
          <w:p w14:paraId="58285C8A" w14:textId="77777777" w:rsidR="00E06DBE" w:rsidRPr="003A450C" w:rsidRDefault="00E06DBE" w:rsidP="007D0CA3">
            <w:pPr>
              <w:keepNext/>
              <w:keepLines/>
              <w:snapToGrid w:val="0"/>
              <w:spacing w:before="60" w:after="60"/>
              <w:rPr>
                <w:sz w:val="16"/>
                <w:szCs w:val="16"/>
              </w:rPr>
            </w:pPr>
            <w:r w:rsidRPr="003A450C">
              <w:rPr>
                <w:sz w:val="16"/>
                <w:szCs w:val="16"/>
              </w:rPr>
              <w:t>S100_SupportFile</w:t>
            </w:r>
            <w:r>
              <w:rPr>
                <w:sz w:val="16"/>
                <w:szCs w:val="16"/>
              </w:rPr>
              <w:t>RevisionStatus</w:t>
            </w:r>
          </w:p>
        </w:tc>
        <w:tc>
          <w:tcPr>
            <w:tcW w:w="3420" w:type="dxa"/>
          </w:tcPr>
          <w:p w14:paraId="1F7309C7" w14:textId="77777777" w:rsidR="00E06DBE" w:rsidRPr="003A450C" w:rsidRDefault="00E06DBE" w:rsidP="007D0CA3">
            <w:pPr>
              <w:keepNext/>
              <w:keepLines/>
              <w:snapToGrid w:val="0"/>
              <w:spacing w:before="60" w:after="60"/>
              <w:rPr>
                <w:sz w:val="16"/>
                <w:szCs w:val="16"/>
              </w:rPr>
            </w:pPr>
            <w:r w:rsidRPr="003A450C">
              <w:rPr>
                <w:sz w:val="16"/>
                <w:szCs w:val="16"/>
              </w:rPr>
              <w:t xml:space="preserve">The reason for inclusion of the support file in this </w:t>
            </w:r>
            <w:r>
              <w:rPr>
                <w:sz w:val="16"/>
                <w:szCs w:val="16"/>
              </w:rPr>
              <w:t>E</w:t>
            </w:r>
            <w:r w:rsidRPr="003A450C">
              <w:rPr>
                <w:sz w:val="16"/>
                <w:szCs w:val="16"/>
              </w:rPr>
              <w:t xml:space="preserve">xchange </w:t>
            </w:r>
            <w:r>
              <w:rPr>
                <w:sz w:val="16"/>
                <w:szCs w:val="16"/>
              </w:rPr>
              <w:t>S</w:t>
            </w:r>
            <w:r w:rsidRPr="003A450C">
              <w:rPr>
                <w:sz w:val="16"/>
                <w:szCs w:val="16"/>
              </w:rPr>
              <w:t>et</w:t>
            </w:r>
          </w:p>
        </w:tc>
        <w:tc>
          <w:tcPr>
            <w:tcW w:w="804" w:type="dxa"/>
          </w:tcPr>
          <w:p w14:paraId="1B4AE37F" w14:textId="77777777" w:rsidR="00E06DBE" w:rsidRPr="003A450C" w:rsidRDefault="00E06DBE" w:rsidP="007D0CA3">
            <w:pPr>
              <w:keepNext/>
              <w:keepLines/>
              <w:snapToGrid w:val="0"/>
              <w:spacing w:before="60" w:after="60"/>
              <w:jc w:val="center"/>
              <w:rPr>
                <w:sz w:val="16"/>
                <w:szCs w:val="16"/>
              </w:rPr>
            </w:pPr>
            <w:r w:rsidRPr="003A450C">
              <w:rPr>
                <w:sz w:val="16"/>
                <w:szCs w:val="16"/>
              </w:rPr>
              <w:t>-</w:t>
            </w:r>
          </w:p>
        </w:tc>
        <w:tc>
          <w:tcPr>
            <w:tcW w:w="5528" w:type="dxa"/>
          </w:tcPr>
          <w:p w14:paraId="23064E90" w14:textId="77777777" w:rsidR="00E06DBE" w:rsidRPr="003A450C" w:rsidRDefault="00E06DBE" w:rsidP="007D0CA3">
            <w:pPr>
              <w:keepNext/>
              <w:keepLines/>
              <w:snapToGrid w:val="0"/>
              <w:spacing w:before="60" w:after="60"/>
              <w:rPr>
                <w:sz w:val="16"/>
                <w:szCs w:val="16"/>
              </w:rPr>
            </w:pPr>
            <w:r w:rsidRPr="003A450C">
              <w:rPr>
                <w:sz w:val="16"/>
                <w:szCs w:val="16"/>
              </w:rPr>
              <w:t>-</w:t>
            </w:r>
          </w:p>
        </w:tc>
      </w:tr>
      <w:tr w:rsidR="00E06DBE" w:rsidRPr="003A450C" w14:paraId="7467BB99" w14:textId="77777777" w:rsidTr="007D0CA3">
        <w:trPr>
          <w:trHeight w:val="304"/>
        </w:trPr>
        <w:tc>
          <w:tcPr>
            <w:tcW w:w="1134" w:type="dxa"/>
          </w:tcPr>
          <w:p w14:paraId="69CB7C5C"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3E6EBC4D" w14:textId="77777777" w:rsidR="00E06DBE" w:rsidRPr="003A450C" w:rsidRDefault="00E06DBE" w:rsidP="007D0CA3">
            <w:pPr>
              <w:snapToGrid w:val="0"/>
              <w:spacing w:before="60" w:after="60"/>
              <w:rPr>
                <w:sz w:val="16"/>
                <w:szCs w:val="16"/>
              </w:rPr>
            </w:pPr>
            <w:r w:rsidRPr="003A450C">
              <w:rPr>
                <w:sz w:val="16"/>
                <w:szCs w:val="16"/>
              </w:rPr>
              <w:t>new</w:t>
            </w:r>
          </w:p>
        </w:tc>
        <w:tc>
          <w:tcPr>
            <w:tcW w:w="3420" w:type="dxa"/>
          </w:tcPr>
          <w:p w14:paraId="393A9882" w14:textId="77777777" w:rsidR="00E06DBE" w:rsidRPr="003A450C" w:rsidRDefault="00E06DBE" w:rsidP="007D0CA3">
            <w:pPr>
              <w:snapToGrid w:val="0"/>
              <w:spacing w:before="60" w:after="60"/>
              <w:rPr>
                <w:sz w:val="16"/>
                <w:szCs w:val="16"/>
              </w:rPr>
            </w:pPr>
            <w:r w:rsidRPr="003A450C">
              <w:rPr>
                <w:sz w:val="16"/>
                <w:szCs w:val="16"/>
              </w:rPr>
              <w:t>A file which is new</w:t>
            </w:r>
          </w:p>
        </w:tc>
        <w:tc>
          <w:tcPr>
            <w:tcW w:w="804" w:type="dxa"/>
          </w:tcPr>
          <w:p w14:paraId="17F99875"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5D5A8330" w14:textId="77777777" w:rsidR="00E06DBE" w:rsidRPr="003A450C" w:rsidRDefault="00E06DBE" w:rsidP="007D0CA3">
            <w:pPr>
              <w:snapToGrid w:val="0"/>
              <w:spacing w:before="60" w:after="60"/>
              <w:rPr>
                <w:sz w:val="16"/>
                <w:szCs w:val="16"/>
              </w:rPr>
            </w:pPr>
            <w:r w:rsidRPr="003A450C">
              <w:rPr>
                <w:sz w:val="16"/>
                <w:szCs w:val="16"/>
              </w:rPr>
              <w:t>Signifies a new file</w:t>
            </w:r>
          </w:p>
        </w:tc>
      </w:tr>
      <w:tr w:rsidR="00E06DBE" w:rsidRPr="003A450C" w14:paraId="22145C64" w14:textId="77777777" w:rsidTr="007D0CA3">
        <w:trPr>
          <w:trHeight w:val="276"/>
        </w:trPr>
        <w:tc>
          <w:tcPr>
            <w:tcW w:w="1134" w:type="dxa"/>
          </w:tcPr>
          <w:p w14:paraId="4A94E3C1"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CF230AA" w14:textId="77777777" w:rsidR="00E06DBE" w:rsidRPr="003A450C" w:rsidRDefault="00E06DBE" w:rsidP="007D0CA3">
            <w:pPr>
              <w:snapToGrid w:val="0"/>
              <w:spacing w:before="60" w:after="60"/>
              <w:rPr>
                <w:sz w:val="16"/>
                <w:szCs w:val="16"/>
              </w:rPr>
            </w:pPr>
            <w:r w:rsidRPr="003A450C">
              <w:rPr>
                <w:sz w:val="16"/>
                <w:szCs w:val="16"/>
              </w:rPr>
              <w:t>replacement</w:t>
            </w:r>
          </w:p>
        </w:tc>
        <w:tc>
          <w:tcPr>
            <w:tcW w:w="3420" w:type="dxa"/>
          </w:tcPr>
          <w:p w14:paraId="0241C387" w14:textId="77777777" w:rsidR="00E06DBE" w:rsidRPr="003A450C" w:rsidRDefault="00E06DBE" w:rsidP="007D0CA3">
            <w:pPr>
              <w:snapToGrid w:val="0"/>
              <w:spacing w:before="60" w:after="60"/>
              <w:rPr>
                <w:sz w:val="16"/>
                <w:szCs w:val="16"/>
              </w:rPr>
            </w:pPr>
            <w:r w:rsidRPr="003A450C">
              <w:rPr>
                <w:sz w:val="16"/>
                <w:szCs w:val="16"/>
              </w:rPr>
              <w:t>A file which replaces an existing file</w:t>
            </w:r>
          </w:p>
        </w:tc>
        <w:tc>
          <w:tcPr>
            <w:tcW w:w="804" w:type="dxa"/>
          </w:tcPr>
          <w:p w14:paraId="2FF6B662"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26BFAB1E" w14:textId="77777777" w:rsidR="00E06DBE" w:rsidRPr="003A450C" w:rsidRDefault="00E06DBE" w:rsidP="007D0CA3">
            <w:pPr>
              <w:snapToGrid w:val="0"/>
              <w:spacing w:before="60" w:after="60"/>
              <w:rPr>
                <w:sz w:val="16"/>
                <w:szCs w:val="16"/>
              </w:rPr>
            </w:pPr>
            <w:r w:rsidRPr="003A450C">
              <w:rPr>
                <w:sz w:val="16"/>
                <w:szCs w:val="16"/>
              </w:rPr>
              <w:t>Signifies a replacement for a file of the same name</w:t>
            </w:r>
          </w:p>
        </w:tc>
      </w:tr>
      <w:tr w:rsidR="00E06DBE" w:rsidRPr="003A450C" w14:paraId="2B8B90F4" w14:textId="77777777" w:rsidTr="007D0CA3">
        <w:trPr>
          <w:trHeight w:val="304"/>
        </w:trPr>
        <w:tc>
          <w:tcPr>
            <w:tcW w:w="1134" w:type="dxa"/>
          </w:tcPr>
          <w:p w14:paraId="02292E8A"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00EB1F2E" w14:textId="77777777" w:rsidR="00E06DBE" w:rsidRPr="003A450C" w:rsidRDefault="00E06DBE" w:rsidP="007D0CA3">
            <w:pPr>
              <w:snapToGrid w:val="0"/>
              <w:spacing w:before="60" w:after="60"/>
              <w:rPr>
                <w:sz w:val="16"/>
                <w:szCs w:val="16"/>
              </w:rPr>
            </w:pPr>
            <w:r w:rsidRPr="003A450C">
              <w:rPr>
                <w:sz w:val="16"/>
                <w:szCs w:val="16"/>
              </w:rPr>
              <w:t>deletion</w:t>
            </w:r>
          </w:p>
        </w:tc>
        <w:tc>
          <w:tcPr>
            <w:tcW w:w="3420" w:type="dxa"/>
          </w:tcPr>
          <w:p w14:paraId="5717E048" w14:textId="77777777" w:rsidR="00E06DBE" w:rsidRPr="003A450C" w:rsidRDefault="00E06DBE" w:rsidP="007D0CA3">
            <w:pPr>
              <w:snapToGrid w:val="0"/>
              <w:spacing w:before="60" w:after="60"/>
              <w:rPr>
                <w:sz w:val="16"/>
                <w:szCs w:val="16"/>
              </w:rPr>
            </w:pPr>
            <w:r w:rsidRPr="003A450C">
              <w:rPr>
                <w:sz w:val="16"/>
                <w:szCs w:val="16"/>
              </w:rPr>
              <w:t>Deletes an existing file</w:t>
            </w:r>
          </w:p>
        </w:tc>
        <w:tc>
          <w:tcPr>
            <w:tcW w:w="804" w:type="dxa"/>
          </w:tcPr>
          <w:p w14:paraId="4A042050"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1B5874F5" w14:textId="77777777" w:rsidR="00E06DBE" w:rsidRPr="003A450C" w:rsidRDefault="00E06DBE" w:rsidP="007D0CA3">
            <w:pPr>
              <w:snapToGrid w:val="0"/>
              <w:spacing w:before="60" w:after="60"/>
              <w:rPr>
                <w:sz w:val="16"/>
                <w:szCs w:val="16"/>
              </w:rPr>
            </w:pPr>
            <w:r w:rsidRPr="003A450C">
              <w:rPr>
                <w:sz w:val="16"/>
                <w:szCs w:val="16"/>
              </w:rPr>
              <w:t>Signifies deletion of a file of that name</w:t>
            </w:r>
          </w:p>
        </w:tc>
      </w:tr>
    </w:tbl>
    <w:p w14:paraId="2444B217" w14:textId="77777777" w:rsidR="00E06DBE" w:rsidRPr="003A450C" w:rsidRDefault="00E06DBE" w:rsidP="00E06DBE"/>
    <w:p w14:paraId="7A70E0D6" w14:textId="77777777" w:rsidR="00E06DBE" w:rsidRPr="00AC25A3" w:rsidRDefault="00E06DBE" w:rsidP="00E06DBE">
      <w:pPr>
        <w:pStyle w:val="7"/>
        <w:numPr>
          <w:ilvl w:val="6"/>
          <w:numId w:val="8"/>
        </w:numPr>
        <w:spacing w:line="252" w:lineRule="auto"/>
        <w:rPr>
          <w:sz w:val="20"/>
        </w:rPr>
      </w:pPr>
      <w:r w:rsidRPr="00AC25A3">
        <w:rPr>
          <w:sz w:val="20"/>
        </w:rPr>
        <w:t>S100_SupportFileSpecification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E06DBE" w:rsidRPr="003A450C" w14:paraId="14208D55" w14:textId="77777777" w:rsidTr="007D0CA3">
        <w:trPr>
          <w:trHeight w:val="153"/>
        </w:trPr>
        <w:tc>
          <w:tcPr>
            <w:tcW w:w="1106" w:type="dxa"/>
          </w:tcPr>
          <w:p w14:paraId="576E72B1"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34" w:type="dxa"/>
          </w:tcPr>
          <w:p w14:paraId="4332E15E"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420" w:type="dxa"/>
          </w:tcPr>
          <w:p w14:paraId="11FCB0A9"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804" w:type="dxa"/>
          </w:tcPr>
          <w:p w14:paraId="2612113F" w14:textId="77777777" w:rsidR="00E06DBE" w:rsidRPr="003A450C" w:rsidRDefault="00E06DBE" w:rsidP="007D0CA3">
            <w:pPr>
              <w:keepNext/>
              <w:keepLines/>
              <w:snapToGrid w:val="0"/>
              <w:spacing w:before="60" w:after="60"/>
              <w:jc w:val="center"/>
              <w:rPr>
                <w:b/>
                <w:sz w:val="16"/>
                <w:szCs w:val="16"/>
              </w:rPr>
            </w:pPr>
            <w:proofErr w:type="spellStart"/>
            <w:r w:rsidRPr="003A450C">
              <w:rPr>
                <w:b/>
                <w:sz w:val="16"/>
                <w:szCs w:val="16"/>
              </w:rPr>
              <w:t>Mult</w:t>
            </w:r>
            <w:proofErr w:type="spellEnd"/>
          </w:p>
        </w:tc>
        <w:tc>
          <w:tcPr>
            <w:tcW w:w="2436" w:type="dxa"/>
          </w:tcPr>
          <w:p w14:paraId="1E2C6D2A" w14:textId="77777777" w:rsidR="00E06DBE" w:rsidRPr="003A450C" w:rsidRDefault="00E06DBE" w:rsidP="007D0CA3">
            <w:pPr>
              <w:keepNext/>
              <w:keepLines/>
              <w:snapToGrid w:val="0"/>
              <w:spacing w:before="60" w:after="60"/>
              <w:rPr>
                <w:b/>
                <w:sz w:val="16"/>
                <w:szCs w:val="16"/>
              </w:rPr>
            </w:pPr>
            <w:r w:rsidRPr="003A450C">
              <w:rPr>
                <w:b/>
                <w:sz w:val="16"/>
                <w:szCs w:val="16"/>
              </w:rPr>
              <w:t>Type</w:t>
            </w:r>
          </w:p>
        </w:tc>
        <w:tc>
          <w:tcPr>
            <w:tcW w:w="3060" w:type="dxa"/>
          </w:tcPr>
          <w:p w14:paraId="29649E7B"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6B599B76" w14:textId="77777777" w:rsidTr="007D0CA3">
        <w:trPr>
          <w:trHeight w:val="490"/>
        </w:trPr>
        <w:tc>
          <w:tcPr>
            <w:tcW w:w="1106" w:type="dxa"/>
          </w:tcPr>
          <w:p w14:paraId="3FDAB5A5" w14:textId="77777777" w:rsidR="00E06DBE" w:rsidRPr="003A450C" w:rsidRDefault="00E06DBE" w:rsidP="007D0CA3">
            <w:pPr>
              <w:snapToGrid w:val="0"/>
              <w:spacing w:before="60" w:after="60"/>
              <w:rPr>
                <w:sz w:val="16"/>
                <w:szCs w:val="16"/>
              </w:rPr>
            </w:pPr>
            <w:r w:rsidRPr="003A450C">
              <w:rPr>
                <w:sz w:val="16"/>
                <w:szCs w:val="16"/>
              </w:rPr>
              <w:t>Class</w:t>
            </w:r>
          </w:p>
        </w:tc>
        <w:tc>
          <w:tcPr>
            <w:tcW w:w="3034" w:type="dxa"/>
          </w:tcPr>
          <w:p w14:paraId="44774485" w14:textId="77777777" w:rsidR="00E06DBE" w:rsidRPr="003A450C" w:rsidRDefault="00E06DBE" w:rsidP="007D0CA3">
            <w:pPr>
              <w:snapToGrid w:val="0"/>
              <w:spacing w:before="60" w:after="60"/>
              <w:rPr>
                <w:sz w:val="16"/>
                <w:szCs w:val="16"/>
              </w:rPr>
            </w:pPr>
            <w:r w:rsidRPr="003A450C">
              <w:rPr>
                <w:sz w:val="16"/>
                <w:szCs w:val="16"/>
              </w:rPr>
              <w:t>S100_SupportFileSpecification</w:t>
            </w:r>
          </w:p>
        </w:tc>
        <w:tc>
          <w:tcPr>
            <w:tcW w:w="3420" w:type="dxa"/>
          </w:tcPr>
          <w:p w14:paraId="2E8C8A65" w14:textId="77777777" w:rsidR="00E06DBE" w:rsidRPr="003A450C" w:rsidRDefault="00E06DBE" w:rsidP="007D0CA3">
            <w:pPr>
              <w:snapToGrid w:val="0"/>
              <w:spacing w:before="60" w:after="60"/>
              <w:rPr>
                <w:sz w:val="16"/>
                <w:szCs w:val="16"/>
              </w:rPr>
            </w:pPr>
            <w:r w:rsidRPr="003A450C">
              <w:rPr>
                <w:sz w:val="16"/>
                <w:szCs w:val="16"/>
              </w:rPr>
              <w:t>The standard or specification to which a support file conforms</w:t>
            </w:r>
          </w:p>
        </w:tc>
        <w:tc>
          <w:tcPr>
            <w:tcW w:w="804" w:type="dxa"/>
          </w:tcPr>
          <w:p w14:paraId="60A603A1"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5BE62781"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27866EE9"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0F7F176B" w14:textId="77777777" w:rsidTr="007D0CA3">
        <w:trPr>
          <w:trHeight w:val="321"/>
        </w:trPr>
        <w:tc>
          <w:tcPr>
            <w:tcW w:w="1106" w:type="dxa"/>
          </w:tcPr>
          <w:p w14:paraId="67ADEE42"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169A4580" w14:textId="77777777" w:rsidR="00E06DBE" w:rsidRPr="003A450C" w:rsidRDefault="00E06DBE" w:rsidP="007D0CA3">
            <w:pPr>
              <w:snapToGrid w:val="0"/>
              <w:spacing w:before="60" w:after="60"/>
              <w:rPr>
                <w:sz w:val="16"/>
                <w:szCs w:val="16"/>
              </w:rPr>
            </w:pPr>
            <w:r w:rsidRPr="003A450C">
              <w:rPr>
                <w:sz w:val="16"/>
                <w:szCs w:val="16"/>
              </w:rPr>
              <w:t>name</w:t>
            </w:r>
          </w:p>
        </w:tc>
        <w:tc>
          <w:tcPr>
            <w:tcW w:w="3420" w:type="dxa"/>
          </w:tcPr>
          <w:p w14:paraId="37690C14" w14:textId="77777777" w:rsidR="00E06DBE" w:rsidRPr="003A450C" w:rsidRDefault="00E06DBE" w:rsidP="007D0CA3">
            <w:pPr>
              <w:snapToGrid w:val="0"/>
              <w:spacing w:before="60" w:after="60"/>
              <w:rPr>
                <w:sz w:val="16"/>
                <w:szCs w:val="16"/>
              </w:rPr>
            </w:pPr>
            <w:r w:rsidRPr="003A450C">
              <w:rPr>
                <w:sz w:val="16"/>
                <w:szCs w:val="16"/>
              </w:rPr>
              <w:t>The name of the specification used to create the support file</w:t>
            </w:r>
          </w:p>
        </w:tc>
        <w:tc>
          <w:tcPr>
            <w:tcW w:w="804" w:type="dxa"/>
          </w:tcPr>
          <w:p w14:paraId="5401272B"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B487689"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35F83E69" w14:textId="77777777" w:rsidR="00E06DBE" w:rsidRPr="003A450C" w:rsidRDefault="00E06DBE" w:rsidP="007D0CA3">
            <w:pPr>
              <w:snapToGrid w:val="0"/>
              <w:spacing w:before="60" w:after="60"/>
              <w:rPr>
                <w:sz w:val="16"/>
                <w:szCs w:val="16"/>
              </w:rPr>
            </w:pPr>
          </w:p>
        </w:tc>
      </w:tr>
      <w:tr w:rsidR="00E06DBE" w:rsidRPr="003A450C" w14:paraId="5046E8A3" w14:textId="77777777" w:rsidTr="007D0CA3">
        <w:trPr>
          <w:trHeight w:val="337"/>
        </w:trPr>
        <w:tc>
          <w:tcPr>
            <w:tcW w:w="1106" w:type="dxa"/>
          </w:tcPr>
          <w:p w14:paraId="19B20C1C"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5E875667" w14:textId="77777777" w:rsidR="00E06DBE" w:rsidRPr="003A450C" w:rsidRDefault="00E06DBE" w:rsidP="007D0CA3">
            <w:pPr>
              <w:snapToGrid w:val="0"/>
              <w:spacing w:before="60" w:after="60"/>
              <w:rPr>
                <w:sz w:val="16"/>
                <w:szCs w:val="16"/>
              </w:rPr>
            </w:pPr>
            <w:r w:rsidRPr="003A450C">
              <w:rPr>
                <w:sz w:val="16"/>
                <w:szCs w:val="16"/>
              </w:rPr>
              <w:t>version</w:t>
            </w:r>
          </w:p>
        </w:tc>
        <w:tc>
          <w:tcPr>
            <w:tcW w:w="3420" w:type="dxa"/>
          </w:tcPr>
          <w:p w14:paraId="090A8B28" w14:textId="77777777" w:rsidR="00E06DBE" w:rsidRPr="003A450C" w:rsidRDefault="00E06DBE" w:rsidP="007D0CA3">
            <w:pPr>
              <w:snapToGrid w:val="0"/>
              <w:spacing w:before="60" w:after="60"/>
              <w:rPr>
                <w:sz w:val="16"/>
                <w:szCs w:val="16"/>
              </w:rPr>
            </w:pPr>
            <w:r w:rsidRPr="003A450C">
              <w:rPr>
                <w:sz w:val="16"/>
                <w:szCs w:val="16"/>
              </w:rPr>
              <w:t>The version number of the specification</w:t>
            </w:r>
          </w:p>
        </w:tc>
        <w:tc>
          <w:tcPr>
            <w:tcW w:w="804" w:type="dxa"/>
          </w:tcPr>
          <w:p w14:paraId="748939EC"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4F7FFC02"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7BF3BA81" w14:textId="77777777" w:rsidR="00E06DBE" w:rsidRPr="003A450C" w:rsidRDefault="00E06DBE" w:rsidP="007D0CA3">
            <w:pPr>
              <w:snapToGrid w:val="0"/>
              <w:spacing w:before="60" w:after="60"/>
              <w:rPr>
                <w:sz w:val="16"/>
                <w:szCs w:val="16"/>
              </w:rPr>
            </w:pPr>
          </w:p>
        </w:tc>
      </w:tr>
      <w:tr w:rsidR="00E06DBE" w:rsidRPr="003A450C" w14:paraId="3E24E064" w14:textId="77777777" w:rsidTr="007D0CA3">
        <w:trPr>
          <w:trHeight w:val="321"/>
        </w:trPr>
        <w:tc>
          <w:tcPr>
            <w:tcW w:w="1106" w:type="dxa"/>
          </w:tcPr>
          <w:p w14:paraId="4B57A622"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7C8D35EC" w14:textId="77777777" w:rsidR="00E06DBE" w:rsidRPr="003A450C" w:rsidRDefault="00E06DBE" w:rsidP="007D0CA3">
            <w:pPr>
              <w:snapToGrid w:val="0"/>
              <w:spacing w:before="60" w:after="60"/>
              <w:rPr>
                <w:sz w:val="16"/>
                <w:szCs w:val="16"/>
              </w:rPr>
            </w:pPr>
            <w:r w:rsidRPr="003A450C">
              <w:rPr>
                <w:sz w:val="16"/>
                <w:szCs w:val="16"/>
              </w:rPr>
              <w:t>date</w:t>
            </w:r>
          </w:p>
        </w:tc>
        <w:tc>
          <w:tcPr>
            <w:tcW w:w="3420" w:type="dxa"/>
          </w:tcPr>
          <w:p w14:paraId="505A9B31" w14:textId="77777777" w:rsidR="00E06DBE" w:rsidRPr="003A450C" w:rsidRDefault="00E06DBE" w:rsidP="007D0CA3">
            <w:pPr>
              <w:snapToGrid w:val="0"/>
              <w:spacing w:before="60" w:after="60"/>
              <w:rPr>
                <w:sz w:val="16"/>
                <w:szCs w:val="16"/>
              </w:rPr>
            </w:pPr>
            <w:r w:rsidRPr="003A450C">
              <w:rPr>
                <w:sz w:val="16"/>
                <w:szCs w:val="16"/>
              </w:rPr>
              <w:t>The version date of the specification</w:t>
            </w:r>
          </w:p>
        </w:tc>
        <w:tc>
          <w:tcPr>
            <w:tcW w:w="804" w:type="dxa"/>
          </w:tcPr>
          <w:p w14:paraId="3F007567"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0FA4B8A7" w14:textId="77777777" w:rsidR="00E06DBE" w:rsidRPr="003A450C" w:rsidRDefault="00E06DBE" w:rsidP="007D0CA3">
            <w:pPr>
              <w:snapToGrid w:val="0"/>
              <w:spacing w:before="60" w:after="60"/>
              <w:rPr>
                <w:sz w:val="16"/>
                <w:szCs w:val="16"/>
              </w:rPr>
            </w:pPr>
            <w:r w:rsidRPr="003A450C">
              <w:rPr>
                <w:sz w:val="16"/>
                <w:szCs w:val="16"/>
              </w:rPr>
              <w:t>Date</w:t>
            </w:r>
          </w:p>
        </w:tc>
        <w:tc>
          <w:tcPr>
            <w:tcW w:w="3060" w:type="dxa"/>
          </w:tcPr>
          <w:p w14:paraId="3D4C960A" w14:textId="77777777" w:rsidR="00E06DBE" w:rsidRPr="003A450C" w:rsidRDefault="00E06DBE" w:rsidP="007D0CA3">
            <w:pPr>
              <w:snapToGrid w:val="0"/>
              <w:spacing w:before="60" w:after="60"/>
              <w:rPr>
                <w:sz w:val="16"/>
                <w:szCs w:val="16"/>
              </w:rPr>
            </w:pPr>
          </w:p>
        </w:tc>
      </w:tr>
    </w:tbl>
    <w:p w14:paraId="27C11F3E" w14:textId="77777777" w:rsidR="00E06DBE" w:rsidRDefault="00E06DBE" w:rsidP="00E06DBE"/>
    <w:p w14:paraId="36D848DE" w14:textId="77777777" w:rsidR="00E06DBE" w:rsidRPr="00AC25A3" w:rsidRDefault="00E06DBE" w:rsidP="00E06DBE">
      <w:pPr>
        <w:pStyle w:val="7"/>
        <w:numPr>
          <w:ilvl w:val="6"/>
          <w:numId w:val="8"/>
        </w:numPr>
        <w:spacing w:line="252" w:lineRule="auto"/>
        <w:rPr>
          <w:sz w:val="20"/>
        </w:rPr>
      </w:pPr>
      <w:r w:rsidRPr="00AC25A3">
        <w:rPr>
          <w:sz w:val="20"/>
        </w:rPr>
        <w:t>S100_Resource</w:t>
      </w:r>
      <w:r>
        <w:rPr>
          <w:sz w:val="20"/>
        </w:rPr>
        <w:t>Purpose</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710"/>
        <w:gridCol w:w="709"/>
        <w:gridCol w:w="5333"/>
      </w:tblGrid>
      <w:tr w:rsidR="00E06DBE" w:rsidRPr="003A450C" w14:paraId="7C443176" w14:textId="77777777" w:rsidTr="007D0CA3">
        <w:trPr>
          <w:trHeight w:val="304"/>
        </w:trPr>
        <w:tc>
          <w:tcPr>
            <w:tcW w:w="1134" w:type="dxa"/>
          </w:tcPr>
          <w:p w14:paraId="22704118" w14:textId="77777777" w:rsidR="00E06DBE" w:rsidRPr="003A450C" w:rsidRDefault="00E06DBE" w:rsidP="007D0CA3">
            <w:pPr>
              <w:keepNext/>
              <w:keepLines/>
              <w:snapToGrid w:val="0"/>
              <w:spacing w:before="60" w:after="60"/>
              <w:rPr>
                <w:b/>
                <w:sz w:val="16"/>
                <w:szCs w:val="16"/>
              </w:rPr>
            </w:pPr>
            <w:r w:rsidRPr="003A450C">
              <w:rPr>
                <w:b/>
                <w:sz w:val="16"/>
                <w:szCs w:val="16"/>
              </w:rPr>
              <w:t>Role Name</w:t>
            </w:r>
          </w:p>
        </w:tc>
        <w:tc>
          <w:tcPr>
            <w:tcW w:w="3006" w:type="dxa"/>
          </w:tcPr>
          <w:p w14:paraId="477E0465" w14:textId="77777777" w:rsidR="00E06DBE" w:rsidRPr="003A450C" w:rsidRDefault="00E06DBE" w:rsidP="007D0CA3">
            <w:pPr>
              <w:keepNext/>
              <w:keepLines/>
              <w:snapToGrid w:val="0"/>
              <w:spacing w:before="60" w:after="60"/>
              <w:rPr>
                <w:b/>
                <w:sz w:val="16"/>
                <w:szCs w:val="16"/>
              </w:rPr>
            </w:pPr>
            <w:r w:rsidRPr="003A450C">
              <w:rPr>
                <w:b/>
                <w:sz w:val="16"/>
                <w:szCs w:val="16"/>
              </w:rPr>
              <w:t>Name</w:t>
            </w:r>
          </w:p>
        </w:tc>
        <w:tc>
          <w:tcPr>
            <w:tcW w:w="3710" w:type="dxa"/>
          </w:tcPr>
          <w:p w14:paraId="487B65E4" w14:textId="77777777" w:rsidR="00E06DBE" w:rsidRPr="003A450C" w:rsidRDefault="00E06DBE" w:rsidP="007D0CA3">
            <w:pPr>
              <w:keepNext/>
              <w:keepLines/>
              <w:snapToGrid w:val="0"/>
              <w:spacing w:before="60" w:after="60"/>
              <w:rPr>
                <w:b/>
                <w:sz w:val="16"/>
                <w:szCs w:val="16"/>
              </w:rPr>
            </w:pPr>
            <w:r w:rsidRPr="003A450C">
              <w:rPr>
                <w:b/>
                <w:sz w:val="16"/>
                <w:szCs w:val="16"/>
              </w:rPr>
              <w:t>Description</w:t>
            </w:r>
          </w:p>
        </w:tc>
        <w:tc>
          <w:tcPr>
            <w:tcW w:w="709" w:type="dxa"/>
          </w:tcPr>
          <w:p w14:paraId="4100B571" w14:textId="77777777" w:rsidR="00E06DBE" w:rsidRPr="003A450C" w:rsidRDefault="00E06DBE" w:rsidP="007D0CA3">
            <w:pPr>
              <w:keepNext/>
              <w:keepLines/>
              <w:snapToGrid w:val="0"/>
              <w:spacing w:before="60" w:after="60"/>
              <w:jc w:val="center"/>
              <w:rPr>
                <w:b/>
                <w:sz w:val="16"/>
                <w:szCs w:val="16"/>
              </w:rPr>
            </w:pPr>
            <w:r w:rsidRPr="003A450C">
              <w:rPr>
                <w:b/>
                <w:sz w:val="16"/>
                <w:szCs w:val="16"/>
              </w:rPr>
              <w:t>Code</w:t>
            </w:r>
          </w:p>
        </w:tc>
        <w:tc>
          <w:tcPr>
            <w:tcW w:w="5333" w:type="dxa"/>
          </w:tcPr>
          <w:p w14:paraId="533D932E" w14:textId="77777777" w:rsidR="00E06DBE" w:rsidRPr="003A450C" w:rsidRDefault="00E06DBE" w:rsidP="007D0CA3">
            <w:pPr>
              <w:keepNext/>
              <w:keepLines/>
              <w:snapToGrid w:val="0"/>
              <w:spacing w:before="60" w:after="60"/>
              <w:rPr>
                <w:b/>
                <w:sz w:val="16"/>
                <w:szCs w:val="16"/>
              </w:rPr>
            </w:pPr>
            <w:r w:rsidRPr="003A450C">
              <w:rPr>
                <w:b/>
                <w:sz w:val="16"/>
                <w:szCs w:val="16"/>
              </w:rPr>
              <w:t>Remarks</w:t>
            </w:r>
          </w:p>
        </w:tc>
      </w:tr>
      <w:tr w:rsidR="00E06DBE" w:rsidRPr="003A450C" w14:paraId="03C272F2" w14:textId="77777777" w:rsidTr="007D0CA3">
        <w:trPr>
          <w:cantSplit/>
          <w:trHeight w:val="276"/>
        </w:trPr>
        <w:tc>
          <w:tcPr>
            <w:tcW w:w="1134" w:type="dxa"/>
          </w:tcPr>
          <w:p w14:paraId="5F2A6F55" w14:textId="77777777" w:rsidR="00E06DBE" w:rsidRPr="003A450C" w:rsidRDefault="00E06DBE" w:rsidP="007D0CA3">
            <w:pPr>
              <w:keepNext/>
              <w:keepLines/>
              <w:snapToGrid w:val="0"/>
              <w:spacing w:before="60" w:after="60"/>
              <w:rPr>
                <w:sz w:val="16"/>
                <w:szCs w:val="16"/>
              </w:rPr>
            </w:pPr>
            <w:r w:rsidRPr="003A450C">
              <w:rPr>
                <w:sz w:val="16"/>
                <w:szCs w:val="16"/>
              </w:rPr>
              <w:t>Enumeration</w:t>
            </w:r>
          </w:p>
        </w:tc>
        <w:tc>
          <w:tcPr>
            <w:tcW w:w="3006" w:type="dxa"/>
          </w:tcPr>
          <w:p w14:paraId="79FDE645" w14:textId="77777777" w:rsidR="00E06DBE" w:rsidRPr="003A450C" w:rsidRDefault="00E06DBE" w:rsidP="007D0CA3">
            <w:pPr>
              <w:keepNext/>
              <w:keepLines/>
              <w:snapToGrid w:val="0"/>
              <w:spacing w:before="60" w:after="60"/>
              <w:rPr>
                <w:sz w:val="16"/>
                <w:szCs w:val="16"/>
              </w:rPr>
            </w:pPr>
            <w:r w:rsidRPr="003A450C">
              <w:rPr>
                <w:sz w:val="16"/>
                <w:szCs w:val="16"/>
              </w:rPr>
              <w:t>S100_</w:t>
            </w:r>
            <w:r>
              <w:rPr>
                <w:sz w:val="16"/>
                <w:szCs w:val="16"/>
              </w:rPr>
              <w:t>ResourcePurpose</w:t>
            </w:r>
          </w:p>
        </w:tc>
        <w:tc>
          <w:tcPr>
            <w:tcW w:w="3710" w:type="dxa"/>
          </w:tcPr>
          <w:p w14:paraId="1C77CF78" w14:textId="77777777" w:rsidR="00E06DBE" w:rsidRPr="00C34591" w:rsidRDefault="00E06DBE" w:rsidP="007D0CA3">
            <w:pPr>
              <w:keepNext/>
              <w:keepLines/>
              <w:snapToGrid w:val="0"/>
              <w:spacing w:before="60" w:after="60"/>
              <w:rPr>
                <w:sz w:val="16"/>
                <w:szCs w:val="16"/>
              </w:rPr>
            </w:pPr>
            <w:r>
              <w:rPr>
                <w:rFonts w:eastAsia="Times New Roman"/>
                <w:sz w:val="16"/>
                <w:szCs w:val="16"/>
                <w:lang w:eastAsia="ja-JP"/>
              </w:rPr>
              <w:t>Defines the purpose</w:t>
            </w:r>
            <w:r w:rsidRPr="00C34591">
              <w:rPr>
                <w:rFonts w:eastAsia="Times New Roman"/>
                <w:sz w:val="16"/>
                <w:szCs w:val="16"/>
                <w:lang w:eastAsia="ja-JP"/>
              </w:rPr>
              <w:t xml:space="preserve"> of</w:t>
            </w:r>
            <w:r>
              <w:rPr>
                <w:rFonts w:eastAsia="Times New Roman"/>
                <w:sz w:val="16"/>
                <w:szCs w:val="16"/>
                <w:lang w:eastAsia="ja-JP"/>
              </w:rPr>
              <w:t xml:space="preserve"> the supporting</w:t>
            </w:r>
            <w:r w:rsidRPr="00C34591">
              <w:rPr>
                <w:rFonts w:eastAsia="Times New Roman"/>
                <w:sz w:val="16"/>
                <w:szCs w:val="16"/>
                <w:lang w:eastAsia="ja-JP"/>
              </w:rPr>
              <w:t xml:space="preserve"> resource</w:t>
            </w:r>
          </w:p>
        </w:tc>
        <w:tc>
          <w:tcPr>
            <w:tcW w:w="709" w:type="dxa"/>
          </w:tcPr>
          <w:p w14:paraId="3B5EDF5F" w14:textId="77777777" w:rsidR="00E06DBE" w:rsidRPr="003A450C" w:rsidRDefault="00E06DBE" w:rsidP="007D0CA3">
            <w:pPr>
              <w:keepNext/>
              <w:keepLines/>
              <w:snapToGrid w:val="0"/>
              <w:spacing w:before="60" w:after="60"/>
              <w:jc w:val="center"/>
              <w:rPr>
                <w:sz w:val="16"/>
                <w:szCs w:val="16"/>
              </w:rPr>
            </w:pPr>
            <w:r w:rsidRPr="003A450C">
              <w:rPr>
                <w:sz w:val="16"/>
                <w:szCs w:val="16"/>
              </w:rPr>
              <w:t>-</w:t>
            </w:r>
          </w:p>
        </w:tc>
        <w:tc>
          <w:tcPr>
            <w:tcW w:w="5333" w:type="dxa"/>
          </w:tcPr>
          <w:p w14:paraId="41AC22DE" w14:textId="77777777" w:rsidR="00E06DBE" w:rsidRPr="003A450C" w:rsidRDefault="00E06DBE" w:rsidP="007D0CA3">
            <w:pPr>
              <w:keepNext/>
              <w:keepLines/>
              <w:snapToGrid w:val="0"/>
              <w:spacing w:before="60" w:after="60"/>
              <w:rPr>
                <w:sz w:val="16"/>
                <w:szCs w:val="16"/>
              </w:rPr>
            </w:pPr>
            <w:r>
              <w:rPr>
                <w:sz w:val="16"/>
                <w:szCs w:val="16"/>
              </w:rPr>
              <w:t>-</w:t>
            </w:r>
          </w:p>
        </w:tc>
      </w:tr>
      <w:tr w:rsidR="00E06DBE" w:rsidRPr="003A450C" w14:paraId="2CA7D106" w14:textId="77777777" w:rsidTr="007D0CA3">
        <w:trPr>
          <w:cantSplit/>
          <w:trHeight w:val="304"/>
        </w:trPr>
        <w:tc>
          <w:tcPr>
            <w:tcW w:w="1134" w:type="dxa"/>
          </w:tcPr>
          <w:p w14:paraId="55C06EA7"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5261D41C" w14:textId="77777777" w:rsidR="00E06DBE" w:rsidRPr="003A450C" w:rsidRDefault="00E06DBE" w:rsidP="007D0CA3">
            <w:pPr>
              <w:snapToGrid w:val="0"/>
              <w:spacing w:before="60" w:after="60"/>
              <w:rPr>
                <w:sz w:val="16"/>
                <w:szCs w:val="16"/>
              </w:rPr>
            </w:pPr>
            <w:r w:rsidRPr="00C34591">
              <w:rPr>
                <w:sz w:val="16"/>
                <w:szCs w:val="16"/>
              </w:rPr>
              <w:t>dataset</w:t>
            </w:r>
          </w:p>
        </w:tc>
        <w:tc>
          <w:tcPr>
            <w:tcW w:w="3710" w:type="dxa"/>
          </w:tcPr>
          <w:p w14:paraId="0E130F0A" w14:textId="77777777" w:rsidR="00E06DBE" w:rsidRPr="003A450C" w:rsidRDefault="00E06DBE" w:rsidP="007D0CA3">
            <w:pPr>
              <w:snapToGrid w:val="0"/>
              <w:spacing w:before="60" w:after="60"/>
              <w:rPr>
                <w:sz w:val="16"/>
                <w:szCs w:val="16"/>
              </w:rPr>
            </w:pPr>
            <w:r>
              <w:rPr>
                <w:sz w:val="16"/>
                <w:szCs w:val="16"/>
              </w:rPr>
              <w:t>A dataset</w:t>
            </w:r>
          </w:p>
        </w:tc>
        <w:tc>
          <w:tcPr>
            <w:tcW w:w="709" w:type="dxa"/>
          </w:tcPr>
          <w:p w14:paraId="0C34B672" w14:textId="77777777" w:rsidR="00E06DBE" w:rsidRPr="003A450C" w:rsidRDefault="00E06DBE" w:rsidP="007D0CA3">
            <w:pPr>
              <w:snapToGrid w:val="0"/>
              <w:spacing w:before="60" w:after="60"/>
              <w:jc w:val="center"/>
              <w:rPr>
                <w:sz w:val="16"/>
                <w:szCs w:val="16"/>
              </w:rPr>
            </w:pPr>
            <w:r>
              <w:rPr>
                <w:sz w:val="16"/>
                <w:szCs w:val="16"/>
              </w:rPr>
              <w:t>1</w:t>
            </w:r>
          </w:p>
        </w:tc>
        <w:tc>
          <w:tcPr>
            <w:tcW w:w="5333" w:type="dxa"/>
          </w:tcPr>
          <w:p w14:paraId="5D47F5A6" w14:textId="77777777" w:rsidR="00E06DBE" w:rsidRPr="003A450C" w:rsidRDefault="00E06DBE" w:rsidP="007D0CA3">
            <w:pPr>
              <w:snapToGrid w:val="0"/>
              <w:spacing w:before="60" w:after="60"/>
              <w:rPr>
                <w:sz w:val="16"/>
                <w:szCs w:val="16"/>
              </w:rPr>
            </w:pPr>
          </w:p>
        </w:tc>
      </w:tr>
      <w:tr w:rsidR="00E06DBE" w:rsidRPr="003A450C" w14:paraId="6A296BD4" w14:textId="77777777" w:rsidTr="007D0CA3">
        <w:trPr>
          <w:cantSplit/>
          <w:trHeight w:val="276"/>
        </w:trPr>
        <w:tc>
          <w:tcPr>
            <w:tcW w:w="1134" w:type="dxa"/>
          </w:tcPr>
          <w:p w14:paraId="3D0AA65A"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5C9C95FF" w14:textId="77777777" w:rsidR="00E06DBE" w:rsidRPr="003A450C" w:rsidRDefault="00E06DBE" w:rsidP="007D0CA3">
            <w:pPr>
              <w:snapToGrid w:val="0"/>
              <w:spacing w:before="60" w:after="60"/>
              <w:rPr>
                <w:sz w:val="16"/>
                <w:szCs w:val="16"/>
              </w:rPr>
            </w:pPr>
            <w:proofErr w:type="spellStart"/>
            <w:r w:rsidRPr="00C34591">
              <w:rPr>
                <w:sz w:val="16"/>
                <w:szCs w:val="16"/>
              </w:rPr>
              <w:t>featureCatalogue</w:t>
            </w:r>
            <w:proofErr w:type="spellEnd"/>
          </w:p>
        </w:tc>
        <w:tc>
          <w:tcPr>
            <w:tcW w:w="3710" w:type="dxa"/>
          </w:tcPr>
          <w:p w14:paraId="7E334687" w14:textId="77777777" w:rsidR="00E06DBE" w:rsidRPr="003A450C" w:rsidRDefault="00E06DBE" w:rsidP="007D0CA3">
            <w:pPr>
              <w:snapToGrid w:val="0"/>
              <w:spacing w:before="60" w:after="60"/>
              <w:rPr>
                <w:sz w:val="16"/>
                <w:szCs w:val="16"/>
              </w:rPr>
            </w:pPr>
            <w:r>
              <w:rPr>
                <w:sz w:val="16"/>
                <w:szCs w:val="16"/>
              </w:rPr>
              <w:t>A</w:t>
            </w:r>
            <w:r w:rsidRPr="00C34591">
              <w:rPr>
                <w:sz w:val="16"/>
                <w:szCs w:val="16"/>
              </w:rPr>
              <w:t xml:space="preserve"> </w:t>
            </w:r>
            <w:r>
              <w:rPr>
                <w:sz w:val="16"/>
                <w:szCs w:val="16"/>
              </w:rPr>
              <w:t>F</w:t>
            </w:r>
            <w:r w:rsidRPr="00C34591">
              <w:rPr>
                <w:sz w:val="16"/>
                <w:szCs w:val="16"/>
              </w:rPr>
              <w:t xml:space="preserve">eature </w:t>
            </w:r>
            <w:r>
              <w:rPr>
                <w:sz w:val="16"/>
                <w:szCs w:val="16"/>
              </w:rPr>
              <w:t>C</w:t>
            </w:r>
            <w:r w:rsidRPr="00C34591">
              <w:rPr>
                <w:sz w:val="16"/>
                <w:szCs w:val="16"/>
              </w:rPr>
              <w:t>atalogue for an S-100 data product</w:t>
            </w:r>
          </w:p>
        </w:tc>
        <w:tc>
          <w:tcPr>
            <w:tcW w:w="709" w:type="dxa"/>
          </w:tcPr>
          <w:p w14:paraId="1025A2A8" w14:textId="77777777" w:rsidR="00E06DBE" w:rsidRPr="003A450C" w:rsidRDefault="00E06DBE" w:rsidP="007D0CA3">
            <w:pPr>
              <w:snapToGrid w:val="0"/>
              <w:spacing w:before="60" w:after="60"/>
              <w:jc w:val="center"/>
              <w:rPr>
                <w:sz w:val="16"/>
                <w:szCs w:val="16"/>
              </w:rPr>
            </w:pPr>
            <w:r>
              <w:rPr>
                <w:sz w:val="16"/>
                <w:szCs w:val="16"/>
              </w:rPr>
              <w:t>2</w:t>
            </w:r>
          </w:p>
        </w:tc>
        <w:tc>
          <w:tcPr>
            <w:tcW w:w="5333" w:type="dxa"/>
          </w:tcPr>
          <w:p w14:paraId="0EDDB304" w14:textId="77777777" w:rsidR="00E06DBE" w:rsidRPr="003A450C" w:rsidRDefault="00E06DBE" w:rsidP="007D0CA3">
            <w:pPr>
              <w:snapToGrid w:val="0"/>
              <w:spacing w:before="60" w:after="60"/>
              <w:rPr>
                <w:sz w:val="16"/>
                <w:szCs w:val="16"/>
              </w:rPr>
            </w:pPr>
          </w:p>
        </w:tc>
      </w:tr>
      <w:tr w:rsidR="00E06DBE" w:rsidRPr="003A450C" w14:paraId="3F8F0BD6" w14:textId="77777777" w:rsidTr="007D0CA3">
        <w:trPr>
          <w:cantSplit/>
          <w:trHeight w:val="276"/>
        </w:trPr>
        <w:tc>
          <w:tcPr>
            <w:tcW w:w="1134" w:type="dxa"/>
          </w:tcPr>
          <w:p w14:paraId="521A99E1"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18E1BDC" w14:textId="77777777" w:rsidR="00E06DBE" w:rsidRPr="00C34591" w:rsidRDefault="00E06DBE" w:rsidP="007D0CA3">
            <w:pPr>
              <w:snapToGrid w:val="0"/>
              <w:spacing w:before="60" w:after="60"/>
              <w:rPr>
                <w:sz w:val="16"/>
                <w:szCs w:val="16"/>
              </w:rPr>
            </w:pPr>
            <w:proofErr w:type="spellStart"/>
            <w:r w:rsidRPr="00C34591">
              <w:rPr>
                <w:sz w:val="16"/>
                <w:szCs w:val="16"/>
              </w:rPr>
              <w:t>portrayalCatalogue</w:t>
            </w:r>
            <w:proofErr w:type="spellEnd"/>
          </w:p>
        </w:tc>
        <w:tc>
          <w:tcPr>
            <w:tcW w:w="3710" w:type="dxa"/>
          </w:tcPr>
          <w:p w14:paraId="23CFBFEF" w14:textId="77777777" w:rsidR="00E06DBE" w:rsidRPr="00C34591" w:rsidRDefault="00E06DBE" w:rsidP="007D0CA3">
            <w:pPr>
              <w:snapToGrid w:val="0"/>
              <w:spacing w:before="60" w:after="60"/>
              <w:rPr>
                <w:sz w:val="16"/>
                <w:szCs w:val="16"/>
              </w:rPr>
            </w:pPr>
            <w:r>
              <w:rPr>
                <w:sz w:val="16"/>
                <w:szCs w:val="16"/>
              </w:rPr>
              <w:t>A</w:t>
            </w:r>
            <w:r w:rsidRPr="00C34591">
              <w:rPr>
                <w:sz w:val="16"/>
                <w:szCs w:val="16"/>
              </w:rPr>
              <w:t xml:space="preserve"> </w:t>
            </w:r>
            <w:r>
              <w:rPr>
                <w:sz w:val="16"/>
                <w:szCs w:val="16"/>
              </w:rPr>
              <w:t>P</w:t>
            </w:r>
            <w:r w:rsidRPr="00C34591">
              <w:rPr>
                <w:sz w:val="16"/>
                <w:szCs w:val="16"/>
              </w:rPr>
              <w:t xml:space="preserve">ortrayal </w:t>
            </w:r>
            <w:r>
              <w:rPr>
                <w:sz w:val="16"/>
                <w:szCs w:val="16"/>
              </w:rPr>
              <w:t>C</w:t>
            </w:r>
            <w:r w:rsidRPr="00C34591">
              <w:rPr>
                <w:sz w:val="16"/>
                <w:szCs w:val="16"/>
              </w:rPr>
              <w:t>atalogue for an S-100 data product</w:t>
            </w:r>
          </w:p>
        </w:tc>
        <w:tc>
          <w:tcPr>
            <w:tcW w:w="709" w:type="dxa"/>
          </w:tcPr>
          <w:p w14:paraId="7402F4B6" w14:textId="77777777" w:rsidR="00E06DBE" w:rsidRPr="003A450C" w:rsidRDefault="00E06DBE" w:rsidP="007D0CA3">
            <w:pPr>
              <w:snapToGrid w:val="0"/>
              <w:spacing w:before="60" w:after="60"/>
              <w:jc w:val="center"/>
              <w:rPr>
                <w:sz w:val="16"/>
                <w:szCs w:val="16"/>
              </w:rPr>
            </w:pPr>
            <w:r>
              <w:rPr>
                <w:sz w:val="16"/>
                <w:szCs w:val="16"/>
              </w:rPr>
              <w:t>3</w:t>
            </w:r>
          </w:p>
        </w:tc>
        <w:tc>
          <w:tcPr>
            <w:tcW w:w="5333" w:type="dxa"/>
          </w:tcPr>
          <w:p w14:paraId="3072CF7F" w14:textId="77777777" w:rsidR="00E06DBE" w:rsidRPr="003A450C" w:rsidRDefault="00E06DBE" w:rsidP="007D0CA3">
            <w:pPr>
              <w:snapToGrid w:val="0"/>
              <w:spacing w:before="60" w:after="60"/>
              <w:rPr>
                <w:sz w:val="16"/>
                <w:szCs w:val="16"/>
              </w:rPr>
            </w:pPr>
          </w:p>
        </w:tc>
      </w:tr>
      <w:tr w:rsidR="00E06DBE" w:rsidRPr="003A450C" w14:paraId="1B21F219" w14:textId="77777777" w:rsidTr="007D0CA3">
        <w:trPr>
          <w:cantSplit/>
          <w:trHeight w:val="304"/>
        </w:trPr>
        <w:tc>
          <w:tcPr>
            <w:tcW w:w="1134" w:type="dxa"/>
          </w:tcPr>
          <w:p w14:paraId="6DC5DC44"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5AA02080" w14:textId="77777777" w:rsidR="00E06DBE" w:rsidRPr="003A450C" w:rsidRDefault="00E06DBE" w:rsidP="007D0CA3">
            <w:pPr>
              <w:snapToGrid w:val="0"/>
              <w:spacing w:before="60" w:after="60"/>
              <w:rPr>
                <w:sz w:val="16"/>
                <w:szCs w:val="16"/>
              </w:rPr>
            </w:pPr>
            <w:proofErr w:type="spellStart"/>
            <w:r w:rsidRPr="00C34591">
              <w:rPr>
                <w:sz w:val="16"/>
                <w:szCs w:val="16"/>
              </w:rPr>
              <w:t>interoperabilityCatalogue</w:t>
            </w:r>
            <w:proofErr w:type="spellEnd"/>
          </w:p>
        </w:tc>
        <w:tc>
          <w:tcPr>
            <w:tcW w:w="3710" w:type="dxa"/>
          </w:tcPr>
          <w:p w14:paraId="4C0BBBD2" w14:textId="77777777" w:rsidR="00E06DBE" w:rsidRPr="003A450C" w:rsidRDefault="00E06DBE" w:rsidP="007D0CA3">
            <w:pPr>
              <w:snapToGrid w:val="0"/>
              <w:spacing w:before="60" w:after="60"/>
              <w:rPr>
                <w:sz w:val="16"/>
                <w:szCs w:val="16"/>
              </w:rPr>
            </w:pPr>
            <w:r w:rsidRPr="00C34591">
              <w:rPr>
                <w:sz w:val="16"/>
                <w:szCs w:val="16"/>
              </w:rPr>
              <w:t>A</w:t>
            </w:r>
            <w:r>
              <w:rPr>
                <w:sz w:val="16"/>
                <w:szCs w:val="16"/>
              </w:rPr>
              <w:t>n</w:t>
            </w:r>
            <w:r w:rsidRPr="00C34591">
              <w:rPr>
                <w:sz w:val="16"/>
                <w:szCs w:val="16"/>
              </w:rPr>
              <w:t xml:space="preserve"> </w:t>
            </w:r>
            <w:r>
              <w:rPr>
                <w:sz w:val="16"/>
                <w:szCs w:val="16"/>
              </w:rPr>
              <w:t>I</w:t>
            </w:r>
            <w:r w:rsidRPr="00C34591">
              <w:rPr>
                <w:sz w:val="16"/>
                <w:szCs w:val="16"/>
              </w:rPr>
              <w:t xml:space="preserve">nteroperability </w:t>
            </w:r>
            <w:r>
              <w:rPr>
                <w:sz w:val="16"/>
                <w:szCs w:val="16"/>
              </w:rPr>
              <w:t>C</w:t>
            </w:r>
            <w:r w:rsidRPr="00C34591">
              <w:rPr>
                <w:sz w:val="16"/>
                <w:szCs w:val="16"/>
              </w:rPr>
              <w:t>atalogue</w:t>
            </w:r>
          </w:p>
        </w:tc>
        <w:tc>
          <w:tcPr>
            <w:tcW w:w="709" w:type="dxa"/>
          </w:tcPr>
          <w:p w14:paraId="793141A6" w14:textId="77777777" w:rsidR="00E06DBE" w:rsidRPr="003A450C" w:rsidRDefault="00E06DBE" w:rsidP="007D0CA3">
            <w:pPr>
              <w:snapToGrid w:val="0"/>
              <w:spacing w:before="60" w:after="60"/>
              <w:jc w:val="center"/>
              <w:rPr>
                <w:sz w:val="16"/>
                <w:szCs w:val="16"/>
              </w:rPr>
            </w:pPr>
            <w:r>
              <w:rPr>
                <w:sz w:val="16"/>
                <w:szCs w:val="16"/>
              </w:rPr>
              <w:t>4</w:t>
            </w:r>
          </w:p>
        </w:tc>
        <w:tc>
          <w:tcPr>
            <w:tcW w:w="5333" w:type="dxa"/>
          </w:tcPr>
          <w:p w14:paraId="71B07FC1" w14:textId="77777777" w:rsidR="00E06DBE" w:rsidRPr="003A450C" w:rsidRDefault="00E06DBE" w:rsidP="007D0CA3">
            <w:pPr>
              <w:snapToGrid w:val="0"/>
              <w:spacing w:before="60" w:after="60"/>
              <w:rPr>
                <w:sz w:val="16"/>
                <w:szCs w:val="16"/>
              </w:rPr>
            </w:pPr>
          </w:p>
        </w:tc>
      </w:tr>
      <w:tr w:rsidR="00E06DBE" w:rsidRPr="003A450C" w14:paraId="7B4648D4" w14:textId="77777777" w:rsidTr="007D0CA3">
        <w:trPr>
          <w:cantSplit/>
          <w:trHeight w:val="304"/>
        </w:trPr>
        <w:tc>
          <w:tcPr>
            <w:tcW w:w="1134" w:type="dxa"/>
          </w:tcPr>
          <w:p w14:paraId="00515A9D" w14:textId="77777777" w:rsidR="00E06DBE" w:rsidRPr="003A450C" w:rsidRDefault="00E06DBE" w:rsidP="007D0CA3">
            <w:pPr>
              <w:snapToGrid w:val="0"/>
              <w:spacing w:before="60" w:after="60"/>
              <w:rPr>
                <w:sz w:val="16"/>
                <w:szCs w:val="16"/>
              </w:rPr>
            </w:pPr>
            <w:r w:rsidRPr="00936E99">
              <w:rPr>
                <w:sz w:val="16"/>
                <w:szCs w:val="16"/>
              </w:rPr>
              <w:t>Value</w:t>
            </w:r>
          </w:p>
        </w:tc>
        <w:tc>
          <w:tcPr>
            <w:tcW w:w="3006" w:type="dxa"/>
          </w:tcPr>
          <w:p w14:paraId="4C0DEEFC" w14:textId="77777777" w:rsidR="00E06DBE" w:rsidRPr="00C34591" w:rsidRDefault="00E06DBE" w:rsidP="007D0CA3">
            <w:pPr>
              <w:snapToGrid w:val="0"/>
              <w:spacing w:before="60" w:after="60"/>
              <w:rPr>
                <w:sz w:val="16"/>
                <w:szCs w:val="16"/>
              </w:rPr>
            </w:pPr>
            <w:proofErr w:type="spellStart"/>
            <w:r w:rsidRPr="00C34591">
              <w:rPr>
                <w:sz w:val="16"/>
                <w:szCs w:val="16"/>
              </w:rPr>
              <w:t>supportFile</w:t>
            </w:r>
            <w:proofErr w:type="spellEnd"/>
          </w:p>
        </w:tc>
        <w:tc>
          <w:tcPr>
            <w:tcW w:w="3710" w:type="dxa"/>
          </w:tcPr>
          <w:p w14:paraId="4D960AFF" w14:textId="77777777" w:rsidR="00E06DBE" w:rsidRPr="00C34591" w:rsidRDefault="00E06DBE" w:rsidP="007D0CA3">
            <w:pPr>
              <w:snapToGrid w:val="0"/>
              <w:spacing w:before="60" w:after="60"/>
              <w:rPr>
                <w:sz w:val="16"/>
                <w:szCs w:val="16"/>
              </w:rPr>
            </w:pPr>
            <w:r>
              <w:rPr>
                <w:sz w:val="16"/>
                <w:szCs w:val="16"/>
              </w:rPr>
              <w:t>A support file</w:t>
            </w:r>
          </w:p>
        </w:tc>
        <w:tc>
          <w:tcPr>
            <w:tcW w:w="709" w:type="dxa"/>
          </w:tcPr>
          <w:p w14:paraId="1030AB83" w14:textId="77777777" w:rsidR="00E06DBE" w:rsidRPr="003A450C" w:rsidRDefault="00E06DBE" w:rsidP="007D0CA3">
            <w:pPr>
              <w:snapToGrid w:val="0"/>
              <w:spacing w:before="60" w:after="60"/>
              <w:jc w:val="center"/>
              <w:rPr>
                <w:sz w:val="16"/>
                <w:szCs w:val="16"/>
              </w:rPr>
            </w:pPr>
            <w:r>
              <w:rPr>
                <w:sz w:val="16"/>
                <w:szCs w:val="16"/>
              </w:rPr>
              <w:t>5</w:t>
            </w:r>
          </w:p>
        </w:tc>
        <w:tc>
          <w:tcPr>
            <w:tcW w:w="5333" w:type="dxa"/>
          </w:tcPr>
          <w:p w14:paraId="36307005" w14:textId="77777777" w:rsidR="00E06DBE" w:rsidRPr="003A450C" w:rsidRDefault="00E06DBE" w:rsidP="007D0CA3">
            <w:pPr>
              <w:snapToGrid w:val="0"/>
              <w:spacing w:before="60" w:after="60"/>
              <w:rPr>
                <w:sz w:val="16"/>
                <w:szCs w:val="16"/>
              </w:rPr>
            </w:pPr>
          </w:p>
        </w:tc>
      </w:tr>
      <w:tr w:rsidR="00E06DBE" w:rsidRPr="003A450C" w14:paraId="328D4F53" w14:textId="77777777" w:rsidTr="007D0CA3">
        <w:trPr>
          <w:cantSplit/>
          <w:trHeight w:val="304"/>
        </w:trPr>
        <w:tc>
          <w:tcPr>
            <w:tcW w:w="1134" w:type="dxa"/>
          </w:tcPr>
          <w:p w14:paraId="5264E520" w14:textId="77777777" w:rsidR="00E06DBE" w:rsidRPr="003A450C" w:rsidRDefault="00E06DBE" w:rsidP="007D0CA3">
            <w:pPr>
              <w:snapToGrid w:val="0"/>
              <w:spacing w:before="60" w:after="60"/>
              <w:rPr>
                <w:sz w:val="16"/>
                <w:szCs w:val="16"/>
              </w:rPr>
            </w:pPr>
            <w:r w:rsidRPr="00936E99">
              <w:rPr>
                <w:sz w:val="16"/>
                <w:szCs w:val="16"/>
              </w:rPr>
              <w:t>Value</w:t>
            </w:r>
          </w:p>
        </w:tc>
        <w:tc>
          <w:tcPr>
            <w:tcW w:w="3006" w:type="dxa"/>
          </w:tcPr>
          <w:p w14:paraId="03B6DD10" w14:textId="77777777" w:rsidR="00E06DBE" w:rsidRPr="00C34591" w:rsidRDefault="00E06DBE" w:rsidP="007D0CA3">
            <w:pPr>
              <w:snapToGrid w:val="0"/>
              <w:spacing w:before="60" w:after="60"/>
              <w:rPr>
                <w:sz w:val="16"/>
                <w:szCs w:val="16"/>
              </w:rPr>
            </w:pPr>
            <w:proofErr w:type="spellStart"/>
            <w:r w:rsidRPr="00C34591">
              <w:rPr>
                <w:sz w:val="16"/>
                <w:szCs w:val="16"/>
              </w:rPr>
              <w:t>product</w:t>
            </w:r>
            <w:r>
              <w:rPr>
                <w:sz w:val="16"/>
                <w:szCs w:val="16"/>
              </w:rPr>
              <w:t>Version</w:t>
            </w:r>
            <w:proofErr w:type="spellEnd"/>
          </w:p>
        </w:tc>
        <w:tc>
          <w:tcPr>
            <w:tcW w:w="3710" w:type="dxa"/>
          </w:tcPr>
          <w:p w14:paraId="194B5986" w14:textId="77777777" w:rsidR="00E06DBE" w:rsidRPr="00C34591" w:rsidRDefault="00E06DBE" w:rsidP="007D0CA3">
            <w:pPr>
              <w:snapToGrid w:val="0"/>
              <w:spacing w:before="60" w:after="60"/>
              <w:rPr>
                <w:sz w:val="16"/>
                <w:szCs w:val="16"/>
              </w:rPr>
            </w:pPr>
            <w:r w:rsidRPr="00743549">
              <w:rPr>
                <w:sz w:val="16"/>
                <w:szCs w:val="16"/>
              </w:rPr>
              <w:t>All datasets conforming to a specific version of an S-100 Product Specification</w:t>
            </w:r>
          </w:p>
        </w:tc>
        <w:tc>
          <w:tcPr>
            <w:tcW w:w="709" w:type="dxa"/>
          </w:tcPr>
          <w:p w14:paraId="7AB631AF" w14:textId="77777777" w:rsidR="00E06DBE" w:rsidRPr="003A450C" w:rsidRDefault="00E06DBE" w:rsidP="007D0CA3">
            <w:pPr>
              <w:snapToGrid w:val="0"/>
              <w:spacing w:before="60" w:after="60"/>
              <w:jc w:val="center"/>
              <w:rPr>
                <w:sz w:val="16"/>
                <w:szCs w:val="16"/>
              </w:rPr>
            </w:pPr>
            <w:r>
              <w:rPr>
                <w:sz w:val="16"/>
                <w:szCs w:val="16"/>
              </w:rPr>
              <w:t>6</w:t>
            </w:r>
          </w:p>
        </w:tc>
        <w:tc>
          <w:tcPr>
            <w:tcW w:w="5333" w:type="dxa"/>
          </w:tcPr>
          <w:p w14:paraId="3A9CF5C5" w14:textId="77777777" w:rsidR="00E06DBE" w:rsidRPr="003A450C" w:rsidRDefault="00E06DBE" w:rsidP="007D0CA3">
            <w:pPr>
              <w:snapToGrid w:val="0"/>
              <w:spacing w:before="60" w:after="60"/>
              <w:rPr>
                <w:sz w:val="16"/>
                <w:szCs w:val="16"/>
              </w:rPr>
            </w:pPr>
          </w:p>
        </w:tc>
      </w:tr>
      <w:tr w:rsidR="00E06DBE" w:rsidRPr="003A450C" w14:paraId="54CF1F63" w14:textId="77777777" w:rsidTr="007D0CA3">
        <w:trPr>
          <w:cantSplit/>
          <w:trHeight w:val="304"/>
        </w:trPr>
        <w:tc>
          <w:tcPr>
            <w:tcW w:w="1134" w:type="dxa"/>
          </w:tcPr>
          <w:p w14:paraId="7228E4F0" w14:textId="77777777" w:rsidR="00E06DBE" w:rsidRPr="00936E99" w:rsidRDefault="00E06DBE" w:rsidP="007D0CA3">
            <w:pPr>
              <w:snapToGrid w:val="0"/>
              <w:spacing w:before="60" w:after="60"/>
              <w:rPr>
                <w:sz w:val="16"/>
                <w:szCs w:val="16"/>
              </w:rPr>
            </w:pPr>
            <w:r>
              <w:rPr>
                <w:sz w:val="16"/>
                <w:szCs w:val="16"/>
              </w:rPr>
              <w:t>Value</w:t>
            </w:r>
          </w:p>
        </w:tc>
        <w:tc>
          <w:tcPr>
            <w:tcW w:w="3006" w:type="dxa"/>
          </w:tcPr>
          <w:p w14:paraId="25E3B776" w14:textId="77777777" w:rsidR="00E06DBE" w:rsidRPr="00C34591" w:rsidRDefault="00E06DBE" w:rsidP="007D0CA3">
            <w:pPr>
              <w:snapToGrid w:val="0"/>
              <w:spacing w:before="60" w:after="60"/>
              <w:rPr>
                <w:sz w:val="16"/>
                <w:szCs w:val="16"/>
              </w:rPr>
            </w:pPr>
            <w:proofErr w:type="spellStart"/>
            <w:r>
              <w:rPr>
                <w:sz w:val="16"/>
                <w:szCs w:val="16"/>
              </w:rPr>
              <w:t>productFamily</w:t>
            </w:r>
            <w:proofErr w:type="spellEnd"/>
          </w:p>
        </w:tc>
        <w:tc>
          <w:tcPr>
            <w:tcW w:w="3710" w:type="dxa"/>
          </w:tcPr>
          <w:p w14:paraId="2C01EF7A" w14:textId="77777777" w:rsidR="00E06DBE" w:rsidRPr="00743549" w:rsidRDefault="00E06DBE" w:rsidP="007D0CA3">
            <w:pPr>
              <w:snapToGrid w:val="0"/>
              <w:spacing w:before="60" w:after="60"/>
              <w:rPr>
                <w:sz w:val="16"/>
                <w:szCs w:val="16"/>
              </w:rPr>
            </w:pPr>
            <w:r>
              <w:rPr>
                <w:sz w:val="16"/>
                <w:szCs w:val="16"/>
              </w:rPr>
              <w:t>All datasets conforming to any active version of an S-100 Product Specification</w:t>
            </w:r>
          </w:p>
        </w:tc>
        <w:tc>
          <w:tcPr>
            <w:tcW w:w="709" w:type="dxa"/>
          </w:tcPr>
          <w:p w14:paraId="614CEB58" w14:textId="77777777" w:rsidR="00E06DBE" w:rsidRDefault="00E06DBE" w:rsidP="007D0CA3">
            <w:pPr>
              <w:snapToGrid w:val="0"/>
              <w:spacing w:before="60" w:after="60"/>
              <w:jc w:val="center"/>
              <w:rPr>
                <w:sz w:val="16"/>
                <w:szCs w:val="16"/>
              </w:rPr>
            </w:pPr>
            <w:r>
              <w:rPr>
                <w:sz w:val="16"/>
                <w:szCs w:val="16"/>
              </w:rPr>
              <w:t>7</w:t>
            </w:r>
          </w:p>
        </w:tc>
        <w:tc>
          <w:tcPr>
            <w:tcW w:w="5333" w:type="dxa"/>
          </w:tcPr>
          <w:p w14:paraId="5EED6882" w14:textId="77777777" w:rsidR="00E06DBE" w:rsidRDefault="00E06DBE" w:rsidP="007D0CA3">
            <w:pPr>
              <w:snapToGrid w:val="0"/>
              <w:spacing w:before="60" w:after="60"/>
              <w:rPr>
                <w:sz w:val="16"/>
                <w:szCs w:val="16"/>
              </w:rPr>
            </w:pPr>
          </w:p>
        </w:tc>
      </w:tr>
      <w:tr w:rsidR="00E06DBE" w:rsidRPr="003A450C" w14:paraId="4908B36F" w14:textId="77777777" w:rsidTr="007D0CA3">
        <w:trPr>
          <w:cantSplit/>
          <w:trHeight w:val="304"/>
        </w:trPr>
        <w:tc>
          <w:tcPr>
            <w:tcW w:w="1134" w:type="dxa"/>
          </w:tcPr>
          <w:p w14:paraId="28F402D7" w14:textId="77777777" w:rsidR="00E06DBE" w:rsidRPr="00936E99" w:rsidRDefault="00E06DBE" w:rsidP="007D0CA3">
            <w:pPr>
              <w:snapToGrid w:val="0"/>
              <w:spacing w:before="60" w:after="60"/>
              <w:rPr>
                <w:sz w:val="16"/>
                <w:szCs w:val="16"/>
              </w:rPr>
            </w:pPr>
            <w:r>
              <w:rPr>
                <w:sz w:val="16"/>
                <w:szCs w:val="16"/>
              </w:rPr>
              <w:t>Value</w:t>
            </w:r>
          </w:p>
        </w:tc>
        <w:tc>
          <w:tcPr>
            <w:tcW w:w="3006" w:type="dxa"/>
          </w:tcPr>
          <w:p w14:paraId="341DBED5" w14:textId="77777777" w:rsidR="00E06DBE" w:rsidRPr="00C34591" w:rsidRDefault="00E06DBE" w:rsidP="007D0CA3">
            <w:pPr>
              <w:snapToGrid w:val="0"/>
              <w:spacing w:before="60" w:after="60"/>
              <w:rPr>
                <w:sz w:val="16"/>
                <w:szCs w:val="16"/>
              </w:rPr>
            </w:pPr>
            <w:r>
              <w:rPr>
                <w:sz w:val="16"/>
                <w:szCs w:val="16"/>
              </w:rPr>
              <w:t>software</w:t>
            </w:r>
          </w:p>
        </w:tc>
        <w:tc>
          <w:tcPr>
            <w:tcW w:w="3710" w:type="dxa"/>
          </w:tcPr>
          <w:p w14:paraId="742ECB37" w14:textId="77777777" w:rsidR="00E06DBE" w:rsidRPr="00743549" w:rsidRDefault="00E06DBE" w:rsidP="007D0CA3">
            <w:pPr>
              <w:snapToGrid w:val="0"/>
              <w:spacing w:before="60" w:after="60"/>
              <w:rPr>
                <w:sz w:val="16"/>
                <w:szCs w:val="16"/>
              </w:rPr>
            </w:pPr>
            <w:r>
              <w:rPr>
                <w:sz w:val="16"/>
                <w:szCs w:val="16"/>
              </w:rPr>
              <w:t>Application software</w:t>
            </w:r>
          </w:p>
        </w:tc>
        <w:tc>
          <w:tcPr>
            <w:tcW w:w="709" w:type="dxa"/>
          </w:tcPr>
          <w:p w14:paraId="4236F504" w14:textId="77777777" w:rsidR="00E06DBE" w:rsidRDefault="00E06DBE" w:rsidP="007D0CA3">
            <w:pPr>
              <w:snapToGrid w:val="0"/>
              <w:spacing w:before="60" w:after="60"/>
              <w:jc w:val="center"/>
              <w:rPr>
                <w:sz w:val="16"/>
                <w:szCs w:val="16"/>
              </w:rPr>
            </w:pPr>
            <w:r>
              <w:rPr>
                <w:sz w:val="16"/>
                <w:szCs w:val="16"/>
              </w:rPr>
              <w:t>8</w:t>
            </w:r>
          </w:p>
        </w:tc>
        <w:tc>
          <w:tcPr>
            <w:tcW w:w="5333" w:type="dxa"/>
          </w:tcPr>
          <w:p w14:paraId="516273FE" w14:textId="77777777" w:rsidR="00E06DBE" w:rsidRDefault="00E06DBE" w:rsidP="007D0CA3">
            <w:pPr>
              <w:snapToGrid w:val="0"/>
              <w:spacing w:before="60" w:after="60"/>
              <w:rPr>
                <w:sz w:val="16"/>
                <w:szCs w:val="16"/>
              </w:rPr>
            </w:pPr>
          </w:p>
        </w:tc>
      </w:tr>
      <w:tr w:rsidR="00E06DBE" w:rsidRPr="003A450C" w14:paraId="652828F0" w14:textId="77777777" w:rsidTr="007D0CA3">
        <w:trPr>
          <w:cantSplit/>
          <w:trHeight w:val="304"/>
        </w:trPr>
        <w:tc>
          <w:tcPr>
            <w:tcW w:w="1134" w:type="dxa"/>
          </w:tcPr>
          <w:p w14:paraId="6DD89332" w14:textId="77777777" w:rsidR="00E06DBE" w:rsidRDefault="00E06DBE" w:rsidP="007D0CA3">
            <w:pPr>
              <w:snapToGrid w:val="0"/>
              <w:spacing w:before="60" w:after="60"/>
              <w:rPr>
                <w:sz w:val="16"/>
                <w:szCs w:val="16"/>
              </w:rPr>
            </w:pPr>
            <w:r>
              <w:rPr>
                <w:sz w:val="16"/>
                <w:szCs w:val="16"/>
              </w:rPr>
              <w:lastRenderedPageBreak/>
              <w:t>Value</w:t>
            </w:r>
          </w:p>
        </w:tc>
        <w:tc>
          <w:tcPr>
            <w:tcW w:w="3006" w:type="dxa"/>
          </w:tcPr>
          <w:p w14:paraId="2893D841" w14:textId="77777777" w:rsidR="00E06DBE" w:rsidRDefault="00E06DBE" w:rsidP="007D0CA3">
            <w:pPr>
              <w:snapToGrid w:val="0"/>
              <w:spacing w:before="60" w:after="60"/>
              <w:rPr>
                <w:sz w:val="16"/>
                <w:szCs w:val="16"/>
              </w:rPr>
            </w:pPr>
            <w:r>
              <w:rPr>
                <w:sz w:val="16"/>
                <w:szCs w:val="16"/>
              </w:rPr>
              <w:t>system</w:t>
            </w:r>
          </w:p>
        </w:tc>
        <w:tc>
          <w:tcPr>
            <w:tcW w:w="3710" w:type="dxa"/>
          </w:tcPr>
          <w:p w14:paraId="4ADC0F74" w14:textId="77777777" w:rsidR="00E06DBE" w:rsidRDefault="00E06DBE" w:rsidP="007D0CA3">
            <w:pPr>
              <w:snapToGrid w:val="0"/>
              <w:spacing w:before="60" w:after="60"/>
              <w:rPr>
                <w:sz w:val="16"/>
                <w:szCs w:val="16"/>
              </w:rPr>
            </w:pPr>
            <w:r>
              <w:rPr>
                <w:sz w:val="16"/>
                <w:szCs w:val="16"/>
              </w:rPr>
              <w:t>Provides support or common information for a variety of applications and products</w:t>
            </w:r>
          </w:p>
        </w:tc>
        <w:tc>
          <w:tcPr>
            <w:tcW w:w="709" w:type="dxa"/>
          </w:tcPr>
          <w:p w14:paraId="7749A6CF" w14:textId="77777777" w:rsidR="00E06DBE" w:rsidRDefault="00E06DBE" w:rsidP="007D0CA3">
            <w:pPr>
              <w:snapToGrid w:val="0"/>
              <w:spacing w:before="60" w:after="60"/>
              <w:jc w:val="center"/>
              <w:rPr>
                <w:sz w:val="16"/>
                <w:szCs w:val="16"/>
              </w:rPr>
            </w:pPr>
            <w:r>
              <w:rPr>
                <w:sz w:val="16"/>
                <w:szCs w:val="16"/>
              </w:rPr>
              <w:t>9</w:t>
            </w:r>
          </w:p>
        </w:tc>
        <w:tc>
          <w:tcPr>
            <w:tcW w:w="5333" w:type="dxa"/>
          </w:tcPr>
          <w:p w14:paraId="5F9152F3" w14:textId="77777777" w:rsidR="00E06DBE" w:rsidRDefault="00E06DBE" w:rsidP="007D0CA3">
            <w:pPr>
              <w:snapToGrid w:val="0"/>
              <w:spacing w:before="60" w:after="60"/>
              <w:rPr>
                <w:sz w:val="16"/>
                <w:szCs w:val="16"/>
              </w:rPr>
            </w:pPr>
          </w:p>
        </w:tc>
      </w:tr>
      <w:tr w:rsidR="00E06DBE" w:rsidRPr="003A450C" w14:paraId="74CF8078" w14:textId="77777777" w:rsidTr="007D0CA3">
        <w:trPr>
          <w:cantSplit/>
          <w:trHeight w:val="304"/>
        </w:trPr>
        <w:tc>
          <w:tcPr>
            <w:tcW w:w="1134" w:type="dxa"/>
          </w:tcPr>
          <w:p w14:paraId="50B77845" w14:textId="77777777" w:rsidR="00E06DBE" w:rsidRDefault="00E06DBE" w:rsidP="007D0CA3">
            <w:pPr>
              <w:snapToGrid w:val="0"/>
              <w:spacing w:before="60" w:after="60"/>
              <w:rPr>
                <w:sz w:val="16"/>
                <w:szCs w:val="16"/>
              </w:rPr>
            </w:pPr>
            <w:r>
              <w:rPr>
                <w:sz w:val="16"/>
                <w:szCs w:val="16"/>
              </w:rPr>
              <w:t>Value</w:t>
            </w:r>
          </w:p>
        </w:tc>
        <w:tc>
          <w:tcPr>
            <w:tcW w:w="3006" w:type="dxa"/>
          </w:tcPr>
          <w:p w14:paraId="298DDD4A" w14:textId="77777777" w:rsidR="00E06DBE" w:rsidRDefault="00E06DBE" w:rsidP="007D0CA3">
            <w:pPr>
              <w:snapToGrid w:val="0"/>
              <w:spacing w:before="60" w:after="60"/>
              <w:rPr>
                <w:sz w:val="16"/>
                <w:szCs w:val="16"/>
              </w:rPr>
            </w:pPr>
            <w:proofErr w:type="spellStart"/>
            <w:r>
              <w:rPr>
                <w:sz w:val="16"/>
                <w:szCs w:val="16"/>
              </w:rPr>
              <w:t>exchangeCatalogue</w:t>
            </w:r>
            <w:proofErr w:type="spellEnd"/>
          </w:p>
        </w:tc>
        <w:tc>
          <w:tcPr>
            <w:tcW w:w="3710" w:type="dxa"/>
          </w:tcPr>
          <w:p w14:paraId="426F1AC7" w14:textId="77777777" w:rsidR="00E06DBE" w:rsidRDefault="00E06DBE" w:rsidP="007D0CA3">
            <w:pPr>
              <w:snapToGrid w:val="0"/>
              <w:spacing w:before="60" w:after="60"/>
              <w:rPr>
                <w:sz w:val="16"/>
                <w:szCs w:val="16"/>
              </w:rPr>
            </w:pPr>
            <w:r>
              <w:rPr>
                <w:sz w:val="16"/>
                <w:szCs w:val="16"/>
              </w:rPr>
              <w:t>An Exchange Catalogue</w:t>
            </w:r>
          </w:p>
        </w:tc>
        <w:tc>
          <w:tcPr>
            <w:tcW w:w="709" w:type="dxa"/>
          </w:tcPr>
          <w:p w14:paraId="3B63154B" w14:textId="77777777" w:rsidR="00E06DBE" w:rsidRDefault="00E06DBE" w:rsidP="007D0CA3">
            <w:pPr>
              <w:snapToGrid w:val="0"/>
              <w:spacing w:before="60" w:after="60"/>
              <w:jc w:val="center"/>
              <w:rPr>
                <w:sz w:val="16"/>
                <w:szCs w:val="16"/>
              </w:rPr>
            </w:pPr>
            <w:r>
              <w:rPr>
                <w:sz w:val="16"/>
                <w:szCs w:val="16"/>
              </w:rPr>
              <w:t>10</w:t>
            </w:r>
          </w:p>
        </w:tc>
        <w:tc>
          <w:tcPr>
            <w:tcW w:w="5333" w:type="dxa"/>
          </w:tcPr>
          <w:p w14:paraId="63349F48" w14:textId="77777777" w:rsidR="00E06DBE" w:rsidRDefault="00E06DBE" w:rsidP="007D0CA3">
            <w:pPr>
              <w:snapToGrid w:val="0"/>
              <w:spacing w:before="60" w:after="60"/>
              <w:rPr>
                <w:sz w:val="16"/>
                <w:szCs w:val="16"/>
              </w:rPr>
            </w:pPr>
          </w:p>
        </w:tc>
      </w:tr>
      <w:tr w:rsidR="00E06DBE" w:rsidRPr="003A450C" w14:paraId="2F9BFE2F" w14:textId="77777777" w:rsidTr="007D0CA3">
        <w:trPr>
          <w:cantSplit/>
          <w:trHeight w:val="304"/>
        </w:trPr>
        <w:tc>
          <w:tcPr>
            <w:tcW w:w="1134" w:type="dxa"/>
          </w:tcPr>
          <w:p w14:paraId="57806A56" w14:textId="77777777" w:rsidR="00E06DBE" w:rsidRDefault="00E06DBE" w:rsidP="007D0CA3">
            <w:pPr>
              <w:snapToGrid w:val="0"/>
              <w:spacing w:before="60" w:after="60"/>
              <w:rPr>
                <w:sz w:val="16"/>
                <w:szCs w:val="16"/>
              </w:rPr>
            </w:pPr>
            <w:r>
              <w:rPr>
                <w:sz w:val="16"/>
                <w:szCs w:val="16"/>
              </w:rPr>
              <w:t>Value</w:t>
            </w:r>
          </w:p>
        </w:tc>
        <w:tc>
          <w:tcPr>
            <w:tcW w:w="3006" w:type="dxa"/>
          </w:tcPr>
          <w:p w14:paraId="747C5110" w14:textId="77777777" w:rsidR="00E06DBE" w:rsidRDefault="00E06DBE" w:rsidP="007D0CA3">
            <w:pPr>
              <w:snapToGrid w:val="0"/>
              <w:spacing w:before="60" w:after="60"/>
              <w:rPr>
                <w:sz w:val="16"/>
                <w:szCs w:val="16"/>
              </w:rPr>
            </w:pPr>
            <w:r>
              <w:rPr>
                <w:sz w:val="16"/>
                <w:szCs w:val="16"/>
              </w:rPr>
              <w:t>ISO Metadata</w:t>
            </w:r>
          </w:p>
        </w:tc>
        <w:tc>
          <w:tcPr>
            <w:tcW w:w="3710" w:type="dxa"/>
          </w:tcPr>
          <w:p w14:paraId="603EBB43" w14:textId="77777777" w:rsidR="00E06DBE" w:rsidRDefault="00E06DBE" w:rsidP="007D0CA3">
            <w:pPr>
              <w:snapToGrid w:val="0"/>
              <w:spacing w:before="60" w:after="60"/>
              <w:rPr>
                <w:sz w:val="16"/>
                <w:szCs w:val="16"/>
              </w:rPr>
            </w:pPr>
            <w:r w:rsidRPr="00666B28">
              <w:rPr>
                <w:sz w:val="16"/>
                <w:szCs w:val="16"/>
              </w:rPr>
              <w:t>Dataset metadata in ISO format</w:t>
            </w:r>
          </w:p>
        </w:tc>
        <w:tc>
          <w:tcPr>
            <w:tcW w:w="709" w:type="dxa"/>
          </w:tcPr>
          <w:p w14:paraId="61A2DB45" w14:textId="77777777" w:rsidR="00E06DBE" w:rsidRDefault="00E06DBE" w:rsidP="007D0CA3">
            <w:pPr>
              <w:snapToGrid w:val="0"/>
              <w:spacing w:before="60" w:after="60"/>
              <w:jc w:val="center"/>
              <w:rPr>
                <w:sz w:val="16"/>
                <w:szCs w:val="16"/>
              </w:rPr>
            </w:pPr>
            <w:r>
              <w:rPr>
                <w:sz w:val="16"/>
                <w:szCs w:val="16"/>
              </w:rPr>
              <w:t>11</w:t>
            </w:r>
          </w:p>
        </w:tc>
        <w:tc>
          <w:tcPr>
            <w:tcW w:w="5333" w:type="dxa"/>
          </w:tcPr>
          <w:p w14:paraId="3FC2CF6A" w14:textId="77777777" w:rsidR="00E06DBE" w:rsidDel="00C30E16" w:rsidRDefault="00E06DBE" w:rsidP="007D0CA3">
            <w:pPr>
              <w:snapToGrid w:val="0"/>
              <w:spacing w:before="60" w:after="60"/>
              <w:rPr>
                <w:sz w:val="16"/>
                <w:szCs w:val="16"/>
              </w:rPr>
            </w:pPr>
          </w:p>
        </w:tc>
      </w:tr>
      <w:tr w:rsidR="00E06DBE" w:rsidRPr="003A450C" w14:paraId="585C2A4D" w14:textId="77777777" w:rsidTr="007D0CA3">
        <w:trPr>
          <w:cantSplit/>
          <w:trHeight w:val="304"/>
        </w:trPr>
        <w:tc>
          <w:tcPr>
            <w:tcW w:w="1134" w:type="dxa"/>
          </w:tcPr>
          <w:p w14:paraId="0E732167" w14:textId="77777777" w:rsidR="00E06DBE" w:rsidRDefault="00E06DBE" w:rsidP="007D0CA3">
            <w:pPr>
              <w:snapToGrid w:val="0"/>
              <w:spacing w:before="60" w:after="60"/>
              <w:rPr>
                <w:sz w:val="16"/>
                <w:szCs w:val="16"/>
              </w:rPr>
            </w:pPr>
            <w:r>
              <w:rPr>
                <w:sz w:val="16"/>
                <w:szCs w:val="16"/>
              </w:rPr>
              <w:t>Value</w:t>
            </w:r>
          </w:p>
        </w:tc>
        <w:tc>
          <w:tcPr>
            <w:tcW w:w="3006" w:type="dxa"/>
          </w:tcPr>
          <w:p w14:paraId="71D5151A" w14:textId="77777777" w:rsidR="00E06DBE" w:rsidRDefault="00E06DBE" w:rsidP="007D0CA3">
            <w:pPr>
              <w:snapToGrid w:val="0"/>
              <w:spacing w:before="60" w:after="60"/>
              <w:rPr>
                <w:sz w:val="16"/>
                <w:szCs w:val="16"/>
              </w:rPr>
            </w:pPr>
            <w:r>
              <w:rPr>
                <w:sz w:val="16"/>
                <w:szCs w:val="16"/>
              </w:rPr>
              <w:t>Language Pack</w:t>
            </w:r>
          </w:p>
        </w:tc>
        <w:tc>
          <w:tcPr>
            <w:tcW w:w="3710" w:type="dxa"/>
          </w:tcPr>
          <w:p w14:paraId="1697787D" w14:textId="77777777" w:rsidR="00E06DBE" w:rsidRDefault="00E06DBE" w:rsidP="007D0CA3">
            <w:pPr>
              <w:snapToGrid w:val="0"/>
              <w:spacing w:before="60" w:after="60"/>
              <w:rPr>
                <w:sz w:val="16"/>
                <w:szCs w:val="16"/>
              </w:rPr>
            </w:pPr>
            <w:r>
              <w:rPr>
                <w:sz w:val="16"/>
                <w:szCs w:val="16"/>
              </w:rPr>
              <w:t>A Language pack</w:t>
            </w:r>
          </w:p>
        </w:tc>
        <w:tc>
          <w:tcPr>
            <w:tcW w:w="709" w:type="dxa"/>
          </w:tcPr>
          <w:p w14:paraId="4BF61892" w14:textId="77777777" w:rsidR="00E06DBE" w:rsidRDefault="00E06DBE" w:rsidP="007D0CA3">
            <w:pPr>
              <w:snapToGrid w:val="0"/>
              <w:spacing w:before="60" w:after="60"/>
              <w:jc w:val="center"/>
              <w:rPr>
                <w:sz w:val="16"/>
                <w:szCs w:val="16"/>
              </w:rPr>
            </w:pPr>
            <w:r>
              <w:rPr>
                <w:sz w:val="16"/>
                <w:szCs w:val="16"/>
              </w:rPr>
              <w:t>12</w:t>
            </w:r>
          </w:p>
        </w:tc>
        <w:tc>
          <w:tcPr>
            <w:tcW w:w="5333" w:type="dxa"/>
          </w:tcPr>
          <w:p w14:paraId="3B19659E" w14:textId="77777777" w:rsidR="00E06DBE" w:rsidDel="00C30E16" w:rsidRDefault="00E06DBE" w:rsidP="007D0CA3">
            <w:pPr>
              <w:snapToGrid w:val="0"/>
              <w:spacing w:before="60" w:after="60"/>
              <w:rPr>
                <w:sz w:val="16"/>
                <w:szCs w:val="16"/>
              </w:rPr>
            </w:pPr>
          </w:p>
        </w:tc>
      </w:tr>
      <w:tr w:rsidR="00E06DBE" w:rsidRPr="003A450C" w14:paraId="2126596C" w14:textId="77777777" w:rsidTr="007D0CA3">
        <w:trPr>
          <w:cantSplit/>
          <w:trHeight w:val="304"/>
        </w:trPr>
        <w:tc>
          <w:tcPr>
            <w:tcW w:w="1134" w:type="dxa"/>
          </w:tcPr>
          <w:p w14:paraId="62CFA5E3" w14:textId="77777777" w:rsidR="00E06DBE" w:rsidRDefault="00E06DBE" w:rsidP="007D0CA3">
            <w:pPr>
              <w:snapToGrid w:val="0"/>
              <w:spacing w:before="60" w:after="60"/>
              <w:rPr>
                <w:sz w:val="16"/>
                <w:szCs w:val="16"/>
              </w:rPr>
            </w:pPr>
            <w:r>
              <w:rPr>
                <w:sz w:val="16"/>
                <w:szCs w:val="16"/>
              </w:rPr>
              <w:t>Value</w:t>
            </w:r>
          </w:p>
        </w:tc>
        <w:tc>
          <w:tcPr>
            <w:tcW w:w="3006" w:type="dxa"/>
          </w:tcPr>
          <w:p w14:paraId="531BCE1B" w14:textId="77777777" w:rsidR="00E06DBE" w:rsidRDefault="00E06DBE" w:rsidP="007D0CA3">
            <w:pPr>
              <w:snapToGrid w:val="0"/>
              <w:spacing w:before="60" w:after="60"/>
              <w:rPr>
                <w:sz w:val="16"/>
                <w:szCs w:val="16"/>
              </w:rPr>
            </w:pPr>
            <w:r>
              <w:rPr>
                <w:sz w:val="16"/>
                <w:szCs w:val="16"/>
              </w:rPr>
              <w:t>GML Schema</w:t>
            </w:r>
          </w:p>
        </w:tc>
        <w:tc>
          <w:tcPr>
            <w:tcW w:w="3710" w:type="dxa"/>
          </w:tcPr>
          <w:p w14:paraId="6CBEB713" w14:textId="77777777" w:rsidR="00E06DBE" w:rsidRDefault="00E06DBE" w:rsidP="007D0CA3">
            <w:pPr>
              <w:snapToGrid w:val="0"/>
              <w:spacing w:before="60" w:after="60"/>
              <w:rPr>
                <w:sz w:val="16"/>
                <w:szCs w:val="16"/>
              </w:rPr>
            </w:pPr>
            <w:r>
              <w:rPr>
                <w:sz w:val="16"/>
                <w:szCs w:val="16"/>
              </w:rPr>
              <w:t>GML Application Schema</w:t>
            </w:r>
          </w:p>
        </w:tc>
        <w:tc>
          <w:tcPr>
            <w:tcW w:w="709" w:type="dxa"/>
          </w:tcPr>
          <w:p w14:paraId="6B8248DD" w14:textId="77777777" w:rsidR="00E06DBE" w:rsidRDefault="00E06DBE" w:rsidP="007D0CA3">
            <w:pPr>
              <w:snapToGrid w:val="0"/>
              <w:spacing w:before="60" w:after="60"/>
              <w:jc w:val="center"/>
              <w:rPr>
                <w:sz w:val="16"/>
                <w:szCs w:val="16"/>
              </w:rPr>
            </w:pPr>
            <w:r>
              <w:rPr>
                <w:sz w:val="16"/>
                <w:szCs w:val="16"/>
              </w:rPr>
              <w:t>13</w:t>
            </w:r>
          </w:p>
        </w:tc>
        <w:tc>
          <w:tcPr>
            <w:tcW w:w="5333" w:type="dxa"/>
          </w:tcPr>
          <w:p w14:paraId="003234F5" w14:textId="77777777" w:rsidR="00E06DBE" w:rsidDel="00C30E16" w:rsidRDefault="00E06DBE" w:rsidP="007D0CA3">
            <w:pPr>
              <w:snapToGrid w:val="0"/>
              <w:spacing w:before="60" w:after="60"/>
              <w:rPr>
                <w:sz w:val="16"/>
                <w:szCs w:val="16"/>
              </w:rPr>
            </w:pPr>
          </w:p>
        </w:tc>
      </w:tr>
      <w:tr w:rsidR="00E06DBE" w:rsidRPr="003A450C" w14:paraId="593F936F" w14:textId="77777777" w:rsidTr="007D0CA3">
        <w:trPr>
          <w:cantSplit/>
          <w:trHeight w:val="304"/>
        </w:trPr>
        <w:tc>
          <w:tcPr>
            <w:tcW w:w="1134" w:type="dxa"/>
          </w:tcPr>
          <w:p w14:paraId="57414379" w14:textId="77777777" w:rsidR="00E06DBE" w:rsidRPr="003A450C" w:rsidRDefault="00E06DBE" w:rsidP="007D0CA3">
            <w:pPr>
              <w:snapToGrid w:val="0"/>
              <w:spacing w:before="60" w:after="60"/>
              <w:rPr>
                <w:sz w:val="16"/>
                <w:szCs w:val="16"/>
              </w:rPr>
            </w:pPr>
            <w:r w:rsidRPr="00936E99">
              <w:rPr>
                <w:sz w:val="16"/>
                <w:szCs w:val="16"/>
              </w:rPr>
              <w:t>Value</w:t>
            </w:r>
          </w:p>
        </w:tc>
        <w:tc>
          <w:tcPr>
            <w:tcW w:w="3006" w:type="dxa"/>
          </w:tcPr>
          <w:p w14:paraId="7DC66CDE" w14:textId="77777777" w:rsidR="00E06DBE" w:rsidRPr="00C34591" w:rsidRDefault="00E06DBE" w:rsidP="007D0CA3">
            <w:pPr>
              <w:snapToGrid w:val="0"/>
              <w:spacing w:before="60" w:after="60"/>
              <w:rPr>
                <w:sz w:val="16"/>
                <w:szCs w:val="16"/>
              </w:rPr>
            </w:pPr>
            <w:r>
              <w:rPr>
                <w:sz w:val="16"/>
                <w:szCs w:val="16"/>
              </w:rPr>
              <w:t>other</w:t>
            </w:r>
          </w:p>
        </w:tc>
        <w:tc>
          <w:tcPr>
            <w:tcW w:w="3710" w:type="dxa"/>
          </w:tcPr>
          <w:p w14:paraId="404B80C7" w14:textId="77777777" w:rsidR="00E06DBE" w:rsidRPr="00C34591" w:rsidRDefault="00E06DBE" w:rsidP="007D0CA3">
            <w:pPr>
              <w:snapToGrid w:val="0"/>
              <w:spacing w:before="60" w:after="60"/>
              <w:rPr>
                <w:sz w:val="16"/>
                <w:szCs w:val="16"/>
              </w:rPr>
            </w:pPr>
            <w:r>
              <w:rPr>
                <w:sz w:val="16"/>
                <w:szCs w:val="16"/>
              </w:rPr>
              <w:t>A type of resource not otherwise described</w:t>
            </w:r>
          </w:p>
        </w:tc>
        <w:tc>
          <w:tcPr>
            <w:tcW w:w="709" w:type="dxa"/>
          </w:tcPr>
          <w:p w14:paraId="2B981D26" w14:textId="77777777" w:rsidR="00E06DBE" w:rsidRPr="003A450C" w:rsidRDefault="00E06DBE" w:rsidP="007D0CA3">
            <w:pPr>
              <w:snapToGrid w:val="0"/>
              <w:spacing w:before="60" w:after="60"/>
              <w:jc w:val="center"/>
              <w:rPr>
                <w:sz w:val="16"/>
                <w:szCs w:val="16"/>
              </w:rPr>
            </w:pPr>
            <w:r>
              <w:rPr>
                <w:sz w:val="16"/>
                <w:szCs w:val="16"/>
              </w:rPr>
              <w:t>100</w:t>
            </w:r>
          </w:p>
        </w:tc>
        <w:tc>
          <w:tcPr>
            <w:tcW w:w="5333" w:type="dxa"/>
          </w:tcPr>
          <w:p w14:paraId="05A2FFE4" w14:textId="77777777" w:rsidR="00E06DBE" w:rsidRPr="003A450C" w:rsidRDefault="00E06DBE" w:rsidP="007D0CA3">
            <w:pPr>
              <w:snapToGrid w:val="0"/>
              <w:spacing w:before="60" w:after="60"/>
              <w:rPr>
                <w:sz w:val="16"/>
                <w:szCs w:val="16"/>
              </w:rPr>
            </w:pPr>
          </w:p>
        </w:tc>
      </w:tr>
    </w:tbl>
    <w:p w14:paraId="7707FFB5" w14:textId="77777777" w:rsidR="00E06DBE" w:rsidRDefault="00E06DBE" w:rsidP="00E06DBE"/>
    <w:p w14:paraId="08E9C2A9" w14:textId="77777777" w:rsidR="00E06DBE" w:rsidRPr="00AC25A3" w:rsidRDefault="00E06DBE" w:rsidP="00E06DBE">
      <w:pPr>
        <w:pStyle w:val="7"/>
        <w:numPr>
          <w:ilvl w:val="6"/>
          <w:numId w:val="8"/>
        </w:numPr>
        <w:spacing w:line="252" w:lineRule="auto"/>
        <w:rPr>
          <w:sz w:val="20"/>
        </w:rPr>
      </w:pPr>
      <w:r w:rsidRPr="00AC25A3">
        <w:rPr>
          <w:sz w:val="20"/>
        </w:rPr>
        <w:t>S100_CatalogueDiscoveryMetadata</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2436"/>
        <w:gridCol w:w="3060"/>
      </w:tblGrid>
      <w:tr w:rsidR="00E06DBE" w:rsidRPr="003A450C" w14:paraId="41E9232B" w14:textId="77777777" w:rsidTr="007D0CA3">
        <w:trPr>
          <w:cantSplit/>
          <w:trHeight w:val="198"/>
        </w:trPr>
        <w:tc>
          <w:tcPr>
            <w:tcW w:w="1134" w:type="dxa"/>
          </w:tcPr>
          <w:p w14:paraId="0ADD8346"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6F01B88B"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30119B77"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2E85FE85"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6582096F"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48B0CE5A"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45A7AC42" w14:textId="77777777" w:rsidTr="007D0CA3">
        <w:trPr>
          <w:cantSplit/>
          <w:trHeight w:val="218"/>
        </w:trPr>
        <w:tc>
          <w:tcPr>
            <w:tcW w:w="1134" w:type="dxa"/>
          </w:tcPr>
          <w:p w14:paraId="27F7059C" w14:textId="77777777" w:rsidR="00E06DBE" w:rsidRPr="00235B71" w:rsidRDefault="00E06DBE" w:rsidP="007D0CA3">
            <w:pPr>
              <w:snapToGrid w:val="0"/>
              <w:spacing w:before="60" w:after="60"/>
              <w:rPr>
                <w:sz w:val="16"/>
                <w:szCs w:val="16"/>
              </w:rPr>
            </w:pPr>
            <w:r w:rsidRPr="00235B71">
              <w:rPr>
                <w:sz w:val="16"/>
                <w:szCs w:val="16"/>
              </w:rPr>
              <w:t>Class</w:t>
            </w:r>
          </w:p>
        </w:tc>
        <w:tc>
          <w:tcPr>
            <w:tcW w:w="3006" w:type="dxa"/>
          </w:tcPr>
          <w:p w14:paraId="4A9EF51B" w14:textId="77777777" w:rsidR="00E06DBE" w:rsidRPr="00235B71" w:rsidRDefault="00E06DBE" w:rsidP="007D0CA3">
            <w:pPr>
              <w:snapToGrid w:val="0"/>
              <w:spacing w:before="60" w:after="60"/>
              <w:rPr>
                <w:sz w:val="16"/>
                <w:szCs w:val="16"/>
              </w:rPr>
            </w:pPr>
            <w:r w:rsidRPr="00235B71">
              <w:rPr>
                <w:sz w:val="16"/>
                <w:szCs w:val="16"/>
              </w:rPr>
              <w:t>S100_CatalogueDiscoveryMetadata</w:t>
            </w:r>
          </w:p>
        </w:tc>
        <w:tc>
          <w:tcPr>
            <w:tcW w:w="3420" w:type="dxa"/>
          </w:tcPr>
          <w:p w14:paraId="4F2DF8EE" w14:textId="77777777" w:rsidR="00E06DBE" w:rsidRPr="00235B71" w:rsidRDefault="00E06DBE" w:rsidP="007D0CA3">
            <w:pPr>
              <w:snapToGrid w:val="0"/>
              <w:spacing w:before="60" w:after="60"/>
              <w:rPr>
                <w:sz w:val="16"/>
                <w:szCs w:val="16"/>
              </w:rPr>
            </w:pPr>
            <w:r w:rsidRPr="00235B71">
              <w:rPr>
                <w:sz w:val="16"/>
                <w:szCs w:val="16"/>
              </w:rPr>
              <w:t xml:space="preserve">Class for S-100 </w:t>
            </w:r>
            <w:r>
              <w:rPr>
                <w:sz w:val="16"/>
                <w:szCs w:val="16"/>
              </w:rPr>
              <w:t>C</w:t>
            </w:r>
            <w:r w:rsidRPr="00235B71">
              <w:rPr>
                <w:sz w:val="16"/>
                <w:szCs w:val="16"/>
              </w:rPr>
              <w:t>atalogue metadata</w:t>
            </w:r>
          </w:p>
        </w:tc>
        <w:tc>
          <w:tcPr>
            <w:tcW w:w="804" w:type="dxa"/>
          </w:tcPr>
          <w:p w14:paraId="31B3A06C" w14:textId="77777777" w:rsidR="00E06DBE" w:rsidRPr="00235B71" w:rsidRDefault="00E06DBE" w:rsidP="007D0CA3">
            <w:pPr>
              <w:snapToGrid w:val="0"/>
              <w:spacing w:before="60" w:after="60"/>
              <w:jc w:val="center"/>
              <w:rPr>
                <w:sz w:val="16"/>
                <w:szCs w:val="16"/>
              </w:rPr>
            </w:pPr>
            <w:r w:rsidRPr="00235B71">
              <w:rPr>
                <w:sz w:val="16"/>
                <w:szCs w:val="16"/>
              </w:rPr>
              <w:t>-</w:t>
            </w:r>
          </w:p>
        </w:tc>
        <w:tc>
          <w:tcPr>
            <w:tcW w:w="2436" w:type="dxa"/>
          </w:tcPr>
          <w:p w14:paraId="531E2088" w14:textId="77777777" w:rsidR="00E06DBE" w:rsidRPr="00235B71" w:rsidRDefault="00E06DBE" w:rsidP="007D0CA3">
            <w:pPr>
              <w:snapToGrid w:val="0"/>
              <w:spacing w:before="60" w:after="60"/>
              <w:rPr>
                <w:sz w:val="16"/>
                <w:szCs w:val="16"/>
              </w:rPr>
            </w:pPr>
            <w:r w:rsidRPr="00235B71">
              <w:rPr>
                <w:sz w:val="16"/>
                <w:szCs w:val="16"/>
              </w:rPr>
              <w:t>-</w:t>
            </w:r>
          </w:p>
        </w:tc>
        <w:tc>
          <w:tcPr>
            <w:tcW w:w="3060" w:type="dxa"/>
          </w:tcPr>
          <w:p w14:paraId="45D2DE51" w14:textId="77777777" w:rsidR="00E06DBE" w:rsidRPr="00235B71" w:rsidRDefault="00E06DBE" w:rsidP="007D0CA3">
            <w:pPr>
              <w:snapToGrid w:val="0"/>
              <w:spacing w:before="60" w:after="60"/>
              <w:rPr>
                <w:sz w:val="16"/>
                <w:szCs w:val="16"/>
              </w:rPr>
            </w:pPr>
            <w:r w:rsidRPr="00235B71">
              <w:rPr>
                <w:sz w:val="16"/>
                <w:szCs w:val="16"/>
              </w:rPr>
              <w:t>-</w:t>
            </w:r>
          </w:p>
        </w:tc>
      </w:tr>
      <w:tr w:rsidR="00E06DBE" w:rsidRPr="003A450C" w14:paraId="6FB4E684" w14:textId="77777777" w:rsidTr="007D0CA3">
        <w:trPr>
          <w:cantSplit/>
          <w:trHeight w:val="198"/>
        </w:trPr>
        <w:tc>
          <w:tcPr>
            <w:tcW w:w="1134" w:type="dxa"/>
          </w:tcPr>
          <w:p w14:paraId="4C8829DB"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1EBA9425" w14:textId="77777777" w:rsidR="00E06DBE" w:rsidRPr="003A450C" w:rsidRDefault="00E06DBE" w:rsidP="007D0CA3">
            <w:pPr>
              <w:snapToGrid w:val="0"/>
              <w:spacing w:before="60" w:after="60"/>
              <w:rPr>
                <w:sz w:val="16"/>
                <w:szCs w:val="16"/>
              </w:rPr>
            </w:pPr>
            <w:proofErr w:type="spellStart"/>
            <w:r w:rsidRPr="003A450C">
              <w:rPr>
                <w:sz w:val="16"/>
                <w:szCs w:val="16"/>
              </w:rPr>
              <w:t>file</w:t>
            </w:r>
            <w:r>
              <w:rPr>
                <w:sz w:val="16"/>
                <w:szCs w:val="16"/>
              </w:rPr>
              <w:t>N</w:t>
            </w:r>
            <w:r w:rsidRPr="003A450C">
              <w:rPr>
                <w:sz w:val="16"/>
                <w:szCs w:val="16"/>
              </w:rPr>
              <w:t>ame</w:t>
            </w:r>
            <w:proofErr w:type="spellEnd"/>
          </w:p>
        </w:tc>
        <w:tc>
          <w:tcPr>
            <w:tcW w:w="3420" w:type="dxa"/>
          </w:tcPr>
          <w:p w14:paraId="76D22442" w14:textId="77777777" w:rsidR="00E06DBE" w:rsidRPr="003A450C" w:rsidRDefault="00E06DBE" w:rsidP="007D0CA3">
            <w:pPr>
              <w:snapToGrid w:val="0"/>
              <w:spacing w:before="60" w:after="60"/>
              <w:rPr>
                <w:sz w:val="16"/>
                <w:szCs w:val="16"/>
              </w:rPr>
            </w:pPr>
            <w:r w:rsidRPr="003A450C">
              <w:rPr>
                <w:sz w:val="16"/>
                <w:szCs w:val="16"/>
              </w:rPr>
              <w:t xml:space="preserve">The name for the </w:t>
            </w:r>
            <w:r>
              <w:rPr>
                <w:sz w:val="16"/>
                <w:szCs w:val="16"/>
              </w:rPr>
              <w:t>C</w:t>
            </w:r>
            <w:r w:rsidRPr="003A450C">
              <w:rPr>
                <w:sz w:val="16"/>
                <w:szCs w:val="16"/>
              </w:rPr>
              <w:t>atalogue</w:t>
            </w:r>
          </w:p>
        </w:tc>
        <w:tc>
          <w:tcPr>
            <w:tcW w:w="804" w:type="dxa"/>
          </w:tcPr>
          <w:p w14:paraId="76C5E97D"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19B67CF" w14:textId="77777777" w:rsidR="00E06DBE" w:rsidRPr="003A450C" w:rsidRDefault="00E06DBE" w:rsidP="007D0CA3">
            <w:pPr>
              <w:snapToGrid w:val="0"/>
              <w:spacing w:before="60" w:after="60"/>
              <w:rPr>
                <w:sz w:val="16"/>
                <w:szCs w:val="16"/>
              </w:rPr>
            </w:pPr>
            <w:proofErr w:type="spellStart"/>
            <w:r>
              <w:rPr>
                <w:sz w:val="16"/>
                <w:szCs w:val="16"/>
              </w:rPr>
              <w:t>CharacterString</w:t>
            </w:r>
            <w:proofErr w:type="spellEnd"/>
          </w:p>
        </w:tc>
        <w:tc>
          <w:tcPr>
            <w:tcW w:w="3060" w:type="dxa"/>
          </w:tcPr>
          <w:p w14:paraId="61EA2C5D" w14:textId="77777777" w:rsidR="00E06DBE" w:rsidRPr="003A450C" w:rsidRDefault="00E06DBE" w:rsidP="007D0CA3">
            <w:pPr>
              <w:snapToGrid w:val="0"/>
              <w:spacing w:before="60" w:after="60"/>
              <w:rPr>
                <w:sz w:val="16"/>
                <w:szCs w:val="16"/>
              </w:rPr>
            </w:pPr>
          </w:p>
        </w:tc>
      </w:tr>
      <w:tr w:rsidR="00E06DBE" w:rsidRPr="003A450C" w14:paraId="3D088FAE" w14:textId="77777777" w:rsidTr="007D0CA3">
        <w:trPr>
          <w:cantSplit/>
          <w:trHeight w:val="198"/>
        </w:trPr>
        <w:tc>
          <w:tcPr>
            <w:tcW w:w="1134" w:type="dxa"/>
          </w:tcPr>
          <w:p w14:paraId="09FC4407"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2DCA6D94" w14:textId="77777777" w:rsidR="00E06DBE" w:rsidRPr="003A450C" w:rsidRDefault="00E06DBE" w:rsidP="007D0CA3">
            <w:pPr>
              <w:snapToGrid w:val="0"/>
              <w:spacing w:before="60" w:after="60"/>
              <w:rPr>
                <w:sz w:val="16"/>
                <w:szCs w:val="16"/>
              </w:rPr>
            </w:pPr>
            <w:proofErr w:type="spellStart"/>
            <w:r w:rsidRPr="003A450C">
              <w:rPr>
                <w:sz w:val="16"/>
                <w:szCs w:val="16"/>
              </w:rPr>
              <w:t>fileLocation</w:t>
            </w:r>
            <w:proofErr w:type="spellEnd"/>
          </w:p>
        </w:tc>
        <w:tc>
          <w:tcPr>
            <w:tcW w:w="3420" w:type="dxa"/>
          </w:tcPr>
          <w:p w14:paraId="49DA809C" w14:textId="77777777" w:rsidR="00E06DBE" w:rsidRPr="003A450C" w:rsidRDefault="00E06DBE" w:rsidP="007D0CA3">
            <w:pPr>
              <w:snapToGrid w:val="0"/>
              <w:spacing w:before="60" w:after="60"/>
              <w:rPr>
                <w:sz w:val="16"/>
                <w:szCs w:val="16"/>
              </w:rPr>
            </w:pPr>
            <w:r w:rsidRPr="003A450C">
              <w:rPr>
                <w:sz w:val="16"/>
                <w:szCs w:val="16"/>
              </w:rPr>
              <w:t xml:space="preserve">Full location from the </w:t>
            </w:r>
            <w:r>
              <w:rPr>
                <w:sz w:val="16"/>
                <w:szCs w:val="16"/>
              </w:rPr>
              <w:t>E</w:t>
            </w:r>
            <w:r w:rsidRPr="003A450C">
              <w:rPr>
                <w:sz w:val="16"/>
                <w:szCs w:val="16"/>
              </w:rPr>
              <w:t xml:space="preserve">xchange </w:t>
            </w:r>
            <w:r>
              <w:rPr>
                <w:sz w:val="16"/>
                <w:szCs w:val="16"/>
              </w:rPr>
              <w:t>S</w:t>
            </w:r>
            <w:r w:rsidRPr="003A450C">
              <w:rPr>
                <w:sz w:val="16"/>
                <w:szCs w:val="16"/>
              </w:rPr>
              <w:t>et root director</w:t>
            </w:r>
            <w:r>
              <w:rPr>
                <w:sz w:val="16"/>
                <w:szCs w:val="16"/>
              </w:rPr>
              <w:t>y</w:t>
            </w:r>
          </w:p>
        </w:tc>
        <w:tc>
          <w:tcPr>
            <w:tcW w:w="804" w:type="dxa"/>
          </w:tcPr>
          <w:p w14:paraId="5E84C333"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6417643" w14:textId="77777777" w:rsidR="00E06DBE"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3862B00C" w14:textId="77777777" w:rsidR="00E06DBE" w:rsidRPr="003A450C" w:rsidRDefault="00E06DBE" w:rsidP="007D0CA3">
            <w:pPr>
              <w:snapToGrid w:val="0"/>
              <w:spacing w:before="60" w:after="60"/>
              <w:rPr>
                <w:sz w:val="16"/>
                <w:szCs w:val="16"/>
              </w:rPr>
            </w:pPr>
            <w:r w:rsidRPr="003A450C">
              <w:rPr>
                <w:sz w:val="16"/>
                <w:szCs w:val="16"/>
              </w:rPr>
              <w:t xml:space="preserve">Path relative to the root directory of the </w:t>
            </w:r>
            <w:r>
              <w:rPr>
                <w:sz w:val="16"/>
                <w:szCs w:val="16"/>
              </w:rPr>
              <w:t>E</w:t>
            </w:r>
            <w:r w:rsidRPr="003A450C">
              <w:rPr>
                <w:sz w:val="16"/>
                <w:szCs w:val="16"/>
              </w:rPr>
              <w:t xml:space="preserve">xchange </w:t>
            </w:r>
            <w:r>
              <w:rPr>
                <w:sz w:val="16"/>
                <w:szCs w:val="16"/>
              </w:rPr>
              <w:t>S</w:t>
            </w:r>
            <w:r w:rsidRPr="003A450C">
              <w:rPr>
                <w:sz w:val="16"/>
                <w:szCs w:val="16"/>
              </w:rPr>
              <w:t xml:space="preserve">et. The location of the file after the </w:t>
            </w:r>
            <w:r>
              <w:rPr>
                <w:sz w:val="16"/>
                <w:szCs w:val="16"/>
              </w:rPr>
              <w:t>E</w:t>
            </w:r>
            <w:r w:rsidRPr="003A450C">
              <w:rPr>
                <w:sz w:val="16"/>
                <w:szCs w:val="16"/>
              </w:rPr>
              <w:t xml:space="preserve">xchange </w:t>
            </w:r>
            <w:r>
              <w:rPr>
                <w:sz w:val="16"/>
                <w:szCs w:val="16"/>
              </w:rPr>
              <w:t>S</w:t>
            </w:r>
            <w:r w:rsidRPr="003A450C">
              <w:rPr>
                <w:sz w:val="16"/>
                <w:szCs w:val="16"/>
              </w:rPr>
              <w:t xml:space="preserve">et is </w:t>
            </w:r>
            <w:r>
              <w:rPr>
                <w:sz w:val="16"/>
                <w:szCs w:val="16"/>
              </w:rPr>
              <w:t xml:space="preserve">located </w:t>
            </w:r>
            <w:r w:rsidRPr="003A450C">
              <w:rPr>
                <w:sz w:val="16"/>
                <w:szCs w:val="16"/>
              </w:rPr>
              <w:t xml:space="preserve"> in</w:t>
            </w:r>
            <w:r>
              <w:rPr>
                <w:sz w:val="16"/>
                <w:szCs w:val="16"/>
              </w:rPr>
              <w:t xml:space="preserve"> a </w:t>
            </w:r>
            <w:r w:rsidRPr="003A450C">
              <w:rPr>
                <w:sz w:val="16"/>
                <w:szCs w:val="16"/>
              </w:rPr>
              <w:t>directory &lt;ROOT&gt; will be &lt;ROOT&gt;/&lt;</w:t>
            </w:r>
            <w:proofErr w:type="spellStart"/>
            <w:r w:rsidRPr="003A450C">
              <w:rPr>
                <w:sz w:val="16"/>
                <w:szCs w:val="16"/>
              </w:rPr>
              <w:t>file</w:t>
            </w:r>
            <w:r>
              <w:rPr>
                <w:sz w:val="16"/>
                <w:szCs w:val="16"/>
              </w:rPr>
              <w:t>Location</w:t>
            </w:r>
            <w:proofErr w:type="spellEnd"/>
            <w:r w:rsidRPr="003A450C">
              <w:rPr>
                <w:sz w:val="16"/>
                <w:szCs w:val="16"/>
              </w:rPr>
              <w:t>&gt;/&lt;</w:t>
            </w:r>
            <w:proofErr w:type="spellStart"/>
            <w:r w:rsidRPr="003A450C">
              <w:rPr>
                <w:sz w:val="16"/>
                <w:szCs w:val="16"/>
              </w:rPr>
              <w:t>file</w:t>
            </w:r>
            <w:r>
              <w:rPr>
                <w:sz w:val="16"/>
                <w:szCs w:val="16"/>
              </w:rPr>
              <w:t>N</w:t>
            </w:r>
            <w:r w:rsidRPr="003A450C">
              <w:rPr>
                <w:sz w:val="16"/>
                <w:szCs w:val="16"/>
              </w:rPr>
              <w:t>ame</w:t>
            </w:r>
            <w:proofErr w:type="spellEnd"/>
            <w:r w:rsidRPr="003A450C">
              <w:rPr>
                <w:sz w:val="16"/>
                <w:szCs w:val="16"/>
              </w:rPr>
              <w:t>&gt;</w:t>
            </w:r>
          </w:p>
        </w:tc>
      </w:tr>
      <w:tr w:rsidR="00E06DBE" w:rsidRPr="003A450C" w14:paraId="20F10F53" w14:textId="77777777" w:rsidTr="007D0CA3">
        <w:trPr>
          <w:cantSplit/>
          <w:trHeight w:val="198"/>
        </w:trPr>
        <w:tc>
          <w:tcPr>
            <w:tcW w:w="1134" w:type="dxa"/>
          </w:tcPr>
          <w:p w14:paraId="0C7CDF74"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2D95256E" w14:textId="77777777" w:rsidR="00E06DBE" w:rsidRPr="003A450C" w:rsidRDefault="00E06DBE" w:rsidP="007D0CA3">
            <w:pPr>
              <w:snapToGrid w:val="0"/>
              <w:spacing w:before="60" w:after="60"/>
              <w:rPr>
                <w:sz w:val="16"/>
                <w:szCs w:val="16"/>
              </w:rPr>
            </w:pPr>
            <w:r w:rsidRPr="003A450C">
              <w:rPr>
                <w:sz w:val="16"/>
                <w:szCs w:val="16"/>
              </w:rPr>
              <w:t>purpose</w:t>
            </w:r>
          </w:p>
        </w:tc>
        <w:tc>
          <w:tcPr>
            <w:tcW w:w="3420" w:type="dxa"/>
          </w:tcPr>
          <w:p w14:paraId="4DC9C0F4" w14:textId="77777777" w:rsidR="00E06DBE" w:rsidRPr="003A450C" w:rsidRDefault="00E06DBE" w:rsidP="007D0CA3">
            <w:pPr>
              <w:snapToGrid w:val="0"/>
              <w:spacing w:before="60" w:after="60"/>
              <w:rPr>
                <w:sz w:val="16"/>
                <w:szCs w:val="16"/>
              </w:rPr>
            </w:pPr>
            <w:r w:rsidRPr="003A450C">
              <w:rPr>
                <w:sz w:val="16"/>
                <w:szCs w:val="16"/>
              </w:rPr>
              <w:t xml:space="preserve">The purpose for which the </w:t>
            </w:r>
            <w:r>
              <w:rPr>
                <w:sz w:val="16"/>
                <w:szCs w:val="16"/>
              </w:rPr>
              <w:t>Catalogue</w:t>
            </w:r>
            <w:r w:rsidRPr="003A450C">
              <w:rPr>
                <w:sz w:val="16"/>
                <w:szCs w:val="16"/>
              </w:rPr>
              <w:t xml:space="preserve"> has been issued </w:t>
            </w:r>
          </w:p>
        </w:tc>
        <w:tc>
          <w:tcPr>
            <w:tcW w:w="804" w:type="dxa"/>
          </w:tcPr>
          <w:p w14:paraId="4FFC423B"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1B85B95D" w14:textId="77777777" w:rsidR="00E06DBE" w:rsidRPr="003A450C" w:rsidRDefault="00E06DBE" w:rsidP="007D0CA3">
            <w:pPr>
              <w:snapToGrid w:val="0"/>
              <w:spacing w:before="60" w:after="60"/>
              <w:rPr>
                <w:sz w:val="16"/>
                <w:szCs w:val="16"/>
              </w:rPr>
            </w:pPr>
            <w:r>
              <w:rPr>
                <w:sz w:val="16"/>
                <w:szCs w:val="16"/>
              </w:rPr>
              <w:t>S100_Purpose</w:t>
            </w:r>
          </w:p>
          <w:p w14:paraId="7424D5C9" w14:textId="77777777" w:rsidR="00E06DBE" w:rsidRPr="003A450C" w:rsidRDefault="00E06DBE" w:rsidP="007D0CA3">
            <w:pPr>
              <w:snapToGrid w:val="0"/>
              <w:spacing w:before="60" w:after="60"/>
              <w:rPr>
                <w:sz w:val="16"/>
                <w:szCs w:val="16"/>
              </w:rPr>
            </w:pPr>
            <w:r>
              <w:rPr>
                <w:sz w:val="16"/>
                <w:szCs w:val="16"/>
              </w:rPr>
              <w:t>(</w:t>
            </w:r>
            <w:proofErr w:type="spellStart"/>
            <w:r>
              <w:rPr>
                <w:sz w:val="16"/>
                <w:szCs w:val="16"/>
              </w:rPr>
              <w:t>codelist</w:t>
            </w:r>
            <w:proofErr w:type="spellEnd"/>
            <w:r>
              <w:rPr>
                <w:sz w:val="16"/>
                <w:szCs w:val="16"/>
              </w:rPr>
              <w:t>)</w:t>
            </w:r>
          </w:p>
        </w:tc>
        <w:tc>
          <w:tcPr>
            <w:tcW w:w="3060" w:type="dxa"/>
          </w:tcPr>
          <w:p w14:paraId="442A7848" w14:textId="77777777" w:rsidR="00E06DBE" w:rsidRDefault="00E06DBE" w:rsidP="007D0CA3">
            <w:pPr>
              <w:rPr>
                <w:sz w:val="16"/>
                <w:szCs w:val="16"/>
                <w:lang w:eastAsia="en-US"/>
              </w:rPr>
            </w:pPr>
            <w:r>
              <w:rPr>
                <w:sz w:val="16"/>
                <w:szCs w:val="16"/>
                <w:lang w:eastAsia="en-US"/>
              </w:rPr>
              <w:t>The values must be one of the following:</w:t>
            </w:r>
          </w:p>
          <w:p w14:paraId="2C552A2A" w14:textId="77777777" w:rsidR="00E06DBE" w:rsidRPr="003A450C" w:rsidRDefault="00E06DBE" w:rsidP="007D0CA3">
            <w:pPr>
              <w:rPr>
                <w:sz w:val="16"/>
                <w:szCs w:val="16"/>
                <w:lang w:eastAsia="en-US"/>
              </w:rPr>
            </w:pPr>
            <w:r w:rsidRPr="00AC25A3">
              <w:rPr>
                <w:i/>
                <w:sz w:val="16"/>
                <w:szCs w:val="16"/>
                <w:lang w:eastAsia="en-US"/>
              </w:rPr>
              <w:t>2</w:t>
            </w:r>
            <w:r w:rsidRPr="003A450C">
              <w:rPr>
                <w:sz w:val="16"/>
                <w:szCs w:val="16"/>
                <w:lang w:eastAsia="en-US"/>
              </w:rPr>
              <w:t xml:space="preserve"> </w:t>
            </w:r>
            <w:r>
              <w:rPr>
                <w:sz w:val="16"/>
                <w:szCs w:val="16"/>
                <w:lang w:eastAsia="en-US"/>
              </w:rPr>
              <w:t xml:space="preserve"> new edition</w:t>
            </w:r>
          </w:p>
          <w:p w14:paraId="5A3F5616" w14:textId="77777777" w:rsidR="00E06DBE" w:rsidRDefault="00E06DBE" w:rsidP="007D0CA3">
            <w:pPr>
              <w:snapToGrid w:val="0"/>
              <w:spacing w:after="60"/>
              <w:rPr>
                <w:sz w:val="16"/>
                <w:szCs w:val="16"/>
              </w:rPr>
            </w:pPr>
            <w:r w:rsidRPr="00AC25A3">
              <w:rPr>
                <w:i/>
                <w:sz w:val="16"/>
                <w:szCs w:val="16"/>
                <w:lang w:eastAsia="en-US"/>
              </w:rPr>
              <w:t>5</w:t>
            </w:r>
            <w:r w:rsidRPr="003A450C">
              <w:rPr>
                <w:sz w:val="16"/>
                <w:szCs w:val="16"/>
                <w:lang w:eastAsia="en-US"/>
              </w:rPr>
              <w:t xml:space="preserve"> </w:t>
            </w:r>
            <w:r>
              <w:rPr>
                <w:sz w:val="16"/>
                <w:szCs w:val="16"/>
                <w:lang w:eastAsia="en-US"/>
              </w:rPr>
              <w:t xml:space="preserve"> cancellation</w:t>
            </w:r>
          </w:p>
          <w:p w14:paraId="4AD6791C" w14:textId="77777777" w:rsidR="00E06DBE" w:rsidRPr="003A450C" w:rsidRDefault="00E06DBE" w:rsidP="007D0CA3">
            <w:pPr>
              <w:snapToGrid w:val="0"/>
              <w:spacing w:before="60" w:after="60"/>
              <w:rPr>
                <w:sz w:val="16"/>
                <w:szCs w:val="16"/>
              </w:rPr>
            </w:pPr>
            <w:r>
              <w:rPr>
                <w:sz w:val="16"/>
                <w:szCs w:val="16"/>
              </w:rPr>
              <w:t>Default is new edition</w:t>
            </w:r>
          </w:p>
        </w:tc>
      </w:tr>
      <w:tr w:rsidR="00E06DBE" w:rsidRPr="003A450C" w14:paraId="15C709D1" w14:textId="77777777" w:rsidTr="007D0CA3">
        <w:trPr>
          <w:cantSplit/>
          <w:trHeight w:val="198"/>
        </w:trPr>
        <w:tc>
          <w:tcPr>
            <w:tcW w:w="1134" w:type="dxa"/>
          </w:tcPr>
          <w:p w14:paraId="5AE5A90F" w14:textId="77777777" w:rsidR="00E06DBE" w:rsidRPr="003A450C" w:rsidRDefault="00E06DBE" w:rsidP="007D0CA3">
            <w:pPr>
              <w:snapToGrid w:val="0"/>
              <w:spacing w:before="60" w:after="60"/>
              <w:rPr>
                <w:sz w:val="16"/>
                <w:szCs w:val="16"/>
              </w:rPr>
            </w:pPr>
            <w:r>
              <w:rPr>
                <w:sz w:val="16"/>
                <w:szCs w:val="16"/>
              </w:rPr>
              <w:t>Attribute</w:t>
            </w:r>
          </w:p>
        </w:tc>
        <w:tc>
          <w:tcPr>
            <w:tcW w:w="3006" w:type="dxa"/>
          </w:tcPr>
          <w:p w14:paraId="37939059" w14:textId="77777777" w:rsidR="00E06DBE" w:rsidRPr="003A450C" w:rsidRDefault="00E06DBE" w:rsidP="007D0CA3">
            <w:pPr>
              <w:snapToGrid w:val="0"/>
              <w:spacing w:before="60" w:after="60"/>
              <w:rPr>
                <w:sz w:val="16"/>
                <w:szCs w:val="16"/>
              </w:rPr>
            </w:pPr>
            <w:proofErr w:type="spellStart"/>
            <w:r>
              <w:rPr>
                <w:sz w:val="16"/>
                <w:szCs w:val="16"/>
              </w:rPr>
              <w:t>editionNumber</w:t>
            </w:r>
            <w:proofErr w:type="spellEnd"/>
          </w:p>
        </w:tc>
        <w:tc>
          <w:tcPr>
            <w:tcW w:w="3420" w:type="dxa"/>
          </w:tcPr>
          <w:p w14:paraId="33156F63" w14:textId="77777777" w:rsidR="00E06DBE" w:rsidRPr="003A450C" w:rsidRDefault="00E06DBE" w:rsidP="007D0CA3">
            <w:pPr>
              <w:snapToGrid w:val="0"/>
              <w:spacing w:before="60" w:after="60"/>
              <w:rPr>
                <w:sz w:val="16"/>
                <w:szCs w:val="16"/>
              </w:rPr>
            </w:pPr>
            <w:r>
              <w:rPr>
                <w:sz w:val="16"/>
                <w:szCs w:val="16"/>
              </w:rPr>
              <w:t>The Edition number of the Catalogue</w:t>
            </w:r>
          </w:p>
        </w:tc>
        <w:tc>
          <w:tcPr>
            <w:tcW w:w="804" w:type="dxa"/>
          </w:tcPr>
          <w:p w14:paraId="585F06A0" w14:textId="77777777" w:rsidR="00E06DBE" w:rsidRPr="003A450C" w:rsidRDefault="00E06DBE" w:rsidP="007D0CA3">
            <w:pPr>
              <w:snapToGrid w:val="0"/>
              <w:spacing w:before="60" w:after="60"/>
              <w:jc w:val="center"/>
              <w:rPr>
                <w:sz w:val="16"/>
                <w:szCs w:val="16"/>
              </w:rPr>
            </w:pPr>
            <w:r>
              <w:rPr>
                <w:sz w:val="16"/>
                <w:szCs w:val="16"/>
              </w:rPr>
              <w:t>1</w:t>
            </w:r>
          </w:p>
        </w:tc>
        <w:tc>
          <w:tcPr>
            <w:tcW w:w="2436" w:type="dxa"/>
          </w:tcPr>
          <w:p w14:paraId="508E03E9" w14:textId="77777777" w:rsidR="00E06DBE" w:rsidRPr="003A450C" w:rsidRDefault="00E06DBE" w:rsidP="007D0CA3">
            <w:pPr>
              <w:snapToGrid w:val="0"/>
              <w:spacing w:before="60" w:after="60"/>
              <w:rPr>
                <w:sz w:val="16"/>
                <w:szCs w:val="16"/>
              </w:rPr>
            </w:pPr>
            <w:r>
              <w:rPr>
                <w:sz w:val="16"/>
                <w:szCs w:val="16"/>
              </w:rPr>
              <w:t>Integer</w:t>
            </w:r>
          </w:p>
        </w:tc>
        <w:tc>
          <w:tcPr>
            <w:tcW w:w="3060" w:type="dxa"/>
          </w:tcPr>
          <w:p w14:paraId="7338EF09" w14:textId="77777777" w:rsidR="00E06DBE" w:rsidRDefault="00E06DBE" w:rsidP="007D0CA3">
            <w:pPr>
              <w:snapToGrid w:val="0"/>
              <w:spacing w:before="60" w:after="60"/>
              <w:rPr>
                <w:sz w:val="16"/>
                <w:szCs w:val="16"/>
              </w:rPr>
            </w:pPr>
            <w:r>
              <w:rPr>
                <w:sz w:val="16"/>
                <w:szCs w:val="16"/>
              </w:rPr>
              <w:t xml:space="preserve">Initially set to 1 for a given </w:t>
            </w:r>
            <w:proofErr w:type="spellStart"/>
            <w:r>
              <w:rPr>
                <w:sz w:val="16"/>
                <w:szCs w:val="16"/>
              </w:rPr>
              <w:t>productSpecification.number</w:t>
            </w:r>
            <w:proofErr w:type="spellEnd"/>
          </w:p>
          <w:p w14:paraId="6A3733F6" w14:textId="77777777" w:rsidR="00E06DBE" w:rsidRDefault="00E06DBE" w:rsidP="007D0CA3">
            <w:pPr>
              <w:snapToGrid w:val="0"/>
              <w:spacing w:before="60" w:after="60"/>
              <w:rPr>
                <w:sz w:val="16"/>
                <w:szCs w:val="16"/>
              </w:rPr>
            </w:pPr>
            <w:r>
              <w:rPr>
                <w:sz w:val="16"/>
                <w:szCs w:val="16"/>
              </w:rPr>
              <w:t xml:space="preserve">Increased by 1 for each subsequent </w:t>
            </w:r>
            <w:proofErr w:type="spellStart"/>
            <w:r>
              <w:rPr>
                <w:sz w:val="16"/>
                <w:szCs w:val="16"/>
              </w:rPr>
              <w:t>newEdition</w:t>
            </w:r>
            <w:proofErr w:type="spellEnd"/>
          </w:p>
          <w:p w14:paraId="62D162C5" w14:textId="77777777" w:rsidR="00E06DBE" w:rsidRPr="003A450C" w:rsidRDefault="00E06DBE" w:rsidP="007D0CA3">
            <w:pPr>
              <w:snapToGrid w:val="0"/>
              <w:spacing w:before="60" w:after="60"/>
              <w:rPr>
                <w:sz w:val="16"/>
                <w:szCs w:val="16"/>
              </w:rPr>
            </w:pPr>
            <w:r>
              <w:rPr>
                <w:sz w:val="16"/>
                <w:szCs w:val="16"/>
              </w:rPr>
              <w:t>Uniquely identifies the version of the Catalogue</w:t>
            </w:r>
          </w:p>
        </w:tc>
      </w:tr>
      <w:tr w:rsidR="00E06DBE" w:rsidRPr="003A450C" w14:paraId="792F7CE1" w14:textId="77777777" w:rsidTr="007D0CA3">
        <w:trPr>
          <w:cantSplit/>
          <w:trHeight w:val="198"/>
        </w:trPr>
        <w:tc>
          <w:tcPr>
            <w:tcW w:w="1134" w:type="dxa"/>
          </w:tcPr>
          <w:p w14:paraId="0FD06022"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4804BD96" w14:textId="77777777" w:rsidR="00E06DBE" w:rsidRPr="003A450C" w:rsidRDefault="00E06DBE" w:rsidP="007D0CA3">
            <w:pPr>
              <w:snapToGrid w:val="0"/>
              <w:spacing w:before="60" w:after="60"/>
              <w:rPr>
                <w:sz w:val="16"/>
                <w:szCs w:val="16"/>
              </w:rPr>
            </w:pPr>
            <w:r w:rsidRPr="003A450C">
              <w:rPr>
                <w:sz w:val="16"/>
                <w:szCs w:val="16"/>
              </w:rPr>
              <w:t>scope</w:t>
            </w:r>
          </w:p>
        </w:tc>
        <w:tc>
          <w:tcPr>
            <w:tcW w:w="3420" w:type="dxa"/>
          </w:tcPr>
          <w:p w14:paraId="78E9F709" w14:textId="77777777" w:rsidR="00E06DBE" w:rsidRPr="003A450C" w:rsidRDefault="00E06DBE" w:rsidP="007D0CA3">
            <w:pPr>
              <w:snapToGrid w:val="0"/>
              <w:spacing w:before="60" w:after="60"/>
              <w:rPr>
                <w:sz w:val="16"/>
                <w:szCs w:val="16"/>
              </w:rPr>
            </w:pPr>
            <w:r w:rsidRPr="003A450C">
              <w:rPr>
                <w:sz w:val="16"/>
                <w:szCs w:val="16"/>
              </w:rPr>
              <w:t xml:space="preserve">Subject domain of the </w:t>
            </w:r>
            <w:r>
              <w:rPr>
                <w:sz w:val="16"/>
                <w:szCs w:val="16"/>
              </w:rPr>
              <w:t>C</w:t>
            </w:r>
            <w:r w:rsidRPr="003A450C">
              <w:rPr>
                <w:sz w:val="16"/>
                <w:szCs w:val="16"/>
              </w:rPr>
              <w:t>atalogue</w:t>
            </w:r>
          </w:p>
        </w:tc>
        <w:tc>
          <w:tcPr>
            <w:tcW w:w="804" w:type="dxa"/>
          </w:tcPr>
          <w:p w14:paraId="42B7026A"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01E476F3" w14:textId="77777777" w:rsidR="00E06DBE" w:rsidRPr="003A450C" w:rsidRDefault="00E06DBE" w:rsidP="007D0CA3">
            <w:pPr>
              <w:snapToGrid w:val="0"/>
              <w:spacing w:before="60" w:after="60"/>
              <w:rPr>
                <w:sz w:val="16"/>
                <w:szCs w:val="16"/>
              </w:rPr>
            </w:pPr>
            <w:r w:rsidRPr="003A450C">
              <w:rPr>
                <w:sz w:val="16"/>
                <w:szCs w:val="16"/>
              </w:rPr>
              <w:t>S100_CatalogueScope</w:t>
            </w:r>
          </w:p>
        </w:tc>
        <w:tc>
          <w:tcPr>
            <w:tcW w:w="3060" w:type="dxa"/>
          </w:tcPr>
          <w:p w14:paraId="34B404F8" w14:textId="77777777" w:rsidR="00E06DBE" w:rsidRPr="003A450C" w:rsidRDefault="00E06DBE" w:rsidP="007D0CA3">
            <w:pPr>
              <w:snapToGrid w:val="0"/>
              <w:spacing w:before="60" w:after="60"/>
              <w:rPr>
                <w:sz w:val="16"/>
                <w:szCs w:val="16"/>
              </w:rPr>
            </w:pPr>
          </w:p>
        </w:tc>
      </w:tr>
      <w:tr w:rsidR="00E06DBE" w:rsidRPr="003A450C" w14:paraId="59F17626" w14:textId="77777777" w:rsidTr="007D0CA3">
        <w:trPr>
          <w:cantSplit/>
          <w:trHeight w:val="416"/>
        </w:trPr>
        <w:tc>
          <w:tcPr>
            <w:tcW w:w="1134" w:type="dxa"/>
          </w:tcPr>
          <w:p w14:paraId="2DD6ABF7"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1F8FEFAF" w14:textId="77777777" w:rsidR="00E06DBE" w:rsidRPr="003A450C" w:rsidRDefault="00E06DBE" w:rsidP="007D0CA3">
            <w:pPr>
              <w:snapToGrid w:val="0"/>
              <w:spacing w:before="60" w:after="60"/>
              <w:rPr>
                <w:sz w:val="16"/>
                <w:szCs w:val="16"/>
              </w:rPr>
            </w:pPr>
            <w:proofErr w:type="spellStart"/>
            <w:r w:rsidRPr="003A450C">
              <w:rPr>
                <w:sz w:val="16"/>
                <w:szCs w:val="16"/>
              </w:rPr>
              <w:t>versionNumber</w:t>
            </w:r>
            <w:proofErr w:type="spellEnd"/>
          </w:p>
        </w:tc>
        <w:tc>
          <w:tcPr>
            <w:tcW w:w="3420" w:type="dxa"/>
          </w:tcPr>
          <w:p w14:paraId="6FEAD4F4" w14:textId="77777777" w:rsidR="00E06DBE" w:rsidRPr="003A450C" w:rsidRDefault="00E06DBE" w:rsidP="007D0CA3">
            <w:pPr>
              <w:snapToGrid w:val="0"/>
              <w:spacing w:before="60" w:after="60"/>
              <w:rPr>
                <w:sz w:val="16"/>
                <w:szCs w:val="16"/>
              </w:rPr>
            </w:pPr>
            <w:r w:rsidRPr="003A450C">
              <w:rPr>
                <w:sz w:val="16"/>
                <w:szCs w:val="16"/>
              </w:rPr>
              <w:t xml:space="preserve">The version </w:t>
            </w:r>
            <w:r>
              <w:rPr>
                <w:sz w:val="16"/>
                <w:szCs w:val="16"/>
              </w:rPr>
              <w:t xml:space="preserve">identifier </w:t>
            </w:r>
            <w:r w:rsidRPr="003A450C">
              <w:rPr>
                <w:sz w:val="16"/>
                <w:szCs w:val="16"/>
              </w:rPr>
              <w:t xml:space="preserve">of the </w:t>
            </w:r>
            <w:r>
              <w:rPr>
                <w:sz w:val="16"/>
                <w:szCs w:val="16"/>
              </w:rPr>
              <w:t>Catalogue</w:t>
            </w:r>
          </w:p>
        </w:tc>
        <w:tc>
          <w:tcPr>
            <w:tcW w:w="804" w:type="dxa"/>
          </w:tcPr>
          <w:p w14:paraId="1EF88051"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3E5F57A7" w14:textId="77777777" w:rsidR="00E06DBE" w:rsidRPr="003A450C" w:rsidRDefault="00E06DBE" w:rsidP="007D0CA3">
            <w:pPr>
              <w:snapToGrid w:val="0"/>
              <w:spacing w:before="60" w:after="60"/>
              <w:rPr>
                <w:sz w:val="16"/>
                <w:szCs w:val="16"/>
              </w:rPr>
            </w:pPr>
            <w:proofErr w:type="spellStart"/>
            <w:r w:rsidRPr="003A450C">
              <w:rPr>
                <w:sz w:val="16"/>
                <w:szCs w:val="16"/>
              </w:rPr>
              <w:t>CharacterString</w:t>
            </w:r>
            <w:proofErr w:type="spellEnd"/>
          </w:p>
        </w:tc>
        <w:tc>
          <w:tcPr>
            <w:tcW w:w="3060" w:type="dxa"/>
          </w:tcPr>
          <w:p w14:paraId="6AB26C4B" w14:textId="77777777" w:rsidR="00E06DBE" w:rsidRPr="003A450C" w:rsidRDefault="00E06DBE" w:rsidP="007D0CA3">
            <w:pPr>
              <w:snapToGrid w:val="0"/>
              <w:spacing w:before="60" w:after="60"/>
              <w:rPr>
                <w:sz w:val="16"/>
                <w:szCs w:val="16"/>
              </w:rPr>
            </w:pPr>
            <w:r>
              <w:rPr>
                <w:sz w:val="16"/>
                <w:szCs w:val="16"/>
              </w:rPr>
              <w:t>Human readable version identifier</w:t>
            </w:r>
          </w:p>
        </w:tc>
      </w:tr>
      <w:tr w:rsidR="00E06DBE" w:rsidRPr="003A450C" w14:paraId="7D07E838" w14:textId="77777777" w:rsidTr="007D0CA3">
        <w:trPr>
          <w:cantSplit/>
          <w:trHeight w:val="416"/>
        </w:trPr>
        <w:tc>
          <w:tcPr>
            <w:tcW w:w="1134" w:type="dxa"/>
          </w:tcPr>
          <w:p w14:paraId="1F4E8824"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22C99BFB" w14:textId="77777777" w:rsidR="00E06DBE" w:rsidRPr="003A450C" w:rsidRDefault="00E06DBE" w:rsidP="007D0CA3">
            <w:pPr>
              <w:snapToGrid w:val="0"/>
              <w:spacing w:before="60" w:after="60"/>
              <w:rPr>
                <w:sz w:val="16"/>
                <w:szCs w:val="16"/>
              </w:rPr>
            </w:pPr>
            <w:proofErr w:type="spellStart"/>
            <w:r w:rsidRPr="003A450C">
              <w:rPr>
                <w:sz w:val="16"/>
                <w:szCs w:val="16"/>
              </w:rPr>
              <w:t>issueDate</w:t>
            </w:r>
            <w:proofErr w:type="spellEnd"/>
          </w:p>
        </w:tc>
        <w:tc>
          <w:tcPr>
            <w:tcW w:w="3420" w:type="dxa"/>
          </w:tcPr>
          <w:p w14:paraId="2B71A9ED"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issue</w:t>
            </w:r>
            <w:r w:rsidRPr="003A450C">
              <w:rPr>
                <w:sz w:val="16"/>
                <w:szCs w:val="16"/>
              </w:rPr>
              <w:t xml:space="preserve"> date of the </w:t>
            </w:r>
            <w:r>
              <w:rPr>
                <w:sz w:val="16"/>
                <w:szCs w:val="16"/>
              </w:rPr>
              <w:t>Catalogue</w:t>
            </w:r>
          </w:p>
        </w:tc>
        <w:tc>
          <w:tcPr>
            <w:tcW w:w="804" w:type="dxa"/>
          </w:tcPr>
          <w:p w14:paraId="4290B659"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4B05896" w14:textId="77777777" w:rsidR="00E06DBE" w:rsidRPr="003A450C" w:rsidRDefault="00E06DBE" w:rsidP="007D0CA3">
            <w:pPr>
              <w:snapToGrid w:val="0"/>
              <w:spacing w:before="60" w:after="60"/>
              <w:rPr>
                <w:sz w:val="16"/>
                <w:szCs w:val="16"/>
              </w:rPr>
            </w:pPr>
            <w:r w:rsidRPr="003A450C">
              <w:rPr>
                <w:sz w:val="16"/>
                <w:szCs w:val="16"/>
              </w:rPr>
              <w:t>Date</w:t>
            </w:r>
          </w:p>
        </w:tc>
        <w:tc>
          <w:tcPr>
            <w:tcW w:w="3060" w:type="dxa"/>
          </w:tcPr>
          <w:p w14:paraId="3C434DAE" w14:textId="77777777" w:rsidR="00E06DBE" w:rsidRPr="003A450C" w:rsidRDefault="00E06DBE" w:rsidP="007D0CA3">
            <w:pPr>
              <w:snapToGrid w:val="0"/>
              <w:spacing w:before="60" w:after="60"/>
              <w:rPr>
                <w:sz w:val="16"/>
                <w:szCs w:val="16"/>
              </w:rPr>
            </w:pPr>
          </w:p>
        </w:tc>
      </w:tr>
      <w:tr w:rsidR="00E06DBE" w:rsidRPr="003A450C" w14:paraId="7040E925" w14:textId="77777777" w:rsidTr="007D0CA3">
        <w:trPr>
          <w:cantSplit/>
          <w:trHeight w:val="335"/>
        </w:trPr>
        <w:tc>
          <w:tcPr>
            <w:tcW w:w="1134" w:type="dxa"/>
          </w:tcPr>
          <w:p w14:paraId="3364AEA5"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388CC4FC" w14:textId="77777777" w:rsidR="00E06DBE" w:rsidRPr="003A450C" w:rsidRDefault="00E06DBE" w:rsidP="007D0CA3">
            <w:pPr>
              <w:snapToGrid w:val="0"/>
              <w:spacing w:before="60" w:after="60"/>
              <w:rPr>
                <w:sz w:val="16"/>
                <w:szCs w:val="16"/>
              </w:rPr>
            </w:pPr>
            <w:proofErr w:type="spellStart"/>
            <w:r w:rsidRPr="003A450C">
              <w:rPr>
                <w:sz w:val="16"/>
                <w:szCs w:val="16"/>
              </w:rPr>
              <w:t>productSpecification</w:t>
            </w:r>
            <w:proofErr w:type="spellEnd"/>
          </w:p>
        </w:tc>
        <w:tc>
          <w:tcPr>
            <w:tcW w:w="3420" w:type="dxa"/>
          </w:tcPr>
          <w:p w14:paraId="0B6DD79C" w14:textId="77777777" w:rsidR="00E06DBE" w:rsidRPr="003A450C" w:rsidRDefault="00E06DBE" w:rsidP="007D0CA3">
            <w:pPr>
              <w:snapToGrid w:val="0"/>
              <w:spacing w:before="60" w:after="60"/>
              <w:rPr>
                <w:sz w:val="16"/>
                <w:szCs w:val="16"/>
              </w:rPr>
            </w:pPr>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file</w:t>
            </w:r>
          </w:p>
        </w:tc>
        <w:tc>
          <w:tcPr>
            <w:tcW w:w="804" w:type="dxa"/>
          </w:tcPr>
          <w:p w14:paraId="0FF529E8"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B555F87" w14:textId="77777777" w:rsidR="00E06DBE" w:rsidRPr="003A450C" w:rsidRDefault="00E06DBE" w:rsidP="007D0CA3">
            <w:pPr>
              <w:snapToGrid w:val="0"/>
              <w:spacing w:before="60" w:after="60"/>
              <w:rPr>
                <w:sz w:val="16"/>
                <w:szCs w:val="16"/>
              </w:rPr>
            </w:pPr>
            <w:r w:rsidRPr="003A450C">
              <w:rPr>
                <w:sz w:val="16"/>
                <w:szCs w:val="16"/>
              </w:rPr>
              <w:t>S100_ProductSpecification</w:t>
            </w:r>
          </w:p>
        </w:tc>
        <w:tc>
          <w:tcPr>
            <w:tcW w:w="3060" w:type="dxa"/>
          </w:tcPr>
          <w:p w14:paraId="253EAB5E" w14:textId="77777777" w:rsidR="00E06DBE" w:rsidRPr="003A450C" w:rsidRDefault="00E06DBE" w:rsidP="007D0CA3">
            <w:pPr>
              <w:snapToGrid w:val="0"/>
              <w:spacing w:before="60" w:after="60"/>
              <w:rPr>
                <w:sz w:val="16"/>
                <w:szCs w:val="16"/>
              </w:rPr>
            </w:pPr>
          </w:p>
        </w:tc>
      </w:tr>
      <w:tr w:rsidR="00E06DBE" w:rsidRPr="003A450C" w14:paraId="306319CA" w14:textId="77777777" w:rsidTr="007D0CA3">
        <w:trPr>
          <w:cantSplit/>
          <w:trHeight w:val="335"/>
        </w:trPr>
        <w:tc>
          <w:tcPr>
            <w:tcW w:w="1134" w:type="dxa"/>
          </w:tcPr>
          <w:p w14:paraId="053D32E5" w14:textId="77777777" w:rsidR="00E06DBE" w:rsidRPr="003A450C" w:rsidRDefault="00E06DBE" w:rsidP="007D0CA3">
            <w:pPr>
              <w:snapToGrid w:val="0"/>
              <w:spacing w:before="60" w:after="60"/>
              <w:rPr>
                <w:sz w:val="16"/>
                <w:szCs w:val="16"/>
              </w:rPr>
            </w:pPr>
            <w:r w:rsidRPr="003A450C">
              <w:rPr>
                <w:sz w:val="16"/>
                <w:szCs w:val="16"/>
              </w:rPr>
              <w:lastRenderedPageBreak/>
              <w:t>Attribute</w:t>
            </w:r>
          </w:p>
        </w:tc>
        <w:tc>
          <w:tcPr>
            <w:tcW w:w="3006" w:type="dxa"/>
          </w:tcPr>
          <w:p w14:paraId="17D637D0" w14:textId="77777777" w:rsidR="00E06DBE" w:rsidRPr="003A450C" w:rsidRDefault="00E06DBE" w:rsidP="007D0CA3">
            <w:pPr>
              <w:snapToGrid w:val="0"/>
              <w:spacing w:before="60" w:after="60"/>
              <w:rPr>
                <w:sz w:val="16"/>
                <w:szCs w:val="16"/>
              </w:rPr>
            </w:pPr>
            <w:proofErr w:type="spellStart"/>
            <w:r w:rsidRPr="003A450C">
              <w:rPr>
                <w:sz w:val="16"/>
                <w:szCs w:val="16"/>
              </w:rPr>
              <w:t>digitalSignatureReference</w:t>
            </w:r>
            <w:proofErr w:type="spellEnd"/>
          </w:p>
        </w:tc>
        <w:tc>
          <w:tcPr>
            <w:tcW w:w="3420" w:type="dxa"/>
          </w:tcPr>
          <w:p w14:paraId="1027D805" w14:textId="77777777" w:rsidR="00E06DBE" w:rsidRPr="003A450C" w:rsidRDefault="00E06DBE" w:rsidP="007D0CA3">
            <w:pPr>
              <w:snapToGrid w:val="0"/>
              <w:spacing w:before="60" w:after="60"/>
              <w:rPr>
                <w:sz w:val="16"/>
                <w:szCs w:val="16"/>
              </w:rPr>
            </w:pPr>
            <w:r w:rsidRPr="003A450C">
              <w:rPr>
                <w:sz w:val="16"/>
                <w:szCs w:val="16"/>
              </w:rPr>
              <w:t xml:space="preserve">Specifies the algorithm used to compute </w:t>
            </w:r>
            <w:proofErr w:type="spellStart"/>
            <w:r w:rsidRPr="003A450C">
              <w:rPr>
                <w:sz w:val="16"/>
                <w:szCs w:val="16"/>
              </w:rPr>
              <w:t>digitalSignatureValue</w:t>
            </w:r>
            <w:proofErr w:type="spellEnd"/>
          </w:p>
        </w:tc>
        <w:tc>
          <w:tcPr>
            <w:tcW w:w="804" w:type="dxa"/>
          </w:tcPr>
          <w:p w14:paraId="6396E6CB"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2F20F5AE" w14:textId="77777777" w:rsidR="00E06DBE" w:rsidRDefault="00E06DBE" w:rsidP="007D0CA3">
            <w:pPr>
              <w:snapToGrid w:val="0"/>
              <w:spacing w:before="60" w:after="60"/>
              <w:rPr>
                <w:sz w:val="16"/>
                <w:szCs w:val="16"/>
              </w:rPr>
            </w:pPr>
            <w:r w:rsidRPr="003A450C">
              <w:rPr>
                <w:sz w:val="16"/>
                <w:szCs w:val="16"/>
              </w:rPr>
              <w:t>S100_DigitalSignature</w:t>
            </w:r>
            <w:r>
              <w:rPr>
                <w:sz w:val="16"/>
                <w:szCs w:val="16"/>
              </w:rPr>
              <w:t>Reference</w:t>
            </w:r>
          </w:p>
          <w:p w14:paraId="1E7DD853" w14:textId="77777777" w:rsidR="00E06DBE" w:rsidRPr="003A450C" w:rsidRDefault="00E06DBE" w:rsidP="007D0CA3">
            <w:pPr>
              <w:snapToGrid w:val="0"/>
              <w:spacing w:before="60" w:after="60"/>
              <w:rPr>
                <w:sz w:val="16"/>
                <w:szCs w:val="16"/>
              </w:rPr>
            </w:pPr>
            <w:r>
              <w:rPr>
                <w:sz w:val="16"/>
                <w:szCs w:val="16"/>
              </w:rPr>
              <w:t>(see Part 15)</w:t>
            </w:r>
          </w:p>
        </w:tc>
        <w:tc>
          <w:tcPr>
            <w:tcW w:w="3060" w:type="dxa"/>
          </w:tcPr>
          <w:p w14:paraId="5CE09FE6" w14:textId="77777777" w:rsidR="00E06DBE" w:rsidRPr="003A450C" w:rsidRDefault="00E06DBE" w:rsidP="007D0CA3">
            <w:pPr>
              <w:snapToGrid w:val="0"/>
              <w:spacing w:before="60" w:after="60"/>
              <w:rPr>
                <w:sz w:val="16"/>
                <w:szCs w:val="16"/>
              </w:rPr>
            </w:pPr>
          </w:p>
        </w:tc>
      </w:tr>
      <w:tr w:rsidR="00E06DBE" w:rsidRPr="003A450C" w14:paraId="6183C438" w14:textId="77777777" w:rsidTr="007D0CA3">
        <w:trPr>
          <w:cantSplit/>
          <w:trHeight w:val="335"/>
        </w:trPr>
        <w:tc>
          <w:tcPr>
            <w:tcW w:w="1134" w:type="dxa"/>
          </w:tcPr>
          <w:p w14:paraId="64E12F0D"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2DD6E94E" w14:textId="77777777" w:rsidR="00E06DBE" w:rsidRPr="003A450C" w:rsidRDefault="00E06DBE" w:rsidP="007D0CA3">
            <w:pPr>
              <w:snapToGrid w:val="0"/>
              <w:spacing w:before="60" w:after="60"/>
              <w:rPr>
                <w:sz w:val="16"/>
                <w:szCs w:val="16"/>
              </w:rPr>
            </w:pPr>
            <w:proofErr w:type="spellStart"/>
            <w:r w:rsidRPr="003A450C">
              <w:rPr>
                <w:sz w:val="16"/>
                <w:szCs w:val="16"/>
              </w:rPr>
              <w:t>digitalSignatureValue</w:t>
            </w:r>
            <w:proofErr w:type="spellEnd"/>
          </w:p>
        </w:tc>
        <w:tc>
          <w:tcPr>
            <w:tcW w:w="3420" w:type="dxa"/>
          </w:tcPr>
          <w:p w14:paraId="28C1182C" w14:textId="77777777" w:rsidR="00E06DBE" w:rsidRPr="003A450C" w:rsidRDefault="00E06DBE" w:rsidP="007D0CA3">
            <w:pPr>
              <w:snapToGrid w:val="0"/>
              <w:spacing w:before="60" w:after="60"/>
              <w:rPr>
                <w:sz w:val="16"/>
                <w:szCs w:val="16"/>
              </w:rPr>
            </w:pPr>
            <w:r w:rsidRPr="003A450C">
              <w:rPr>
                <w:sz w:val="16"/>
                <w:szCs w:val="16"/>
              </w:rPr>
              <w:t>Value derived from the digital signature</w:t>
            </w:r>
          </w:p>
        </w:tc>
        <w:tc>
          <w:tcPr>
            <w:tcW w:w="804" w:type="dxa"/>
          </w:tcPr>
          <w:p w14:paraId="12C92ABA" w14:textId="77777777" w:rsidR="00E06DBE" w:rsidRPr="003A450C" w:rsidRDefault="00E06DBE" w:rsidP="007D0CA3">
            <w:pPr>
              <w:snapToGrid w:val="0"/>
              <w:spacing w:before="60" w:after="60"/>
              <w:jc w:val="center"/>
              <w:rPr>
                <w:sz w:val="16"/>
                <w:szCs w:val="16"/>
              </w:rPr>
            </w:pPr>
            <w:r w:rsidRPr="003A450C">
              <w:rPr>
                <w:sz w:val="16"/>
                <w:szCs w:val="16"/>
              </w:rPr>
              <w:t>1</w:t>
            </w:r>
            <w:r>
              <w:rPr>
                <w:sz w:val="16"/>
                <w:szCs w:val="16"/>
              </w:rPr>
              <w:t>..*</w:t>
            </w:r>
          </w:p>
        </w:tc>
        <w:tc>
          <w:tcPr>
            <w:tcW w:w="2436" w:type="dxa"/>
          </w:tcPr>
          <w:p w14:paraId="4A78D3C6" w14:textId="77777777" w:rsidR="00E06DBE" w:rsidRDefault="00E06DBE" w:rsidP="007D0CA3">
            <w:pPr>
              <w:snapToGrid w:val="0"/>
              <w:spacing w:before="60" w:after="60"/>
              <w:rPr>
                <w:sz w:val="16"/>
                <w:szCs w:val="16"/>
              </w:rPr>
            </w:pPr>
            <w:r w:rsidRPr="003A450C">
              <w:rPr>
                <w:sz w:val="16"/>
                <w:szCs w:val="16"/>
              </w:rPr>
              <w:t>S100_DigitalSignatureValue</w:t>
            </w:r>
          </w:p>
          <w:p w14:paraId="1861213C" w14:textId="77777777" w:rsidR="00E06DBE" w:rsidRPr="003A450C" w:rsidRDefault="00E06DBE" w:rsidP="007D0CA3">
            <w:pPr>
              <w:snapToGrid w:val="0"/>
              <w:spacing w:before="60" w:after="60"/>
              <w:rPr>
                <w:sz w:val="16"/>
                <w:szCs w:val="16"/>
              </w:rPr>
            </w:pPr>
            <w:r>
              <w:rPr>
                <w:sz w:val="16"/>
                <w:szCs w:val="16"/>
              </w:rPr>
              <w:t>(see Part 15)</w:t>
            </w:r>
          </w:p>
        </w:tc>
        <w:tc>
          <w:tcPr>
            <w:tcW w:w="3060" w:type="dxa"/>
          </w:tcPr>
          <w:p w14:paraId="6144A727" w14:textId="77777777" w:rsidR="00E06DBE" w:rsidRPr="003A450C" w:rsidRDefault="00E06DBE" w:rsidP="007D0CA3">
            <w:pPr>
              <w:snapToGrid w:val="0"/>
              <w:spacing w:before="60" w:after="60"/>
              <w:rPr>
                <w:sz w:val="16"/>
                <w:szCs w:val="16"/>
              </w:rPr>
            </w:pPr>
            <w:r w:rsidRPr="003A450C">
              <w:rPr>
                <w:sz w:val="16"/>
                <w:szCs w:val="16"/>
              </w:rPr>
              <w:t xml:space="preserve">The value resulting from application of </w:t>
            </w:r>
            <w:proofErr w:type="spellStart"/>
            <w:r w:rsidRPr="003A450C">
              <w:rPr>
                <w:sz w:val="16"/>
                <w:szCs w:val="16"/>
              </w:rPr>
              <w:t>digitalSignatureReference</w:t>
            </w:r>
            <w:proofErr w:type="spellEnd"/>
          </w:p>
          <w:p w14:paraId="21CD7164" w14:textId="77777777" w:rsidR="00E06DBE" w:rsidRPr="003A450C" w:rsidRDefault="00E06DBE" w:rsidP="007D0CA3">
            <w:pPr>
              <w:snapToGrid w:val="0"/>
              <w:spacing w:before="60" w:after="60"/>
              <w:rPr>
                <w:sz w:val="16"/>
                <w:szCs w:val="16"/>
              </w:rPr>
            </w:pPr>
            <w:r w:rsidRPr="003A450C">
              <w:rPr>
                <w:sz w:val="16"/>
                <w:szCs w:val="16"/>
              </w:rPr>
              <w:t>Implemented as the digital signature format specified in Part 15</w:t>
            </w:r>
          </w:p>
        </w:tc>
      </w:tr>
      <w:tr w:rsidR="00E06DBE" w:rsidRPr="003A450C" w14:paraId="6ABD2FF6" w14:textId="77777777" w:rsidTr="007D0CA3">
        <w:trPr>
          <w:cantSplit/>
          <w:trHeight w:val="335"/>
        </w:trPr>
        <w:tc>
          <w:tcPr>
            <w:tcW w:w="1134" w:type="dxa"/>
          </w:tcPr>
          <w:p w14:paraId="170B8FB5"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3194D3CB" w14:textId="77777777" w:rsidR="00E06DBE" w:rsidRPr="003A450C" w:rsidRDefault="00E06DBE" w:rsidP="007D0CA3">
            <w:pPr>
              <w:snapToGrid w:val="0"/>
              <w:spacing w:before="60" w:after="60"/>
              <w:rPr>
                <w:sz w:val="16"/>
                <w:szCs w:val="16"/>
              </w:rPr>
            </w:pPr>
            <w:proofErr w:type="spellStart"/>
            <w:r w:rsidRPr="003A450C">
              <w:rPr>
                <w:sz w:val="16"/>
                <w:szCs w:val="16"/>
              </w:rPr>
              <w:t>compressionFlag</w:t>
            </w:r>
            <w:proofErr w:type="spellEnd"/>
          </w:p>
        </w:tc>
        <w:tc>
          <w:tcPr>
            <w:tcW w:w="3420" w:type="dxa"/>
          </w:tcPr>
          <w:p w14:paraId="358DDFB3" w14:textId="77777777" w:rsidR="00E06DBE" w:rsidRPr="00F94B73" w:rsidRDefault="00E06DBE" w:rsidP="007D0CA3">
            <w:pPr>
              <w:snapToGrid w:val="0"/>
              <w:spacing w:before="60" w:after="60"/>
              <w:rPr>
                <w:sz w:val="16"/>
                <w:szCs w:val="16"/>
              </w:rPr>
            </w:pPr>
            <w:r w:rsidRPr="00F94B73">
              <w:rPr>
                <w:sz w:val="16"/>
                <w:szCs w:val="16"/>
              </w:rPr>
              <w:t>Indicates if the resource is compressed</w:t>
            </w:r>
          </w:p>
        </w:tc>
        <w:tc>
          <w:tcPr>
            <w:tcW w:w="804" w:type="dxa"/>
          </w:tcPr>
          <w:p w14:paraId="1ECB9E69"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0488E775" w14:textId="77777777" w:rsidR="00E06DBE" w:rsidRPr="003A450C" w:rsidRDefault="00E06DBE" w:rsidP="007D0CA3">
            <w:pPr>
              <w:snapToGrid w:val="0"/>
              <w:spacing w:before="60" w:after="60"/>
              <w:rPr>
                <w:sz w:val="16"/>
                <w:szCs w:val="16"/>
              </w:rPr>
            </w:pPr>
            <w:r w:rsidRPr="003A450C">
              <w:rPr>
                <w:sz w:val="16"/>
                <w:szCs w:val="16"/>
              </w:rPr>
              <w:t>Boolean</w:t>
            </w:r>
          </w:p>
        </w:tc>
        <w:tc>
          <w:tcPr>
            <w:tcW w:w="3060" w:type="dxa"/>
          </w:tcPr>
          <w:p w14:paraId="132427A8" w14:textId="77777777" w:rsidR="00E06DBE" w:rsidRDefault="00E06DBE" w:rsidP="007D0CA3">
            <w:pPr>
              <w:snapToGrid w:val="0"/>
              <w:spacing w:before="60"/>
              <w:rPr>
                <w:sz w:val="16"/>
                <w:szCs w:val="16"/>
              </w:rPr>
            </w:pPr>
            <w:r w:rsidRPr="00AC25A3">
              <w:rPr>
                <w:i/>
                <w:sz w:val="16"/>
                <w:szCs w:val="16"/>
              </w:rPr>
              <w:t>True</w:t>
            </w:r>
            <w:r>
              <w:rPr>
                <w:sz w:val="16"/>
                <w:szCs w:val="16"/>
              </w:rPr>
              <w:t xml:space="preserve"> indicates a compressed resource</w:t>
            </w:r>
          </w:p>
          <w:p w14:paraId="6D121BB0" w14:textId="77777777" w:rsidR="00E06DBE" w:rsidRPr="003A450C" w:rsidRDefault="00E06DBE" w:rsidP="007D0CA3">
            <w:pPr>
              <w:snapToGrid w:val="0"/>
              <w:spacing w:before="60" w:after="60"/>
              <w:rPr>
                <w:sz w:val="16"/>
                <w:szCs w:val="16"/>
              </w:rPr>
            </w:pPr>
            <w:r w:rsidRPr="00AC25A3">
              <w:rPr>
                <w:i/>
                <w:sz w:val="16"/>
                <w:szCs w:val="16"/>
              </w:rPr>
              <w:t>False</w:t>
            </w:r>
            <w:r>
              <w:rPr>
                <w:sz w:val="16"/>
                <w:szCs w:val="16"/>
              </w:rPr>
              <w:t xml:space="preserve"> indicates an uncompressed resource</w:t>
            </w:r>
          </w:p>
        </w:tc>
      </w:tr>
      <w:tr w:rsidR="00E06DBE" w:rsidRPr="003A450C" w14:paraId="136514C4" w14:textId="77777777" w:rsidTr="007D0CA3">
        <w:trPr>
          <w:cantSplit/>
        </w:trPr>
        <w:tc>
          <w:tcPr>
            <w:tcW w:w="1134" w:type="dxa"/>
          </w:tcPr>
          <w:p w14:paraId="76E5E879"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6D1470AD" w14:textId="77777777" w:rsidR="00E06DBE" w:rsidRPr="003A450C" w:rsidRDefault="00E06DBE" w:rsidP="007D0CA3">
            <w:pPr>
              <w:snapToGrid w:val="0"/>
              <w:spacing w:before="60" w:after="60"/>
              <w:rPr>
                <w:sz w:val="16"/>
                <w:szCs w:val="16"/>
              </w:rPr>
            </w:pPr>
            <w:proofErr w:type="spellStart"/>
            <w:r w:rsidRPr="003A450C">
              <w:rPr>
                <w:sz w:val="16"/>
                <w:szCs w:val="16"/>
              </w:rPr>
              <w:t>defaultLocale</w:t>
            </w:r>
            <w:proofErr w:type="spellEnd"/>
          </w:p>
        </w:tc>
        <w:tc>
          <w:tcPr>
            <w:tcW w:w="3420" w:type="dxa"/>
          </w:tcPr>
          <w:p w14:paraId="44338D77" w14:textId="77777777" w:rsidR="00E06DBE" w:rsidRPr="003A450C" w:rsidRDefault="00E06DBE" w:rsidP="007D0CA3">
            <w:pPr>
              <w:snapToGrid w:val="0"/>
              <w:spacing w:before="60" w:after="60"/>
              <w:rPr>
                <w:sz w:val="16"/>
                <w:szCs w:val="16"/>
              </w:rPr>
            </w:pPr>
            <w:r w:rsidRPr="00951093">
              <w:rPr>
                <w:sz w:val="16"/>
                <w:szCs w:val="16"/>
              </w:rPr>
              <w:t xml:space="preserve">Default language and character set used in the </w:t>
            </w:r>
            <w:r>
              <w:rPr>
                <w:sz w:val="16"/>
                <w:szCs w:val="16"/>
              </w:rPr>
              <w:t>C</w:t>
            </w:r>
            <w:r w:rsidRPr="00951093">
              <w:rPr>
                <w:sz w:val="16"/>
                <w:szCs w:val="16"/>
              </w:rPr>
              <w:t>atalogue</w:t>
            </w:r>
          </w:p>
        </w:tc>
        <w:tc>
          <w:tcPr>
            <w:tcW w:w="804" w:type="dxa"/>
          </w:tcPr>
          <w:p w14:paraId="08C6E85F" w14:textId="77777777" w:rsidR="00E06DBE" w:rsidRPr="003A450C" w:rsidRDefault="00E06DBE" w:rsidP="007D0CA3">
            <w:pPr>
              <w:snapToGrid w:val="0"/>
              <w:spacing w:before="60" w:after="60"/>
              <w:jc w:val="center"/>
              <w:rPr>
                <w:sz w:val="16"/>
                <w:szCs w:val="16"/>
              </w:rPr>
            </w:pPr>
            <w:r>
              <w:rPr>
                <w:sz w:val="16"/>
                <w:szCs w:val="16"/>
              </w:rPr>
              <w:t>0..</w:t>
            </w:r>
            <w:r w:rsidRPr="003A450C">
              <w:rPr>
                <w:sz w:val="16"/>
                <w:szCs w:val="16"/>
              </w:rPr>
              <w:t>1</w:t>
            </w:r>
          </w:p>
        </w:tc>
        <w:tc>
          <w:tcPr>
            <w:tcW w:w="2436" w:type="dxa"/>
          </w:tcPr>
          <w:p w14:paraId="51CD4BB1"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60" w:type="dxa"/>
          </w:tcPr>
          <w:p w14:paraId="4BDDB492" w14:textId="77777777" w:rsidR="00E06DBE" w:rsidRPr="003A450C" w:rsidRDefault="00E06DBE" w:rsidP="007D0CA3">
            <w:pPr>
              <w:snapToGrid w:val="0"/>
              <w:spacing w:before="60" w:after="60"/>
              <w:rPr>
                <w:sz w:val="16"/>
                <w:szCs w:val="16"/>
              </w:rPr>
            </w:pPr>
            <w:r w:rsidRPr="00951093">
              <w:rPr>
                <w:sz w:val="16"/>
                <w:szCs w:val="16"/>
              </w:rPr>
              <w:t xml:space="preserve">In absence of </w:t>
            </w:r>
            <w:proofErr w:type="spellStart"/>
            <w:r w:rsidRPr="00951093">
              <w:rPr>
                <w:sz w:val="16"/>
                <w:szCs w:val="16"/>
              </w:rPr>
              <w:t>defaultLocale</w:t>
            </w:r>
            <w:proofErr w:type="spellEnd"/>
            <w:r w:rsidRPr="00951093">
              <w:rPr>
                <w:sz w:val="16"/>
                <w:szCs w:val="16"/>
              </w:rPr>
              <w:t xml:space="preserve"> the language is English in UTF-8</w:t>
            </w:r>
          </w:p>
        </w:tc>
      </w:tr>
      <w:tr w:rsidR="00E06DBE" w:rsidRPr="003A450C" w14:paraId="7B91AE56" w14:textId="77777777" w:rsidTr="007D0CA3">
        <w:trPr>
          <w:cantSplit/>
        </w:trPr>
        <w:tc>
          <w:tcPr>
            <w:tcW w:w="1134" w:type="dxa"/>
          </w:tcPr>
          <w:p w14:paraId="27DA60DF" w14:textId="77777777" w:rsidR="00E06DBE" w:rsidRPr="003A450C" w:rsidRDefault="00E06DBE" w:rsidP="007D0CA3">
            <w:pPr>
              <w:snapToGrid w:val="0"/>
              <w:spacing w:before="60" w:after="60"/>
              <w:rPr>
                <w:sz w:val="16"/>
                <w:szCs w:val="16"/>
              </w:rPr>
            </w:pPr>
            <w:r w:rsidRPr="003A450C">
              <w:rPr>
                <w:sz w:val="16"/>
                <w:szCs w:val="16"/>
              </w:rPr>
              <w:t>Attribute</w:t>
            </w:r>
          </w:p>
        </w:tc>
        <w:tc>
          <w:tcPr>
            <w:tcW w:w="3006" w:type="dxa"/>
          </w:tcPr>
          <w:p w14:paraId="7FC3114A" w14:textId="77777777" w:rsidR="00E06DBE" w:rsidRPr="003A450C" w:rsidRDefault="00E06DBE" w:rsidP="007D0CA3">
            <w:pPr>
              <w:snapToGrid w:val="0"/>
              <w:spacing w:before="60" w:after="60"/>
              <w:rPr>
                <w:sz w:val="16"/>
                <w:szCs w:val="16"/>
              </w:rPr>
            </w:pPr>
            <w:proofErr w:type="spellStart"/>
            <w:r w:rsidRPr="003A450C">
              <w:rPr>
                <w:sz w:val="16"/>
                <w:szCs w:val="16"/>
              </w:rPr>
              <w:t>otherLocale</w:t>
            </w:r>
            <w:proofErr w:type="spellEnd"/>
          </w:p>
        </w:tc>
        <w:tc>
          <w:tcPr>
            <w:tcW w:w="3420" w:type="dxa"/>
          </w:tcPr>
          <w:p w14:paraId="797B529E" w14:textId="77777777" w:rsidR="00E06DBE" w:rsidRPr="003A450C" w:rsidRDefault="00E06DBE" w:rsidP="007D0CA3">
            <w:pPr>
              <w:snapToGrid w:val="0"/>
              <w:spacing w:before="60" w:after="60"/>
              <w:rPr>
                <w:sz w:val="16"/>
                <w:szCs w:val="16"/>
              </w:rPr>
            </w:pPr>
            <w:r w:rsidRPr="00951093">
              <w:rPr>
                <w:sz w:val="16"/>
                <w:szCs w:val="16"/>
              </w:rPr>
              <w:t xml:space="preserve">Other languages and character sets used in the </w:t>
            </w:r>
            <w:r>
              <w:rPr>
                <w:sz w:val="16"/>
                <w:szCs w:val="16"/>
              </w:rPr>
              <w:t>C</w:t>
            </w:r>
            <w:r w:rsidRPr="00951093">
              <w:rPr>
                <w:sz w:val="16"/>
                <w:szCs w:val="16"/>
              </w:rPr>
              <w:t>atalogue</w:t>
            </w:r>
          </w:p>
        </w:tc>
        <w:tc>
          <w:tcPr>
            <w:tcW w:w="804" w:type="dxa"/>
          </w:tcPr>
          <w:p w14:paraId="0B1D78A7" w14:textId="77777777" w:rsidR="00E06DBE" w:rsidRPr="003A450C" w:rsidRDefault="00E06DBE" w:rsidP="007D0CA3">
            <w:pPr>
              <w:snapToGrid w:val="0"/>
              <w:spacing w:before="60" w:after="60"/>
              <w:jc w:val="center"/>
              <w:rPr>
                <w:sz w:val="16"/>
                <w:szCs w:val="16"/>
              </w:rPr>
            </w:pPr>
            <w:r w:rsidRPr="003A450C">
              <w:rPr>
                <w:sz w:val="16"/>
                <w:szCs w:val="16"/>
              </w:rPr>
              <w:t>0..*</w:t>
            </w:r>
          </w:p>
        </w:tc>
        <w:tc>
          <w:tcPr>
            <w:tcW w:w="2436" w:type="dxa"/>
          </w:tcPr>
          <w:p w14:paraId="04AA5EE3"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060" w:type="dxa"/>
          </w:tcPr>
          <w:p w14:paraId="1706D121" w14:textId="77777777" w:rsidR="00E06DBE" w:rsidRPr="003A450C" w:rsidRDefault="00E06DBE" w:rsidP="007D0CA3">
            <w:pPr>
              <w:snapToGrid w:val="0"/>
              <w:spacing w:before="60" w:after="60"/>
              <w:rPr>
                <w:sz w:val="16"/>
                <w:szCs w:val="16"/>
              </w:rPr>
            </w:pPr>
          </w:p>
        </w:tc>
      </w:tr>
    </w:tbl>
    <w:p w14:paraId="1EDA00CC" w14:textId="77777777" w:rsidR="00E06DBE" w:rsidRPr="003A450C" w:rsidRDefault="00E06DBE" w:rsidP="00E06DBE"/>
    <w:p w14:paraId="2C5D46C9" w14:textId="77777777" w:rsidR="00E06DBE" w:rsidRPr="00AC25A3" w:rsidRDefault="00E06DBE" w:rsidP="00E06DBE">
      <w:pPr>
        <w:pStyle w:val="7"/>
        <w:numPr>
          <w:ilvl w:val="6"/>
          <w:numId w:val="8"/>
        </w:numPr>
        <w:spacing w:line="252" w:lineRule="auto"/>
        <w:rPr>
          <w:sz w:val="20"/>
        </w:rPr>
      </w:pPr>
      <w:r w:rsidRPr="00AC25A3">
        <w:rPr>
          <w:sz w:val="20"/>
        </w:rPr>
        <w:t>S100_CatalogueScope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06"/>
        <w:gridCol w:w="3420"/>
        <w:gridCol w:w="804"/>
        <w:gridCol w:w="5528"/>
      </w:tblGrid>
      <w:tr w:rsidR="00E06DBE" w:rsidRPr="003A450C" w14:paraId="29B2B65E" w14:textId="77777777" w:rsidTr="007D0CA3">
        <w:trPr>
          <w:trHeight w:val="198"/>
          <w:tblHeader/>
        </w:trPr>
        <w:tc>
          <w:tcPr>
            <w:tcW w:w="1134" w:type="dxa"/>
          </w:tcPr>
          <w:p w14:paraId="11715B19"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06" w:type="dxa"/>
          </w:tcPr>
          <w:p w14:paraId="44C08BE6"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29C3CAC7"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5746EE10" w14:textId="77777777" w:rsidR="00E06DBE" w:rsidRPr="003A450C" w:rsidRDefault="00E06DBE" w:rsidP="007D0CA3">
            <w:pPr>
              <w:snapToGrid w:val="0"/>
              <w:spacing w:before="60" w:after="60"/>
              <w:jc w:val="center"/>
              <w:rPr>
                <w:b/>
                <w:sz w:val="16"/>
                <w:szCs w:val="16"/>
              </w:rPr>
            </w:pPr>
            <w:r w:rsidRPr="003A450C">
              <w:rPr>
                <w:b/>
                <w:sz w:val="16"/>
                <w:szCs w:val="16"/>
              </w:rPr>
              <w:t>Code</w:t>
            </w:r>
          </w:p>
        </w:tc>
        <w:tc>
          <w:tcPr>
            <w:tcW w:w="5528" w:type="dxa"/>
          </w:tcPr>
          <w:p w14:paraId="5727B760"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12292657" w14:textId="77777777" w:rsidTr="007D0CA3">
        <w:trPr>
          <w:trHeight w:val="218"/>
        </w:trPr>
        <w:tc>
          <w:tcPr>
            <w:tcW w:w="1134" w:type="dxa"/>
          </w:tcPr>
          <w:p w14:paraId="480AFB7B" w14:textId="77777777" w:rsidR="00E06DBE" w:rsidRPr="003A450C" w:rsidRDefault="00E06DBE" w:rsidP="007D0CA3">
            <w:pPr>
              <w:snapToGrid w:val="0"/>
              <w:spacing w:before="60" w:after="60"/>
              <w:rPr>
                <w:sz w:val="16"/>
                <w:szCs w:val="16"/>
              </w:rPr>
            </w:pPr>
            <w:r w:rsidRPr="003A450C">
              <w:rPr>
                <w:sz w:val="16"/>
                <w:szCs w:val="16"/>
              </w:rPr>
              <w:t>Enumeration</w:t>
            </w:r>
          </w:p>
        </w:tc>
        <w:tc>
          <w:tcPr>
            <w:tcW w:w="3006" w:type="dxa"/>
          </w:tcPr>
          <w:p w14:paraId="685E7486" w14:textId="77777777" w:rsidR="00E06DBE" w:rsidRPr="003A450C" w:rsidRDefault="00E06DBE" w:rsidP="007D0CA3">
            <w:pPr>
              <w:snapToGrid w:val="0"/>
              <w:spacing w:before="60" w:after="60"/>
              <w:rPr>
                <w:sz w:val="16"/>
                <w:szCs w:val="16"/>
              </w:rPr>
            </w:pPr>
            <w:r w:rsidRPr="003A450C">
              <w:rPr>
                <w:sz w:val="16"/>
                <w:szCs w:val="16"/>
              </w:rPr>
              <w:t>S100_CatalogueScope</w:t>
            </w:r>
          </w:p>
        </w:tc>
        <w:tc>
          <w:tcPr>
            <w:tcW w:w="3420" w:type="dxa"/>
          </w:tcPr>
          <w:p w14:paraId="0AA92687" w14:textId="77777777" w:rsidR="00E06DBE" w:rsidRPr="003A450C" w:rsidRDefault="00E06DBE" w:rsidP="007D0CA3">
            <w:pPr>
              <w:snapToGrid w:val="0"/>
              <w:spacing w:before="60" w:after="60"/>
              <w:rPr>
                <w:sz w:val="16"/>
                <w:szCs w:val="16"/>
              </w:rPr>
            </w:pPr>
            <w:r w:rsidRPr="003A450C">
              <w:rPr>
                <w:sz w:val="16"/>
                <w:szCs w:val="16"/>
              </w:rPr>
              <w:t xml:space="preserve">The scope of the </w:t>
            </w:r>
            <w:r>
              <w:rPr>
                <w:sz w:val="16"/>
                <w:szCs w:val="16"/>
              </w:rPr>
              <w:t>C</w:t>
            </w:r>
            <w:r w:rsidRPr="003A450C">
              <w:rPr>
                <w:sz w:val="16"/>
                <w:szCs w:val="16"/>
              </w:rPr>
              <w:t>atalogue</w:t>
            </w:r>
          </w:p>
        </w:tc>
        <w:tc>
          <w:tcPr>
            <w:tcW w:w="804" w:type="dxa"/>
          </w:tcPr>
          <w:p w14:paraId="1637C776" w14:textId="77777777" w:rsidR="00E06DBE" w:rsidRPr="003A450C" w:rsidRDefault="00E06DBE" w:rsidP="007D0CA3">
            <w:pPr>
              <w:snapToGrid w:val="0"/>
              <w:spacing w:before="60" w:after="60"/>
              <w:jc w:val="center"/>
              <w:rPr>
                <w:sz w:val="16"/>
                <w:szCs w:val="16"/>
              </w:rPr>
            </w:pPr>
            <w:r w:rsidRPr="003A450C">
              <w:rPr>
                <w:sz w:val="16"/>
                <w:szCs w:val="16"/>
              </w:rPr>
              <w:t>-</w:t>
            </w:r>
          </w:p>
        </w:tc>
        <w:tc>
          <w:tcPr>
            <w:tcW w:w="5528" w:type="dxa"/>
          </w:tcPr>
          <w:p w14:paraId="74EBB91B" w14:textId="77777777" w:rsidR="00E06DBE" w:rsidRPr="003A450C" w:rsidRDefault="00E06DBE" w:rsidP="007D0CA3">
            <w:pPr>
              <w:snapToGrid w:val="0"/>
              <w:spacing w:before="60" w:after="60"/>
              <w:rPr>
                <w:sz w:val="16"/>
                <w:szCs w:val="16"/>
              </w:rPr>
            </w:pPr>
            <w:r w:rsidRPr="003A450C">
              <w:rPr>
                <w:sz w:val="16"/>
                <w:szCs w:val="16"/>
              </w:rPr>
              <w:t>-</w:t>
            </w:r>
          </w:p>
        </w:tc>
      </w:tr>
      <w:tr w:rsidR="00E06DBE" w:rsidRPr="003A450C" w14:paraId="40C6DD75" w14:textId="77777777" w:rsidTr="007D0CA3">
        <w:trPr>
          <w:trHeight w:val="198"/>
        </w:trPr>
        <w:tc>
          <w:tcPr>
            <w:tcW w:w="1134" w:type="dxa"/>
          </w:tcPr>
          <w:p w14:paraId="4FB08FE0"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438C6E06" w14:textId="77777777" w:rsidR="00E06DBE" w:rsidRPr="003A450C" w:rsidRDefault="00E06DBE" w:rsidP="007D0CA3">
            <w:pPr>
              <w:snapToGrid w:val="0"/>
              <w:spacing w:before="60" w:after="60"/>
              <w:rPr>
                <w:sz w:val="16"/>
                <w:szCs w:val="16"/>
              </w:rPr>
            </w:pPr>
            <w:proofErr w:type="spellStart"/>
            <w:r w:rsidRPr="003A450C">
              <w:rPr>
                <w:sz w:val="16"/>
                <w:szCs w:val="16"/>
              </w:rPr>
              <w:t>featureCatalogue</w:t>
            </w:r>
            <w:proofErr w:type="spellEnd"/>
          </w:p>
        </w:tc>
        <w:tc>
          <w:tcPr>
            <w:tcW w:w="3420" w:type="dxa"/>
          </w:tcPr>
          <w:p w14:paraId="7D65BA5C" w14:textId="77777777" w:rsidR="00E06DBE" w:rsidRPr="003A450C" w:rsidRDefault="00E06DBE" w:rsidP="007D0CA3">
            <w:pPr>
              <w:snapToGrid w:val="0"/>
              <w:spacing w:before="60" w:after="60"/>
              <w:rPr>
                <w:sz w:val="16"/>
                <w:szCs w:val="16"/>
              </w:rPr>
            </w:pPr>
            <w:r w:rsidRPr="003A450C">
              <w:rPr>
                <w:sz w:val="16"/>
                <w:szCs w:val="16"/>
              </w:rPr>
              <w:t xml:space="preserve">S-100 </w:t>
            </w:r>
            <w:r>
              <w:rPr>
                <w:sz w:val="16"/>
                <w:szCs w:val="16"/>
              </w:rPr>
              <w:t>F</w:t>
            </w:r>
            <w:r w:rsidRPr="003A450C">
              <w:rPr>
                <w:sz w:val="16"/>
                <w:szCs w:val="16"/>
              </w:rPr>
              <w:t xml:space="preserve">eature </w:t>
            </w:r>
            <w:r>
              <w:rPr>
                <w:sz w:val="16"/>
                <w:szCs w:val="16"/>
              </w:rPr>
              <w:t>C</w:t>
            </w:r>
            <w:r w:rsidRPr="003A450C">
              <w:rPr>
                <w:sz w:val="16"/>
                <w:szCs w:val="16"/>
              </w:rPr>
              <w:t>atalogue</w:t>
            </w:r>
          </w:p>
        </w:tc>
        <w:tc>
          <w:tcPr>
            <w:tcW w:w="804" w:type="dxa"/>
          </w:tcPr>
          <w:p w14:paraId="42AB67FD" w14:textId="77777777" w:rsidR="00E06DBE" w:rsidRPr="003A450C" w:rsidRDefault="00E06DBE" w:rsidP="007D0CA3">
            <w:pPr>
              <w:snapToGrid w:val="0"/>
              <w:spacing w:before="60" w:after="60"/>
              <w:jc w:val="center"/>
              <w:rPr>
                <w:sz w:val="16"/>
                <w:szCs w:val="16"/>
              </w:rPr>
            </w:pPr>
            <w:r>
              <w:rPr>
                <w:sz w:val="16"/>
                <w:szCs w:val="16"/>
              </w:rPr>
              <w:t>1</w:t>
            </w:r>
          </w:p>
        </w:tc>
        <w:tc>
          <w:tcPr>
            <w:tcW w:w="5528" w:type="dxa"/>
          </w:tcPr>
          <w:p w14:paraId="44C12575" w14:textId="77777777" w:rsidR="00E06DBE" w:rsidRPr="003A450C" w:rsidRDefault="00E06DBE" w:rsidP="007D0CA3">
            <w:pPr>
              <w:snapToGrid w:val="0"/>
              <w:spacing w:before="60" w:after="60"/>
              <w:rPr>
                <w:sz w:val="16"/>
                <w:szCs w:val="16"/>
              </w:rPr>
            </w:pPr>
          </w:p>
        </w:tc>
      </w:tr>
      <w:tr w:rsidR="00E06DBE" w:rsidRPr="003A450C" w14:paraId="5FA4406E" w14:textId="77777777" w:rsidTr="007D0CA3">
        <w:trPr>
          <w:trHeight w:val="198"/>
        </w:trPr>
        <w:tc>
          <w:tcPr>
            <w:tcW w:w="1134" w:type="dxa"/>
          </w:tcPr>
          <w:p w14:paraId="282AB72F"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09C24C36" w14:textId="77777777" w:rsidR="00E06DBE" w:rsidRPr="003A450C" w:rsidRDefault="00E06DBE" w:rsidP="007D0CA3">
            <w:pPr>
              <w:snapToGrid w:val="0"/>
              <w:spacing w:before="60" w:after="60"/>
              <w:rPr>
                <w:sz w:val="16"/>
                <w:szCs w:val="16"/>
              </w:rPr>
            </w:pPr>
            <w:proofErr w:type="spellStart"/>
            <w:r w:rsidRPr="003A450C">
              <w:rPr>
                <w:sz w:val="16"/>
                <w:szCs w:val="16"/>
              </w:rPr>
              <w:t>portrayalCatalogue</w:t>
            </w:r>
            <w:proofErr w:type="spellEnd"/>
          </w:p>
        </w:tc>
        <w:tc>
          <w:tcPr>
            <w:tcW w:w="3420" w:type="dxa"/>
          </w:tcPr>
          <w:p w14:paraId="7DF267B0" w14:textId="77777777" w:rsidR="00E06DBE" w:rsidRPr="003A450C" w:rsidRDefault="00E06DBE" w:rsidP="007D0CA3">
            <w:pPr>
              <w:snapToGrid w:val="0"/>
              <w:spacing w:before="60" w:after="60"/>
              <w:rPr>
                <w:sz w:val="16"/>
                <w:szCs w:val="16"/>
              </w:rPr>
            </w:pPr>
            <w:r w:rsidRPr="003A450C">
              <w:rPr>
                <w:sz w:val="16"/>
                <w:szCs w:val="16"/>
              </w:rPr>
              <w:t xml:space="preserve">S-100 </w:t>
            </w:r>
            <w:r>
              <w:rPr>
                <w:sz w:val="16"/>
                <w:szCs w:val="16"/>
              </w:rPr>
              <w:t>P</w:t>
            </w:r>
            <w:r w:rsidRPr="003A450C">
              <w:rPr>
                <w:sz w:val="16"/>
                <w:szCs w:val="16"/>
              </w:rPr>
              <w:t xml:space="preserve">ortrayal </w:t>
            </w:r>
            <w:r>
              <w:rPr>
                <w:sz w:val="16"/>
                <w:szCs w:val="16"/>
              </w:rPr>
              <w:t>C</w:t>
            </w:r>
            <w:r w:rsidRPr="003A450C">
              <w:rPr>
                <w:sz w:val="16"/>
                <w:szCs w:val="16"/>
              </w:rPr>
              <w:t>atalogue</w:t>
            </w:r>
          </w:p>
        </w:tc>
        <w:tc>
          <w:tcPr>
            <w:tcW w:w="804" w:type="dxa"/>
          </w:tcPr>
          <w:p w14:paraId="5780D45B" w14:textId="77777777" w:rsidR="00E06DBE" w:rsidRPr="003A450C" w:rsidRDefault="00E06DBE" w:rsidP="007D0CA3">
            <w:pPr>
              <w:snapToGrid w:val="0"/>
              <w:spacing w:before="60" w:after="60"/>
              <w:jc w:val="center"/>
              <w:rPr>
                <w:sz w:val="16"/>
                <w:szCs w:val="16"/>
              </w:rPr>
            </w:pPr>
            <w:r>
              <w:rPr>
                <w:sz w:val="16"/>
                <w:szCs w:val="16"/>
              </w:rPr>
              <w:t>2</w:t>
            </w:r>
          </w:p>
        </w:tc>
        <w:tc>
          <w:tcPr>
            <w:tcW w:w="5528" w:type="dxa"/>
          </w:tcPr>
          <w:p w14:paraId="045F85FF" w14:textId="77777777" w:rsidR="00E06DBE" w:rsidRPr="003A450C" w:rsidRDefault="00E06DBE" w:rsidP="007D0CA3">
            <w:pPr>
              <w:snapToGrid w:val="0"/>
              <w:spacing w:before="60" w:after="60"/>
              <w:rPr>
                <w:sz w:val="16"/>
                <w:szCs w:val="16"/>
              </w:rPr>
            </w:pPr>
          </w:p>
        </w:tc>
      </w:tr>
      <w:tr w:rsidR="00E06DBE" w:rsidRPr="003A450C" w14:paraId="55FD1E66" w14:textId="77777777" w:rsidTr="007D0CA3">
        <w:trPr>
          <w:trHeight w:val="198"/>
        </w:trPr>
        <w:tc>
          <w:tcPr>
            <w:tcW w:w="1134" w:type="dxa"/>
          </w:tcPr>
          <w:p w14:paraId="3B48B007" w14:textId="77777777" w:rsidR="00E06DBE" w:rsidRPr="003A450C" w:rsidRDefault="00E06DBE" w:rsidP="007D0CA3">
            <w:pPr>
              <w:snapToGrid w:val="0"/>
              <w:spacing w:before="60" w:after="60"/>
              <w:rPr>
                <w:sz w:val="16"/>
                <w:szCs w:val="16"/>
              </w:rPr>
            </w:pPr>
            <w:r w:rsidRPr="003A450C">
              <w:rPr>
                <w:sz w:val="16"/>
                <w:szCs w:val="16"/>
              </w:rPr>
              <w:t>Value</w:t>
            </w:r>
          </w:p>
        </w:tc>
        <w:tc>
          <w:tcPr>
            <w:tcW w:w="3006" w:type="dxa"/>
          </w:tcPr>
          <w:p w14:paraId="6E95BDE1" w14:textId="77777777" w:rsidR="00E06DBE" w:rsidRPr="003A450C" w:rsidRDefault="00E06DBE" w:rsidP="007D0CA3">
            <w:pPr>
              <w:snapToGrid w:val="0"/>
              <w:spacing w:before="60" w:after="60"/>
              <w:rPr>
                <w:sz w:val="16"/>
                <w:szCs w:val="16"/>
              </w:rPr>
            </w:pPr>
            <w:proofErr w:type="spellStart"/>
            <w:r w:rsidRPr="003A450C">
              <w:rPr>
                <w:sz w:val="16"/>
                <w:szCs w:val="16"/>
              </w:rPr>
              <w:t>interoperabilityCatalogue</w:t>
            </w:r>
            <w:proofErr w:type="spellEnd"/>
          </w:p>
        </w:tc>
        <w:tc>
          <w:tcPr>
            <w:tcW w:w="3420" w:type="dxa"/>
          </w:tcPr>
          <w:p w14:paraId="01A24991" w14:textId="77777777" w:rsidR="00E06DBE" w:rsidRPr="003A450C" w:rsidRDefault="00E06DBE" w:rsidP="007D0CA3">
            <w:pPr>
              <w:snapToGrid w:val="0"/>
              <w:spacing w:before="60" w:after="60"/>
              <w:rPr>
                <w:sz w:val="16"/>
                <w:szCs w:val="16"/>
              </w:rPr>
            </w:pPr>
            <w:r w:rsidRPr="003A450C">
              <w:rPr>
                <w:sz w:val="16"/>
                <w:szCs w:val="16"/>
              </w:rPr>
              <w:t xml:space="preserve">S-100 </w:t>
            </w:r>
            <w:r>
              <w:rPr>
                <w:sz w:val="16"/>
                <w:szCs w:val="16"/>
              </w:rPr>
              <w:t>I</w:t>
            </w:r>
            <w:r w:rsidRPr="003A450C">
              <w:rPr>
                <w:sz w:val="16"/>
                <w:szCs w:val="16"/>
              </w:rPr>
              <w:t xml:space="preserve">nteroperability </w:t>
            </w:r>
            <w:r>
              <w:rPr>
                <w:sz w:val="16"/>
                <w:szCs w:val="16"/>
              </w:rPr>
              <w:t>Catalogue</w:t>
            </w:r>
          </w:p>
        </w:tc>
        <w:tc>
          <w:tcPr>
            <w:tcW w:w="804" w:type="dxa"/>
          </w:tcPr>
          <w:p w14:paraId="49ECF7A6" w14:textId="77777777" w:rsidR="00E06DBE" w:rsidRPr="003A450C" w:rsidRDefault="00E06DBE" w:rsidP="007D0CA3">
            <w:pPr>
              <w:snapToGrid w:val="0"/>
              <w:spacing w:before="60" w:after="60"/>
              <w:jc w:val="center"/>
              <w:rPr>
                <w:sz w:val="16"/>
                <w:szCs w:val="16"/>
              </w:rPr>
            </w:pPr>
            <w:r>
              <w:rPr>
                <w:sz w:val="16"/>
                <w:szCs w:val="16"/>
              </w:rPr>
              <w:t>3</w:t>
            </w:r>
          </w:p>
        </w:tc>
        <w:tc>
          <w:tcPr>
            <w:tcW w:w="5528" w:type="dxa"/>
          </w:tcPr>
          <w:p w14:paraId="22E56915" w14:textId="77777777" w:rsidR="00E06DBE" w:rsidRPr="003A450C" w:rsidRDefault="00E06DBE" w:rsidP="007D0CA3">
            <w:pPr>
              <w:snapToGrid w:val="0"/>
              <w:spacing w:before="60" w:after="60"/>
              <w:rPr>
                <w:sz w:val="16"/>
                <w:szCs w:val="16"/>
              </w:rPr>
            </w:pPr>
          </w:p>
        </w:tc>
      </w:tr>
    </w:tbl>
    <w:p w14:paraId="6A840BBD" w14:textId="77777777" w:rsidR="00E06DBE" w:rsidRPr="003A450C" w:rsidRDefault="00E06DBE" w:rsidP="00E06DBE"/>
    <w:p w14:paraId="66C345F2" w14:textId="77777777" w:rsidR="00E06DBE" w:rsidRPr="00AC25A3" w:rsidRDefault="00E06DBE" w:rsidP="00E06DBE">
      <w:pPr>
        <w:pStyle w:val="7"/>
        <w:numPr>
          <w:ilvl w:val="6"/>
          <w:numId w:val="8"/>
        </w:numPr>
        <w:spacing w:line="252" w:lineRule="auto"/>
        <w:rPr>
          <w:sz w:val="20"/>
        </w:rPr>
      </w:pPr>
      <w:proofErr w:type="spellStart"/>
      <w:r w:rsidRPr="00AC25A3">
        <w:rPr>
          <w:sz w:val="20"/>
        </w:rPr>
        <w:t>MD_MaintenanceInformation</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E06DBE" w:rsidRPr="00061045" w14:paraId="503E5F80" w14:textId="77777777" w:rsidTr="007D0CA3">
        <w:trPr>
          <w:cantSplit/>
          <w:trHeight w:val="277"/>
        </w:trPr>
        <w:tc>
          <w:tcPr>
            <w:tcW w:w="1080" w:type="dxa"/>
          </w:tcPr>
          <w:p w14:paraId="6C5F5184" w14:textId="77777777" w:rsidR="00E06DBE" w:rsidRPr="00061045" w:rsidRDefault="00E06DBE" w:rsidP="007D0CA3">
            <w:pPr>
              <w:keepNext/>
              <w:keepLines/>
              <w:snapToGrid w:val="0"/>
              <w:spacing w:before="60" w:after="60"/>
              <w:rPr>
                <w:b/>
                <w:sz w:val="16"/>
                <w:szCs w:val="16"/>
              </w:rPr>
            </w:pPr>
            <w:r w:rsidRPr="00061045">
              <w:rPr>
                <w:b/>
                <w:sz w:val="16"/>
                <w:szCs w:val="16"/>
              </w:rPr>
              <w:t>Role Name</w:t>
            </w:r>
          </w:p>
        </w:tc>
        <w:tc>
          <w:tcPr>
            <w:tcW w:w="3060" w:type="dxa"/>
          </w:tcPr>
          <w:p w14:paraId="1FC737C8" w14:textId="77777777" w:rsidR="00E06DBE" w:rsidRPr="00061045" w:rsidRDefault="00E06DBE" w:rsidP="007D0CA3">
            <w:pPr>
              <w:keepNext/>
              <w:keepLines/>
              <w:snapToGrid w:val="0"/>
              <w:spacing w:before="60" w:after="60"/>
              <w:rPr>
                <w:b/>
                <w:sz w:val="16"/>
                <w:szCs w:val="16"/>
              </w:rPr>
            </w:pPr>
            <w:r w:rsidRPr="00061045">
              <w:rPr>
                <w:b/>
                <w:sz w:val="16"/>
                <w:szCs w:val="16"/>
              </w:rPr>
              <w:t>Name</w:t>
            </w:r>
          </w:p>
        </w:tc>
        <w:tc>
          <w:tcPr>
            <w:tcW w:w="3420" w:type="dxa"/>
          </w:tcPr>
          <w:p w14:paraId="38B3ACD4" w14:textId="77777777" w:rsidR="00E06DBE" w:rsidRPr="00061045" w:rsidRDefault="00E06DBE" w:rsidP="007D0CA3">
            <w:pPr>
              <w:keepNext/>
              <w:keepLines/>
              <w:snapToGrid w:val="0"/>
              <w:spacing w:before="60" w:after="60"/>
              <w:rPr>
                <w:b/>
                <w:sz w:val="16"/>
                <w:szCs w:val="16"/>
              </w:rPr>
            </w:pPr>
            <w:r w:rsidRPr="00061045">
              <w:rPr>
                <w:b/>
                <w:sz w:val="16"/>
                <w:szCs w:val="16"/>
              </w:rPr>
              <w:t>Description</w:t>
            </w:r>
          </w:p>
        </w:tc>
        <w:tc>
          <w:tcPr>
            <w:tcW w:w="804" w:type="dxa"/>
          </w:tcPr>
          <w:p w14:paraId="5FFA0B31" w14:textId="77777777" w:rsidR="00E06DBE" w:rsidRPr="00061045" w:rsidRDefault="00E06DBE" w:rsidP="007D0CA3">
            <w:pPr>
              <w:keepNext/>
              <w:keepLines/>
              <w:snapToGrid w:val="0"/>
              <w:spacing w:before="60" w:after="60"/>
              <w:jc w:val="center"/>
              <w:rPr>
                <w:b/>
                <w:sz w:val="16"/>
                <w:szCs w:val="16"/>
              </w:rPr>
            </w:pPr>
            <w:proofErr w:type="spellStart"/>
            <w:r w:rsidRPr="00061045">
              <w:rPr>
                <w:b/>
                <w:sz w:val="16"/>
                <w:szCs w:val="16"/>
              </w:rPr>
              <w:t>Mult</w:t>
            </w:r>
            <w:proofErr w:type="spellEnd"/>
          </w:p>
        </w:tc>
        <w:tc>
          <w:tcPr>
            <w:tcW w:w="2436" w:type="dxa"/>
          </w:tcPr>
          <w:p w14:paraId="168C5043" w14:textId="77777777" w:rsidR="00E06DBE" w:rsidRPr="00061045" w:rsidRDefault="00E06DBE" w:rsidP="007D0CA3">
            <w:pPr>
              <w:keepNext/>
              <w:keepLines/>
              <w:snapToGrid w:val="0"/>
              <w:spacing w:before="60" w:after="60"/>
              <w:rPr>
                <w:b/>
                <w:sz w:val="16"/>
                <w:szCs w:val="16"/>
              </w:rPr>
            </w:pPr>
            <w:r w:rsidRPr="00061045">
              <w:rPr>
                <w:b/>
                <w:sz w:val="16"/>
                <w:szCs w:val="16"/>
              </w:rPr>
              <w:t>Type</w:t>
            </w:r>
          </w:p>
        </w:tc>
        <w:tc>
          <w:tcPr>
            <w:tcW w:w="3060" w:type="dxa"/>
          </w:tcPr>
          <w:p w14:paraId="1FEFDEAD" w14:textId="77777777" w:rsidR="00E06DBE" w:rsidRPr="00061045" w:rsidRDefault="00E06DBE" w:rsidP="007D0CA3">
            <w:pPr>
              <w:keepNext/>
              <w:keepLines/>
              <w:snapToGrid w:val="0"/>
              <w:spacing w:before="60" w:after="60"/>
              <w:rPr>
                <w:b/>
                <w:sz w:val="16"/>
                <w:szCs w:val="16"/>
              </w:rPr>
            </w:pPr>
            <w:r w:rsidRPr="00061045">
              <w:rPr>
                <w:b/>
                <w:sz w:val="16"/>
                <w:szCs w:val="16"/>
              </w:rPr>
              <w:t>Remarks</w:t>
            </w:r>
          </w:p>
        </w:tc>
      </w:tr>
      <w:tr w:rsidR="00E06DBE" w:rsidRPr="00061045" w14:paraId="259552F1" w14:textId="77777777" w:rsidTr="007D0CA3">
        <w:trPr>
          <w:cantSplit/>
          <w:trHeight w:val="305"/>
        </w:trPr>
        <w:tc>
          <w:tcPr>
            <w:tcW w:w="1080" w:type="dxa"/>
          </w:tcPr>
          <w:p w14:paraId="03E28460" w14:textId="77777777" w:rsidR="00E06DBE" w:rsidRPr="00061045" w:rsidRDefault="00E06DBE" w:rsidP="007D0CA3">
            <w:pPr>
              <w:snapToGrid w:val="0"/>
              <w:spacing w:before="60" w:after="60"/>
              <w:rPr>
                <w:sz w:val="16"/>
                <w:szCs w:val="16"/>
              </w:rPr>
            </w:pPr>
            <w:r w:rsidRPr="00061045">
              <w:rPr>
                <w:sz w:val="16"/>
                <w:szCs w:val="16"/>
                <w:lang w:eastAsia="ja-JP"/>
              </w:rPr>
              <w:t>Class</w:t>
            </w:r>
          </w:p>
        </w:tc>
        <w:tc>
          <w:tcPr>
            <w:tcW w:w="3060" w:type="dxa"/>
          </w:tcPr>
          <w:p w14:paraId="23FD064F" w14:textId="77777777" w:rsidR="00E06DBE" w:rsidRPr="00061045" w:rsidRDefault="00E06DBE" w:rsidP="007D0CA3">
            <w:pPr>
              <w:snapToGrid w:val="0"/>
              <w:spacing w:before="60" w:after="60"/>
              <w:rPr>
                <w:sz w:val="16"/>
                <w:szCs w:val="16"/>
              </w:rPr>
            </w:pPr>
            <w:proofErr w:type="spellStart"/>
            <w:r w:rsidRPr="00061045">
              <w:rPr>
                <w:sz w:val="16"/>
                <w:szCs w:val="16"/>
                <w:lang w:eastAsia="ja-JP"/>
              </w:rPr>
              <w:t>MD_MaintenanceInformation</w:t>
            </w:r>
            <w:proofErr w:type="spellEnd"/>
          </w:p>
        </w:tc>
        <w:tc>
          <w:tcPr>
            <w:tcW w:w="3420" w:type="dxa"/>
          </w:tcPr>
          <w:p w14:paraId="3CE7B75A" w14:textId="77777777" w:rsidR="00E06DBE" w:rsidRPr="00061045" w:rsidRDefault="00E06DBE" w:rsidP="007D0CA3">
            <w:pPr>
              <w:snapToGrid w:val="0"/>
              <w:spacing w:before="60" w:after="60"/>
              <w:rPr>
                <w:sz w:val="16"/>
                <w:szCs w:val="16"/>
              </w:rPr>
            </w:pPr>
            <w:r w:rsidRPr="00061045">
              <w:rPr>
                <w:sz w:val="16"/>
                <w:szCs w:val="16"/>
              </w:rPr>
              <w:t>Information about the scope and frequency of updating</w:t>
            </w:r>
          </w:p>
        </w:tc>
        <w:tc>
          <w:tcPr>
            <w:tcW w:w="804" w:type="dxa"/>
          </w:tcPr>
          <w:p w14:paraId="2071C972" w14:textId="77777777" w:rsidR="00E06DBE" w:rsidRPr="00061045" w:rsidRDefault="00E06DBE" w:rsidP="007D0CA3">
            <w:pPr>
              <w:snapToGrid w:val="0"/>
              <w:spacing w:before="60" w:after="60"/>
              <w:jc w:val="center"/>
              <w:rPr>
                <w:sz w:val="16"/>
                <w:szCs w:val="16"/>
              </w:rPr>
            </w:pPr>
            <w:r>
              <w:rPr>
                <w:sz w:val="16"/>
                <w:szCs w:val="16"/>
                <w:lang w:eastAsia="ja-JP"/>
              </w:rPr>
              <w:t>-</w:t>
            </w:r>
          </w:p>
        </w:tc>
        <w:tc>
          <w:tcPr>
            <w:tcW w:w="2436" w:type="dxa"/>
          </w:tcPr>
          <w:p w14:paraId="4849D469" w14:textId="77777777" w:rsidR="00E06DBE" w:rsidRPr="00061045" w:rsidRDefault="00E06DBE" w:rsidP="007D0CA3">
            <w:pPr>
              <w:snapToGrid w:val="0"/>
              <w:spacing w:before="60" w:after="60"/>
              <w:rPr>
                <w:sz w:val="16"/>
                <w:szCs w:val="16"/>
              </w:rPr>
            </w:pPr>
            <w:r>
              <w:rPr>
                <w:sz w:val="16"/>
                <w:szCs w:val="16"/>
                <w:lang w:eastAsia="ja-JP"/>
              </w:rPr>
              <w:t>-</w:t>
            </w:r>
          </w:p>
        </w:tc>
        <w:tc>
          <w:tcPr>
            <w:tcW w:w="3060" w:type="dxa"/>
            <w:vAlign w:val="center"/>
          </w:tcPr>
          <w:p w14:paraId="53668A3F" w14:textId="77777777" w:rsidR="00E06DBE" w:rsidRPr="00061045" w:rsidRDefault="00E06DBE" w:rsidP="007D0CA3">
            <w:pPr>
              <w:snapToGrid w:val="0"/>
              <w:rPr>
                <w:sz w:val="16"/>
                <w:szCs w:val="16"/>
                <w:lang w:eastAsia="ja-JP"/>
              </w:rPr>
            </w:pPr>
            <w:r w:rsidRPr="00061045">
              <w:rPr>
                <w:sz w:val="16"/>
                <w:szCs w:val="16"/>
                <w:lang w:eastAsia="ja-JP"/>
              </w:rPr>
              <w:t>S-100 restricts the ISO 19115-class to:</w:t>
            </w:r>
          </w:p>
          <w:p w14:paraId="1FD28561" w14:textId="77777777" w:rsidR="00E06DBE" w:rsidRPr="00061045" w:rsidRDefault="00E06DBE" w:rsidP="00E06DBE">
            <w:pPr>
              <w:pStyle w:val="ae"/>
              <w:numPr>
                <w:ilvl w:val="0"/>
                <w:numId w:val="17"/>
              </w:numPr>
              <w:suppressAutoHyphens w:val="0"/>
              <w:snapToGrid w:val="0"/>
              <w:spacing w:before="4" w:line="240" w:lineRule="auto"/>
              <w:rPr>
                <w:rFonts w:eastAsia="MS Mincho"/>
                <w:sz w:val="16"/>
                <w:szCs w:val="16"/>
                <w:lang w:eastAsia="ja-JP"/>
              </w:rPr>
            </w:pPr>
            <w:r w:rsidRPr="00061045">
              <w:rPr>
                <w:rFonts w:eastAsia="MS Mincho"/>
                <w:sz w:val="16"/>
                <w:szCs w:val="16"/>
                <w:lang w:eastAsia="ja-JP"/>
              </w:rPr>
              <w:t xml:space="preserve">prohibit </w:t>
            </w:r>
            <w:proofErr w:type="spellStart"/>
            <w:r w:rsidRPr="00061045">
              <w:rPr>
                <w:rFonts w:eastAsia="MS Mincho"/>
                <w:sz w:val="16"/>
                <w:szCs w:val="16"/>
                <w:lang w:eastAsia="ja-JP"/>
              </w:rPr>
              <w:t>maintenanceScope</w:t>
            </w:r>
            <w:proofErr w:type="spellEnd"/>
            <w:r w:rsidRPr="00061045">
              <w:rPr>
                <w:rFonts w:eastAsia="MS Mincho"/>
                <w:sz w:val="16"/>
                <w:szCs w:val="16"/>
                <w:lang w:eastAsia="ja-JP"/>
              </w:rPr>
              <w:t xml:space="preserve">, </w:t>
            </w:r>
            <w:proofErr w:type="spellStart"/>
            <w:r w:rsidRPr="00061045">
              <w:rPr>
                <w:rFonts w:eastAsia="MS Mincho"/>
                <w:sz w:val="16"/>
                <w:szCs w:val="16"/>
                <w:lang w:eastAsia="ja-JP"/>
              </w:rPr>
              <w:t>maintenanceNote</w:t>
            </w:r>
            <w:proofErr w:type="spellEnd"/>
            <w:r w:rsidRPr="00061045">
              <w:rPr>
                <w:rFonts w:eastAsia="MS Mincho"/>
                <w:sz w:val="16"/>
                <w:szCs w:val="16"/>
                <w:lang w:eastAsia="ja-JP"/>
              </w:rPr>
              <w:t>, and contact attributes;</w:t>
            </w:r>
          </w:p>
          <w:p w14:paraId="6A53A2B1" w14:textId="77777777" w:rsidR="00E06DBE" w:rsidRPr="00061045" w:rsidRDefault="00E06DBE" w:rsidP="00E06DBE">
            <w:pPr>
              <w:pStyle w:val="ae"/>
              <w:numPr>
                <w:ilvl w:val="0"/>
                <w:numId w:val="17"/>
              </w:numPr>
              <w:suppressAutoHyphens w:val="0"/>
              <w:snapToGrid w:val="0"/>
              <w:spacing w:before="4" w:after="60" w:line="240" w:lineRule="auto"/>
              <w:rPr>
                <w:sz w:val="16"/>
                <w:szCs w:val="16"/>
              </w:rPr>
            </w:pPr>
            <w:r w:rsidRPr="00061045">
              <w:rPr>
                <w:sz w:val="16"/>
                <w:szCs w:val="16"/>
                <w:lang w:eastAsia="ja-JP"/>
              </w:rPr>
              <w:t xml:space="preserve">define restrictions on </w:t>
            </w:r>
            <w:proofErr w:type="spellStart"/>
            <w:r w:rsidRPr="00061045">
              <w:rPr>
                <w:sz w:val="16"/>
                <w:szCs w:val="16"/>
                <w:lang w:eastAsia="ja-JP"/>
              </w:rPr>
              <w:t>maintenanceAndUpdate</w:t>
            </w:r>
            <w:r>
              <w:rPr>
                <w:sz w:val="16"/>
                <w:szCs w:val="16"/>
                <w:lang w:eastAsia="ja-JP"/>
              </w:rPr>
              <w:t>‌</w:t>
            </w:r>
            <w:r w:rsidRPr="00061045">
              <w:rPr>
                <w:sz w:val="16"/>
                <w:szCs w:val="16"/>
                <w:lang w:eastAsia="ja-JP"/>
              </w:rPr>
              <w:t>Frequency</w:t>
            </w:r>
            <w:proofErr w:type="spellEnd"/>
            <w:r w:rsidRPr="00061045">
              <w:rPr>
                <w:sz w:val="16"/>
                <w:szCs w:val="16"/>
                <w:lang w:eastAsia="ja-JP"/>
              </w:rPr>
              <w:t xml:space="preserve">, </w:t>
            </w:r>
            <w:proofErr w:type="spellStart"/>
            <w:r w:rsidRPr="00061045">
              <w:rPr>
                <w:sz w:val="16"/>
                <w:szCs w:val="16"/>
                <w:lang w:eastAsia="ja-JP"/>
              </w:rPr>
              <w:t>maintenanceDate</w:t>
            </w:r>
            <w:proofErr w:type="spellEnd"/>
            <w:r w:rsidRPr="00061045">
              <w:rPr>
                <w:sz w:val="16"/>
                <w:szCs w:val="16"/>
                <w:lang w:eastAsia="ja-JP"/>
              </w:rPr>
              <w:t xml:space="preserve">, and </w:t>
            </w:r>
            <w:proofErr w:type="spellStart"/>
            <w:r w:rsidRPr="00061045">
              <w:rPr>
                <w:sz w:val="16"/>
                <w:szCs w:val="16"/>
                <w:lang w:eastAsia="ja-JP"/>
              </w:rPr>
              <w:t>userDefinedMaintenance</w:t>
            </w:r>
            <w:r>
              <w:rPr>
                <w:sz w:val="16"/>
                <w:szCs w:val="16"/>
                <w:lang w:eastAsia="ja-JP"/>
              </w:rPr>
              <w:t>‌</w:t>
            </w:r>
            <w:r w:rsidRPr="00061045">
              <w:rPr>
                <w:sz w:val="16"/>
                <w:szCs w:val="16"/>
                <w:lang w:eastAsia="ja-JP"/>
              </w:rPr>
              <w:t>Frequency</w:t>
            </w:r>
            <w:proofErr w:type="spellEnd"/>
            <w:r w:rsidRPr="00061045">
              <w:rPr>
                <w:sz w:val="16"/>
                <w:szCs w:val="16"/>
                <w:lang w:eastAsia="ja-JP"/>
              </w:rPr>
              <w:t xml:space="preserve"> attributes</w:t>
            </w:r>
          </w:p>
        </w:tc>
      </w:tr>
      <w:tr w:rsidR="00E06DBE" w:rsidRPr="00061045" w14:paraId="5F63A3E8" w14:textId="77777777" w:rsidTr="007D0CA3">
        <w:trPr>
          <w:cantSplit/>
          <w:trHeight w:val="277"/>
        </w:trPr>
        <w:tc>
          <w:tcPr>
            <w:tcW w:w="1080" w:type="dxa"/>
          </w:tcPr>
          <w:p w14:paraId="6C9BBDF1" w14:textId="77777777" w:rsidR="00E06DBE" w:rsidRPr="00061045" w:rsidRDefault="00E06DBE" w:rsidP="007D0CA3">
            <w:pPr>
              <w:snapToGrid w:val="0"/>
              <w:spacing w:before="60" w:after="60"/>
              <w:rPr>
                <w:sz w:val="16"/>
                <w:szCs w:val="16"/>
              </w:rPr>
            </w:pPr>
            <w:r w:rsidRPr="00061045">
              <w:rPr>
                <w:sz w:val="16"/>
                <w:szCs w:val="16"/>
              </w:rPr>
              <w:lastRenderedPageBreak/>
              <w:t>Attribute</w:t>
            </w:r>
          </w:p>
        </w:tc>
        <w:tc>
          <w:tcPr>
            <w:tcW w:w="3060" w:type="dxa"/>
          </w:tcPr>
          <w:p w14:paraId="2DD2B0F3" w14:textId="77777777" w:rsidR="00E06DBE" w:rsidRPr="00061045" w:rsidRDefault="00E06DBE" w:rsidP="007D0CA3">
            <w:pPr>
              <w:snapToGrid w:val="0"/>
              <w:spacing w:before="60" w:after="60"/>
              <w:rPr>
                <w:sz w:val="16"/>
                <w:szCs w:val="16"/>
              </w:rPr>
            </w:pPr>
            <w:proofErr w:type="spellStart"/>
            <w:r w:rsidRPr="00061045">
              <w:rPr>
                <w:sz w:val="16"/>
                <w:szCs w:val="16"/>
              </w:rPr>
              <w:t>maintenanceAndUpdateFrequency</w:t>
            </w:r>
            <w:proofErr w:type="spellEnd"/>
          </w:p>
        </w:tc>
        <w:tc>
          <w:tcPr>
            <w:tcW w:w="3420" w:type="dxa"/>
          </w:tcPr>
          <w:p w14:paraId="06DB316C" w14:textId="77777777" w:rsidR="00E06DBE" w:rsidRPr="00061045" w:rsidRDefault="00E06DBE" w:rsidP="007D0CA3">
            <w:pPr>
              <w:snapToGrid w:val="0"/>
              <w:spacing w:before="60" w:after="60"/>
              <w:rPr>
                <w:sz w:val="16"/>
                <w:szCs w:val="16"/>
              </w:rPr>
            </w:pPr>
            <w:r>
              <w:rPr>
                <w:sz w:val="16"/>
                <w:szCs w:val="16"/>
              </w:rPr>
              <w:t>F</w:t>
            </w:r>
            <w:r w:rsidRPr="00061045">
              <w:rPr>
                <w:sz w:val="16"/>
                <w:szCs w:val="16"/>
              </w:rPr>
              <w:t>requency with which changes and additions are made to the resource after the initial resource is completed</w:t>
            </w:r>
          </w:p>
        </w:tc>
        <w:tc>
          <w:tcPr>
            <w:tcW w:w="804" w:type="dxa"/>
          </w:tcPr>
          <w:p w14:paraId="2203B93A" w14:textId="77777777" w:rsidR="00E06DBE" w:rsidRPr="00061045" w:rsidRDefault="00E06DBE" w:rsidP="007D0CA3">
            <w:pPr>
              <w:snapToGrid w:val="0"/>
              <w:spacing w:before="60" w:after="60"/>
              <w:jc w:val="center"/>
              <w:rPr>
                <w:sz w:val="16"/>
                <w:szCs w:val="16"/>
              </w:rPr>
            </w:pPr>
            <w:r w:rsidRPr="00061045">
              <w:rPr>
                <w:sz w:val="16"/>
                <w:szCs w:val="16"/>
              </w:rPr>
              <w:t>0..1</w:t>
            </w:r>
          </w:p>
        </w:tc>
        <w:tc>
          <w:tcPr>
            <w:tcW w:w="2436" w:type="dxa"/>
          </w:tcPr>
          <w:p w14:paraId="03E5BA5E" w14:textId="77777777" w:rsidR="00E06DBE" w:rsidRPr="00061045" w:rsidRDefault="00E06DBE" w:rsidP="007D0CA3">
            <w:pPr>
              <w:snapToGrid w:val="0"/>
              <w:spacing w:before="60" w:after="60"/>
              <w:rPr>
                <w:sz w:val="16"/>
                <w:szCs w:val="16"/>
              </w:rPr>
            </w:pPr>
            <w:proofErr w:type="spellStart"/>
            <w:r w:rsidRPr="00061045">
              <w:rPr>
                <w:sz w:val="16"/>
                <w:szCs w:val="16"/>
              </w:rPr>
              <w:t>MD_MaintenanceFrequencyCode</w:t>
            </w:r>
            <w:proofErr w:type="spellEnd"/>
            <w:r w:rsidRPr="00061045">
              <w:rPr>
                <w:sz w:val="16"/>
                <w:szCs w:val="16"/>
              </w:rPr>
              <w:t xml:space="preserve"> (</w:t>
            </w:r>
            <w:proofErr w:type="spellStart"/>
            <w:r w:rsidRPr="00061045">
              <w:rPr>
                <w:sz w:val="16"/>
                <w:szCs w:val="16"/>
              </w:rPr>
              <w:t>codelist</w:t>
            </w:r>
            <w:proofErr w:type="spellEnd"/>
            <w:r w:rsidRPr="00061045">
              <w:rPr>
                <w:sz w:val="16"/>
                <w:szCs w:val="16"/>
              </w:rPr>
              <w:t>)</w:t>
            </w:r>
          </w:p>
        </w:tc>
        <w:tc>
          <w:tcPr>
            <w:tcW w:w="3060" w:type="dxa"/>
            <w:vAlign w:val="center"/>
          </w:tcPr>
          <w:p w14:paraId="1F2B68E4" w14:textId="77777777" w:rsidR="00E06DBE" w:rsidRPr="00061045" w:rsidRDefault="00E06DBE" w:rsidP="007D0CA3">
            <w:pPr>
              <w:snapToGrid w:val="0"/>
              <w:spacing w:before="60" w:after="60"/>
              <w:rPr>
                <w:sz w:val="16"/>
                <w:szCs w:val="16"/>
              </w:rPr>
            </w:pPr>
            <w:r w:rsidRPr="00061045">
              <w:rPr>
                <w:sz w:val="16"/>
                <w:szCs w:val="16"/>
              </w:rPr>
              <w:t xml:space="preserve">Must be populated if </w:t>
            </w:r>
            <w:proofErr w:type="spellStart"/>
            <w:r w:rsidRPr="00061045">
              <w:rPr>
                <w:sz w:val="16"/>
                <w:szCs w:val="16"/>
              </w:rPr>
              <w:t>userDefined</w:t>
            </w:r>
            <w:r>
              <w:rPr>
                <w:sz w:val="16"/>
                <w:szCs w:val="16"/>
              </w:rPr>
              <w:t>‌</w:t>
            </w:r>
            <w:r w:rsidRPr="00061045">
              <w:rPr>
                <w:sz w:val="16"/>
                <w:szCs w:val="16"/>
              </w:rPr>
              <w:t>MaintenanceFrequency</w:t>
            </w:r>
            <w:proofErr w:type="spellEnd"/>
            <w:r w:rsidRPr="00061045">
              <w:rPr>
                <w:sz w:val="16"/>
                <w:szCs w:val="16"/>
              </w:rPr>
              <w:t xml:space="preserve"> is not present, otherwise optional. See </w:t>
            </w:r>
            <w:r>
              <w:rPr>
                <w:sz w:val="16"/>
                <w:szCs w:val="16"/>
              </w:rPr>
              <w:t>T</w:t>
            </w:r>
            <w:r w:rsidRPr="00061045">
              <w:rPr>
                <w:sz w:val="16"/>
                <w:szCs w:val="16"/>
              </w:rPr>
              <w:t xml:space="preserve">able </w:t>
            </w:r>
            <w:proofErr w:type="spellStart"/>
            <w:r w:rsidRPr="00061045">
              <w:rPr>
                <w:sz w:val="16"/>
                <w:szCs w:val="16"/>
              </w:rPr>
              <w:t>MD_Maintenance</w:t>
            </w:r>
            <w:r>
              <w:rPr>
                <w:sz w:val="16"/>
                <w:szCs w:val="16"/>
              </w:rPr>
              <w:t>‌</w:t>
            </w:r>
            <w:r w:rsidRPr="00061045">
              <w:rPr>
                <w:sz w:val="16"/>
                <w:szCs w:val="16"/>
              </w:rPr>
              <w:t>Frequency</w:t>
            </w:r>
            <w:r>
              <w:rPr>
                <w:sz w:val="16"/>
                <w:szCs w:val="16"/>
              </w:rPr>
              <w:t>‌</w:t>
            </w:r>
            <w:r w:rsidRPr="00061045">
              <w:rPr>
                <w:sz w:val="16"/>
                <w:szCs w:val="16"/>
              </w:rPr>
              <w:t>Code</w:t>
            </w:r>
            <w:proofErr w:type="spellEnd"/>
            <w:r w:rsidRPr="00061045">
              <w:rPr>
                <w:sz w:val="16"/>
                <w:szCs w:val="16"/>
              </w:rPr>
              <w:t xml:space="preserve"> in this Part for values allowed in S-100 metadata</w:t>
            </w:r>
          </w:p>
        </w:tc>
      </w:tr>
      <w:tr w:rsidR="00E06DBE" w:rsidRPr="00061045" w14:paraId="378971F3" w14:textId="77777777" w:rsidTr="007D0CA3">
        <w:trPr>
          <w:cantSplit/>
          <w:trHeight w:val="277"/>
        </w:trPr>
        <w:tc>
          <w:tcPr>
            <w:tcW w:w="1080" w:type="dxa"/>
          </w:tcPr>
          <w:p w14:paraId="0C93D426" w14:textId="77777777" w:rsidR="00E06DBE" w:rsidRPr="00061045" w:rsidRDefault="00E06DBE" w:rsidP="007D0CA3">
            <w:pPr>
              <w:snapToGrid w:val="0"/>
              <w:spacing w:before="60" w:after="60"/>
              <w:rPr>
                <w:sz w:val="16"/>
                <w:szCs w:val="16"/>
              </w:rPr>
            </w:pPr>
            <w:r w:rsidRPr="00061045">
              <w:rPr>
                <w:sz w:val="16"/>
                <w:szCs w:val="16"/>
              </w:rPr>
              <w:t>Attribute</w:t>
            </w:r>
          </w:p>
        </w:tc>
        <w:tc>
          <w:tcPr>
            <w:tcW w:w="3060" w:type="dxa"/>
          </w:tcPr>
          <w:p w14:paraId="1E3E799E" w14:textId="77777777" w:rsidR="00E06DBE" w:rsidRPr="00061045" w:rsidRDefault="00E06DBE" w:rsidP="007D0CA3">
            <w:pPr>
              <w:snapToGrid w:val="0"/>
              <w:spacing w:before="60" w:after="60"/>
              <w:rPr>
                <w:sz w:val="16"/>
                <w:szCs w:val="16"/>
              </w:rPr>
            </w:pPr>
            <w:proofErr w:type="spellStart"/>
            <w:r w:rsidRPr="00061045">
              <w:rPr>
                <w:sz w:val="16"/>
                <w:szCs w:val="16"/>
              </w:rPr>
              <w:t>maintenanceDate</w:t>
            </w:r>
            <w:proofErr w:type="spellEnd"/>
          </w:p>
        </w:tc>
        <w:tc>
          <w:tcPr>
            <w:tcW w:w="3420" w:type="dxa"/>
          </w:tcPr>
          <w:p w14:paraId="5DCC64A2" w14:textId="77777777" w:rsidR="00E06DBE" w:rsidRPr="00061045" w:rsidRDefault="00E06DBE" w:rsidP="007D0CA3">
            <w:pPr>
              <w:snapToGrid w:val="0"/>
              <w:spacing w:before="60" w:after="60"/>
              <w:rPr>
                <w:sz w:val="16"/>
                <w:szCs w:val="16"/>
              </w:rPr>
            </w:pPr>
            <w:r>
              <w:rPr>
                <w:sz w:val="16"/>
                <w:szCs w:val="16"/>
              </w:rPr>
              <w:t>D</w:t>
            </w:r>
            <w:r w:rsidRPr="00061045">
              <w:rPr>
                <w:sz w:val="16"/>
                <w:szCs w:val="16"/>
              </w:rPr>
              <w:t xml:space="preserve">ate information associated with maintenance of </w:t>
            </w:r>
            <w:r>
              <w:rPr>
                <w:sz w:val="16"/>
                <w:szCs w:val="16"/>
              </w:rPr>
              <w:t xml:space="preserve">the </w:t>
            </w:r>
            <w:r w:rsidRPr="00061045">
              <w:rPr>
                <w:sz w:val="16"/>
                <w:szCs w:val="16"/>
              </w:rPr>
              <w:t>resource</w:t>
            </w:r>
          </w:p>
        </w:tc>
        <w:tc>
          <w:tcPr>
            <w:tcW w:w="804" w:type="dxa"/>
          </w:tcPr>
          <w:p w14:paraId="053D8A93" w14:textId="77777777" w:rsidR="00E06DBE" w:rsidRPr="00061045" w:rsidRDefault="00E06DBE" w:rsidP="007D0CA3">
            <w:pPr>
              <w:snapToGrid w:val="0"/>
              <w:spacing w:before="60" w:after="60"/>
              <w:jc w:val="center"/>
              <w:rPr>
                <w:sz w:val="16"/>
                <w:szCs w:val="16"/>
              </w:rPr>
            </w:pPr>
            <w:r w:rsidRPr="00061045">
              <w:rPr>
                <w:sz w:val="16"/>
                <w:szCs w:val="16"/>
              </w:rPr>
              <w:t>0..1</w:t>
            </w:r>
          </w:p>
        </w:tc>
        <w:tc>
          <w:tcPr>
            <w:tcW w:w="2436" w:type="dxa"/>
          </w:tcPr>
          <w:p w14:paraId="24F9D636" w14:textId="77777777" w:rsidR="00E06DBE" w:rsidRPr="00061045" w:rsidRDefault="00E06DBE" w:rsidP="007D0CA3">
            <w:pPr>
              <w:snapToGrid w:val="0"/>
              <w:spacing w:before="60" w:after="60"/>
              <w:rPr>
                <w:sz w:val="16"/>
                <w:szCs w:val="16"/>
              </w:rPr>
            </w:pPr>
            <w:proofErr w:type="spellStart"/>
            <w:r w:rsidRPr="00061045">
              <w:rPr>
                <w:sz w:val="16"/>
                <w:szCs w:val="16"/>
              </w:rPr>
              <w:t>CI_Date</w:t>
            </w:r>
            <w:proofErr w:type="spellEnd"/>
          </w:p>
        </w:tc>
        <w:tc>
          <w:tcPr>
            <w:tcW w:w="3060" w:type="dxa"/>
            <w:vAlign w:val="center"/>
          </w:tcPr>
          <w:p w14:paraId="1F9BA0EC" w14:textId="77777777" w:rsidR="00E06DBE" w:rsidRPr="00736CB9" w:rsidRDefault="00E06DBE" w:rsidP="007D0CA3">
            <w:pPr>
              <w:snapToGrid w:val="0"/>
              <w:spacing w:after="60"/>
              <w:rPr>
                <w:sz w:val="16"/>
                <w:szCs w:val="16"/>
              </w:rPr>
            </w:pPr>
            <w:r w:rsidRPr="00736CB9">
              <w:rPr>
                <w:sz w:val="16"/>
                <w:szCs w:val="16"/>
              </w:rPr>
              <w:t xml:space="preserve">Exactly one of </w:t>
            </w:r>
            <w:proofErr w:type="spellStart"/>
            <w:r w:rsidRPr="00736CB9">
              <w:rPr>
                <w:sz w:val="16"/>
                <w:szCs w:val="16"/>
              </w:rPr>
              <w:t>maintenanceDate</w:t>
            </w:r>
            <w:proofErr w:type="spellEnd"/>
            <w:r w:rsidRPr="00736CB9">
              <w:rPr>
                <w:sz w:val="16"/>
                <w:szCs w:val="16"/>
              </w:rPr>
              <w:t xml:space="preserve"> and </w:t>
            </w:r>
            <w:proofErr w:type="spellStart"/>
            <w:r w:rsidRPr="00736CB9">
              <w:rPr>
                <w:sz w:val="16"/>
                <w:szCs w:val="16"/>
              </w:rPr>
              <w:t>userDefinedMaintenanceFrequency</w:t>
            </w:r>
            <w:proofErr w:type="spellEnd"/>
            <w:r w:rsidRPr="00736CB9">
              <w:rPr>
                <w:sz w:val="16"/>
                <w:szCs w:val="16"/>
              </w:rPr>
              <w:t xml:space="preserve"> must be populated</w:t>
            </w:r>
          </w:p>
          <w:p w14:paraId="30794644" w14:textId="77777777" w:rsidR="00E06DBE" w:rsidRPr="00736CB9" w:rsidRDefault="00E06DBE" w:rsidP="007D0CA3">
            <w:pPr>
              <w:snapToGrid w:val="0"/>
              <w:spacing w:before="60" w:after="60"/>
              <w:rPr>
                <w:sz w:val="16"/>
                <w:szCs w:val="16"/>
              </w:rPr>
            </w:pPr>
            <w:r w:rsidRPr="00736CB9">
              <w:rPr>
                <w:sz w:val="16"/>
                <w:szCs w:val="16"/>
              </w:rPr>
              <w:t xml:space="preserve">Allowed value for </w:t>
            </w:r>
            <w:proofErr w:type="spellStart"/>
            <w:r w:rsidRPr="00736CB9">
              <w:rPr>
                <w:sz w:val="16"/>
                <w:szCs w:val="16"/>
              </w:rPr>
              <w:t>dateType</w:t>
            </w:r>
            <w:proofErr w:type="spellEnd"/>
            <w:r w:rsidRPr="00736CB9">
              <w:rPr>
                <w:sz w:val="16"/>
                <w:szCs w:val="16"/>
              </w:rPr>
              <w:t xml:space="preserve">: </w:t>
            </w:r>
            <w:proofErr w:type="spellStart"/>
            <w:r w:rsidRPr="00736CB9">
              <w:rPr>
                <w:sz w:val="16"/>
                <w:szCs w:val="16"/>
              </w:rPr>
              <w:t>nextUpdate</w:t>
            </w:r>
            <w:proofErr w:type="spellEnd"/>
          </w:p>
        </w:tc>
      </w:tr>
      <w:tr w:rsidR="00E06DBE" w:rsidRPr="00061045" w14:paraId="3698DDA2" w14:textId="77777777" w:rsidTr="007D0CA3">
        <w:trPr>
          <w:cantSplit/>
          <w:trHeight w:val="277"/>
        </w:trPr>
        <w:tc>
          <w:tcPr>
            <w:tcW w:w="1080" w:type="dxa"/>
          </w:tcPr>
          <w:p w14:paraId="2EE5498D" w14:textId="77777777" w:rsidR="00E06DBE" w:rsidRPr="00061045" w:rsidRDefault="00E06DBE" w:rsidP="007D0CA3">
            <w:pPr>
              <w:snapToGrid w:val="0"/>
              <w:spacing w:before="60" w:after="60"/>
              <w:rPr>
                <w:sz w:val="16"/>
                <w:szCs w:val="16"/>
              </w:rPr>
            </w:pPr>
            <w:r w:rsidRPr="00061045">
              <w:rPr>
                <w:sz w:val="16"/>
                <w:szCs w:val="16"/>
              </w:rPr>
              <w:t>Attribute</w:t>
            </w:r>
          </w:p>
        </w:tc>
        <w:tc>
          <w:tcPr>
            <w:tcW w:w="3060" w:type="dxa"/>
          </w:tcPr>
          <w:p w14:paraId="2D436AA2" w14:textId="77777777" w:rsidR="00E06DBE" w:rsidRPr="00061045" w:rsidRDefault="00E06DBE" w:rsidP="007D0CA3">
            <w:pPr>
              <w:snapToGrid w:val="0"/>
              <w:spacing w:before="60" w:after="60"/>
              <w:rPr>
                <w:sz w:val="16"/>
                <w:szCs w:val="16"/>
              </w:rPr>
            </w:pPr>
            <w:proofErr w:type="spellStart"/>
            <w:r w:rsidRPr="00061045">
              <w:rPr>
                <w:sz w:val="16"/>
                <w:szCs w:val="16"/>
              </w:rPr>
              <w:t>userDefinedMaintenanceFrequency</w:t>
            </w:r>
            <w:proofErr w:type="spellEnd"/>
          </w:p>
        </w:tc>
        <w:tc>
          <w:tcPr>
            <w:tcW w:w="3420" w:type="dxa"/>
          </w:tcPr>
          <w:p w14:paraId="0E5E9C7A" w14:textId="77777777" w:rsidR="00E06DBE" w:rsidRPr="00061045" w:rsidRDefault="00E06DBE" w:rsidP="007D0CA3">
            <w:pPr>
              <w:snapToGrid w:val="0"/>
              <w:spacing w:before="60" w:after="60"/>
              <w:rPr>
                <w:sz w:val="16"/>
                <w:szCs w:val="16"/>
              </w:rPr>
            </w:pPr>
            <w:r>
              <w:rPr>
                <w:sz w:val="16"/>
                <w:szCs w:val="16"/>
              </w:rPr>
              <w:t>M</w:t>
            </w:r>
            <w:r w:rsidRPr="00061045">
              <w:rPr>
                <w:sz w:val="16"/>
                <w:szCs w:val="16"/>
              </w:rPr>
              <w:t>aintenance period other than those defined</w:t>
            </w:r>
          </w:p>
        </w:tc>
        <w:tc>
          <w:tcPr>
            <w:tcW w:w="804" w:type="dxa"/>
          </w:tcPr>
          <w:p w14:paraId="5EA59CB5" w14:textId="77777777" w:rsidR="00E06DBE" w:rsidRPr="00061045" w:rsidRDefault="00E06DBE" w:rsidP="007D0CA3">
            <w:pPr>
              <w:snapToGrid w:val="0"/>
              <w:spacing w:before="60" w:after="60"/>
              <w:jc w:val="center"/>
              <w:rPr>
                <w:sz w:val="16"/>
                <w:szCs w:val="16"/>
              </w:rPr>
            </w:pPr>
            <w:r w:rsidRPr="00061045">
              <w:rPr>
                <w:sz w:val="16"/>
                <w:szCs w:val="16"/>
              </w:rPr>
              <w:t>0..1</w:t>
            </w:r>
          </w:p>
        </w:tc>
        <w:tc>
          <w:tcPr>
            <w:tcW w:w="2436" w:type="dxa"/>
          </w:tcPr>
          <w:p w14:paraId="1279A1ED" w14:textId="77777777" w:rsidR="00E06DBE" w:rsidRPr="00061045" w:rsidRDefault="00E06DBE" w:rsidP="007D0CA3">
            <w:pPr>
              <w:snapToGrid w:val="0"/>
              <w:spacing w:before="60" w:after="60"/>
              <w:rPr>
                <w:sz w:val="16"/>
                <w:szCs w:val="16"/>
              </w:rPr>
            </w:pPr>
            <w:proofErr w:type="spellStart"/>
            <w:r w:rsidRPr="00061045">
              <w:rPr>
                <w:sz w:val="16"/>
                <w:szCs w:val="16"/>
              </w:rPr>
              <w:t>TM_PeriodDuration</w:t>
            </w:r>
            <w:proofErr w:type="spellEnd"/>
          </w:p>
        </w:tc>
        <w:tc>
          <w:tcPr>
            <w:tcW w:w="3060" w:type="dxa"/>
            <w:vAlign w:val="center"/>
          </w:tcPr>
          <w:p w14:paraId="5F45B03A" w14:textId="77777777" w:rsidR="00E06DBE" w:rsidRPr="00736CB9" w:rsidRDefault="00E06DBE" w:rsidP="007D0CA3">
            <w:pPr>
              <w:snapToGrid w:val="0"/>
              <w:spacing w:after="60"/>
              <w:rPr>
                <w:sz w:val="16"/>
                <w:szCs w:val="16"/>
              </w:rPr>
            </w:pPr>
            <w:r w:rsidRPr="00736CB9">
              <w:rPr>
                <w:sz w:val="16"/>
                <w:szCs w:val="16"/>
              </w:rPr>
              <w:t xml:space="preserve">Exactly one of </w:t>
            </w:r>
            <w:proofErr w:type="spellStart"/>
            <w:r w:rsidRPr="00736CB9">
              <w:rPr>
                <w:sz w:val="16"/>
                <w:szCs w:val="16"/>
              </w:rPr>
              <w:t>maintenanceDate</w:t>
            </w:r>
            <w:proofErr w:type="spellEnd"/>
            <w:r w:rsidRPr="00736CB9">
              <w:rPr>
                <w:sz w:val="16"/>
                <w:szCs w:val="16"/>
              </w:rPr>
              <w:t xml:space="preserve"> and </w:t>
            </w:r>
            <w:proofErr w:type="spellStart"/>
            <w:r w:rsidRPr="00736CB9">
              <w:rPr>
                <w:sz w:val="16"/>
                <w:szCs w:val="16"/>
              </w:rPr>
              <w:t>userDefinedMaintenanceFrequency</w:t>
            </w:r>
            <w:proofErr w:type="spellEnd"/>
            <w:r w:rsidRPr="00736CB9">
              <w:rPr>
                <w:sz w:val="16"/>
                <w:szCs w:val="16"/>
              </w:rPr>
              <w:t xml:space="preserve"> must be populated</w:t>
            </w:r>
          </w:p>
          <w:p w14:paraId="0F868494" w14:textId="77777777" w:rsidR="00E06DBE" w:rsidRPr="00736CB9" w:rsidRDefault="00E06DBE" w:rsidP="007D0CA3">
            <w:pPr>
              <w:snapToGrid w:val="0"/>
              <w:spacing w:before="60" w:after="60"/>
              <w:rPr>
                <w:sz w:val="16"/>
                <w:szCs w:val="16"/>
              </w:rPr>
            </w:pPr>
            <w:r w:rsidRPr="00736CB9">
              <w:rPr>
                <w:sz w:val="16"/>
                <w:szCs w:val="16"/>
              </w:rPr>
              <w:t>Only positive durations allowed</w:t>
            </w:r>
          </w:p>
        </w:tc>
      </w:tr>
    </w:tbl>
    <w:p w14:paraId="217B6EB7" w14:textId="77777777" w:rsidR="00E06DBE" w:rsidRDefault="00E06DBE" w:rsidP="00E06DBE"/>
    <w:p w14:paraId="17531450" w14:textId="77777777" w:rsidR="00E06DBE" w:rsidRDefault="00E06DBE" w:rsidP="00E06DBE">
      <w:pPr>
        <w:spacing w:after="120"/>
      </w:pPr>
      <w:r w:rsidRPr="00990056">
        <w:t xml:space="preserve">See clause </w:t>
      </w:r>
      <w:r>
        <w:t>17</w:t>
      </w:r>
      <w:r w:rsidRPr="00990056">
        <w:t>-4.9 for more information about encoding maintenance information.</w:t>
      </w:r>
    </w:p>
    <w:p w14:paraId="693EEC85" w14:textId="77777777" w:rsidR="00E06DBE" w:rsidRPr="00AC25A3" w:rsidRDefault="00E06DBE" w:rsidP="00E06DBE">
      <w:pPr>
        <w:pStyle w:val="7"/>
        <w:numPr>
          <w:ilvl w:val="6"/>
          <w:numId w:val="8"/>
        </w:numPr>
        <w:spacing w:line="252" w:lineRule="auto"/>
        <w:rPr>
          <w:sz w:val="20"/>
        </w:rPr>
      </w:pPr>
      <w:proofErr w:type="spellStart"/>
      <w:r w:rsidRPr="00AC25A3">
        <w:rPr>
          <w:sz w:val="20"/>
        </w:rPr>
        <w:t>MD_MaintenanceFrequencyCode</w:t>
      </w:r>
      <w:proofErr w:type="spellEnd"/>
    </w:p>
    <w:p w14:paraId="2E0491A5" w14:textId="77777777" w:rsidR="00E06DBE" w:rsidRDefault="00E06DBE" w:rsidP="00E06DBE">
      <w:pPr>
        <w:spacing w:after="120"/>
      </w:pPr>
      <w:r w:rsidRPr="00990056">
        <w:t>S-100 uses a subset of the values allowed in ISO 19115-1.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2970"/>
        <w:gridCol w:w="3330"/>
        <w:gridCol w:w="804"/>
        <w:gridCol w:w="5528"/>
      </w:tblGrid>
      <w:tr w:rsidR="00E06DBE" w:rsidRPr="001C7389" w14:paraId="1DD2F6F7" w14:textId="77777777" w:rsidTr="007D0CA3">
        <w:trPr>
          <w:cantSplit/>
          <w:trHeight w:val="304"/>
        </w:trPr>
        <w:tc>
          <w:tcPr>
            <w:tcW w:w="1260" w:type="dxa"/>
          </w:tcPr>
          <w:p w14:paraId="00542CEE" w14:textId="77777777" w:rsidR="00E06DBE" w:rsidRPr="00736CB9" w:rsidRDefault="00E06DBE" w:rsidP="007D0CA3">
            <w:pPr>
              <w:snapToGrid w:val="0"/>
              <w:spacing w:before="60" w:after="60"/>
              <w:rPr>
                <w:b/>
                <w:sz w:val="16"/>
                <w:szCs w:val="16"/>
              </w:rPr>
            </w:pPr>
            <w:r w:rsidRPr="00736CB9">
              <w:rPr>
                <w:b/>
                <w:sz w:val="16"/>
                <w:szCs w:val="16"/>
              </w:rPr>
              <w:t>Role Name</w:t>
            </w:r>
          </w:p>
        </w:tc>
        <w:tc>
          <w:tcPr>
            <w:tcW w:w="2970" w:type="dxa"/>
          </w:tcPr>
          <w:p w14:paraId="384C4C9A" w14:textId="77777777" w:rsidR="00E06DBE" w:rsidRPr="00736CB9" w:rsidRDefault="00E06DBE" w:rsidP="007D0CA3">
            <w:pPr>
              <w:snapToGrid w:val="0"/>
              <w:spacing w:before="60" w:after="60"/>
              <w:rPr>
                <w:b/>
                <w:sz w:val="16"/>
                <w:szCs w:val="16"/>
              </w:rPr>
            </w:pPr>
            <w:r w:rsidRPr="00736CB9">
              <w:rPr>
                <w:b/>
                <w:sz w:val="16"/>
                <w:szCs w:val="16"/>
              </w:rPr>
              <w:t>Name</w:t>
            </w:r>
          </w:p>
        </w:tc>
        <w:tc>
          <w:tcPr>
            <w:tcW w:w="3330" w:type="dxa"/>
          </w:tcPr>
          <w:p w14:paraId="622374E1" w14:textId="77777777" w:rsidR="00E06DBE" w:rsidRPr="00736CB9" w:rsidRDefault="00E06DBE" w:rsidP="007D0CA3">
            <w:pPr>
              <w:snapToGrid w:val="0"/>
              <w:spacing w:before="60" w:after="60"/>
              <w:rPr>
                <w:b/>
                <w:sz w:val="16"/>
                <w:szCs w:val="16"/>
              </w:rPr>
            </w:pPr>
            <w:r w:rsidRPr="00736CB9">
              <w:rPr>
                <w:b/>
                <w:sz w:val="16"/>
                <w:szCs w:val="16"/>
              </w:rPr>
              <w:t>Description</w:t>
            </w:r>
          </w:p>
        </w:tc>
        <w:tc>
          <w:tcPr>
            <w:tcW w:w="804" w:type="dxa"/>
          </w:tcPr>
          <w:p w14:paraId="0547C82A" w14:textId="77777777" w:rsidR="00E06DBE" w:rsidRPr="00736CB9" w:rsidRDefault="00E06DBE" w:rsidP="007D0CA3">
            <w:pPr>
              <w:snapToGrid w:val="0"/>
              <w:spacing w:before="60" w:after="60"/>
              <w:jc w:val="center"/>
              <w:rPr>
                <w:b/>
                <w:sz w:val="16"/>
                <w:szCs w:val="16"/>
              </w:rPr>
            </w:pPr>
            <w:r w:rsidRPr="00736CB9">
              <w:rPr>
                <w:b/>
                <w:sz w:val="16"/>
                <w:szCs w:val="16"/>
              </w:rPr>
              <w:t>Code</w:t>
            </w:r>
          </w:p>
        </w:tc>
        <w:tc>
          <w:tcPr>
            <w:tcW w:w="5528" w:type="dxa"/>
          </w:tcPr>
          <w:p w14:paraId="2DD6A05E" w14:textId="77777777" w:rsidR="00E06DBE" w:rsidRPr="00736CB9" w:rsidRDefault="00E06DBE" w:rsidP="007D0CA3">
            <w:pPr>
              <w:snapToGrid w:val="0"/>
              <w:spacing w:before="60" w:after="60"/>
              <w:rPr>
                <w:b/>
                <w:sz w:val="16"/>
                <w:szCs w:val="16"/>
              </w:rPr>
            </w:pPr>
            <w:r w:rsidRPr="00736CB9">
              <w:rPr>
                <w:b/>
                <w:sz w:val="16"/>
                <w:szCs w:val="16"/>
              </w:rPr>
              <w:t>Remarks</w:t>
            </w:r>
          </w:p>
        </w:tc>
      </w:tr>
      <w:tr w:rsidR="00E06DBE" w:rsidRPr="001C7389" w14:paraId="67CB745D" w14:textId="77777777" w:rsidTr="007D0CA3">
        <w:trPr>
          <w:cantSplit/>
          <w:trHeight w:val="276"/>
        </w:trPr>
        <w:tc>
          <w:tcPr>
            <w:tcW w:w="1260" w:type="dxa"/>
          </w:tcPr>
          <w:p w14:paraId="415919C7" w14:textId="77777777" w:rsidR="00E06DBE" w:rsidRPr="00736CB9" w:rsidRDefault="00E06DBE" w:rsidP="007D0CA3">
            <w:pPr>
              <w:snapToGrid w:val="0"/>
              <w:spacing w:before="60" w:after="60"/>
              <w:rPr>
                <w:sz w:val="16"/>
                <w:szCs w:val="16"/>
              </w:rPr>
            </w:pPr>
            <w:r w:rsidRPr="001C7389">
              <w:rPr>
                <w:bCs/>
                <w:sz w:val="16"/>
                <w:szCs w:val="16"/>
              </w:rPr>
              <w:t>Enumeration</w:t>
            </w:r>
          </w:p>
        </w:tc>
        <w:tc>
          <w:tcPr>
            <w:tcW w:w="2970" w:type="dxa"/>
          </w:tcPr>
          <w:p w14:paraId="123EBC0A" w14:textId="77777777" w:rsidR="00E06DBE" w:rsidRPr="00736CB9" w:rsidRDefault="00E06DBE" w:rsidP="007D0CA3">
            <w:pPr>
              <w:snapToGrid w:val="0"/>
              <w:spacing w:before="60" w:after="60"/>
              <w:rPr>
                <w:sz w:val="16"/>
                <w:szCs w:val="16"/>
              </w:rPr>
            </w:pPr>
            <w:proofErr w:type="spellStart"/>
            <w:r w:rsidRPr="00736CB9">
              <w:rPr>
                <w:bCs/>
                <w:sz w:val="16"/>
                <w:szCs w:val="16"/>
              </w:rPr>
              <w:t>MD_MaintenanceFrequencyCode</w:t>
            </w:r>
            <w:proofErr w:type="spellEnd"/>
          </w:p>
        </w:tc>
        <w:tc>
          <w:tcPr>
            <w:tcW w:w="3330" w:type="dxa"/>
          </w:tcPr>
          <w:p w14:paraId="0BC08FD2" w14:textId="77777777" w:rsidR="00E06DBE" w:rsidRPr="00736CB9" w:rsidRDefault="00E06DBE" w:rsidP="007D0CA3">
            <w:pPr>
              <w:snapToGrid w:val="0"/>
              <w:spacing w:before="60" w:after="60"/>
              <w:rPr>
                <w:sz w:val="16"/>
                <w:szCs w:val="16"/>
              </w:rPr>
            </w:pPr>
            <w:r>
              <w:rPr>
                <w:bCs/>
                <w:sz w:val="16"/>
                <w:szCs w:val="16"/>
              </w:rPr>
              <w:t>F</w:t>
            </w:r>
            <w:r w:rsidRPr="00736CB9">
              <w:rPr>
                <w:bCs/>
                <w:sz w:val="16"/>
                <w:szCs w:val="16"/>
              </w:rPr>
              <w:t>requency with which modifications and deletions are made to the data after it is first produced</w:t>
            </w:r>
          </w:p>
        </w:tc>
        <w:tc>
          <w:tcPr>
            <w:tcW w:w="804" w:type="dxa"/>
          </w:tcPr>
          <w:p w14:paraId="755A2A00" w14:textId="77777777" w:rsidR="00E06DBE" w:rsidRPr="00736CB9" w:rsidRDefault="00E06DBE" w:rsidP="007D0CA3">
            <w:pPr>
              <w:snapToGrid w:val="0"/>
              <w:spacing w:before="60" w:after="60"/>
              <w:jc w:val="center"/>
              <w:rPr>
                <w:sz w:val="16"/>
                <w:szCs w:val="16"/>
              </w:rPr>
            </w:pPr>
            <w:r w:rsidRPr="00736CB9">
              <w:rPr>
                <w:bCs/>
                <w:sz w:val="16"/>
                <w:szCs w:val="16"/>
              </w:rPr>
              <w:t>-</w:t>
            </w:r>
          </w:p>
        </w:tc>
        <w:tc>
          <w:tcPr>
            <w:tcW w:w="5528" w:type="dxa"/>
          </w:tcPr>
          <w:p w14:paraId="1F0A437A" w14:textId="77777777" w:rsidR="00E06DBE" w:rsidRPr="00736CB9" w:rsidRDefault="00E06DBE" w:rsidP="007D0CA3">
            <w:pPr>
              <w:snapToGrid w:val="0"/>
              <w:spacing w:before="60" w:after="60"/>
              <w:rPr>
                <w:sz w:val="16"/>
                <w:szCs w:val="16"/>
              </w:rPr>
            </w:pPr>
            <w:r w:rsidRPr="00736CB9">
              <w:rPr>
                <w:bCs/>
                <w:sz w:val="16"/>
                <w:szCs w:val="16"/>
              </w:rPr>
              <w:t xml:space="preserve">S-100 is restricted to only the following values from the ISO 19115-1 </w:t>
            </w:r>
            <w:proofErr w:type="spellStart"/>
            <w:r w:rsidRPr="00736CB9">
              <w:rPr>
                <w:bCs/>
                <w:sz w:val="16"/>
                <w:szCs w:val="16"/>
              </w:rPr>
              <w:t>codelist</w:t>
            </w:r>
            <w:proofErr w:type="spellEnd"/>
            <w:r w:rsidRPr="00736CB9">
              <w:rPr>
                <w:bCs/>
                <w:sz w:val="16"/>
                <w:szCs w:val="16"/>
              </w:rPr>
              <w:t>. The conditions for the use of a particular value are described in its Remarks</w:t>
            </w:r>
          </w:p>
        </w:tc>
      </w:tr>
      <w:tr w:rsidR="00E06DBE" w:rsidRPr="001C7389" w14:paraId="7E1DB7F0" w14:textId="77777777" w:rsidTr="007D0CA3">
        <w:trPr>
          <w:cantSplit/>
          <w:trHeight w:val="304"/>
        </w:trPr>
        <w:tc>
          <w:tcPr>
            <w:tcW w:w="1260" w:type="dxa"/>
          </w:tcPr>
          <w:p w14:paraId="033BF3D9" w14:textId="77777777" w:rsidR="00E06DBE" w:rsidRPr="00736CB9" w:rsidRDefault="00E06DBE" w:rsidP="007D0CA3">
            <w:pPr>
              <w:snapToGrid w:val="0"/>
              <w:spacing w:before="60" w:after="60"/>
              <w:rPr>
                <w:sz w:val="16"/>
                <w:szCs w:val="16"/>
              </w:rPr>
            </w:pPr>
            <w:r w:rsidRPr="001C7389">
              <w:rPr>
                <w:bCs/>
                <w:sz w:val="16"/>
                <w:szCs w:val="16"/>
              </w:rPr>
              <w:t>Value</w:t>
            </w:r>
          </w:p>
        </w:tc>
        <w:tc>
          <w:tcPr>
            <w:tcW w:w="2970" w:type="dxa"/>
          </w:tcPr>
          <w:p w14:paraId="2E067A10" w14:textId="77777777" w:rsidR="00E06DBE" w:rsidRPr="00736CB9" w:rsidRDefault="00E06DBE" w:rsidP="007D0CA3">
            <w:pPr>
              <w:snapToGrid w:val="0"/>
              <w:spacing w:before="60" w:after="60"/>
              <w:rPr>
                <w:sz w:val="16"/>
                <w:szCs w:val="16"/>
              </w:rPr>
            </w:pPr>
            <w:proofErr w:type="spellStart"/>
            <w:r w:rsidRPr="00736CB9">
              <w:rPr>
                <w:bCs/>
                <w:sz w:val="16"/>
                <w:szCs w:val="16"/>
              </w:rPr>
              <w:t>asNeeded</w:t>
            </w:r>
            <w:proofErr w:type="spellEnd"/>
          </w:p>
        </w:tc>
        <w:tc>
          <w:tcPr>
            <w:tcW w:w="3330" w:type="dxa"/>
          </w:tcPr>
          <w:p w14:paraId="4985946D" w14:textId="77777777" w:rsidR="00E06DBE" w:rsidRPr="00736CB9" w:rsidRDefault="00E06DBE" w:rsidP="007D0CA3">
            <w:pPr>
              <w:snapToGrid w:val="0"/>
              <w:spacing w:before="60" w:after="60"/>
              <w:rPr>
                <w:sz w:val="16"/>
                <w:szCs w:val="16"/>
              </w:rPr>
            </w:pPr>
            <w:r>
              <w:rPr>
                <w:bCs/>
                <w:sz w:val="16"/>
                <w:szCs w:val="16"/>
              </w:rPr>
              <w:t>R</w:t>
            </w:r>
            <w:r w:rsidRPr="00736CB9">
              <w:rPr>
                <w:bCs/>
                <w:sz w:val="16"/>
                <w:szCs w:val="16"/>
              </w:rPr>
              <w:t>esource is updated as deemed necessary</w:t>
            </w:r>
          </w:p>
        </w:tc>
        <w:tc>
          <w:tcPr>
            <w:tcW w:w="804" w:type="dxa"/>
          </w:tcPr>
          <w:p w14:paraId="249BF78F" w14:textId="77777777" w:rsidR="00E06DBE" w:rsidRPr="00736CB9" w:rsidRDefault="00E06DBE" w:rsidP="007D0CA3">
            <w:pPr>
              <w:snapToGrid w:val="0"/>
              <w:spacing w:before="60" w:after="60"/>
              <w:jc w:val="center"/>
              <w:rPr>
                <w:sz w:val="16"/>
                <w:szCs w:val="16"/>
              </w:rPr>
            </w:pPr>
            <w:r>
              <w:rPr>
                <w:bCs/>
                <w:sz w:val="16"/>
                <w:szCs w:val="16"/>
              </w:rPr>
              <w:t>1</w:t>
            </w:r>
          </w:p>
        </w:tc>
        <w:tc>
          <w:tcPr>
            <w:tcW w:w="5528" w:type="dxa"/>
          </w:tcPr>
          <w:p w14:paraId="0E74FA40" w14:textId="77777777" w:rsidR="00E06DBE" w:rsidRPr="00736CB9" w:rsidRDefault="00E06DBE" w:rsidP="007D0CA3">
            <w:pPr>
              <w:spacing w:before="60" w:after="60"/>
              <w:rPr>
                <w:bCs/>
                <w:sz w:val="16"/>
                <w:szCs w:val="16"/>
              </w:rPr>
            </w:pPr>
            <w:r w:rsidRPr="00736CB9">
              <w:rPr>
                <w:bCs/>
                <w:sz w:val="16"/>
                <w:szCs w:val="16"/>
              </w:rPr>
              <w:t>Use only for datasets which normally use a regular interval for update or supersession, but will have the next update issued at an interval different from the usual</w:t>
            </w:r>
          </w:p>
          <w:p w14:paraId="38B11FCC" w14:textId="77777777" w:rsidR="00E06DBE" w:rsidRPr="00736CB9" w:rsidRDefault="00E06DBE" w:rsidP="007D0CA3">
            <w:pPr>
              <w:snapToGrid w:val="0"/>
              <w:spacing w:before="60" w:after="60"/>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r w:rsidR="00E06DBE" w:rsidRPr="001C7389" w14:paraId="00021901" w14:textId="77777777" w:rsidTr="007D0CA3">
        <w:trPr>
          <w:cantSplit/>
          <w:trHeight w:val="276"/>
        </w:trPr>
        <w:tc>
          <w:tcPr>
            <w:tcW w:w="1260" w:type="dxa"/>
          </w:tcPr>
          <w:p w14:paraId="5526626E" w14:textId="77777777" w:rsidR="00E06DBE" w:rsidRPr="00736CB9" w:rsidRDefault="00E06DBE" w:rsidP="007D0CA3">
            <w:pPr>
              <w:snapToGrid w:val="0"/>
              <w:spacing w:before="60" w:after="60"/>
              <w:rPr>
                <w:sz w:val="16"/>
                <w:szCs w:val="16"/>
              </w:rPr>
            </w:pPr>
            <w:r w:rsidRPr="001C7389">
              <w:rPr>
                <w:bCs/>
                <w:sz w:val="16"/>
                <w:szCs w:val="16"/>
              </w:rPr>
              <w:t>Value</w:t>
            </w:r>
          </w:p>
        </w:tc>
        <w:tc>
          <w:tcPr>
            <w:tcW w:w="2970" w:type="dxa"/>
          </w:tcPr>
          <w:p w14:paraId="3C9AF3B2" w14:textId="77777777" w:rsidR="00E06DBE" w:rsidRPr="00736CB9" w:rsidRDefault="00E06DBE" w:rsidP="007D0CA3">
            <w:pPr>
              <w:snapToGrid w:val="0"/>
              <w:spacing w:before="60" w:after="60"/>
              <w:rPr>
                <w:sz w:val="16"/>
                <w:szCs w:val="16"/>
              </w:rPr>
            </w:pPr>
            <w:r w:rsidRPr="00736CB9">
              <w:rPr>
                <w:bCs/>
                <w:sz w:val="16"/>
                <w:szCs w:val="16"/>
              </w:rPr>
              <w:t>irregular</w:t>
            </w:r>
          </w:p>
        </w:tc>
        <w:tc>
          <w:tcPr>
            <w:tcW w:w="3330" w:type="dxa"/>
          </w:tcPr>
          <w:p w14:paraId="1F83D66C" w14:textId="77777777" w:rsidR="00E06DBE" w:rsidRPr="00736CB9" w:rsidRDefault="00E06DBE" w:rsidP="007D0CA3">
            <w:pPr>
              <w:snapToGrid w:val="0"/>
              <w:spacing w:before="60" w:after="60"/>
              <w:rPr>
                <w:sz w:val="16"/>
                <w:szCs w:val="16"/>
              </w:rPr>
            </w:pPr>
            <w:r>
              <w:rPr>
                <w:bCs/>
                <w:sz w:val="16"/>
                <w:szCs w:val="16"/>
              </w:rPr>
              <w:t>R</w:t>
            </w:r>
            <w:r w:rsidRPr="00736CB9">
              <w:rPr>
                <w:bCs/>
                <w:sz w:val="16"/>
                <w:szCs w:val="16"/>
              </w:rPr>
              <w:t>esource is updated in intervals that are uneven in duration</w:t>
            </w:r>
          </w:p>
        </w:tc>
        <w:tc>
          <w:tcPr>
            <w:tcW w:w="804" w:type="dxa"/>
          </w:tcPr>
          <w:p w14:paraId="1FC5B026" w14:textId="77777777" w:rsidR="00E06DBE" w:rsidRPr="00736CB9" w:rsidRDefault="00E06DBE" w:rsidP="007D0CA3">
            <w:pPr>
              <w:snapToGrid w:val="0"/>
              <w:spacing w:before="60" w:after="60"/>
              <w:jc w:val="center"/>
              <w:rPr>
                <w:sz w:val="16"/>
                <w:szCs w:val="16"/>
              </w:rPr>
            </w:pPr>
            <w:r>
              <w:rPr>
                <w:bCs/>
                <w:sz w:val="16"/>
                <w:szCs w:val="16"/>
              </w:rPr>
              <w:t>2</w:t>
            </w:r>
          </w:p>
        </w:tc>
        <w:tc>
          <w:tcPr>
            <w:tcW w:w="5528" w:type="dxa"/>
          </w:tcPr>
          <w:p w14:paraId="7E035D25" w14:textId="77777777" w:rsidR="00E06DBE" w:rsidRPr="00736CB9" w:rsidRDefault="00E06DBE" w:rsidP="007D0CA3">
            <w:pPr>
              <w:spacing w:before="60" w:after="60"/>
              <w:rPr>
                <w:bCs/>
                <w:sz w:val="16"/>
                <w:szCs w:val="16"/>
              </w:rPr>
            </w:pPr>
            <w:r w:rsidRPr="00736CB9">
              <w:rPr>
                <w:bCs/>
                <w:sz w:val="16"/>
                <w:szCs w:val="16"/>
              </w:rPr>
              <w:t>Use only for datasets which do not use a regular schedule for update or supersession</w:t>
            </w:r>
          </w:p>
          <w:p w14:paraId="62194F3F" w14:textId="77777777" w:rsidR="00E06DBE" w:rsidRPr="00736CB9" w:rsidRDefault="00E06DBE" w:rsidP="007D0CA3">
            <w:pPr>
              <w:snapToGrid w:val="0"/>
              <w:spacing w:before="60" w:after="60"/>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bl>
    <w:p w14:paraId="6B85EB2A" w14:textId="77777777" w:rsidR="00E06DBE" w:rsidRDefault="00E06DBE" w:rsidP="00E06DBE"/>
    <w:p w14:paraId="0B9BA61F" w14:textId="77777777" w:rsidR="00E06DBE" w:rsidRPr="00AC25A3" w:rsidRDefault="00E06DBE" w:rsidP="00E06DBE">
      <w:pPr>
        <w:pStyle w:val="7"/>
        <w:numPr>
          <w:ilvl w:val="6"/>
          <w:numId w:val="8"/>
        </w:numPr>
        <w:spacing w:line="252" w:lineRule="auto"/>
        <w:rPr>
          <w:sz w:val="20"/>
        </w:rPr>
      </w:pPr>
      <w:proofErr w:type="spellStart"/>
      <w:r w:rsidRPr="00AC25A3">
        <w:rPr>
          <w:sz w:val="20"/>
        </w:rPr>
        <w:t>CI_DateTypeCode</w:t>
      </w:r>
      <w:proofErr w:type="spellEnd"/>
    </w:p>
    <w:p w14:paraId="6D4097E6" w14:textId="77777777" w:rsidR="00E06DBE" w:rsidRDefault="00E06DBE" w:rsidP="00E06DBE">
      <w:r w:rsidRPr="00990056">
        <w:t xml:space="preserve">This </w:t>
      </w:r>
      <w:proofErr w:type="spellStart"/>
      <w:r w:rsidRPr="00990056">
        <w:t>codelist</w:t>
      </w:r>
      <w:proofErr w:type="spellEnd"/>
      <w:r w:rsidRPr="00990056">
        <w:t xml:space="preserve"> is documented in the ISO </w:t>
      </w:r>
      <w:r>
        <w:t>S</w:t>
      </w:r>
      <w:r w:rsidRPr="00990056">
        <w:t xml:space="preserve">chemas documentation, available in the S-100 </w:t>
      </w:r>
      <w:r>
        <w:t>S</w:t>
      </w:r>
      <w:r w:rsidRPr="00990056">
        <w:t>chemas distribution. It is used in several places in S-100 metadata.</w:t>
      </w:r>
    </w:p>
    <w:p w14:paraId="62104BF0" w14:textId="77777777" w:rsidR="00E06DBE" w:rsidRPr="003A450C" w:rsidRDefault="00E06DBE" w:rsidP="00E06DBE"/>
    <w:p w14:paraId="263E19EB" w14:textId="77777777" w:rsidR="00E06DBE" w:rsidRPr="00AC25A3" w:rsidRDefault="00E06DBE" w:rsidP="00E06DBE">
      <w:pPr>
        <w:pStyle w:val="7"/>
        <w:numPr>
          <w:ilvl w:val="6"/>
          <w:numId w:val="8"/>
        </w:numPr>
        <w:spacing w:line="252" w:lineRule="auto"/>
        <w:rPr>
          <w:sz w:val="20"/>
          <w:lang w:val="en-GB"/>
        </w:rPr>
      </w:pPr>
      <w:proofErr w:type="spellStart"/>
      <w:r w:rsidRPr="00AC25A3">
        <w:rPr>
          <w:sz w:val="20"/>
          <w:lang w:val="en-GB"/>
        </w:rPr>
        <w:t>PT_Locale</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E06DBE" w:rsidRPr="003A450C" w14:paraId="7A8ED0D4" w14:textId="77777777" w:rsidTr="007D0CA3">
        <w:trPr>
          <w:trHeight w:val="198"/>
        </w:trPr>
        <w:tc>
          <w:tcPr>
            <w:tcW w:w="1106" w:type="dxa"/>
          </w:tcPr>
          <w:p w14:paraId="37751D25" w14:textId="77777777" w:rsidR="00E06DBE" w:rsidRPr="003A450C" w:rsidRDefault="00E06DBE" w:rsidP="007D0CA3">
            <w:pPr>
              <w:snapToGrid w:val="0"/>
              <w:spacing w:before="60" w:after="60"/>
              <w:rPr>
                <w:b/>
                <w:sz w:val="16"/>
                <w:szCs w:val="16"/>
              </w:rPr>
            </w:pPr>
            <w:r w:rsidRPr="003A450C">
              <w:rPr>
                <w:b/>
                <w:sz w:val="16"/>
                <w:szCs w:val="16"/>
              </w:rPr>
              <w:t>Role Name</w:t>
            </w:r>
          </w:p>
        </w:tc>
        <w:tc>
          <w:tcPr>
            <w:tcW w:w="3034" w:type="dxa"/>
          </w:tcPr>
          <w:p w14:paraId="22EBE6F1" w14:textId="77777777" w:rsidR="00E06DBE" w:rsidRPr="003A450C" w:rsidRDefault="00E06DBE" w:rsidP="007D0CA3">
            <w:pPr>
              <w:snapToGrid w:val="0"/>
              <w:spacing w:before="60" w:after="60"/>
              <w:rPr>
                <w:b/>
                <w:sz w:val="16"/>
                <w:szCs w:val="16"/>
              </w:rPr>
            </w:pPr>
            <w:r w:rsidRPr="003A450C">
              <w:rPr>
                <w:b/>
                <w:sz w:val="16"/>
                <w:szCs w:val="16"/>
              </w:rPr>
              <w:t>Name</w:t>
            </w:r>
          </w:p>
        </w:tc>
        <w:tc>
          <w:tcPr>
            <w:tcW w:w="3420" w:type="dxa"/>
          </w:tcPr>
          <w:p w14:paraId="4F075E80" w14:textId="77777777" w:rsidR="00E06DBE" w:rsidRPr="003A450C" w:rsidRDefault="00E06DBE" w:rsidP="007D0CA3">
            <w:pPr>
              <w:snapToGrid w:val="0"/>
              <w:spacing w:before="60" w:after="60"/>
              <w:rPr>
                <w:b/>
                <w:sz w:val="16"/>
                <w:szCs w:val="16"/>
              </w:rPr>
            </w:pPr>
            <w:r w:rsidRPr="003A450C">
              <w:rPr>
                <w:b/>
                <w:sz w:val="16"/>
                <w:szCs w:val="16"/>
              </w:rPr>
              <w:t>Description</w:t>
            </w:r>
          </w:p>
        </w:tc>
        <w:tc>
          <w:tcPr>
            <w:tcW w:w="804" w:type="dxa"/>
          </w:tcPr>
          <w:p w14:paraId="68C1421E" w14:textId="77777777" w:rsidR="00E06DBE" w:rsidRPr="003A450C" w:rsidRDefault="00E06DBE" w:rsidP="007D0CA3">
            <w:pPr>
              <w:snapToGrid w:val="0"/>
              <w:spacing w:before="60" w:after="60"/>
              <w:jc w:val="center"/>
              <w:rPr>
                <w:b/>
                <w:sz w:val="16"/>
                <w:szCs w:val="16"/>
              </w:rPr>
            </w:pPr>
            <w:proofErr w:type="spellStart"/>
            <w:r w:rsidRPr="003A450C">
              <w:rPr>
                <w:b/>
                <w:sz w:val="16"/>
                <w:szCs w:val="16"/>
              </w:rPr>
              <w:t>Mult</w:t>
            </w:r>
            <w:proofErr w:type="spellEnd"/>
          </w:p>
        </w:tc>
        <w:tc>
          <w:tcPr>
            <w:tcW w:w="2436" w:type="dxa"/>
          </w:tcPr>
          <w:p w14:paraId="59126F22" w14:textId="77777777" w:rsidR="00E06DBE" w:rsidRPr="003A450C" w:rsidRDefault="00E06DBE" w:rsidP="007D0CA3">
            <w:pPr>
              <w:snapToGrid w:val="0"/>
              <w:spacing w:before="60" w:after="60"/>
              <w:rPr>
                <w:b/>
                <w:sz w:val="16"/>
                <w:szCs w:val="16"/>
              </w:rPr>
            </w:pPr>
            <w:r w:rsidRPr="003A450C">
              <w:rPr>
                <w:b/>
                <w:sz w:val="16"/>
                <w:szCs w:val="16"/>
              </w:rPr>
              <w:t>Type</w:t>
            </w:r>
          </w:p>
        </w:tc>
        <w:tc>
          <w:tcPr>
            <w:tcW w:w="3060" w:type="dxa"/>
          </w:tcPr>
          <w:p w14:paraId="333E5D52" w14:textId="77777777" w:rsidR="00E06DBE" w:rsidRPr="003A450C" w:rsidRDefault="00E06DBE" w:rsidP="007D0CA3">
            <w:pPr>
              <w:snapToGrid w:val="0"/>
              <w:spacing w:before="60" w:after="60"/>
              <w:rPr>
                <w:b/>
                <w:sz w:val="16"/>
                <w:szCs w:val="16"/>
              </w:rPr>
            </w:pPr>
            <w:r w:rsidRPr="003A450C">
              <w:rPr>
                <w:b/>
                <w:sz w:val="16"/>
                <w:szCs w:val="16"/>
              </w:rPr>
              <w:t>Remarks</w:t>
            </w:r>
          </w:p>
        </w:tc>
      </w:tr>
      <w:tr w:rsidR="00E06DBE" w:rsidRPr="003A450C" w14:paraId="23769C1C" w14:textId="77777777" w:rsidTr="007D0CA3">
        <w:trPr>
          <w:trHeight w:val="218"/>
        </w:trPr>
        <w:tc>
          <w:tcPr>
            <w:tcW w:w="1106" w:type="dxa"/>
          </w:tcPr>
          <w:p w14:paraId="53EE3E24" w14:textId="77777777" w:rsidR="00E06DBE" w:rsidRPr="003A450C" w:rsidRDefault="00E06DBE" w:rsidP="007D0CA3">
            <w:pPr>
              <w:snapToGrid w:val="0"/>
              <w:spacing w:before="60" w:after="60"/>
              <w:rPr>
                <w:sz w:val="16"/>
                <w:szCs w:val="16"/>
              </w:rPr>
            </w:pPr>
            <w:r w:rsidRPr="003A450C">
              <w:rPr>
                <w:sz w:val="16"/>
                <w:szCs w:val="16"/>
              </w:rPr>
              <w:lastRenderedPageBreak/>
              <w:t>Class</w:t>
            </w:r>
          </w:p>
        </w:tc>
        <w:tc>
          <w:tcPr>
            <w:tcW w:w="3034" w:type="dxa"/>
          </w:tcPr>
          <w:p w14:paraId="75D2BEEC" w14:textId="77777777" w:rsidR="00E06DBE" w:rsidRPr="003A450C" w:rsidRDefault="00E06DBE" w:rsidP="007D0CA3">
            <w:pPr>
              <w:snapToGrid w:val="0"/>
              <w:spacing w:before="60" w:after="60"/>
              <w:rPr>
                <w:sz w:val="16"/>
                <w:szCs w:val="16"/>
              </w:rPr>
            </w:pPr>
            <w:proofErr w:type="spellStart"/>
            <w:r w:rsidRPr="003A450C">
              <w:rPr>
                <w:sz w:val="16"/>
                <w:szCs w:val="16"/>
              </w:rPr>
              <w:t>PT_Locale</w:t>
            </w:r>
            <w:proofErr w:type="spellEnd"/>
          </w:p>
        </w:tc>
        <w:tc>
          <w:tcPr>
            <w:tcW w:w="3420" w:type="dxa"/>
          </w:tcPr>
          <w:p w14:paraId="30F34764" w14:textId="77777777" w:rsidR="00E06DBE" w:rsidRPr="003A450C" w:rsidRDefault="00E06DBE" w:rsidP="007D0CA3">
            <w:pPr>
              <w:snapToGrid w:val="0"/>
              <w:spacing w:before="60" w:after="60"/>
              <w:rPr>
                <w:sz w:val="16"/>
                <w:szCs w:val="16"/>
              </w:rPr>
            </w:pPr>
            <w:r w:rsidRPr="003A450C">
              <w:rPr>
                <w:sz w:val="16"/>
                <w:szCs w:val="16"/>
              </w:rPr>
              <w:t>Description of a locale</w:t>
            </w:r>
          </w:p>
        </w:tc>
        <w:tc>
          <w:tcPr>
            <w:tcW w:w="804" w:type="dxa"/>
          </w:tcPr>
          <w:p w14:paraId="00069149" w14:textId="77777777" w:rsidR="00E06DBE" w:rsidRPr="003A450C" w:rsidRDefault="00E06DBE" w:rsidP="007D0CA3">
            <w:pPr>
              <w:snapToGrid w:val="0"/>
              <w:spacing w:before="60" w:after="60"/>
              <w:jc w:val="center"/>
              <w:rPr>
                <w:sz w:val="16"/>
                <w:szCs w:val="16"/>
              </w:rPr>
            </w:pPr>
            <w:r w:rsidRPr="003A450C">
              <w:rPr>
                <w:sz w:val="16"/>
                <w:szCs w:val="16"/>
              </w:rPr>
              <w:t>-</w:t>
            </w:r>
          </w:p>
        </w:tc>
        <w:tc>
          <w:tcPr>
            <w:tcW w:w="2436" w:type="dxa"/>
          </w:tcPr>
          <w:p w14:paraId="17005BB6" w14:textId="77777777" w:rsidR="00E06DBE" w:rsidRPr="003A450C" w:rsidRDefault="00E06DBE" w:rsidP="007D0CA3">
            <w:pPr>
              <w:snapToGrid w:val="0"/>
              <w:spacing w:before="60" w:after="60"/>
              <w:rPr>
                <w:sz w:val="16"/>
                <w:szCs w:val="16"/>
              </w:rPr>
            </w:pPr>
            <w:r w:rsidRPr="003A450C">
              <w:rPr>
                <w:sz w:val="16"/>
                <w:szCs w:val="16"/>
              </w:rPr>
              <w:t>-</w:t>
            </w:r>
          </w:p>
        </w:tc>
        <w:tc>
          <w:tcPr>
            <w:tcW w:w="3060" w:type="dxa"/>
          </w:tcPr>
          <w:p w14:paraId="03CB25D2" w14:textId="77777777" w:rsidR="00E06DBE" w:rsidRPr="003A450C" w:rsidRDefault="00E06DBE" w:rsidP="007D0CA3">
            <w:pPr>
              <w:snapToGrid w:val="0"/>
              <w:spacing w:before="60" w:after="60"/>
              <w:rPr>
                <w:sz w:val="16"/>
                <w:szCs w:val="16"/>
              </w:rPr>
            </w:pPr>
            <w:r w:rsidRPr="003A450C">
              <w:rPr>
                <w:sz w:val="16"/>
                <w:szCs w:val="16"/>
              </w:rPr>
              <w:t>From ISO 19115-1</w:t>
            </w:r>
          </w:p>
        </w:tc>
      </w:tr>
      <w:tr w:rsidR="00E06DBE" w:rsidRPr="003A450C" w14:paraId="2028CBAF" w14:textId="77777777" w:rsidTr="007D0CA3">
        <w:trPr>
          <w:trHeight w:val="198"/>
        </w:trPr>
        <w:tc>
          <w:tcPr>
            <w:tcW w:w="1106" w:type="dxa"/>
          </w:tcPr>
          <w:p w14:paraId="184FB602"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45063834" w14:textId="77777777" w:rsidR="00E06DBE" w:rsidRPr="003A450C" w:rsidRDefault="00E06DBE" w:rsidP="007D0CA3">
            <w:pPr>
              <w:snapToGrid w:val="0"/>
              <w:spacing w:before="60" w:after="60"/>
              <w:rPr>
                <w:sz w:val="16"/>
                <w:szCs w:val="16"/>
              </w:rPr>
            </w:pPr>
            <w:r w:rsidRPr="003A450C">
              <w:rPr>
                <w:sz w:val="16"/>
                <w:szCs w:val="16"/>
              </w:rPr>
              <w:t>language</w:t>
            </w:r>
          </w:p>
        </w:tc>
        <w:tc>
          <w:tcPr>
            <w:tcW w:w="3420" w:type="dxa"/>
          </w:tcPr>
          <w:p w14:paraId="1AA6F5B0" w14:textId="77777777" w:rsidR="00E06DBE" w:rsidRPr="003A450C" w:rsidRDefault="00E06DBE" w:rsidP="007D0CA3">
            <w:pPr>
              <w:snapToGrid w:val="0"/>
              <w:spacing w:before="60" w:after="60"/>
              <w:rPr>
                <w:sz w:val="16"/>
                <w:szCs w:val="16"/>
              </w:rPr>
            </w:pPr>
            <w:r w:rsidRPr="003A450C">
              <w:rPr>
                <w:sz w:val="16"/>
                <w:szCs w:val="16"/>
              </w:rPr>
              <w:t>Designation of the locale language</w:t>
            </w:r>
          </w:p>
        </w:tc>
        <w:tc>
          <w:tcPr>
            <w:tcW w:w="804" w:type="dxa"/>
          </w:tcPr>
          <w:p w14:paraId="122C2FC4"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443128FA" w14:textId="77777777" w:rsidR="00E06DBE" w:rsidRPr="003A450C" w:rsidRDefault="00E06DBE" w:rsidP="007D0CA3">
            <w:pPr>
              <w:snapToGrid w:val="0"/>
              <w:spacing w:before="60" w:after="60"/>
              <w:rPr>
                <w:sz w:val="16"/>
                <w:szCs w:val="16"/>
              </w:rPr>
            </w:pPr>
            <w:proofErr w:type="spellStart"/>
            <w:r w:rsidRPr="003A450C">
              <w:rPr>
                <w:sz w:val="16"/>
                <w:szCs w:val="16"/>
              </w:rPr>
              <w:t>LanguageCode</w:t>
            </w:r>
            <w:proofErr w:type="spellEnd"/>
          </w:p>
        </w:tc>
        <w:tc>
          <w:tcPr>
            <w:tcW w:w="3060" w:type="dxa"/>
          </w:tcPr>
          <w:p w14:paraId="2CFDD032" w14:textId="77777777" w:rsidR="00E06DBE" w:rsidRPr="00AC25A3" w:rsidRDefault="00E06DBE" w:rsidP="007D0CA3">
            <w:pPr>
              <w:snapToGrid w:val="0"/>
              <w:spacing w:before="60" w:after="60"/>
              <w:rPr>
                <w:sz w:val="16"/>
                <w:szCs w:val="16"/>
                <w:lang w:val="fr-FR"/>
              </w:rPr>
            </w:pPr>
            <w:r w:rsidRPr="00AC25A3">
              <w:rPr>
                <w:sz w:val="16"/>
                <w:szCs w:val="16"/>
                <w:lang w:val="fr-FR"/>
              </w:rPr>
              <w:t>ISO 639-2/T 3-letter language codes.</w:t>
            </w:r>
          </w:p>
        </w:tc>
      </w:tr>
      <w:tr w:rsidR="00E06DBE" w:rsidRPr="003A450C" w14:paraId="713E2F8D" w14:textId="77777777" w:rsidTr="007D0CA3">
        <w:trPr>
          <w:trHeight w:val="198"/>
        </w:trPr>
        <w:tc>
          <w:tcPr>
            <w:tcW w:w="1106" w:type="dxa"/>
          </w:tcPr>
          <w:p w14:paraId="581AB0EB"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130217FE" w14:textId="77777777" w:rsidR="00E06DBE" w:rsidRPr="003A450C" w:rsidRDefault="00E06DBE" w:rsidP="007D0CA3">
            <w:pPr>
              <w:snapToGrid w:val="0"/>
              <w:spacing w:before="60" w:after="60"/>
              <w:rPr>
                <w:sz w:val="16"/>
                <w:szCs w:val="16"/>
              </w:rPr>
            </w:pPr>
            <w:r w:rsidRPr="003A450C">
              <w:rPr>
                <w:sz w:val="16"/>
                <w:szCs w:val="16"/>
              </w:rPr>
              <w:t>country</w:t>
            </w:r>
          </w:p>
        </w:tc>
        <w:tc>
          <w:tcPr>
            <w:tcW w:w="3420" w:type="dxa"/>
          </w:tcPr>
          <w:p w14:paraId="525F1EF9" w14:textId="77777777" w:rsidR="00E06DBE" w:rsidRPr="003A450C" w:rsidRDefault="00E06DBE" w:rsidP="007D0CA3">
            <w:pPr>
              <w:snapToGrid w:val="0"/>
              <w:spacing w:before="60" w:after="60"/>
              <w:rPr>
                <w:sz w:val="16"/>
                <w:szCs w:val="16"/>
              </w:rPr>
            </w:pPr>
            <w:r w:rsidRPr="003A450C">
              <w:rPr>
                <w:sz w:val="16"/>
                <w:szCs w:val="16"/>
              </w:rPr>
              <w:t>Designation of the specific country of the locale language</w:t>
            </w:r>
          </w:p>
        </w:tc>
        <w:tc>
          <w:tcPr>
            <w:tcW w:w="804" w:type="dxa"/>
          </w:tcPr>
          <w:p w14:paraId="26341D09" w14:textId="77777777" w:rsidR="00E06DBE" w:rsidRPr="003A450C" w:rsidRDefault="00E06DBE" w:rsidP="007D0CA3">
            <w:pPr>
              <w:snapToGrid w:val="0"/>
              <w:spacing w:before="60" w:after="60"/>
              <w:jc w:val="center"/>
              <w:rPr>
                <w:sz w:val="16"/>
                <w:szCs w:val="16"/>
              </w:rPr>
            </w:pPr>
            <w:r w:rsidRPr="003A450C">
              <w:rPr>
                <w:sz w:val="16"/>
                <w:szCs w:val="16"/>
              </w:rPr>
              <w:t>0..1</w:t>
            </w:r>
          </w:p>
        </w:tc>
        <w:tc>
          <w:tcPr>
            <w:tcW w:w="2436" w:type="dxa"/>
          </w:tcPr>
          <w:p w14:paraId="384AAF4C" w14:textId="77777777" w:rsidR="00E06DBE" w:rsidRPr="003A450C" w:rsidRDefault="00E06DBE" w:rsidP="007D0CA3">
            <w:pPr>
              <w:snapToGrid w:val="0"/>
              <w:spacing w:before="60" w:after="60"/>
              <w:rPr>
                <w:sz w:val="16"/>
                <w:szCs w:val="16"/>
              </w:rPr>
            </w:pPr>
            <w:proofErr w:type="spellStart"/>
            <w:r w:rsidRPr="003A450C">
              <w:rPr>
                <w:sz w:val="16"/>
                <w:szCs w:val="16"/>
              </w:rPr>
              <w:t>CountryCode</w:t>
            </w:r>
            <w:proofErr w:type="spellEnd"/>
          </w:p>
        </w:tc>
        <w:tc>
          <w:tcPr>
            <w:tcW w:w="3060" w:type="dxa"/>
          </w:tcPr>
          <w:p w14:paraId="2433C5F6" w14:textId="77777777" w:rsidR="00E06DBE" w:rsidRPr="003A450C" w:rsidRDefault="00E06DBE" w:rsidP="007D0CA3">
            <w:pPr>
              <w:snapToGrid w:val="0"/>
              <w:spacing w:before="60" w:after="60"/>
              <w:rPr>
                <w:sz w:val="16"/>
                <w:szCs w:val="16"/>
              </w:rPr>
            </w:pPr>
            <w:r w:rsidRPr="003A450C">
              <w:rPr>
                <w:sz w:val="16"/>
                <w:szCs w:val="16"/>
              </w:rPr>
              <w:t>ISO 3166-2 2-letter country codes</w:t>
            </w:r>
          </w:p>
        </w:tc>
      </w:tr>
      <w:tr w:rsidR="00E06DBE" w:rsidRPr="001F4ABE" w14:paraId="3D490D6C" w14:textId="77777777" w:rsidTr="007D0CA3">
        <w:trPr>
          <w:trHeight w:val="198"/>
        </w:trPr>
        <w:tc>
          <w:tcPr>
            <w:tcW w:w="1106" w:type="dxa"/>
          </w:tcPr>
          <w:p w14:paraId="79B33579" w14:textId="77777777" w:rsidR="00E06DBE" w:rsidRPr="003A450C" w:rsidRDefault="00E06DBE" w:rsidP="007D0CA3">
            <w:pPr>
              <w:snapToGrid w:val="0"/>
              <w:spacing w:before="60" w:after="60"/>
              <w:rPr>
                <w:sz w:val="16"/>
                <w:szCs w:val="16"/>
              </w:rPr>
            </w:pPr>
            <w:r w:rsidRPr="003A450C">
              <w:rPr>
                <w:sz w:val="16"/>
                <w:szCs w:val="16"/>
              </w:rPr>
              <w:t>Attribute</w:t>
            </w:r>
          </w:p>
        </w:tc>
        <w:tc>
          <w:tcPr>
            <w:tcW w:w="3034" w:type="dxa"/>
          </w:tcPr>
          <w:p w14:paraId="6B174988" w14:textId="77777777" w:rsidR="00E06DBE" w:rsidRPr="003A450C" w:rsidRDefault="00E06DBE" w:rsidP="007D0CA3">
            <w:pPr>
              <w:snapToGrid w:val="0"/>
              <w:spacing w:before="60" w:after="60"/>
              <w:rPr>
                <w:sz w:val="16"/>
                <w:szCs w:val="16"/>
              </w:rPr>
            </w:pPr>
            <w:proofErr w:type="spellStart"/>
            <w:r w:rsidRPr="003A450C">
              <w:rPr>
                <w:sz w:val="16"/>
                <w:szCs w:val="16"/>
              </w:rPr>
              <w:t>characterEncoding</w:t>
            </w:r>
            <w:proofErr w:type="spellEnd"/>
          </w:p>
        </w:tc>
        <w:tc>
          <w:tcPr>
            <w:tcW w:w="3420" w:type="dxa"/>
          </w:tcPr>
          <w:p w14:paraId="776CD9DE" w14:textId="77777777" w:rsidR="00E06DBE" w:rsidRPr="003A450C" w:rsidRDefault="00E06DBE" w:rsidP="007D0CA3">
            <w:pPr>
              <w:snapToGrid w:val="0"/>
              <w:spacing w:before="60" w:after="60"/>
              <w:rPr>
                <w:sz w:val="16"/>
                <w:szCs w:val="16"/>
              </w:rPr>
            </w:pPr>
            <w:r w:rsidRPr="003A450C">
              <w:rPr>
                <w:sz w:val="16"/>
                <w:szCs w:val="16"/>
              </w:rPr>
              <w:t>Designation of the character set to be used to encode the textual value of the locale</w:t>
            </w:r>
          </w:p>
        </w:tc>
        <w:tc>
          <w:tcPr>
            <w:tcW w:w="804" w:type="dxa"/>
          </w:tcPr>
          <w:p w14:paraId="25EF1668" w14:textId="77777777" w:rsidR="00E06DBE" w:rsidRPr="003A450C" w:rsidRDefault="00E06DBE" w:rsidP="007D0CA3">
            <w:pPr>
              <w:snapToGrid w:val="0"/>
              <w:spacing w:before="60" w:after="60"/>
              <w:jc w:val="center"/>
              <w:rPr>
                <w:sz w:val="16"/>
                <w:szCs w:val="16"/>
              </w:rPr>
            </w:pPr>
            <w:r w:rsidRPr="003A450C">
              <w:rPr>
                <w:sz w:val="16"/>
                <w:szCs w:val="16"/>
              </w:rPr>
              <w:t>1</w:t>
            </w:r>
          </w:p>
        </w:tc>
        <w:tc>
          <w:tcPr>
            <w:tcW w:w="2436" w:type="dxa"/>
          </w:tcPr>
          <w:p w14:paraId="603B57E4" w14:textId="77777777" w:rsidR="00E06DBE" w:rsidRPr="003A450C" w:rsidRDefault="00E06DBE" w:rsidP="007D0CA3">
            <w:pPr>
              <w:snapToGrid w:val="0"/>
              <w:spacing w:before="60" w:after="60"/>
              <w:rPr>
                <w:sz w:val="16"/>
                <w:szCs w:val="16"/>
              </w:rPr>
            </w:pPr>
            <w:proofErr w:type="spellStart"/>
            <w:r w:rsidRPr="003A450C">
              <w:rPr>
                <w:sz w:val="16"/>
                <w:szCs w:val="16"/>
              </w:rPr>
              <w:t>MD_CharacterSetCode</w:t>
            </w:r>
            <w:proofErr w:type="spellEnd"/>
          </w:p>
        </w:tc>
        <w:tc>
          <w:tcPr>
            <w:tcW w:w="3060" w:type="dxa"/>
          </w:tcPr>
          <w:p w14:paraId="5FA7A3F0" w14:textId="77777777" w:rsidR="00E06DBE" w:rsidRPr="001F4ABE" w:rsidRDefault="00E06DBE" w:rsidP="007D0CA3">
            <w:pPr>
              <w:snapToGrid w:val="0"/>
              <w:spacing w:before="60" w:after="60"/>
              <w:rPr>
                <w:color w:val="FF0000"/>
                <w:sz w:val="16"/>
                <w:szCs w:val="16"/>
              </w:rPr>
            </w:pPr>
            <w:r w:rsidRPr="003A450C">
              <w:rPr>
                <w:sz w:val="16"/>
                <w:szCs w:val="16"/>
              </w:rPr>
              <w:t>UTF-8</w:t>
            </w:r>
            <w:r>
              <w:rPr>
                <w:sz w:val="16"/>
                <w:szCs w:val="16"/>
              </w:rPr>
              <w:t xml:space="preserve"> is used in S-100</w:t>
            </w:r>
          </w:p>
        </w:tc>
      </w:tr>
    </w:tbl>
    <w:p w14:paraId="3694BCE7" w14:textId="77777777" w:rsidR="00E06DBE" w:rsidRPr="003A450C" w:rsidRDefault="00E06DBE" w:rsidP="00E06DBE"/>
    <w:p w14:paraId="031FCD80" w14:textId="77777777" w:rsidR="00E06DBE" w:rsidRDefault="00E06DBE" w:rsidP="00E06DBE">
      <w:pPr>
        <w:pStyle w:val="aa"/>
        <w:jc w:val="center"/>
      </w:pPr>
      <w:r>
        <w:t xml:space="preserve">Table 17-2 – Individuals (restriction of </w:t>
      </w:r>
      <w:proofErr w:type="spellStart"/>
      <w:r>
        <w:t>CI_Individual</w:t>
      </w:r>
      <w:proofErr w:type="spellEnd"/>
      <w:r>
        <w:t xml:space="preserve"> from ISO 19115-1)</w:t>
      </w: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42"/>
        <w:gridCol w:w="4081"/>
        <w:gridCol w:w="3417"/>
        <w:gridCol w:w="3275"/>
      </w:tblGrid>
      <w:tr w:rsidR="00E06DBE" w:rsidRPr="00C00DA0" w14:paraId="67C19DE0" w14:textId="77777777" w:rsidTr="007D0CA3">
        <w:trPr>
          <w:cantSplit/>
          <w:trHeight w:val="330"/>
        </w:trPr>
        <w:tc>
          <w:tcPr>
            <w:tcW w:w="3242" w:type="dxa"/>
            <w:vAlign w:val="center"/>
          </w:tcPr>
          <w:p w14:paraId="761B6A55" w14:textId="77777777" w:rsidR="00E06DBE" w:rsidRPr="00C00DA0" w:rsidRDefault="00E06DBE" w:rsidP="007D0CA3">
            <w:pPr>
              <w:spacing w:before="60" w:after="60"/>
              <w:rPr>
                <w:b/>
              </w:rPr>
            </w:pPr>
            <w:r w:rsidRPr="00C00DA0">
              <w:rPr>
                <w:b/>
              </w:rPr>
              <w:t>Name</w:t>
            </w:r>
          </w:p>
        </w:tc>
        <w:tc>
          <w:tcPr>
            <w:tcW w:w="4081" w:type="dxa"/>
            <w:vAlign w:val="center"/>
          </w:tcPr>
          <w:p w14:paraId="14CB3FFC" w14:textId="77777777" w:rsidR="00E06DBE" w:rsidRPr="00C00DA0" w:rsidRDefault="00E06DBE" w:rsidP="007D0CA3">
            <w:pPr>
              <w:spacing w:before="60" w:after="60"/>
              <w:rPr>
                <w:b/>
              </w:rPr>
            </w:pPr>
            <w:r w:rsidRPr="00C00DA0">
              <w:rPr>
                <w:b/>
              </w:rPr>
              <w:t>Path</w:t>
            </w:r>
          </w:p>
        </w:tc>
        <w:tc>
          <w:tcPr>
            <w:tcW w:w="3417" w:type="dxa"/>
            <w:vAlign w:val="center"/>
          </w:tcPr>
          <w:p w14:paraId="54626FC0" w14:textId="77777777" w:rsidR="00E06DBE" w:rsidRPr="00C00DA0" w:rsidRDefault="00E06DBE" w:rsidP="007D0CA3">
            <w:pPr>
              <w:spacing w:before="60" w:after="60"/>
              <w:rPr>
                <w:b/>
              </w:rPr>
            </w:pPr>
            <w:r w:rsidRPr="00C00DA0">
              <w:rPr>
                <w:b/>
              </w:rPr>
              <w:t>Datasets</w:t>
            </w:r>
          </w:p>
        </w:tc>
        <w:tc>
          <w:tcPr>
            <w:tcW w:w="3275" w:type="dxa"/>
            <w:vAlign w:val="center"/>
          </w:tcPr>
          <w:p w14:paraId="5F660458" w14:textId="77777777" w:rsidR="00E06DBE" w:rsidRPr="00C00DA0" w:rsidRDefault="00E06DBE" w:rsidP="007D0CA3">
            <w:pPr>
              <w:spacing w:before="60" w:after="60"/>
              <w:rPr>
                <w:b/>
              </w:rPr>
            </w:pPr>
            <w:r w:rsidRPr="00C00DA0">
              <w:rPr>
                <w:b/>
              </w:rPr>
              <w:t>Other resources</w:t>
            </w:r>
          </w:p>
        </w:tc>
      </w:tr>
      <w:tr w:rsidR="00E06DBE" w:rsidRPr="00C00DA0" w14:paraId="208B4DAD" w14:textId="77777777" w:rsidTr="007D0CA3">
        <w:trPr>
          <w:trHeight w:val="466"/>
        </w:trPr>
        <w:tc>
          <w:tcPr>
            <w:tcW w:w="3242" w:type="dxa"/>
            <w:vAlign w:val="center"/>
          </w:tcPr>
          <w:p w14:paraId="09D28886" w14:textId="77777777" w:rsidR="00E06DBE" w:rsidRPr="00C00DA0" w:rsidRDefault="00E06DBE" w:rsidP="007D0CA3">
            <w:pPr>
              <w:spacing w:before="60" w:after="60"/>
            </w:pPr>
            <w:r w:rsidRPr="00C00DA0">
              <w:t>Name of the individual</w:t>
            </w:r>
          </w:p>
        </w:tc>
        <w:tc>
          <w:tcPr>
            <w:tcW w:w="4081" w:type="dxa"/>
            <w:vAlign w:val="center"/>
          </w:tcPr>
          <w:p w14:paraId="6CCC309A" w14:textId="77777777" w:rsidR="00E06DBE" w:rsidRPr="00C00DA0" w:rsidRDefault="00E06DBE" w:rsidP="007D0CA3">
            <w:pPr>
              <w:spacing w:before="60" w:after="60"/>
            </w:pPr>
            <w:r w:rsidRPr="00C00DA0">
              <w:t>CI_Individual.name</w:t>
            </w:r>
          </w:p>
        </w:tc>
        <w:tc>
          <w:tcPr>
            <w:tcW w:w="3417" w:type="dxa"/>
            <w:vAlign w:val="center"/>
          </w:tcPr>
          <w:p w14:paraId="70717F6D" w14:textId="77777777" w:rsidR="00E06DBE" w:rsidRPr="00C00DA0" w:rsidRDefault="00E06DBE" w:rsidP="007D0CA3">
            <w:pPr>
              <w:spacing w:before="60" w:after="60"/>
              <w:rPr>
                <w:b/>
              </w:rPr>
            </w:pPr>
            <w:r w:rsidRPr="00C00DA0">
              <w:rPr>
                <w:b/>
              </w:rPr>
              <w:t>C</w:t>
            </w:r>
            <w:r w:rsidRPr="00C00DA0">
              <w:rPr>
                <w:b/>
              </w:rPr>
              <w:br/>
            </w:r>
            <w:r w:rsidRPr="00C00DA0">
              <w:rPr>
                <w:i/>
              </w:rPr>
              <w:t>(documented if ‘</w:t>
            </w:r>
            <w:proofErr w:type="spellStart"/>
            <w:r w:rsidRPr="00C00DA0">
              <w:rPr>
                <w:i/>
              </w:rPr>
              <w:t>positionName</w:t>
            </w:r>
            <w:proofErr w:type="spellEnd"/>
            <w:r w:rsidRPr="00C00DA0">
              <w:rPr>
                <w:i/>
              </w:rPr>
              <w:t xml:space="preserve">’ </w:t>
            </w:r>
            <w:r w:rsidRPr="00C00DA0">
              <w:t>and</w:t>
            </w:r>
            <w:r w:rsidRPr="00C00DA0">
              <w:rPr>
                <w:i/>
              </w:rPr>
              <w:t xml:space="preserve"> ‘</w:t>
            </w:r>
            <w:proofErr w:type="spellStart"/>
            <w:r w:rsidRPr="00C00DA0">
              <w:rPr>
                <w:i/>
              </w:rPr>
              <w:t>partyIdentifier</w:t>
            </w:r>
            <w:proofErr w:type="spellEnd"/>
            <w:r w:rsidRPr="00C00DA0">
              <w:rPr>
                <w:i/>
              </w:rPr>
              <w:t>’ not documented)</w:t>
            </w:r>
          </w:p>
        </w:tc>
        <w:tc>
          <w:tcPr>
            <w:tcW w:w="3275" w:type="dxa"/>
            <w:vAlign w:val="center"/>
          </w:tcPr>
          <w:p w14:paraId="4D325FA0" w14:textId="77777777" w:rsidR="00E06DBE" w:rsidRPr="00C00DA0" w:rsidRDefault="00E06DBE" w:rsidP="007D0CA3">
            <w:pPr>
              <w:spacing w:before="60" w:after="60"/>
              <w:rPr>
                <w:b/>
              </w:rPr>
            </w:pPr>
            <w:r w:rsidRPr="00C00DA0">
              <w:rPr>
                <w:b/>
              </w:rPr>
              <w:t>C</w:t>
            </w:r>
            <w:r w:rsidRPr="00C00DA0">
              <w:br/>
            </w:r>
            <w:r w:rsidRPr="00C00DA0">
              <w:rPr>
                <w:i/>
              </w:rPr>
              <w:t>(same as for dataset)</w:t>
            </w:r>
          </w:p>
        </w:tc>
      </w:tr>
      <w:tr w:rsidR="00E06DBE" w:rsidRPr="00C00DA0" w14:paraId="22633018" w14:textId="77777777" w:rsidTr="007D0CA3">
        <w:trPr>
          <w:trHeight w:val="543"/>
        </w:trPr>
        <w:tc>
          <w:tcPr>
            <w:tcW w:w="3242" w:type="dxa"/>
            <w:vAlign w:val="center"/>
          </w:tcPr>
          <w:p w14:paraId="1B2FA371" w14:textId="77777777" w:rsidR="00E06DBE" w:rsidRPr="00C00DA0" w:rsidRDefault="00E06DBE" w:rsidP="007D0CA3">
            <w:pPr>
              <w:spacing w:before="60" w:after="60"/>
            </w:pPr>
            <w:r w:rsidRPr="00C00DA0">
              <w:t>Position of the individual in an organization</w:t>
            </w:r>
          </w:p>
        </w:tc>
        <w:tc>
          <w:tcPr>
            <w:tcW w:w="4081" w:type="dxa"/>
            <w:vAlign w:val="center"/>
          </w:tcPr>
          <w:p w14:paraId="0D9DE55E" w14:textId="77777777" w:rsidR="00E06DBE" w:rsidRPr="00C00DA0" w:rsidRDefault="00E06DBE" w:rsidP="007D0CA3">
            <w:pPr>
              <w:spacing w:before="60" w:after="60"/>
            </w:pPr>
            <w:proofErr w:type="spellStart"/>
            <w:r w:rsidRPr="00C00DA0">
              <w:t>CI_Individual.positionName</w:t>
            </w:r>
            <w:proofErr w:type="spellEnd"/>
          </w:p>
        </w:tc>
        <w:tc>
          <w:tcPr>
            <w:tcW w:w="3417" w:type="dxa"/>
            <w:vAlign w:val="center"/>
          </w:tcPr>
          <w:p w14:paraId="7D750D47" w14:textId="77777777" w:rsidR="00E06DBE" w:rsidRPr="00C00DA0" w:rsidRDefault="00E06DBE" w:rsidP="007D0CA3">
            <w:pPr>
              <w:spacing w:before="60"/>
              <w:rPr>
                <w:b/>
              </w:rPr>
            </w:pPr>
            <w:r w:rsidRPr="00C00DA0">
              <w:rPr>
                <w:b/>
              </w:rPr>
              <w:t>C</w:t>
            </w:r>
          </w:p>
          <w:p w14:paraId="0E8B5D99" w14:textId="77777777" w:rsidR="00E06DBE" w:rsidRPr="00C00DA0" w:rsidRDefault="00E06DBE" w:rsidP="007D0CA3">
            <w:pPr>
              <w:spacing w:after="60"/>
              <w:rPr>
                <w:i/>
              </w:rPr>
            </w:pPr>
            <w:r w:rsidRPr="00C00DA0">
              <w:rPr>
                <w:i/>
              </w:rPr>
              <w:t>(documented if ‘name’ and ‘</w:t>
            </w:r>
            <w:proofErr w:type="spellStart"/>
            <w:r w:rsidRPr="00C00DA0">
              <w:rPr>
                <w:i/>
              </w:rPr>
              <w:t>partyIdentifier</w:t>
            </w:r>
            <w:proofErr w:type="spellEnd"/>
            <w:r w:rsidRPr="00C00DA0">
              <w:rPr>
                <w:i/>
              </w:rPr>
              <w:t>’</w:t>
            </w:r>
            <w:r w:rsidRPr="00C00DA0">
              <w:t xml:space="preserve"> </w:t>
            </w:r>
            <w:r w:rsidRPr="00C00DA0">
              <w:rPr>
                <w:i/>
              </w:rPr>
              <w:t>not documented)</w:t>
            </w:r>
          </w:p>
        </w:tc>
        <w:tc>
          <w:tcPr>
            <w:tcW w:w="3275" w:type="dxa"/>
            <w:vAlign w:val="center"/>
          </w:tcPr>
          <w:p w14:paraId="1392735A" w14:textId="77777777" w:rsidR="00E06DBE" w:rsidRPr="00C00DA0" w:rsidRDefault="00E06DBE" w:rsidP="007D0CA3">
            <w:pPr>
              <w:spacing w:before="60"/>
              <w:rPr>
                <w:b/>
              </w:rPr>
            </w:pPr>
            <w:r w:rsidRPr="00C00DA0">
              <w:rPr>
                <w:b/>
              </w:rPr>
              <w:t>C</w:t>
            </w:r>
          </w:p>
          <w:p w14:paraId="74600315" w14:textId="77777777" w:rsidR="00E06DBE" w:rsidRPr="00C00DA0" w:rsidRDefault="00E06DBE" w:rsidP="007D0CA3">
            <w:pPr>
              <w:spacing w:after="60"/>
              <w:rPr>
                <w:i/>
              </w:rPr>
            </w:pPr>
            <w:r w:rsidRPr="00C00DA0">
              <w:rPr>
                <w:i/>
              </w:rPr>
              <w:t>(same as for dataset)</w:t>
            </w:r>
          </w:p>
        </w:tc>
      </w:tr>
      <w:tr w:rsidR="00E06DBE" w:rsidRPr="00C00DA0" w14:paraId="79522161" w14:textId="77777777" w:rsidTr="007D0CA3">
        <w:trPr>
          <w:trHeight w:val="543"/>
        </w:trPr>
        <w:tc>
          <w:tcPr>
            <w:tcW w:w="3242" w:type="dxa"/>
            <w:vAlign w:val="center"/>
          </w:tcPr>
          <w:p w14:paraId="5238DF1C" w14:textId="77777777" w:rsidR="00E06DBE" w:rsidRPr="00C00DA0" w:rsidRDefault="00E06DBE" w:rsidP="007D0CA3">
            <w:pPr>
              <w:spacing w:before="60" w:after="60"/>
            </w:pPr>
            <w:r w:rsidRPr="00C00DA0">
              <w:t>Contact information for the individual</w:t>
            </w:r>
          </w:p>
        </w:tc>
        <w:tc>
          <w:tcPr>
            <w:tcW w:w="4081" w:type="dxa"/>
            <w:vAlign w:val="center"/>
          </w:tcPr>
          <w:p w14:paraId="6AD41F91" w14:textId="77777777" w:rsidR="00E06DBE" w:rsidRPr="00C00DA0" w:rsidRDefault="00E06DBE" w:rsidP="007D0CA3">
            <w:pPr>
              <w:spacing w:before="60" w:after="60"/>
              <w:rPr>
                <w:lang w:val="fr-FR"/>
              </w:rPr>
            </w:pPr>
            <w:r w:rsidRPr="00C00DA0">
              <w:rPr>
                <w:lang w:val="fr-FR"/>
              </w:rPr>
              <w:t>CI_Individual &gt; contactInfo &gt; CI_Contact</w:t>
            </w:r>
          </w:p>
        </w:tc>
        <w:tc>
          <w:tcPr>
            <w:tcW w:w="3417" w:type="dxa"/>
            <w:vAlign w:val="center"/>
          </w:tcPr>
          <w:p w14:paraId="66CBFB2E" w14:textId="77777777" w:rsidR="00E06DBE" w:rsidRPr="00C00DA0" w:rsidRDefault="00E06DBE" w:rsidP="007D0CA3">
            <w:pPr>
              <w:spacing w:before="60"/>
              <w:rPr>
                <w:b/>
              </w:rPr>
            </w:pPr>
            <w:r w:rsidRPr="00C00DA0">
              <w:rPr>
                <w:b/>
              </w:rPr>
              <w:t>M</w:t>
            </w:r>
          </w:p>
          <w:p w14:paraId="3A6FF724" w14:textId="77777777" w:rsidR="00E06DBE" w:rsidRPr="00C00DA0" w:rsidRDefault="00E06DBE" w:rsidP="007D0CA3">
            <w:pPr>
              <w:spacing w:after="60"/>
              <w:rPr>
                <w:b/>
              </w:rPr>
            </w:pPr>
            <w:r w:rsidRPr="00C00DA0">
              <w:t xml:space="preserve">(see note </w:t>
            </w:r>
            <w:r>
              <w:t>2</w:t>
            </w:r>
            <w:r w:rsidRPr="00C00DA0">
              <w:t>)</w:t>
            </w:r>
          </w:p>
        </w:tc>
        <w:tc>
          <w:tcPr>
            <w:tcW w:w="3275" w:type="dxa"/>
            <w:vAlign w:val="center"/>
          </w:tcPr>
          <w:p w14:paraId="7468FB57" w14:textId="77777777" w:rsidR="00E06DBE" w:rsidRPr="00C00DA0" w:rsidRDefault="00E06DBE" w:rsidP="007D0CA3">
            <w:pPr>
              <w:spacing w:before="60"/>
              <w:rPr>
                <w:b/>
              </w:rPr>
            </w:pPr>
            <w:r w:rsidRPr="00C00DA0">
              <w:rPr>
                <w:b/>
              </w:rPr>
              <w:t>M</w:t>
            </w:r>
          </w:p>
          <w:p w14:paraId="7A7F1B95" w14:textId="77777777" w:rsidR="00E06DBE" w:rsidRPr="00C00DA0" w:rsidRDefault="00E06DBE" w:rsidP="007D0CA3">
            <w:pPr>
              <w:spacing w:after="60"/>
              <w:rPr>
                <w:b/>
              </w:rPr>
            </w:pPr>
            <w:r w:rsidRPr="00C00DA0">
              <w:t xml:space="preserve">(see note </w:t>
            </w:r>
            <w:r>
              <w:t>2</w:t>
            </w:r>
            <w:r w:rsidRPr="00C00DA0">
              <w:t>)</w:t>
            </w:r>
          </w:p>
        </w:tc>
      </w:tr>
      <w:tr w:rsidR="00E06DBE" w:rsidRPr="00C00DA0" w14:paraId="11F7C171" w14:textId="77777777" w:rsidTr="007D0CA3">
        <w:trPr>
          <w:trHeight w:val="543"/>
        </w:trPr>
        <w:tc>
          <w:tcPr>
            <w:tcW w:w="3242" w:type="dxa"/>
            <w:vAlign w:val="center"/>
          </w:tcPr>
          <w:p w14:paraId="5ED788FD" w14:textId="77777777" w:rsidR="00E06DBE" w:rsidRPr="00C00DA0" w:rsidRDefault="00E06DBE" w:rsidP="007D0CA3">
            <w:pPr>
              <w:spacing w:before="60" w:after="60"/>
            </w:pPr>
            <w:r w:rsidRPr="00C00DA0">
              <w:t>Identifier for the party</w:t>
            </w:r>
          </w:p>
        </w:tc>
        <w:tc>
          <w:tcPr>
            <w:tcW w:w="4081" w:type="dxa"/>
            <w:vAlign w:val="center"/>
          </w:tcPr>
          <w:p w14:paraId="0DAF2A67" w14:textId="77777777" w:rsidR="00E06DBE" w:rsidRPr="00C00DA0" w:rsidRDefault="00E06DBE" w:rsidP="007D0CA3">
            <w:pPr>
              <w:spacing w:before="60" w:after="60"/>
            </w:pPr>
            <w:proofErr w:type="spellStart"/>
            <w:r w:rsidRPr="00C00DA0">
              <w:t>CI_Individual.partyIdentifier</w:t>
            </w:r>
            <w:proofErr w:type="spellEnd"/>
          </w:p>
        </w:tc>
        <w:tc>
          <w:tcPr>
            <w:tcW w:w="3417" w:type="dxa"/>
            <w:vAlign w:val="center"/>
          </w:tcPr>
          <w:p w14:paraId="13FA78C1" w14:textId="77777777" w:rsidR="00E06DBE" w:rsidRPr="00C00DA0" w:rsidRDefault="00E06DBE" w:rsidP="007D0CA3">
            <w:pPr>
              <w:spacing w:before="60"/>
              <w:rPr>
                <w:b/>
              </w:rPr>
            </w:pPr>
            <w:r w:rsidRPr="00C00DA0">
              <w:rPr>
                <w:b/>
              </w:rPr>
              <w:t xml:space="preserve">C </w:t>
            </w:r>
          </w:p>
          <w:p w14:paraId="0AF73498" w14:textId="77777777" w:rsidR="00E06DBE" w:rsidRPr="00C00DA0" w:rsidRDefault="00E06DBE" w:rsidP="007D0CA3">
            <w:pPr>
              <w:spacing w:after="60"/>
              <w:rPr>
                <w:b/>
                <w:i/>
              </w:rPr>
            </w:pPr>
            <w:r w:rsidRPr="00C00DA0">
              <w:rPr>
                <w:i/>
              </w:rPr>
              <w:t>(documented if ‘name’ and ‘</w:t>
            </w:r>
            <w:proofErr w:type="spellStart"/>
            <w:r w:rsidRPr="00C00DA0">
              <w:rPr>
                <w:i/>
              </w:rPr>
              <w:t>positionName</w:t>
            </w:r>
            <w:proofErr w:type="spellEnd"/>
            <w:r w:rsidRPr="00C00DA0">
              <w:rPr>
                <w:i/>
              </w:rPr>
              <w:t>’ not documented</w:t>
            </w:r>
          </w:p>
        </w:tc>
        <w:tc>
          <w:tcPr>
            <w:tcW w:w="3275" w:type="dxa"/>
            <w:vAlign w:val="center"/>
          </w:tcPr>
          <w:p w14:paraId="48A972B3" w14:textId="77777777" w:rsidR="00E06DBE" w:rsidRPr="00C00DA0" w:rsidRDefault="00E06DBE" w:rsidP="007D0CA3">
            <w:pPr>
              <w:spacing w:before="60"/>
              <w:rPr>
                <w:b/>
              </w:rPr>
            </w:pPr>
            <w:r w:rsidRPr="00C00DA0">
              <w:rPr>
                <w:b/>
              </w:rPr>
              <w:t>C</w:t>
            </w:r>
          </w:p>
          <w:p w14:paraId="27A221CF" w14:textId="77777777" w:rsidR="00E06DBE" w:rsidRPr="00C00DA0" w:rsidRDefault="00E06DBE" w:rsidP="007D0CA3">
            <w:pPr>
              <w:spacing w:after="60"/>
              <w:rPr>
                <w:b/>
                <w:i/>
              </w:rPr>
            </w:pPr>
            <w:r w:rsidRPr="00C00DA0">
              <w:rPr>
                <w:i/>
              </w:rPr>
              <w:t>(same as for dataset)</w:t>
            </w:r>
          </w:p>
        </w:tc>
      </w:tr>
    </w:tbl>
    <w:p w14:paraId="68C4CB37" w14:textId="77777777" w:rsidR="00E06DBE" w:rsidRDefault="00E06DBE" w:rsidP="00E06DBE">
      <w:pPr>
        <w:spacing w:line="240" w:lineRule="exact"/>
      </w:pPr>
    </w:p>
    <w:p w14:paraId="60B4DB8A" w14:textId="77777777" w:rsidR="00E06DBE" w:rsidRDefault="00E06DBE" w:rsidP="00E06DBE">
      <w:pPr>
        <w:pStyle w:val="aa"/>
        <w:jc w:val="center"/>
      </w:pPr>
      <w:r>
        <w:t xml:space="preserve">Table 17-3 – </w:t>
      </w:r>
      <w:proofErr w:type="spellStart"/>
      <w:r>
        <w:t>Organisations</w:t>
      </w:r>
      <w:proofErr w:type="spellEnd"/>
      <w:r>
        <w:t xml:space="preserve"> (restriction of </w:t>
      </w:r>
      <w:proofErr w:type="spellStart"/>
      <w:r>
        <w:t>CI_Organisation</w:t>
      </w:r>
      <w:proofErr w:type="spellEnd"/>
      <w:r>
        <w:t xml:space="preserve"> from ISO 19115-1)</w:t>
      </w:r>
    </w:p>
    <w:tbl>
      <w:tblPr>
        <w:tblW w:w="0" w:type="auto"/>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000" w:firstRow="0" w:lastRow="0" w:firstColumn="0" w:lastColumn="0" w:noHBand="0" w:noVBand="0"/>
      </w:tblPr>
      <w:tblGrid>
        <w:gridCol w:w="3242"/>
        <w:gridCol w:w="4171"/>
        <w:gridCol w:w="3327"/>
        <w:gridCol w:w="3275"/>
      </w:tblGrid>
      <w:tr w:rsidR="00E06DBE" w:rsidRPr="00A506F8" w14:paraId="586F8486" w14:textId="77777777" w:rsidTr="007D0CA3">
        <w:trPr>
          <w:tblHeader/>
        </w:trPr>
        <w:tc>
          <w:tcPr>
            <w:tcW w:w="3242" w:type="dxa"/>
            <w:vAlign w:val="center"/>
          </w:tcPr>
          <w:p w14:paraId="15571FD1" w14:textId="77777777" w:rsidR="00E06DBE" w:rsidRPr="00A506F8" w:rsidRDefault="00E06DBE" w:rsidP="007D0CA3">
            <w:pPr>
              <w:spacing w:before="60" w:after="60"/>
              <w:rPr>
                <w:b/>
              </w:rPr>
            </w:pPr>
            <w:r w:rsidRPr="00A506F8">
              <w:rPr>
                <w:b/>
              </w:rPr>
              <w:lastRenderedPageBreak/>
              <w:t>Name</w:t>
            </w:r>
          </w:p>
        </w:tc>
        <w:tc>
          <w:tcPr>
            <w:tcW w:w="4171" w:type="dxa"/>
            <w:vAlign w:val="center"/>
          </w:tcPr>
          <w:p w14:paraId="4A6C50DE" w14:textId="77777777" w:rsidR="00E06DBE" w:rsidRPr="00A506F8" w:rsidRDefault="00E06DBE" w:rsidP="007D0CA3">
            <w:pPr>
              <w:spacing w:before="60" w:after="60"/>
              <w:rPr>
                <w:b/>
              </w:rPr>
            </w:pPr>
            <w:r w:rsidRPr="00A506F8">
              <w:rPr>
                <w:b/>
              </w:rPr>
              <w:t>Path</w:t>
            </w:r>
          </w:p>
        </w:tc>
        <w:tc>
          <w:tcPr>
            <w:tcW w:w="3327" w:type="dxa"/>
            <w:vAlign w:val="center"/>
          </w:tcPr>
          <w:p w14:paraId="38673A7A" w14:textId="77777777" w:rsidR="00E06DBE" w:rsidRPr="00A506F8" w:rsidRDefault="00E06DBE" w:rsidP="007D0CA3">
            <w:pPr>
              <w:spacing w:before="60" w:after="60"/>
              <w:rPr>
                <w:b/>
              </w:rPr>
            </w:pPr>
            <w:r w:rsidRPr="00A506F8">
              <w:rPr>
                <w:b/>
              </w:rPr>
              <w:t>Datasets</w:t>
            </w:r>
          </w:p>
        </w:tc>
        <w:tc>
          <w:tcPr>
            <w:tcW w:w="3275" w:type="dxa"/>
            <w:vAlign w:val="center"/>
          </w:tcPr>
          <w:p w14:paraId="6B3B2E63" w14:textId="77777777" w:rsidR="00E06DBE" w:rsidRPr="00A506F8" w:rsidRDefault="00E06DBE" w:rsidP="007D0CA3">
            <w:pPr>
              <w:spacing w:before="60" w:after="60"/>
              <w:rPr>
                <w:b/>
              </w:rPr>
            </w:pPr>
            <w:r w:rsidRPr="00A506F8">
              <w:rPr>
                <w:b/>
              </w:rPr>
              <w:t>Other resources</w:t>
            </w:r>
          </w:p>
        </w:tc>
      </w:tr>
      <w:tr w:rsidR="00E06DBE" w:rsidRPr="00A506F8" w14:paraId="05AC7BBB" w14:textId="77777777" w:rsidTr="007D0CA3">
        <w:trPr>
          <w:trHeight w:val="466"/>
        </w:trPr>
        <w:tc>
          <w:tcPr>
            <w:tcW w:w="3242" w:type="dxa"/>
            <w:vAlign w:val="center"/>
          </w:tcPr>
          <w:p w14:paraId="493BEC8F" w14:textId="77777777" w:rsidR="00E06DBE" w:rsidRPr="00A506F8" w:rsidRDefault="00E06DBE" w:rsidP="007D0CA3">
            <w:pPr>
              <w:spacing w:before="60" w:after="60"/>
            </w:pPr>
            <w:r w:rsidRPr="00A506F8">
              <w:t xml:space="preserve">Name of the </w:t>
            </w:r>
            <w:proofErr w:type="spellStart"/>
            <w:r w:rsidRPr="00A506F8">
              <w:t>organisation</w:t>
            </w:r>
            <w:proofErr w:type="spellEnd"/>
          </w:p>
        </w:tc>
        <w:tc>
          <w:tcPr>
            <w:tcW w:w="4171" w:type="dxa"/>
            <w:vAlign w:val="center"/>
          </w:tcPr>
          <w:p w14:paraId="1AEF08A9" w14:textId="77777777" w:rsidR="00E06DBE" w:rsidRPr="00A506F8" w:rsidRDefault="00E06DBE" w:rsidP="007D0CA3">
            <w:pPr>
              <w:spacing w:before="60" w:after="60"/>
            </w:pPr>
            <w:r w:rsidRPr="00A506F8">
              <w:t>CI_Organisation.name</w:t>
            </w:r>
          </w:p>
        </w:tc>
        <w:tc>
          <w:tcPr>
            <w:tcW w:w="3327" w:type="dxa"/>
            <w:vAlign w:val="center"/>
          </w:tcPr>
          <w:p w14:paraId="5F2C05A6" w14:textId="77777777" w:rsidR="00E06DBE" w:rsidRPr="00A506F8" w:rsidRDefault="00E06DBE" w:rsidP="007D0CA3">
            <w:pPr>
              <w:spacing w:before="60" w:after="60"/>
              <w:rPr>
                <w:b/>
              </w:rPr>
            </w:pPr>
            <w:r w:rsidRPr="00A506F8">
              <w:rPr>
                <w:b/>
              </w:rPr>
              <w:t>C</w:t>
            </w:r>
            <w:r w:rsidRPr="00A506F8">
              <w:rPr>
                <w:b/>
              </w:rPr>
              <w:br/>
            </w:r>
            <w:r w:rsidRPr="00A506F8">
              <w:rPr>
                <w:i/>
              </w:rPr>
              <w:t>(documented if ‘</w:t>
            </w:r>
            <w:proofErr w:type="spellStart"/>
            <w:r w:rsidRPr="00A506F8">
              <w:rPr>
                <w:i/>
              </w:rPr>
              <w:t>positionName</w:t>
            </w:r>
            <w:proofErr w:type="spellEnd"/>
            <w:r w:rsidRPr="00A506F8">
              <w:rPr>
                <w:i/>
              </w:rPr>
              <w:t>’ not documented</w:t>
            </w:r>
            <w:r w:rsidRPr="00A506F8">
              <w:t xml:space="preserve"> – see Note </w:t>
            </w:r>
            <w:r>
              <w:t>1</w:t>
            </w:r>
            <w:r w:rsidRPr="00A506F8">
              <w:rPr>
                <w:i/>
              </w:rPr>
              <w:t>)</w:t>
            </w:r>
          </w:p>
        </w:tc>
        <w:tc>
          <w:tcPr>
            <w:tcW w:w="3275" w:type="dxa"/>
            <w:vAlign w:val="center"/>
          </w:tcPr>
          <w:p w14:paraId="36E18B5F" w14:textId="77777777" w:rsidR="00E06DBE" w:rsidRPr="00A506F8" w:rsidRDefault="00E06DBE" w:rsidP="007D0CA3">
            <w:pPr>
              <w:spacing w:before="60" w:after="60"/>
              <w:rPr>
                <w:b/>
              </w:rPr>
            </w:pPr>
            <w:r w:rsidRPr="00A506F8">
              <w:rPr>
                <w:b/>
              </w:rPr>
              <w:t>C</w:t>
            </w:r>
            <w:r w:rsidRPr="00A506F8">
              <w:br/>
            </w:r>
            <w:r w:rsidRPr="00A506F8">
              <w:rPr>
                <w:i/>
              </w:rPr>
              <w:t>(same as for dataset)</w:t>
            </w:r>
          </w:p>
        </w:tc>
      </w:tr>
      <w:tr w:rsidR="00E06DBE" w:rsidRPr="00A506F8" w14:paraId="633E3016" w14:textId="77777777" w:rsidTr="007D0CA3">
        <w:trPr>
          <w:trHeight w:val="543"/>
        </w:trPr>
        <w:tc>
          <w:tcPr>
            <w:tcW w:w="3242" w:type="dxa"/>
            <w:vAlign w:val="center"/>
          </w:tcPr>
          <w:p w14:paraId="45135B99" w14:textId="77777777" w:rsidR="00E06DBE" w:rsidRPr="00A506F8" w:rsidRDefault="00E06DBE" w:rsidP="007D0CA3">
            <w:pPr>
              <w:spacing w:before="60" w:after="60"/>
            </w:pPr>
            <w:r w:rsidRPr="00A506F8">
              <w:t xml:space="preserve">Position of an individual in the </w:t>
            </w:r>
            <w:proofErr w:type="spellStart"/>
            <w:r w:rsidRPr="00A506F8">
              <w:t>organisation</w:t>
            </w:r>
            <w:proofErr w:type="spellEnd"/>
          </w:p>
        </w:tc>
        <w:tc>
          <w:tcPr>
            <w:tcW w:w="4171" w:type="dxa"/>
            <w:vAlign w:val="center"/>
          </w:tcPr>
          <w:p w14:paraId="12ADCBEF" w14:textId="77777777" w:rsidR="00E06DBE" w:rsidRPr="00A506F8" w:rsidRDefault="00E06DBE" w:rsidP="007D0CA3">
            <w:pPr>
              <w:spacing w:before="60" w:after="60"/>
            </w:pPr>
            <w:proofErr w:type="spellStart"/>
            <w:r w:rsidRPr="00A506F8">
              <w:t>CI_Organisation.positionName</w:t>
            </w:r>
            <w:proofErr w:type="spellEnd"/>
          </w:p>
        </w:tc>
        <w:tc>
          <w:tcPr>
            <w:tcW w:w="3327" w:type="dxa"/>
            <w:vAlign w:val="center"/>
          </w:tcPr>
          <w:p w14:paraId="30755103" w14:textId="77777777" w:rsidR="00E06DBE" w:rsidRPr="00A506F8" w:rsidRDefault="00E06DBE" w:rsidP="007D0CA3">
            <w:pPr>
              <w:spacing w:before="60"/>
              <w:rPr>
                <w:b/>
              </w:rPr>
            </w:pPr>
            <w:r w:rsidRPr="00A506F8">
              <w:rPr>
                <w:b/>
              </w:rPr>
              <w:t>C</w:t>
            </w:r>
          </w:p>
          <w:p w14:paraId="1FB1BAFB" w14:textId="77777777" w:rsidR="00E06DBE" w:rsidRPr="00A506F8" w:rsidRDefault="00E06DBE" w:rsidP="007D0CA3">
            <w:pPr>
              <w:spacing w:after="60"/>
              <w:rPr>
                <w:i/>
              </w:rPr>
            </w:pPr>
            <w:r w:rsidRPr="00A506F8">
              <w:rPr>
                <w:i/>
              </w:rPr>
              <w:t>(documented if ‘name’ not documented</w:t>
            </w:r>
            <w:r w:rsidRPr="00A506F8">
              <w:t xml:space="preserve"> – see Note </w:t>
            </w:r>
            <w:r>
              <w:t>1</w:t>
            </w:r>
            <w:r w:rsidRPr="00A506F8">
              <w:rPr>
                <w:i/>
              </w:rPr>
              <w:t>)</w:t>
            </w:r>
          </w:p>
        </w:tc>
        <w:tc>
          <w:tcPr>
            <w:tcW w:w="3275" w:type="dxa"/>
            <w:vAlign w:val="center"/>
          </w:tcPr>
          <w:p w14:paraId="005EEF54" w14:textId="77777777" w:rsidR="00E06DBE" w:rsidRPr="00A506F8" w:rsidRDefault="00E06DBE" w:rsidP="007D0CA3">
            <w:pPr>
              <w:spacing w:before="60"/>
              <w:rPr>
                <w:b/>
              </w:rPr>
            </w:pPr>
            <w:r w:rsidRPr="00A506F8">
              <w:rPr>
                <w:b/>
              </w:rPr>
              <w:t>C</w:t>
            </w:r>
          </w:p>
          <w:p w14:paraId="55100936" w14:textId="77777777" w:rsidR="00E06DBE" w:rsidRPr="00A506F8" w:rsidRDefault="00E06DBE" w:rsidP="007D0CA3">
            <w:pPr>
              <w:spacing w:after="60"/>
              <w:rPr>
                <w:i/>
              </w:rPr>
            </w:pPr>
            <w:r w:rsidRPr="00A506F8">
              <w:rPr>
                <w:i/>
              </w:rPr>
              <w:t>(same as for dataset)</w:t>
            </w:r>
          </w:p>
        </w:tc>
      </w:tr>
      <w:tr w:rsidR="00E06DBE" w:rsidRPr="00A506F8" w14:paraId="0F068325" w14:textId="77777777" w:rsidTr="007D0CA3">
        <w:trPr>
          <w:trHeight w:val="543"/>
        </w:trPr>
        <w:tc>
          <w:tcPr>
            <w:tcW w:w="3242" w:type="dxa"/>
            <w:vAlign w:val="center"/>
          </w:tcPr>
          <w:p w14:paraId="63C7B18E" w14:textId="77777777" w:rsidR="00E06DBE" w:rsidRPr="00A506F8" w:rsidRDefault="00E06DBE" w:rsidP="007D0CA3">
            <w:pPr>
              <w:spacing w:before="60" w:after="60"/>
            </w:pPr>
            <w:r w:rsidRPr="00A506F8">
              <w:t xml:space="preserve">Contact information for the </w:t>
            </w:r>
            <w:proofErr w:type="spellStart"/>
            <w:r w:rsidRPr="00A506F8">
              <w:t>organisation</w:t>
            </w:r>
            <w:proofErr w:type="spellEnd"/>
          </w:p>
        </w:tc>
        <w:tc>
          <w:tcPr>
            <w:tcW w:w="4171" w:type="dxa"/>
            <w:vAlign w:val="center"/>
          </w:tcPr>
          <w:p w14:paraId="7EF36E32" w14:textId="77777777" w:rsidR="00E06DBE" w:rsidRPr="00A506F8" w:rsidRDefault="00E06DBE" w:rsidP="007D0CA3">
            <w:pPr>
              <w:spacing w:before="60" w:after="60"/>
              <w:rPr>
                <w:lang w:val="fr-FR"/>
              </w:rPr>
            </w:pPr>
            <w:r w:rsidRPr="00A506F8">
              <w:rPr>
                <w:lang w:val="fr-FR"/>
              </w:rPr>
              <w:t>CI_Organisation.contactInfo &gt; CI_Contact</w:t>
            </w:r>
          </w:p>
        </w:tc>
        <w:tc>
          <w:tcPr>
            <w:tcW w:w="3327" w:type="dxa"/>
            <w:vAlign w:val="center"/>
          </w:tcPr>
          <w:p w14:paraId="5BD77DA8" w14:textId="77777777" w:rsidR="00E06DBE" w:rsidRPr="00A506F8" w:rsidRDefault="00E06DBE" w:rsidP="007D0CA3">
            <w:pPr>
              <w:spacing w:before="60"/>
              <w:rPr>
                <w:b/>
              </w:rPr>
            </w:pPr>
            <w:r w:rsidRPr="00A506F8">
              <w:rPr>
                <w:b/>
              </w:rPr>
              <w:t>M</w:t>
            </w:r>
          </w:p>
          <w:p w14:paraId="74FC7BDB" w14:textId="77777777" w:rsidR="00E06DBE" w:rsidRPr="00A506F8" w:rsidRDefault="00E06DBE" w:rsidP="007D0CA3">
            <w:pPr>
              <w:spacing w:after="60"/>
              <w:rPr>
                <w:b/>
              </w:rPr>
            </w:pPr>
            <w:r w:rsidRPr="00A506F8">
              <w:t>(see note 6)</w:t>
            </w:r>
          </w:p>
        </w:tc>
        <w:tc>
          <w:tcPr>
            <w:tcW w:w="3275" w:type="dxa"/>
            <w:vAlign w:val="center"/>
          </w:tcPr>
          <w:p w14:paraId="15287AFF" w14:textId="77777777" w:rsidR="00E06DBE" w:rsidRPr="00A506F8" w:rsidRDefault="00E06DBE" w:rsidP="007D0CA3">
            <w:pPr>
              <w:spacing w:before="60"/>
              <w:rPr>
                <w:b/>
              </w:rPr>
            </w:pPr>
            <w:r w:rsidRPr="00A506F8">
              <w:rPr>
                <w:b/>
              </w:rPr>
              <w:t>M</w:t>
            </w:r>
          </w:p>
          <w:p w14:paraId="4D03349F" w14:textId="77777777" w:rsidR="00E06DBE" w:rsidRPr="00A506F8" w:rsidRDefault="00E06DBE" w:rsidP="007D0CA3">
            <w:pPr>
              <w:spacing w:after="60"/>
              <w:rPr>
                <w:b/>
              </w:rPr>
            </w:pPr>
            <w:r w:rsidRPr="00A506F8">
              <w:t>(see note 6)</w:t>
            </w:r>
          </w:p>
        </w:tc>
      </w:tr>
      <w:tr w:rsidR="00E06DBE" w:rsidRPr="00A506F8" w14:paraId="019E432C" w14:textId="77777777" w:rsidTr="007D0CA3">
        <w:trPr>
          <w:trHeight w:val="543"/>
        </w:trPr>
        <w:tc>
          <w:tcPr>
            <w:tcW w:w="3242" w:type="dxa"/>
            <w:vAlign w:val="center"/>
          </w:tcPr>
          <w:p w14:paraId="07E1CB95" w14:textId="77777777" w:rsidR="00E06DBE" w:rsidRPr="00A506F8" w:rsidRDefault="00E06DBE" w:rsidP="007D0CA3">
            <w:pPr>
              <w:spacing w:before="60" w:after="60"/>
            </w:pPr>
            <w:r w:rsidRPr="00A506F8">
              <w:t>Identifier for the party</w:t>
            </w:r>
          </w:p>
        </w:tc>
        <w:tc>
          <w:tcPr>
            <w:tcW w:w="4171" w:type="dxa"/>
            <w:vAlign w:val="center"/>
          </w:tcPr>
          <w:p w14:paraId="7C4BBBE3" w14:textId="77777777" w:rsidR="00E06DBE" w:rsidRPr="00A506F8" w:rsidRDefault="00E06DBE" w:rsidP="007D0CA3">
            <w:pPr>
              <w:spacing w:before="60" w:after="60"/>
            </w:pPr>
            <w:proofErr w:type="spellStart"/>
            <w:r w:rsidRPr="00A506F8">
              <w:t>CI_Organisation.partyIdentifier</w:t>
            </w:r>
            <w:proofErr w:type="spellEnd"/>
          </w:p>
        </w:tc>
        <w:tc>
          <w:tcPr>
            <w:tcW w:w="3327" w:type="dxa"/>
            <w:vAlign w:val="center"/>
          </w:tcPr>
          <w:p w14:paraId="0073EC7A" w14:textId="77777777" w:rsidR="00E06DBE" w:rsidRPr="00A506F8" w:rsidRDefault="00E06DBE" w:rsidP="007D0CA3">
            <w:pPr>
              <w:spacing w:before="60"/>
              <w:rPr>
                <w:b/>
              </w:rPr>
            </w:pPr>
            <w:r w:rsidRPr="00A506F8">
              <w:rPr>
                <w:b/>
              </w:rPr>
              <w:t xml:space="preserve">C </w:t>
            </w:r>
          </w:p>
          <w:p w14:paraId="7A43C548" w14:textId="77777777" w:rsidR="00E06DBE" w:rsidRPr="00A506F8" w:rsidRDefault="00E06DBE" w:rsidP="007D0CA3">
            <w:pPr>
              <w:spacing w:after="60"/>
              <w:rPr>
                <w:b/>
                <w:i/>
              </w:rPr>
            </w:pPr>
            <w:r w:rsidRPr="00A506F8">
              <w:rPr>
                <w:i/>
              </w:rPr>
              <w:t>(documented if ‘name’ and ‘</w:t>
            </w:r>
            <w:proofErr w:type="spellStart"/>
            <w:r w:rsidRPr="00A506F8">
              <w:rPr>
                <w:i/>
              </w:rPr>
              <w:t>positionName</w:t>
            </w:r>
            <w:proofErr w:type="spellEnd"/>
            <w:r w:rsidRPr="00A506F8">
              <w:rPr>
                <w:i/>
              </w:rPr>
              <w:t>’ not documented</w:t>
            </w:r>
          </w:p>
        </w:tc>
        <w:tc>
          <w:tcPr>
            <w:tcW w:w="3275" w:type="dxa"/>
            <w:vAlign w:val="center"/>
          </w:tcPr>
          <w:p w14:paraId="14F44782" w14:textId="77777777" w:rsidR="00E06DBE" w:rsidRPr="00A506F8" w:rsidRDefault="00E06DBE" w:rsidP="007D0CA3">
            <w:pPr>
              <w:spacing w:before="60"/>
              <w:rPr>
                <w:b/>
              </w:rPr>
            </w:pPr>
            <w:r w:rsidRPr="00A506F8">
              <w:rPr>
                <w:b/>
              </w:rPr>
              <w:t>C</w:t>
            </w:r>
          </w:p>
          <w:p w14:paraId="7A67F7E7" w14:textId="77777777" w:rsidR="00E06DBE" w:rsidRPr="00A506F8" w:rsidRDefault="00E06DBE" w:rsidP="007D0CA3">
            <w:pPr>
              <w:spacing w:after="60"/>
              <w:rPr>
                <w:b/>
                <w:i/>
              </w:rPr>
            </w:pPr>
            <w:r w:rsidRPr="00A506F8">
              <w:rPr>
                <w:i/>
              </w:rPr>
              <w:t>(same as for dataset)</w:t>
            </w:r>
          </w:p>
        </w:tc>
      </w:tr>
    </w:tbl>
    <w:p w14:paraId="2B03D21D" w14:textId="77777777" w:rsidR="00E06DBE" w:rsidRDefault="00E06DBE" w:rsidP="00542537">
      <w:pPr>
        <w:rPr>
          <w:color w:val="auto"/>
          <w:sz w:val="22"/>
        </w:rPr>
        <w:sectPr w:rsidR="00E06DBE" w:rsidSect="00E06DBE">
          <w:pgSz w:w="16838" w:h="11906" w:orient="landscape"/>
          <w:pgMar w:top="1400" w:right="1418" w:bottom="1400" w:left="1440" w:header="720" w:footer="720" w:gutter="0"/>
          <w:cols w:space="720"/>
          <w:docGrid w:linePitch="326" w:charSpace="-6145"/>
        </w:sectPr>
      </w:pPr>
    </w:p>
    <w:p w14:paraId="55BF834C" w14:textId="77777777" w:rsidR="00E06DBE" w:rsidRDefault="00E06DBE" w:rsidP="00E06DBE">
      <w:pPr>
        <w:pStyle w:val="2"/>
        <w:numPr>
          <w:ilvl w:val="0"/>
          <w:numId w:val="0"/>
        </w:numPr>
        <w:spacing w:after="200"/>
      </w:pPr>
      <w:bookmarkStart w:id="321" w:name="_Toc97203403"/>
    </w:p>
    <w:p w14:paraId="2F1CD6C6" w14:textId="77777777" w:rsidR="00E06DBE" w:rsidRPr="006550FE" w:rsidRDefault="00E06DBE" w:rsidP="00E06DBE">
      <w:pPr>
        <w:pStyle w:val="2"/>
        <w:keepNext w:val="0"/>
        <w:keepLines w:val="0"/>
        <w:numPr>
          <w:ilvl w:val="1"/>
          <w:numId w:val="8"/>
        </w:numPr>
        <w:tabs>
          <w:tab w:val="num" w:pos="993"/>
        </w:tabs>
        <w:spacing w:before="120" w:after="200" w:line="240" w:lineRule="auto"/>
        <w:ind w:left="0" w:firstLine="0"/>
      </w:pPr>
      <w:r>
        <w:t xml:space="preserve">Overview of multilingual support in </w:t>
      </w:r>
      <w:r w:rsidRPr="006550FE">
        <w:t>S-100 Exchange Set Catalogue</w:t>
      </w:r>
      <w:bookmarkEnd w:id="321"/>
      <w:r w:rsidRPr="006550FE">
        <w:t xml:space="preserve"> </w:t>
      </w:r>
    </w:p>
    <w:p w14:paraId="00684473" w14:textId="77777777" w:rsidR="00E06DBE" w:rsidRPr="001C7389" w:rsidRDefault="00E06DBE" w:rsidP="00E06DBE">
      <w:pPr>
        <w:rPr>
          <w:rFonts w:cs="Calibri"/>
        </w:rPr>
      </w:pPr>
      <w:r w:rsidRPr="001C7389">
        <w:rPr>
          <w:rFonts w:cs="Calibri"/>
        </w:rPr>
        <w:t xml:space="preserve">The S100 Exchange Set Catalogue provides the necessary multilingual support by directly reusing the localization framework present in ISO 19115-1:2014 metadata standard. This effectively adds two localization elements: </w:t>
      </w:r>
      <w:proofErr w:type="spellStart"/>
      <w:r w:rsidRPr="001C7389">
        <w:rPr>
          <w:rFonts w:cs="Calibri"/>
        </w:rPr>
        <w:t>defaultLocale</w:t>
      </w:r>
      <w:proofErr w:type="spellEnd"/>
      <w:r w:rsidRPr="001C7389">
        <w:rPr>
          <w:rFonts w:cs="Calibri"/>
        </w:rPr>
        <w:t xml:space="preserve"> and </w:t>
      </w:r>
      <w:proofErr w:type="spellStart"/>
      <w:r w:rsidRPr="001C7389">
        <w:rPr>
          <w:rFonts w:cs="Calibri"/>
        </w:rPr>
        <w:t>otherLocale</w:t>
      </w:r>
      <w:proofErr w:type="spellEnd"/>
      <w:r w:rsidRPr="001C7389">
        <w:rPr>
          <w:rFonts w:cs="Calibri"/>
        </w:rPr>
        <w:t xml:space="preserve"> to various classes within the model. These elements are intended to consistently identify the languages used in both the metadata records and within the geospatial resources, such as datasets, support files and other </w:t>
      </w:r>
      <w:r>
        <w:t>C</w:t>
      </w:r>
      <w:r w:rsidRPr="003A450C">
        <w:t>atalogue</w:t>
      </w:r>
      <w:r w:rsidRPr="001C7389">
        <w:rPr>
          <w:rFonts w:cs="Calibri"/>
        </w:rPr>
        <w:t xml:space="preserve">s included in an </w:t>
      </w:r>
      <w:r>
        <w:t>Exc</w:t>
      </w:r>
      <w:r w:rsidRPr="006A4D7B">
        <w:t xml:space="preserve">hange </w:t>
      </w:r>
      <w:r>
        <w:t>S</w:t>
      </w:r>
      <w:r w:rsidRPr="006A4D7B">
        <w:t>et</w:t>
      </w:r>
      <w:r w:rsidRPr="001C7389">
        <w:rPr>
          <w:rFonts w:cs="Calibri"/>
        </w:rPr>
        <w:t xml:space="preserve">. The </w:t>
      </w:r>
      <w:proofErr w:type="spellStart"/>
      <w:r w:rsidRPr="001C7389">
        <w:rPr>
          <w:rFonts w:cs="Calibri"/>
        </w:rPr>
        <w:t>defaultLocale</w:t>
      </w:r>
      <w:proofErr w:type="spellEnd"/>
      <w:r w:rsidRPr="001C7389">
        <w:rPr>
          <w:rFonts w:cs="Calibri"/>
        </w:rPr>
        <w:t xml:space="preserve"> element is intended to identify the default language and character set while the </w:t>
      </w:r>
      <w:proofErr w:type="spellStart"/>
      <w:r w:rsidRPr="001C7389">
        <w:rPr>
          <w:rFonts w:cs="Calibri"/>
        </w:rPr>
        <w:t>otherLocale</w:t>
      </w:r>
      <w:proofErr w:type="spellEnd"/>
      <w:r w:rsidRPr="001C7389">
        <w:rPr>
          <w:rFonts w:cs="Calibri"/>
        </w:rPr>
        <w:t xml:space="preserve"> element is intended to provide the same for any alternatively used localized character strings. Both elements are defined as </w:t>
      </w:r>
      <w:proofErr w:type="spellStart"/>
      <w:r w:rsidRPr="001C7389">
        <w:rPr>
          <w:rFonts w:cs="Calibri"/>
        </w:rPr>
        <w:t>PT_Locale</w:t>
      </w:r>
      <w:proofErr w:type="spellEnd"/>
      <w:r w:rsidRPr="001C7389">
        <w:rPr>
          <w:rFonts w:cs="Calibri"/>
        </w:rPr>
        <w:t xml:space="preserve"> type defined as illustrated in Figure </w:t>
      </w:r>
      <w:r>
        <w:rPr>
          <w:rFonts w:cs="Calibri"/>
        </w:rPr>
        <w:t>17-8 below</w:t>
      </w:r>
      <w:r w:rsidRPr="001C7389">
        <w:rPr>
          <w:rFonts w:cs="Calibri"/>
        </w:rPr>
        <w:t xml:space="preserve">. </w:t>
      </w:r>
    </w:p>
    <w:p w14:paraId="3B168D13" w14:textId="77777777" w:rsidR="00E06DBE" w:rsidRDefault="00E06DBE" w:rsidP="00E06DBE">
      <w:pPr>
        <w:rPr>
          <w:rFonts w:ascii="Arial Narrow" w:hAnsi="Arial Narrow"/>
          <w:sz w:val="22"/>
          <w:szCs w:val="22"/>
          <w:lang w:val="en-AU"/>
        </w:rPr>
      </w:pPr>
    </w:p>
    <w:p w14:paraId="6B2EEC91" w14:textId="6EF8BDC9" w:rsidR="00E06DBE" w:rsidRDefault="00E06DBE" w:rsidP="00E06DBE">
      <w:pPr>
        <w:jc w:val="center"/>
      </w:pPr>
      <w:r w:rsidRPr="00CC5FF4">
        <w:rPr>
          <w:noProof/>
          <w:lang w:eastAsia="ko-KR"/>
        </w:rPr>
        <w:drawing>
          <wp:inline distT="0" distB="0" distL="0" distR="0" wp14:anchorId="36636087" wp14:editId="7321B3B9">
            <wp:extent cx="1742440" cy="741045"/>
            <wp:effectExtent l="0" t="0" r="0" b="190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2440" cy="741045"/>
                    </a:xfrm>
                    <a:prstGeom prst="rect">
                      <a:avLst/>
                    </a:prstGeom>
                    <a:noFill/>
                    <a:ln>
                      <a:noFill/>
                    </a:ln>
                  </pic:spPr>
                </pic:pic>
              </a:graphicData>
            </a:graphic>
          </wp:inline>
        </w:drawing>
      </w:r>
    </w:p>
    <w:p w14:paraId="023656AA" w14:textId="77777777" w:rsidR="00E06DBE" w:rsidRPr="001C7389" w:rsidRDefault="00E06DBE" w:rsidP="00E06DBE">
      <w:pPr>
        <w:pStyle w:val="aa"/>
        <w:jc w:val="center"/>
      </w:pPr>
      <w:r w:rsidRPr="003A450C">
        <w:t xml:space="preserve">Figure </w:t>
      </w:r>
      <w:r>
        <w:t>17</w:t>
      </w:r>
      <w:r w:rsidRPr="003A450C">
        <w:t>-</w:t>
      </w:r>
      <w:r>
        <w:t>8</w:t>
      </w:r>
      <w:r w:rsidRPr="003A450C">
        <w:t xml:space="preserve"> </w:t>
      </w:r>
      <w:r>
        <w:t xml:space="preserve">– </w:t>
      </w:r>
      <w:r w:rsidRPr="001C7389">
        <w:t xml:space="preserve">ISO 19115-1:2014 </w:t>
      </w:r>
      <w:proofErr w:type="spellStart"/>
      <w:r w:rsidRPr="001C7389">
        <w:t>PT_Locale</w:t>
      </w:r>
      <w:proofErr w:type="spellEnd"/>
      <w:r w:rsidRPr="001C7389">
        <w:t xml:space="preserve"> class. </w:t>
      </w:r>
    </w:p>
    <w:p w14:paraId="79A75F18" w14:textId="77777777" w:rsidR="00E06DBE" w:rsidRDefault="00E06DBE" w:rsidP="00E06DBE">
      <w:pPr>
        <w:rPr>
          <w:rFonts w:ascii="Arial Narrow" w:hAnsi="Arial Narrow"/>
          <w:sz w:val="22"/>
          <w:szCs w:val="22"/>
          <w:lang w:val="en-AU"/>
        </w:rPr>
      </w:pPr>
    </w:p>
    <w:p w14:paraId="24F8036D" w14:textId="77777777" w:rsidR="00E06DBE" w:rsidRPr="001C7389" w:rsidRDefault="00E06DBE" w:rsidP="00E06DBE">
      <w:pPr>
        <w:rPr>
          <w:lang w:val="en-AU"/>
        </w:rPr>
      </w:pPr>
      <w:r w:rsidRPr="001C7389">
        <w:rPr>
          <w:lang w:val="en-AU"/>
        </w:rPr>
        <w:t xml:space="preserve">The </w:t>
      </w:r>
      <w:proofErr w:type="spellStart"/>
      <w:r w:rsidRPr="001C7389">
        <w:rPr>
          <w:lang w:val="en-AU"/>
        </w:rPr>
        <w:t>PT_Locale</w:t>
      </w:r>
      <w:proofErr w:type="spellEnd"/>
      <w:r w:rsidRPr="001C7389">
        <w:rPr>
          <w:lang w:val="en-AU"/>
        </w:rPr>
        <w:t xml:space="preserve"> class as defined in ISO 19115-1:2014 has the following members:</w:t>
      </w:r>
    </w:p>
    <w:p w14:paraId="59A81FC6" w14:textId="77777777" w:rsidR="00E06DBE" w:rsidRPr="001C7389" w:rsidRDefault="00E06DBE" w:rsidP="00E06DBE">
      <w:pPr>
        <w:numPr>
          <w:ilvl w:val="0"/>
          <w:numId w:val="15"/>
        </w:numPr>
        <w:suppressAutoHyphens w:val="0"/>
        <w:spacing w:line="240" w:lineRule="auto"/>
        <w:jc w:val="both"/>
        <w:rPr>
          <w:lang w:val="en-AU"/>
        </w:rPr>
      </w:pPr>
      <w:proofErr w:type="spellStart"/>
      <w:r w:rsidRPr="001C7389">
        <w:rPr>
          <w:lang w:val="en-AU"/>
        </w:rPr>
        <w:t>LanguageCode</w:t>
      </w:r>
      <w:proofErr w:type="spellEnd"/>
      <w:r w:rsidRPr="001C7389">
        <w:rPr>
          <w:lang w:val="en-AU"/>
        </w:rPr>
        <w:t xml:space="preserve"> – required ISO 639-2</w:t>
      </w:r>
      <w:r>
        <w:rPr>
          <w:lang w:val="en-AU"/>
        </w:rPr>
        <w:t>/T</w:t>
      </w:r>
      <w:r w:rsidRPr="001C7389">
        <w:rPr>
          <w:lang w:val="en-AU"/>
        </w:rPr>
        <w:t>, 3-letter code in lowercase</w:t>
      </w:r>
      <w:r>
        <w:rPr>
          <w:lang w:val="en-AU"/>
        </w:rPr>
        <w:t xml:space="preserve">; that is, </w:t>
      </w:r>
      <w:r w:rsidRPr="001C7389">
        <w:rPr>
          <w:lang w:val="en-AU"/>
        </w:rPr>
        <w:t>“</w:t>
      </w:r>
      <w:proofErr w:type="spellStart"/>
      <w:r w:rsidRPr="001C7389">
        <w:rPr>
          <w:lang w:val="en-AU"/>
        </w:rPr>
        <w:t>fra</w:t>
      </w:r>
      <w:proofErr w:type="spellEnd"/>
      <w:r w:rsidRPr="001C7389">
        <w:rPr>
          <w:lang w:val="en-AU"/>
        </w:rPr>
        <w:t>”</w:t>
      </w:r>
    </w:p>
    <w:p w14:paraId="21D7CB18" w14:textId="77777777" w:rsidR="00E06DBE" w:rsidRPr="001C7389" w:rsidRDefault="00E06DBE" w:rsidP="00E06DBE">
      <w:pPr>
        <w:numPr>
          <w:ilvl w:val="0"/>
          <w:numId w:val="15"/>
        </w:numPr>
        <w:suppressAutoHyphens w:val="0"/>
        <w:spacing w:line="240" w:lineRule="auto"/>
        <w:ind w:left="714" w:hanging="357"/>
        <w:jc w:val="both"/>
        <w:rPr>
          <w:lang w:val="en-AU"/>
        </w:rPr>
      </w:pPr>
      <w:proofErr w:type="spellStart"/>
      <w:r w:rsidRPr="001C7389">
        <w:rPr>
          <w:lang w:val="en-AU"/>
        </w:rPr>
        <w:t>CountryCode</w:t>
      </w:r>
      <w:proofErr w:type="spellEnd"/>
      <w:r w:rsidRPr="001C7389">
        <w:rPr>
          <w:lang w:val="en-AU"/>
        </w:rPr>
        <w:t xml:space="preserve"> – optional ISO 3166-1 2-letter code in uppercase</w:t>
      </w:r>
      <w:r>
        <w:rPr>
          <w:lang w:val="en-AU"/>
        </w:rPr>
        <w:t>;</w:t>
      </w:r>
      <w:r w:rsidRPr="001C7389">
        <w:rPr>
          <w:lang w:val="en-AU"/>
        </w:rPr>
        <w:t xml:space="preserve"> </w:t>
      </w:r>
      <w:r>
        <w:rPr>
          <w:lang w:val="en-AU"/>
        </w:rPr>
        <w:t xml:space="preserve">that </w:t>
      </w:r>
      <w:proofErr w:type="spellStart"/>
      <w:r>
        <w:rPr>
          <w:lang w:val="en-AU"/>
        </w:rPr>
        <w:t>is,</w:t>
      </w:r>
      <w:r w:rsidRPr="001C7389">
        <w:rPr>
          <w:lang w:val="en-AU"/>
        </w:rPr>
        <w:t>“CA</w:t>
      </w:r>
      <w:proofErr w:type="spellEnd"/>
      <w:r w:rsidRPr="001C7389">
        <w:rPr>
          <w:lang w:val="en-AU"/>
        </w:rPr>
        <w:t>” intended to be used when the national language differences can impact the interpretation or processing of localized content</w:t>
      </w:r>
    </w:p>
    <w:p w14:paraId="6E971B3A" w14:textId="77777777" w:rsidR="00E06DBE" w:rsidRPr="001C7389" w:rsidRDefault="00E06DBE" w:rsidP="00E06DBE">
      <w:pPr>
        <w:numPr>
          <w:ilvl w:val="0"/>
          <w:numId w:val="15"/>
        </w:numPr>
        <w:suppressAutoHyphens w:val="0"/>
        <w:spacing w:after="120" w:line="240" w:lineRule="auto"/>
        <w:ind w:left="714" w:hanging="357"/>
        <w:jc w:val="both"/>
        <w:rPr>
          <w:lang w:val="en-AU"/>
        </w:rPr>
      </w:pPr>
      <w:proofErr w:type="spellStart"/>
      <w:r w:rsidRPr="001C7389">
        <w:rPr>
          <w:lang w:val="en-AU"/>
        </w:rPr>
        <w:t>MD_CharacterSetCode</w:t>
      </w:r>
      <w:proofErr w:type="spellEnd"/>
      <w:r w:rsidRPr="001C7389">
        <w:rPr>
          <w:lang w:val="en-AU"/>
        </w:rPr>
        <w:t xml:space="preserve"> – required </w:t>
      </w:r>
      <w:proofErr w:type="spellStart"/>
      <w:r w:rsidRPr="001C7389">
        <w:rPr>
          <w:lang w:val="en-AU"/>
        </w:rPr>
        <w:t>MD_CharacterSetCode</w:t>
      </w:r>
      <w:proofErr w:type="spellEnd"/>
    </w:p>
    <w:p w14:paraId="35FC7329" w14:textId="77777777" w:rsidR="00E06DBE" w:rsidRDefault="00E06DBE" w:rsidP="00E06DBE">
      <w:pPr>
        <w:shd w:val="clear" w:color="auto" w:fill="FFFFFF"/>
        <w:spacing w:after="120"/>
        <w:rPr>
          <w:rFonts w:eastAsia="Times New Roman"/>
          <w:color w:val="222222"/>
          <w:lang w:eastAsia="en-US"/>
        </w:rPr>
      </w:pPr>
      <w:r>
        <w:rPr>
          <w:color w:val="222222"/>
          <w:lang w:val="en-AU"/>
        </w:rPr>
        <w:t>NOTE: Since codes for language, country, and character sets are defined as entries in a “</w:t>
      </w:r>
      <w:proofErr w:type="spellStart"/>
      <w:r>
        <w:rPr>
          <w:color w:val="222222"/>
          <w:lang w:val="en-AU"/>
        </w:rPr>
        <w:t>codelists</w:t>
      </w:r>
      <w:proofErr w:type="spellEnd"/>
      <w:r>
        <w:rPr>
          <w:color w:val="222222"/>
          <w:lang w:val="en-AU"/>
        </w:rPr>
        <w:t xml:space="preserve"> catalogue” that is included in the S-100 Schema distribution, the </w:t>
      </w:r>
      <w:proofErr w:type="spellStart"/>
      <w:r>
        <w:rPr>
          <w:color w:val="222222"/>
          <w:lang w:val="en-AU"/>
        </w:rPr>
        <w:t>codelist</w:t>
      </w:r>
      <w:proofErr w:type="spellEnd"/>
      <w:r>
        <w:rPr>
          <w:color w:val="222222"/>
          <w:lang w:val="en-AU"/>
        </w:rPr>
        <w:t xml:space="preserve"> values must be identical to keys in this file.</w:t>
      </w:r>
    </w:p>
    <w:p w14:paraId="30DAC5BC" w14:textId="77777777" w:rsidR="00E06DBE" w:rsidRDefault="00E06DBE" w:rsidP="00E06DBE">
      <w:pPr>
        <w:shd w:val="clear" w:color="auto" w:fill="FFFFFF"/>
        <w:spacing w:after="120"/>
        <w:rPr>
          <w:color w:val="222222"/>
        </w:rPr>
      </w:pPr>
      <w:r>
        <w:rPr>
          <w:color w:val="222222"/>
          <w:lang w:val="en-AU"/>
        </w:rPr>
        <w:t xml:space="preserve">EXAMPLE: The </w:t>
      </w:r>
      <w:proofErr w:type="spellStart"/>
      <w:r>
        <w:rPr>
          <w:color w:val="222222"/>
          <w:lang w:val="en-AU"/>
        </w:rPr>
        <w:t>codelist</w:t>
      </w:r>
      <w:proofErr w:type="spellEnd"/>
      <w:r>
        <w:rPr>
          <w:color w:val="222222"/>
          <w:lang w:val="en-AU"/>
        </w:rPr>
        <w:t xml:space="preserve"> value</w:t>
      </w:r>
      <w:proofErr w:type="gramStart"/>
      <w:r>
        <w:rPr>
          <w:color w:val="222222"/>
          <w:lang w:val="en-AU"/>
        </w:rPr>
        <w:t>  for</w:t>
      </w:r>
      <w:proofErr w:type="gramEnd"/>
      <w:r>
        <w:rPr>
          <w:color w:val="222222"/>
          <w:lang w:val="en-AU"/>
        </w:rPr>
        <w:t xml:space="preserve"> </w:t>
      </w:r>
      <w:proofErr w:type="spellStart"/>
      <w:r>
        <w:rPr>
          <w:color w:val="222222"/>
          <w:lang w:val="en-AU"/>
        </w:rPr>
        <w:t>LanguageCode</w:t>
      </w:r>
      <w:proofErr w:type="spellEnd"/>
      <w:r>
        <w:rPr>
          <w:color w:val="222222"/>
          <w:lang w:val="en-AU"/>
        </w:rPr>
        <w:t xml:space="preserve"> is '</w:t>
      </w:r>
      <w:proofErr w:type="spellStart"/>
      <w:r>
        <w:rPr>
          <w:color w:val="222222"/>
          <w:lang w:val="en-AU"/>
        </w:rPr>
        <w:t>eng</w:t>
      </w:r>
      <w:proofErr w:type="spellEnd"/>
      <w:r>
        <w:rPr>
          <w:color w:val="222222"/>
          <w:lang w:val="en-AU"/>
        </w:rPr>
        <w:t>'. It is encoded in the XML attribute </w:t>
      </w:r>
      <w:proofErr w:type="spellStart"/>
      <w:r>
        <w:rPr>
          <w:rFonts w:ascii="Courier New" w:hAnsi="Courier New" w:cs="Courier New"/>
          <w:color w:val="222222"/>
          <w:lang w:val="en-AU"/>
        </w:rPr>
        <w:t>codeListValue</w:t>
      </w:r>
      <w:proofErr w:type="spellEnd"/>
      <w:r>
        <w:rPr>
          <w:rFonts w:ascii="Courier New" w:hAnsi="Courier New" w:cs="Courier New"/>
          <w:color w:val="222222"/>
          <w:lang w:val="en-AU"/>
        </w:rPr>
        <w:t>.</w:t>
      </w:r>
    </w:p>
    <w:p w14:paraId="53E08EF8" w14:textId="77777777" w:rsidR="00E06DBE" w:rsidRPr="000F3947" w:rsidRDefault="00E06DBE" w:rsidP="00E06DBE">
      <w:pPr>
        <w:shd w:val="clear" w:color="auto" w:fill="FFFFFF"/>
        <w:spacing w:after="120"/>
        <w:rPr>
          <w:rFonts w:ascii="Times New Roman" w:hAnsi="Times New Roman"/>
          <w:color w:val="222222"/>
        </w:rPr>
      </w:pPr>
      <w:r w:rsidRPr="000F3947">
        <w:rPr>
          <w:rFonts w:ascii="Times New Roman" w:hAnsi="Times New Roman"/>
          <w:color w:val="222222"/>
        </w:rPr>
        <w:t>&lt;</w:t>
      </w:r>
      <w:proofErr w:type="spellStart"/>
      <w:r w:rsidRPr="000F3947">
        <w:rPr>
          <w:rFonts w:ascii="Times New Roman" w:hAnsi="Times New Roman"/>
          <w:color w:val="222222"/>
        </w:rPr>
        <w:t>lan</w:t>
      </w:r>
      <w:proofErr w:type="gramStart"/>
      <w:r w:rsidRPr="000F3947">
        <w:rPr>
          <w:rFonts w:ascii="Times New Roman" w:hAnsi="Times New Roman"/>
          <w:color w:val="222222"/>
        </w:rPr>
        <w:t>:LanguageCode</w:t>
      </w:r>
      <w:proofErr w:type="spellEnd"/>
      <w:proofErr w:type="gramEnd"/>
      <w:r w:rsidRPr="000F3947">
        <w:rPr>
          <w:rFonts w:ascii="Times New Roman" w:hAnsi="Times New Roman"/>
          <w:color w:val="222222"/>
        </w:rPr>
        <w:t>  codeList="</w:t>
      </w:r>
      <w:hyperlink r:id="rId34" w:anchor="S100_MD_LanguageCode" w:history="1">
        <w:r w:rsidRPr="000F3947">
          <w:rPr>
            <w:rStyle w:val="a4"/>
            <w:rFonts w:ascii="Times New Roman" w:hAnsi="Times New Roman"/>
          </w:rPr>
          <w:t>http://www.iho.int/S100/5.0.0/resources/Codelists/cat/codelists.xml#S100_MD_LanguageCode</w:t>
        </w:r>
      </w:hyperlink>
      <w:r w:rsidRPr="000F3947">
        <w:rPr>
          <w:rFonts w:ascii="Times New Roman" w:hAnsi="Times New Roman"/>
          <w:color w:val="222222"/>
        </w:rPr>
        <w:t xml:space="preserve">" </w:t>
      </w:r>
      <w:proofErr w:type="spellStart"/>
      <w:r w:rsidRPr="000F3947">
        <w:rPr>
          <w:rFonts w:ascii="Times New Roman" w:hAnsi="Times New Roman"/>
          <w:color w:val="222222"/>
        </w:rPr>
        <w:t>codeListValue</w:t>
      </w:r>
      <w:proofErr w:type="spellEnd"/>
      <w:r w:rsidRPr="000F3947">
        <w:rPr>
          <w:rFonts w:ascii="Times New Roman" w:hAnsi="Times New Roman"/>
          <w:color w:val="222222"/>
        </w:rPr>
        <w:t>="</w:t>
      </w:r>
      <w:proofErr w:type="spellStart"/>
      <w:r w:rsidRPr="000F3947">
        <w:rPr>
          <w:rFonts w:ascii="Times New Roman" w:hAnsi="Times New Roman"/>
          <w:color w:val="222222"/>
        </w:rPr>
        <w:t>eng</w:t>
      </w:r>
      <w:proofErr w:type="spellEnd"/>
      <w:r w:rsidRPr="000F3947">
        <w:rPr>
          <w:rFonts w:ascii="Times New Roman" w:hAnsi="Times New Roman"/>
          <w:color w:val="222222"/>
        </w:rPr>
        <w:t>"&gt;English&lt;/</w:t>
      </w:r>
      <w:proofErr w:type="spellStart"/>
      <w:r w:rsidRPr="000F3947">
        <w:rPr>
          <w:rFonts w:ascii="Times New Roman" w:hAnsi="Times New Roman"/>
          <w:color w:val="222222"/>
        </w:rPr>
        <w:t>lan:LanguageCode</w:t>
      </w:r>
      <w:proofErr w:type="spellEnd"/>
      <w:r w:rsidRPr="000F3947">
        <w:rPr>
          <w:rFonts w:ascii="Times New Roman" w:hAnsi="Times New Roman"/>
          <w:color w:val="222222"/>
        </w:rPr>
        <w:t>&gt;</w:t>
      </w:r>
    </w:p>
    <w:p w14:paraId="68D9997B" w14:textId="77777777" w:rsidR="00E06DBE" w:rsidRDefault="00E06DBE" w:rsidP="00E06DBE">
      <w:pPr>
        <w:shd w:val="clear" w:color="auto" w:fill="FFFFFF"/>
        <w:spacing w:after="120"/>
        <w:rPr>
          <w:color w:val="222222"/>
        </w:rPr>
      </w:pPr>
      <w:r>
        <w:rPr>
          <w:color w:val="222222"/>
          <w:lang w:val="en-AU"/>
        </w:rPr>
        <w:t>For more details and examples, see the documentation and samples provided with the S-100 generic Schemas.</w:t>
      </w:r>
    </w:p>
    <w:p w14:paraId="7EE1F845" w14:textId="77777777" w:rsidR="00E06DBE" w:rsidRPr="001C7389" w:rsidRDefault="00E06DBE" w:rsidP="00E06DBE">
      <w:pPr>
        <w:spacing w:after="120"/>
        <w:rPr>
          <w:lang w:val="en-AU"/>
        </w:rPr>
      </w:pPr>
      <w:r w:rsidRPr="001C7389">
        <w:rPr>
          <w:lang w:val="en-AU"/>
        </w:rPr>
        <w:t xml:space="preserve">The implementation of the </w:t>
      </w:r>
      <w:proofErr w:type="spellStart"/>
      <w:r w:rsidRPr="001C7389">
        <w:rPr>
          <w:lang w:val="en-AU"/>
        </w:rPr>
        <w:t>PT_Locale</w:t>
      </w:r>
      <w:proofErr w:type="spellEnd"/>
      <w:r w:rsidRPr="001C7389">
        <w:rPr>
          <w:lang w:val="en-AU"/>
        </w:rPr>
        <w:t xml:space="preserve"> type provides the necessary structure to consistently define and communicate the key language characteristics within metadata or other geospatial resources. </w:t>
      </w:r>
    </w:p>
    <w:p w14:paraId="3DFE612F" w14:textId="77777777" w:rsidR="00E06DBE" w:rsidRPr="001C7389" w:rsidRDefault="00E06DBE" w:rsidP="00E06DBE">
      <w:pPr>
        <w:spacing w:after="120"/>
        <w:rPr>
          <w:lang w:val="en-AU"/>
        </w:rPr>
      </w:pPr>
      <w:r w:rsidRPr="001C7389">
        <w:rPr>
          <w:lang w:val="en-AU"/>
        </w:rPr>
        <w:t xml:space="preserve">Additionally, the localization framework provides the support for using multiple languages in the metadata records by extending </w:t>
      </w:r>
      <w:proofErr w:type="spellStart"/>
      <w:r w:rsidRPr="001C7389">
        <w:rPr>
          <w:lang w:val="en-AU"/>
        </w:rPr>
        <w:t>CharacterString</w:t>
      </w:r>
      <w:proofErr w:type="spellEnd"/>
      <w:r w:rsidRPr="001C7389">
        <w:rPr>
          <w:lang w:val="en-AU"/>
        </w:rPr>
        <w:t xml:space="preserve"> simple type with </w:t>
      </w:r>
      <w:proofErr w:type="spellStart"/>
      <w:r w:rsidRPr="001C7389">
        <w:rPr>
          <w:lang w:val="en-AU"/>
        </w:rPr>
        <w:t>PT_FreeText</w:t>
      </w:r>
      <w:proofErr w:type="spellEnd"/>
      <w:r w:rsidRPr="001C7389">
        <w:rPr>
          <w:lang w:val="en-AU"/>
        </w:rPr>
        <w:t xml:space="preserve"> and </w:t>
      </w:r>
      <w:proofErr w:type="spellStart"/>
      <w:r w:rsidRPr="001C7389">
        <w:rPr>
          <w:lang w:val="en-AU"/>
        </w:rPr>
        <w:t>LocalisedCharacterString</w:t>
      </w:r>
      <w:proofErr w:type="spellEnd"/>
      <w:r w:rsidRPr="001C7389">
        <w:rPr>
          <w:lang w:val="en-AU"/>
        </w:rPr>
        <w:t xml:space="preserve"> subtypes as illustrated in Figure </w:t>
      </w:r>
      <w:r>
        <w:rPr>
          <w:lang w:val="en-AU"/>
        </w:rPr>
        <w:t>17</w:t>
      </w:r>
      <w:r w:rsidRPr="001C7389">
        <w:rPr>
          <w:lang w:val="en-AU"/>
        </w:rPr>
        <w:t>-</w:t>
      </w:r>
      <w:r>
        <w:rPr>
          <w:lang w:val="en-AU"/>
        </w:rPr>
        <w:t>9 below</w:t>
      </w:r>
      <w:r w:rsidRPr="001C7389">
        <w:rPr>
          <w:lang w:val="en-AU"/>
        </w:rPr>
        <w:t xml:space="preserve">. </w:t>
      </w:r>
    </w:p>
    <w:p w14:paraId="62E31420" w14:textId="77777777" w:rsidR="00E06DBE" w:rsidRDefault="00E06DBE" w:rsidP="00E06DBE">
      <w:pPr>
        <w:rPr>
          <w:rFonts w:ascii="Arial Narrow" w:hAnsi="Arial Narrow"/>
          <w:sz w:val="22"/>
          <w:szCs w:val="22"/>
          <w:lang w:val="en-AU"/>
        </w:rPr>
      </w:pPr>
    </w:p>
    <w:p w14:paraId="3C87F77A" w14:textId="1FA88621" w:rsidR="00E06DBE" w:rsidRDefault="00E06DBE" w:rsidP="00E06DBE">
      <w:pPr>
        <w:jc w:val="center"/>
        <w:rPr>
          <w:rFonts w:ascii="Arial Narrow" w:hAnsi="Arial Narrow"/>
          <w:sz w:val="22"/>
          <w:szCs w:val="22"/>
          <w:lang w:val="en-AU"/>
        </w:rPr>
      </w:pPr>
      <w:r w:rsidRPr="00CC5FF4">
        <w:rPr>
          <w:rFonts w:ascii="Arial Narrow" w:hAnsi="Arial Narrow"/>
          <w:noProof/>
          <w:sz w:val="22"/>
          <w:szCs w:val="22"/>
          <w:lang w:eastAsia="ko-KR"/>
        </w:rPr>
        <w:lastRenderedPageBreak/>
        <w:drawing>
          <wp:inline distT="0" distB="0" distL="0" distR="0" wp14:anchorId="1D7AE84C" wp14:editId="63B130C3">
            <wp:extent cx="3939540" cy="2712720"/>
            <wp:effectExtent l="0" t="0" r="381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9540" cy="2712720"/>
                    </a:xfrm>
                    <a:prstGeom prst="rect">
                      <a:avLst/>
                    </a:prstGeom>
                    <a:noFill/>
                    <a:ln>
                      <a:noFill/>
                    </a:ln>
                  </pic:spPr>
                </pic:pic>
              </a:graphicData>
            </a:graphic>
          </wp:inline>
        </w:drawing>
      </w:r>
    </w:p>
    <w:p w14:paraId="472DD3B8" w14:textId="77777777" w:rsidR="00E06DBE" w:rsidRPr="001C7389" w:rsidRDefault="00E06DBE" w:rsidP="00E06DBE">
      <w:pPr>
        <w:pStyle w:val="aa"/>
        <w:jc w:val="center"/>
      </w:pPr>
      <w:r w:rsidRPr="003A450C">
        <w:t xml:space="preserve">Figure </w:t>
      </w:r>
      <w:r>
        <w:t>17</w:t>
      </w:r>
      <w:r w:rsidRPr="003A450C">
        <w:t>-</w:t>
      </w:r>
      <w:r>
        <w:t>9</w:t>
      </w:r>
      <w:r w:rsidRPr="003A450C">
        <w:t xml:space="preserve"> </w:t>
      </w:r>
      <w:r>
        <w:t xml:space="preserve">– </w:t>
      </w:r>
      <w:r w:rsidRPr="001C7389">
        <w:t xml:space="preserve">ISO 19115-1:2014 </w:t>
      </w:r>
      <w:proofErr w:type="spellStart"/>
      <w:r w:rsidRPr="001C7389">
        <w:t>PT_FreeText</w:t>
      </w:r>
      <w:proofErr w:type="spellEnd"/>
      <w:r w:rsidRPr="001C7389">
        <w:t xml:space="preserve"> and </w:t>
      </w:r>
      <w:proofErr w:type="spellStart"/>
      <w:r w:rsidRPr="001C7389">
        <w:t>LocalisedCharacterString</w:t>
      </w:r>
      <w:proofErr w:type="spellEnd"/>
      <w:r w:rsidRPr="001C7389">
        <w:t xml:space="preserve"> subtypes</w:t>
      </w:r>
    </w:p>
    <w:p w14:paraId="44200FDD" w14:textId="77777777" w:rsidR="00E06DBE" w:rsidRDefault="00E06DBE" w:rsidP="00E06DBE">
      <w:pPr>
        <w:rPr>
          <w:lang w:val="en-AU"/>
        </w:rPr>
      </w:pPr>
    </w:p>
    <w:p w14:paraId="1D0D58D8" w14:textId="77777777" w:rsidR="00E06DBE" w:rsidRPr="001C7389" w:rsidRDefault="00E06DBE" w:rsidP="00E06DBE">
      <w:pPr>
        <w:spacing w:after="120"/>
        <w:rPr>
          <w:lang w:val="en-AU"/>
        </w:rPr>
      </w:pPr>
      <w:r w:rsidRPr="001C7389">
        <w:rPr>
          <w:lang w:val="en-AU"/>
        </w:rPr>
        <w:t xml:space="preserve">This allows any free text metadata record instances expressed in the default metadata language to also be expressed in other languages by aggregating the corresponding localized translations using </w:t>
      </w:r>
      <w:proofErr w:type="spellStart"/>
      <w:r w:rsidRPr="001C7389">
        <w:rPr>
          <w:lang w:val="en-AU"/>
        </w:rPr>
        <w:t>LocalisedCharacterString</w:t>
      </w:r>
      <w:proofErr w:type="spellEnd"/>
      <w:r w:rsidRPr="001C7389">
        <w:rPr>
          <w:lang w:val="en-AU"/>
        </w:rPr>
        <w:t xml:space="preserve"> and adding a reference to the underlying </w:t>
      </w:r>
      <w:proofErr w:type="spellStart"/>
      <w:r w:rsidRPr="001C7389">
        <w:rPr>
          <w:lang w:val="en-AU"/>
        </w:rPr>
        <w:t>otherLocale</w:t>
      </w:r>
      <w:proofErr w:type="spellEnd"/>
      <w:r w:rsidRPr="001C7389">
        <w:rPr>
          <w:lang w:val="en-AU"/>
        </w:rPr>
        <w:t xml:space="preserve"> definition. The diagram below shows a pseudo-XML implementation example illustrating how such aggregations should be constructed. </w:t>
      </w:r>
    </w:p>
    <w:p w14:paraId="24161BDB" w14:textId="66735431" w:rsidR="00E06DBE" w:rsidRDefault="00E06DBE" w:rsidP="00E06DBE">
      <w:pPr>
        <w:jc w:val="center"/>
        <w:rPr>
          <w:rFonts w:ascii="Arial Narrow" w:hAnsi="Arial Narrow"/>
          <w:sz w:val="22"/>
          <w:szCs w:val="22"/>
          <w:lang w:val="en-AU"/>
        </w:rPr>
      </w:pPr>
      <w:r w:rsidRPr="00CC5FF4">
        <w:rPr>
          <w:noProof/>
          <w:bdr w:val="single" w:sz="4" w:space="0" w:color="4472C4"/>
          <w:lang w:eastAsia="ko-KR"/>
        </w:rPr>
        <w:drawing>
          <wp:inline distT="0" distB="0" distL="0" distR="0" wp14:anchorId="0F2E6981" wp14:editId="6C968B85">
            <wp:extent cx="5733415" cy="828040"/>
            <wp:effectExtent l="0" t="0" r="63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828040"/>
                    </a:xfrm>
                    <a:prstGeom prst="rect">
                      <a:avLst/>
                    </a:prstGeom>
                    <a:noFill/>
                    <a:ln>
                      <a:noFill/>
                    </a:ln>
                  </pic:spPr>
                </pic:pic>
              </a:graphicData>
            </a:graphic>
          </wp:inline>
        </w:drawing>
      </w:r>
    </w:p>
    <w:p w14:paraId="7F375BAC" w14:textId="77777777" w:rsidR="00E06DBE" w:rsidRPr="006550FE" w:rsidRDefault="00E06DBE" w:rsidP="00E06DBE">
      <w:pPr>
        <w:pStyle w:val="2"/>
        <w:keepNext w:val="0"/>
        <w:keepLines w:val="0"/>
        <w:numPr>
          <w:ilvl w:val="1"/>
          <w:numId w:val="8"/>
        </w:numPr>
        <w:tabs>
          <w:tab w:val="num" w:pos="993"/>
        </w:tabs>
        <w:spacing w:before="120" w:after="200" w:line="240" w:lineRule="auto"/>
        <w:ind w:left="0" w:firstLine="0"/>
      </w:pPr>
      <w:bookmarkStart w:id="322" w:name="_Toc97203404"/>
      <w:r>
        <w:t xml:space="preserve">Encoding of </w:t>
      </w:r>
      <w:r w:rsidRPr="006550FE">
        <w:t xml:space="preserve">S-100 Exchange Set Catalogue </w:t>
      </w:r>
      <w:r>
        <w:t>elements in multiple languages</w:t>
      </w:r>
      <w:bookmarkEnd w:id="322"/>
    </w:p>
    <w:p w14:paraId="09C4E1C1" w14:textId="77777777" w:rsidR="00E06DBE" w:rsidRPr="001C7389" w:rsidRDefault="00E06DBE" w:rsidP="00E06DBE">
      <w:pPr>
        <w:spacing w:after="120"/>
        <w:rPr>
          <w:lang w:val="en-AU"/>
        </w:rPr>
      </w:pPr>
      <w:r w:rsidRPr="001C7389">
        <w:rPr>
          <w:lang w:val="en-AU"/>
        </w:rPr>
        <w:t xml:space="preserve">The S100 Exchange Set Catalogue model provides two elements: </w:t>
      </w:r>
      <w:proofErr w:type="spellStart"/>
      <w:r w:rsidRPr="001C7389">
        <w:rPr>
          <w:lang w:val="en-AU"/>
        </w:rPr>
        <w:t>defaultLocale</w:t>
      </w:r>
      <w:proofErr w:type="spellEnd"/>
      <w:r w:rsidRPr="001C7389">
        <w:rPr>
          <w:lang w:val="en-AU"/>
        </w:rPr>
        <w:t xml:space="preserve"> and </w:t>
      </w:r>
      <w:proofErr w:type="spellStart"/>
      <w:r w:rsidRPr="001C7389">
        <w:rPr>
          <w:lang w:val="en-AU"/>
        </w:rPr>
        <w:t>otherLocale</w:t>
      </w:r>
      <w:proofErr w:type="spellEnd"/>
      <w:r w:rsidRPr="001C7389">
        <w:rPr>
          <w:lang w:val="en-AU"/>
        </w:rPr>
        <w:t xml:space="preserve"> to define and indicate the languages used for all metadata records within an instance of an </w:t>
      </w:r>
      <w:r>
        <w:rPr>
          <w:lang w:val="en-AU"/>
        </w:rPr>
        <w:t>E</w:t>
      </w:r>
      <w:r w:rsidRPr="001C7389">
        <w:rPr>
          <w:lang w:val="en-AU"/>
        </w:rPr>
        <w:t xml:space="preserve">xchange </w:t>
      </w:r>
      <w:r>
        <w:rPr>
          <w:lang w:val="en-AU"/>
        </w:rPr>
        <w:t>C</w:t>
      </w:r>
      <w:r w:rsidRPr="001C7389">
        <w:rPr>
          <w:lang w:val="en-AU"/>
        </w:rPr>
        <w:t xml:space="preserve">atalogue. Only one </w:t>
      </w:r>
      <w:proofErr w:type="spellStart"/>
      <w:r w:rsidRPr="001C7389">
        <w:rPr>
          <w:lang w:val="en-AU"/>
        </w:rPr>
        <w:t>defaultLocale</w:t>
      </w:r>
      <w:proofErr w:type="spellEnd"/>
      <w:r w:rsidRPr="001C7389">
        <w:rPr>
          <w:lang w:val="en-AU"/>
        </w:rPr>
        <w:t xml:space="preserve"> is permitted within the core section of the S100 Exchange Set Catalogue (within S100_ExchangeCatalogue) and it is intended to communicate the default language used for all </w:t>
      </w:r>
      <w:r>
        <w:rPr>
          <w:lang w:val="en-AU"/>
        </w:rPr>
        <w:t>C</w:t>
      </w:r>
      <w:r w:rsidRPr="001C7389">
        <w:rPr>
          <w:lang w:val="en-AU"/>
        </w:rPr>
        <w:t xml:space="preserve">atalogue records. Since the expected default language is English and the default character set is UTF-8 the </w:t>
      </w:r>
      <w:proofErr w:type="spellStart"/>
      <w:r w:rsidRPr="001C7389">
        <w:rPr>
          <w:lang w:val="en-AU"/>
        </w:rPr>
        <w:t>defaultLocale</w:t>
      </w:r>
      <w:proofErr w:type="spellEnd"/>
      <w:r w:rsidRPr="001C7389">
        <w:rPr>
          <w:lang w:val="en-AU"/>
        </w:rPr>
        <w:t xml:space="preserve"> element is optional and can be omitted. In most situations, however, it is prudent to explicitly define </w:t>
      </w:r>
      <w:proofErr w:type="spellStart"/>
      <w:r w:rsidRPr="001C7389">
        <w:rPr>
          <w:lang w:val="en-AU"/>
        </w:rPr>
        <w:t>defaultLocale</w:t>
      </w:r>
      <w:proofErr w:type="spellEnd"/>
      <w:r w:rsidRPr="001C7389">
        <w:rPr>
          <w:lang w:val="en-AU"/>
        </w:rPr>
        <w:t xml:space="preserve"> to prevent any confusion and more readily support data sharing with other user communities that might not be fully aware of S-100 conventions. This can be achieved as illustrated below. </w:t>
      </w:r>
    </w:p>
    <w:p w14:paraId="61155DC9" w14:textId="3E97E9A0" w:rsidR="00E06DBE" w:rsidRDefault="00E06DBE" w:rsidP="00E06DBE">
      <w:pPr>
        <w:jc w:val="center"/>
        <w:rPr>
          <w:rFonts w:ascii="Arial Narrow" w:hAnsi="Arial Narrow"/>
          <w:sz w:val="22"/>
          <w:szCs w:val="22"/>
          <w:lang w:val="en-AU"/>
        </w:rPr>
      </w:pPr>
      <w:r w:rsidRPr="00CC5FF4">
        <w:rPr>
          <w:noProof/>
          <w:bdr w:val="single" w:sz="4" w:space="0" w:color="4472C4"/>
          <w:lang w:eastAsia="ko-KR"/>
        </w:rPr>
        <w:drawing>
          <wp:inline distT="0" distB="0" distL="0" distR="0" wp14:anchorId="02922EB1" wp14:editId="713FFB48">
            <wp:extent cx="5737860" cy="91884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7860" cy="918845"/>
                    </a:xfrm>
                    <a:prstGeom prst="rect">
                      <a:avLst/>
                    </a:prstGeom>
                    <a:noFill/>
                    <a:ln>
                      <a:noFill/>
                    </a:ln>
                  </pic:spPr>
                </pic:pic>
              </a:graphicData>
            </a:graphic>
          </wp:inline>
        </w:drawing>
      </w:r>
    </w:p>
    <w:p w14:paraId="0BBBDC76" w14:textId="77777777" w:rsidR="00E06DBE" w:rsidRPr="001C7389" w:rsidRDefault="00E06DBE" w:rsidP="00E06DBE">
      <w:pPr>
        <w:spacing w:after="120"/>
        <w:rPr>
          <w:lang w:val="en-AU"/>
        </w:rPr>
      </w:pPr>
      <w:r w:rsidRPr="001C7389">
        <w:rPr>
          <w:lang w:val="en-AU"/>
        </w:rPr>
        <w:t>Data producing agencies wishing to provide addi</w:t>
      </w:r>
      <w:r>
        <w:rPr>
          <w:lang w:val="en-AU"/>
        </w:rPr>
        <w:t>ti</w:t>
      </w:r>
      <w:r w:rsidRPr="001C7389">
        <w:rPr>
          <w:lang w:val="en-AU"/>
        </w:rPr>
        <w:t xml:space="preserve">onal localized translations of any of the </w:t>
      </w:r>
      <w:r>
        <w:t>C</w:t>
      </w:r>
      <w:r w:rsidRPr="003A450C">
        <w:t>atalogue</w:t>
      </w:r>
      <w:r w:rsidRPr="001C7389">
        <w:rPr>
          <w:lang w:val="en-AU"/>
        </w:rPr>
        <w:t xml:space="preserve"> records can achieve so by first defining </w:t>
      </w:r>
      <w:proofErr w:type="spellStart"/>
      <w:r w:rsidRPr="001C7389">
        <w:rPr>
          <w:lang w:val="en-AU"/>
        </w:rPr>
        <w:t>otherLocale</w:t>
      </w:r>
      <w:proofErr w:type="spellEnd"/>
      <w:r w:rsidRPr="001C7389">
        <w:rPr>
          <w:lang w:val="en-AU"/>
        </w:rPr>
        <w:t xml:space="preserve"> and then referring to it when required. The first step can be achieved as illustrated below and, similarly </w:t>
      </w:r>
      <w:r w:rsidRPr="001C7389">
        <w:rPr>
          <w:lang w:val="en-AU"/>
        </w:rPr>
        <w:lastRenderedPageBreak/>
        <w:t xml:space="preserve">to </w:t>
      </w:r>
      <w:proofErr w:type="spellStart"/>
      <w:r w:rsidRPr="001C7389">
        <w:rPr>
          <w:lang w:val="en-AU"/>
        </w:rPr>
        <w:t>defaultLocale</w:t>
      </w:r>
      <w:proofErr w:type="spellEnd"/>
      <w:r w:rsidRPr="001C7389">
        <w:rPr>
          <w:lang w:val="en-AU"/>
        </w:rPr>
        <w:t>, this only needs to be defined once within the core section of the S100 Exchange Set Catalogue (within S100_ExchangeCatalogue) for each addi</w:t>
      </w:r>
      <w:r>
        <w:rPr>
          <w:lang w:val="en-AU"/>
        </w:rPr>
        <w:t>ti</w:t>
      </w:r>
      <w:r w:rsidRPr="001C7389">
        <w:rPr>
          <w:lang w:val="en-AU"/>
        </w:rPr>
        <w:t xml:space="preserve">onal language used in a </w:t>
      </w:r>
      <w:r>
        <w:rPr>
          <w:lang w:val="en-AU"/>
        </w:rPr>
        <w:t>C</w:t>
      </w:r>
      <w:r w:rsidRPr="001C7389">
        <w:rPr>
          <w:lang w:val="en-AU"/>
        </w:rPr>
        <w:t xml:space="preserve">atalogue instance. This approach is intended to communicate any additional language used for localized </w:t>
      </w:r>
      <w:r>
        <w:rPr>
          <w:lang w:val="en-AU"/>
        </w:rPr>
        <w:t>C</w:t>
      </w:r>
      <w:r w:rsidRPr="001C7389">
        <w:rPr>
          <w:lang w:val="en-AU"/>
        </w:rPr>
        <w:t>atalogue records.</w:t>
      </w:r>
    </w:p>
    <w:p w14:paraId="410558AF" w14:textId="11ECD540" w:rsidR="00E06DBE" w:rsidRDefault="00E06DBE" w:rsidP="00E06DBE">
      <w:pPr>
        <w:shd w:val="clear" w:color="auto" w:fill="FFFFFF"/>
        <w:autoSpaceDE w:val="0"/>
        <w:autoSpaceDN w:val="0"/>
        <w:adjustRightInd w:val="0"/>
        <w:rPr>
          <w:rFonts w:ascii="Arial Narrow" w:hAnsi="Arial Narrow"/>
          <w:sz w:val="22"/>
          <w:szCs w:val="22"/>
          <w:lang w:val="en-AU"/>
        </w:rPr>
      </w:pPr>
      <w:r w:rsidRPr="00CC5FF4">
        <w:rPr>
          <w:noProof/>
          <w:bdr w:val="single" w:sz="4" w:space="0" w:color="4472C4"/>
          <w:lang w:eastAsia="ko-KR"/>
        </w:rPr>
        <w:drawing>
          <wp:inline distT="0" distB="0" distL="0" distR="0" wp14:anchorId="3D15F1F3" wp14:editId="5CCF25DF">
            <wp:extent cx="5728970" cy="1187450"/>
            <wp:effectExtent l="0" t="0" r="508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8970" cy="1187450"/>
                    </a:xfrm>
                    <a:prstGeom prst="rect">
                      <a:avLst/>
                    </a:prstGeom>
                    <a:noFill/>
                    <a:ln>
                      <a:noFill/>
                    </a:ln>
                  </pic:spPr>
                </pic:pic>
              </a:graphicData>
            </a:graphic>
          </wp:inline>
        </w:drawing>
      </w:r>
    </w:p>
    <w:p w14:paraId="052805CC" w14:textId="77777777" w:rsidR="00E06DBE" w:rsidRPr="001C7389" w:rsidRDefault="00E06DBE" w:rsidP="00E06DBE">
      <w:pPr>
        <w:spacing w:after="120"/>
        <w:rPr>
          <w:lang w:val="en-AU"/>
        </w:rPr>
      </w:pPr>
      <w:r w:rsidRPr="001C7389">
        <w:rPr>
          <w:lang w:val="en-AU"/>
        </w:rPr>
        <w:t xml:space="preserve">Of note is the id attribute of </w:t>
      </w:r>
      <w:proofErr w:type="spellStart"/>
      <w:r w:rsidRPr="001C7389">
        <w:rPr>
          <w:lang w:val="en-AU"/>
        </w:rPr>
        <w:t>PT_Locale</w:t>
      </w:r>
      <w:proofErr w:type="spellEnd"/>
      <w:r w:rsidRPr="001C7389">
        <w:rPr>
          <w:lang w:val="en-AU"/>
        </w:rPr>
        <w:t xml:space="preserve">. When used in </w:t>
      </w:r>
      <w:proofErr w:type="spellStart"/>
      <w:r w:rsidRPr="001C7389">
        <w:rPr>
          <w:lang w:val="en-AU"/>
        </w:rPr>
        <w:t>otherLocale</w:t>
      </w:r>
      <w:proofErr w:type="spellEnd"/>
      <w:r w:rsidRPr="001C7389">
        <w:rPr>
          <w:lang w:val="en-AU"/>
        </w:rPr>
        <w:t xml:space="preserve"> definition, it needs to be a unique, ideally descriptive identification of a specific language which can be used as a reference by localized records. With the </w:t>
      </w:r>
      <w:proofErr w:type="spellStart"/>
      <w:r w:rsidRPr="001C7389">
        <w:rPr>
          <w:lang w:val="en-AU"/>
        </w:rPr>
        <w:t>otherLocale</w:t>
      </w:r>
      <w:proofErr w:type="spellEnd"/>
      <w:r w:rsidRPr="001C7389">
        <w:rPr>
          <w:lang w:val="en-AU"/>
        </w:rPr>
        <w:t xml:space="preserve"> element defined, any free text instances captured using the default language can also provide corresponding localized translations using </w:t>
      </w:r>
      <w:proofErr w:type="spellStart"/>
      <w:r w:rsidRPr="001C7389">
        <w:rPr>
          <w:lang w:val="en-AU"/>
        </w:rPr>
        <w:t>PT_FreeText</w:t>
      </w:r>
      <w:proofErr w:type="spellEnd"/>
      <w:r w:rsidRPr="001C7389">
        <w:rPr>
          <w:lang w:val="en-AU"/>
        </w:rPr>
        <w:t xml:space="preserve"> and </w:t>
      </w:r>
      <w:proofErr w:type="spellStart"/>
      <w:r w:rsidRPr="001C7389">
        <w:rPr>
          <w:lang w:val="en-AU"/>
        </w:rPr>
        <w:t>LocalisedCharacterString</w:t>
      </w:r>
      <w:proofErr w:type="spellEnd"/>
      <w:r w:rsidRPr="001C7389">
        <w:rPr>
          <w:lang w:val="en-AU"/>
        </w:rPr>
        <w:t xml:space="preserve"> subtypes as illustrated below. </w:t>
      </w:r>
    </w:p>
    <w:p w14:paraId="6B731CE0" w14:textId="7F241444" w:rsidR="00E06DBE" w:rsidRDefault="00E06DBE" w:rsidP="00E06DBE">
      <w:pPr>
        <w:jc w:val="center"/>
        <w:rPr>
          <w:noProof/>
        </w:rPr>
      </w:pPr>
      <w:r w:rsidRPr="00CC5FF4">
        <w:rPr>
          <w:noProof/>
          <w:bdr w:val="single" w:sz="4" w:space="0" w:color="4472C4"/>
          <w:lang w:eastAsia="ko-KR"/>
        </w:rPr>
        <w:drawing>
          <wp:inline distT="0" distB="0" distL="0" distR="0" wp14:anchorId="0DEFD338" wp14:editId="7F9B2D41">
            <wp:extent cx="5728970" cy="1343660"/>
            <wp:effectExtent l="0" t="0" r="5080" b="88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8970" cy="1343660"/>
                    </a:xfrm>
                    <a:prstGeom prst="rect">
                      <a:avLst/>
                    </a:prstGeom>
                    <a:noFill/>
                    <a:ln>
                      <a:noFill/>
                    </a:ln>
                  </pic:spPr>
                </pic:pic>
              </a:graphicData>
            </a:graphic>
          </wp:inline>
        </w:drawing>
      </w:r>
    </w:p>
    <w:p w14:paraId="3A27BF4D" w14:textId="77777777" w:rsidR="00E06DBE" w:rsidRDefault="00E06DBE" w:rsidP="00E06DBE">
      <w:pPr>
        <w:pStyle w:val="2"/>
        <w:keepNext w:val="0"/>
        <w:keepLines w:val="0"/>
        <w:numPr>
          <w:ilvl w:val="1"/>
          <w:numId w:val="8"/>
        </w:numPr>
        <w:tabs>
          <w:tab w:val="num" w:pos="993"/>
        </w:tabs>
        <w:spacing w:before="120" w:after="200" w:line="240" w:lineRule="auto"/>
        <w:ind w:left="992" w:hanging="992"/>
      </w:pPr>
      <w:bookmarkStart w:id="323" w:name="_Toc97203405"/>
      <w:bookmarkStart w:id="324" w:name="_Toc97203406"/>
      <w:bookmarkEnd w:id="323"/>
      <w:r>
        <w:t xml:space="preserve">Indicating languages used inside geospatial resources described in </w:t>
      </w:r>
      <w:r w:rsidRPr="006550FE">
        <w:t>S-100 Exchange Set Catalogue</w:t>
      </w:r>
      <w:bookmarkEnd w:id="324"/>
    </w:p>
    <w:p w14:paraId="21E2C59D" w14:textId="77777777" w:rsidR="00E06DBE" w:rsidRPr="001C7389" w:rsidRDefault="00E06DBE" w:rsidP="00E06DBE">
      <w:pPr>
        <w:spacing w:after="120"/>
        <w:rPr>
          <w:lang w:val="en-AU"/>
        </w:rPr>
      </w:pPr>
      <w:r w:rsidRPr="001C7389">
        <w:rPr>
          <w:lang w:val="en-AU"/>
        </w:rPr>
        <w:t xml:space="preserve">Data producing agencies using multiple languages in their products or other resources, who wish to explicitly indicate the languages used can use the same localization framework. In contrast to the metadata records, where language definitions are applicable to all records in an </w:t>
      </w:r>
      <w:r>
        <w:t>E</w:t>
      </w:r>
      <w:r w:rsidRPr="009A0167">
        <w:t xml:space="preserve">xchange </w:t>
      </w:r>
      <w:r>
        <w:t>C</w:t>
      </w:r>
      <w:r w:rsidRPr="009A0167">
        <w:t>atalogue</w:t>
      </w:r>
      <w:r w:rsidRPr="001C7389">
        <w:rPr>
          <w:lang w:val="en-AU"/>
        </w:rPr>
        <w:t xml:space="preserve"> instance, the default and other language definitions are individual resource specific. This is accomplished by defining default and/or other languages in the same way as before but placing them inside specific resource records. For example, a data producing agency wishing to communicate that a specific dataset includes features encoded using multiple languages can add the </w:t>
      </w:r>
      <w:proofErr w:type="spellStart"/>
      <w:r w:rsidRPr="001C7389">
        <w:rPr>
          <w:lang w:val="en-AU"/>
        </w:rPr>
        <w:t>defaultLocale</w:t>
      </w:r>
      <w:proofErr w:type="spellEnd"/>
      <w:r w:rsidRPr="001C7389">
        <w:rPr>
          <w:lang w:val="en-AU"/>
        </w:rPr>
        <w:t xml:space="preserve"> and </w:t>
      </w:r>
      <w:proofErr w:type="spellStart"/>
      <w:r w:rsidRPr="001C7389">
        <w:rPr>
          <w:lang w:val="en-AU"/>
        </w:rPr>
        <w:t>otherLocale</w:t>
      </w:r>
      <w:proofErr w:type="spellEnd"/>
      <w:r w:rsidRPr="001C7389">
        <w:rPr>
          <w:lang w:val="en-AU"/>
        </w:rPr>
        <w:t xml:space="preserve"> definitions inside the corresponding dataset discovery metadata record. At the resource level, both of these elements are optional and English UTF-8 encoding is considered to be the default therefore there is generally no need to capture this fact explicitly. </w:t>
      </w:r>
    </w:p>
    <w:p w14:paraId="13C3ED4E" w14:textId="77777777" w:rsidR="00E06DBE" w:rsidRPr="001C7389" w:rsidRDefault="00E06DBE" w:rsidP="00E06DBE">
      <w:pPr>
        <w:spacing w:after="120"/>
        <w:rPr>
          <w:lang w:val="en-AU"/>
        </w:rPr>
      </w:pPr>
      <w:r w:rsidRPr="001C7389">
        <w:rPr>
          <w:lang w:val="en-AU"/>
        </w:rPr>
        <w:t xml:space="preserve">S-100 support file resources are a special case, as the textual information inside them is intended to be in a single language. As with all other resources, English UTF-8 encoding is the default therefore there is no need to capture this fact explicitly. It would be prudent, however, to define support file specific </w:t>
      </w:r>
      <w:proofErr w:type="spellStart"/>
      <w:r w:rsidRPr="001C7389">
        <w:rPr>
          <w:lang w:val="en-AU"/>
        </w:rPr>
        <w:t>defaultLocale</w:t>
      </w:r>
      <w:proofErr w:type="spellEnd"/>
      <w:r w:rsidRPr="001C7389">
        <w:rPr>
          <w:lang w:val="en-AU"/>
        </w:rPr>
        <w:t xml:space="preserve"> when the language used for the content is other than English. Both the S-100 Exchange Set Catalogue and S-100 Datasets can reference any number of support resources. The diagram below shows a pseudo-XML version with examples of MRN-based identifiers used as references between datasets and support resources. This illustrates the </w:t>
      </w:r>
      <w:r w:rsidRPr="001C7389">
        <w:rPr>
          <w:lang w:val="en-AU"/>
        </w:rPr>
        <w:lastRenderedPageBreak/>
        <w:t>mechanism for using a predefined referencing system to interconnect the independently captured metadata records for datasets and support resources.</w:t>
      </w:r>
    </w:p>
    <w:p w14:paraId="5E7397EF" w14:textId="537552D1" w:rsidR="00E06DBE" w:rsidRPr="001C7389" w:rsidRDefault="00E06DBE" w:rsidP="00E06DBE">
      <w:pPr>
        <w:jc w:val="center"/>
        <w:rPr>
          <w:lang w:val="en-AU"/>
        </w:rPr>
      </w:pPr>
      <w:r w:rsidRPr="00CC5FF4">
        <w:rPr>
          <w:noProof/>
          <w:bdr w:val="single" w:sz="4" w:space="0" w:color="4472C4"/>
          <w:lang w:eastAsia="ko-KR"/>
        </w:rPr>
        <w:drawing>
          <wp:inline distT="0" distB="0" distL="0" distR="0" wp14:anchorId="4486D0F4" wp14:editId="1F0D11EC">
            <wp:extent cx="4589145" cy="3545205"/>
            <wp:effectExtent l="0" t="0" r="190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9145" cy="3545205"/>
                    </a:xfrm>
                    <a:prstGeom prst="rect">
                      <a:avLst/>
                    </a:prstGeom>
                    <a:noFill/>
                    <a:ln>
                      <a:noFill/>
                    </a:ln>
                  </pic:spPr>
                </pic:pic>
              </a:graphicData>
            </a:graphic>
          </wp:inline>
        </w:drawing>
      </w:r>
    </w:p>
    <w:p w14:paraId="13989A6C" w14:textId="77777777" w:rsidR="00E06DBE" w:rsidRPr="001C7389" w:rsidRDefault="00E06DBE" w:rsidP="00E06DBE">
      <w:pPr>
        <w:rPr>
          <w:lang w:val="en-AU"/>
        </w:rPr>
      </w:pPr>
    </w:p>
    <w:p w14:paraId="6068D89B" w14:textId="77777777" w:rsidR="00E06DBE" w:rsidRPr="001C7389" w:rsidRDefault="00E06DBE" w:rsidP="00E06DBE">
      <w:pPr>
        <w:spacing w:after="120"/>
        <w:rPr>
          <w:lang w:val="en-AU"/>
        </w:rPr>
      </w:pPr>
      <w:r w:rsidRPr="001C7389">
        <w:rPr>
          <w:lang w:val="en-AU"/>
        </w:rPr>
        <w:t xml:space="preserve">The above diagram also illustrates the optional </w:t>
      </w:r>
      <w:proofErr w:type="spellStart"/>
      <w:r w:rsidRPr="001C7389">
        <w:rPr>
          <w:lang w:val="en-AU"/>
        </w:rPr>
        <w:t>defaultLocale</w:t>
      </w:r>
      <w:proofErr w:type="spellEnd"/>
      <w:r w:rsidRPr="001C7389">
        <w:rPr>
          <w:lang w:val="en-AU"/>
        </w:rPr>
        <w:t xml:space="preserve"> fully omitted for any resources encoded using English UTF-8 thus simplifying the related metadata content. At the same time, data producers wishing to supply support resources in other languages can achieve this by capturing them independently and adding the corresponding metadata records, including defining their </w:t>
      </w:r>
      <w:proofErr w:type="spellStart"/>
      <w:r w:rsidRPr="001C7389">
        <w:rPr>
          <w:lang w:val="en-AU"/>
        </w:rPr>
        <w:t>defaultLocale</w:t>
      </w:r>
      <w:proofErr w:type="spellEnd"/>
      <w:r w:rsidRPr="001C7389">
        <w:rPr>
          <w:lang w:val="en-AU"/>
        </w:rPr>
        <w:t>, as appropriate. The diagram below shows a pseudo-XML metadata example of a support resource supplied as two individual files one in English and the other in French.</w:t>
      </w:r>
    </w:p>
    <w:p w14:paraId="314A9511" w14:textId="33D6CEE5" w:rsidR="00E06DBE" w:rsidRPr="001C7389" w:rsidRDefault="00E06DBE" w:rsidP="00E06DBE">
      <w:pPr>
        <w:jc w:val="center"/>
        <w:rPr>
          <w:lang w:val="en-AU"/>
        </w:rPr>
      </w:pPr>
      <w:r w:rsidRPr="00CC5FF4">
        <w:rPr>
          <w:noProof/>
          <w:bdr w:val="single" w:sz="4" w:space="0" w:color="4472C4"/>
          <w:lang w:eastAsia="ko-KR"/>
        </w:rPr>
        <w:drawing>
          <wp:inline distT="0" distB="0" distL="0" distR="0" wp14:anchorId="030AF0AB" wp14:editId="25CFE6D2">
            <wp:extent cx="5733415" cy="1958975"/>
            <wp:effectExtent l="0" t="0" r="635" b="317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3415" cy="1958975"/>
                    </a:xfrm>
                    <a:prstGeom prst="rect">
                      <a:avLst/>
                    </a:prstGeom>
                    <a:noFill/>
                    <a:ln>
                      <a:noFill/>
                    </a:ln>
                  </pic:spPr>
                </pic:pic>
              </a:graphicData>
            </a:graphic>
          </wp:inline>
        </w:drawing>
      </w:r>
    </w:p>
    <w:p w14:paraId="15457017" w14:textId="77777777" w:rsidR="00E06DBE" w:rsidRPr="001C7389" w:rsidRDefault="00E06DBE" w:rsidP="00E06DBE">
      <w:pPr>
        <w:spacing w:after="120"/>
        <w:rPr>
          <w:lang w:val="en-AU"/>
        </w:rPr>
      </w:pPr>
      <w:r w:rsidRPr="001C7389">
        <w:rPr>
          <w:lang w:val="en-AU"/>
        </w:rPr>
        <w:t xml:space="preserve">While the localization framework currently allows a high degree of flexibility, data producers are strongly encouraged to apply one consistent </w:t>
      </w:r>
      <w:proofErr w:type="spellStart"/>
      <w:r w:rsidRPr="001C7389">
        <w:rPr>
          <w:lang w:val="en-AU"/>
        </w:rPr>
        <w:t>multilanguage</w:t>
      </w:r>
      <w:proofErr w:type="spellEnd"/>
      <w:r w:rsidRPr="001C7389">
        <w:rPr>
          <w:lang w:val="en-AU"/>
        </w:rPr>
        <w:t xml:space="preserve"> support approach across their entire S-100 product portfolios to ensure a consistent user experience. The recommended approach is to provide all support resources in any other officially supported language in addition to English.        </w:t>
      </w:r>
    </w:p>
    <w:p w14:paraId="23E9DDB3" w14:textId="77777777" w:rsidR="00E06DBE" w:rsidRDefault="00E06DBE" w:rsidP="00E06DBE">
      <w:pPr>
        <w:spacing w:after="120"/>
        <w:rPr>
          <w:rFonts w:ascii="Arial Narrow" w:hAnsi="Arial Narrow"/>
          <w:sz w:val="22"/>
          <w:szCs w:val="22"/>
          <w:lang w:val="en-AU"/>
        </w:rPr>
      </w:pPr>
    </w:p>
    <w:p w14:paraId="5DEAF078" w14:textId="77777777" w:rsidR="00E06DBE" w:rsidRPr="00EE72A4" w:rsidRDefault="00E06DBE" w:rsidP="00E06DBE">
      <w:pPr>
        <w:pStyle w:val="2"/>
        <w:keepNext w:val="0"/>
        <w:keepLines w:val="0"/>
        <w:numPr>
          <w:ilvl w:val="1"/>
          <w:numId w:val="8"/>
        </w:numPr>
        <w:tabs>
          <w:tab w:val="num" w:pos="993"/>
        </w:tabs>
        <w:spacing w:before="120" w:after="200" w:line="240" w:lineRule="auto"/>
        <w:ind w:left="0" w:firstLine="0"/>
        <w:rPr>
          <w:lang w:val="en-GB"/>
        </w:rPr>
      </w:pPr>
      <w:bookmarkStart w:id="325" w:name="_Toc97203407"/>
      <w:r>
        <w:rPr>
          <w:lang w:val="en-GB"/>
        </w:rPr>
        <w:lastRenderedPageBreak/>
        <w:t>Encoding of maintenance information</w:t>
      </w:r>
      <w:bookmarkEnd w:id="325"/>
      <w:r>
        <w:rPr>
          <w:lang w:val="en-GB"/>
        </w:rPr>
        <w:t xml:space="preserve"> </w:t>
      </w:r>
    </w:p>
    <w:p w14:paraId="191820A2" w14:textId="77777777" w:rsidR="00E06DBE" w:rsidRPr="007F6215" w:rsidRDefault="00E06DBE" w:rsidP="00E06DBE">
      <w:pPr>
        <w:spacing w:after="120"/>
        <w:rPr>
          <w:bCs/>
        </w:rPr>
      </w:pPr>
      <w:r>
        <w:rPr>
          <w:bCs/>
        </w:rPr>
        <w:t xml:space="preserve">The interval described by </w:t>
      </w:r>
      <w:proofErr w:type="spellStart"/>
      <w:r w:rsidRPr="00AB7BA9">
        <w:rPr>
          <w:bCs/>
          <w:i/>
          <w:iCs/>
        </w:rPr>
        <w:t>userDefinedMaintenanceFrequency</w:t>
      </w:r>
      <w:proofErr w:type="spellEnd"/>
      <w:r w:rsidRPr="00AB7BA9" w:rsidDel="00AB7BA9">
        <w:rPr>
          <w:bCs/>
          <w:i/>
          <w:iCs/>
        </w:rPr>
        <w:t xml:space="preserve"> </w:t>
      </w:r>
      <w:r>
        <w:rPr>
          <w:bCs/>
        </w:rPr>
        <w:t>is with respect to the issue date and time of the dataset described by this dataset discovery metadata block. End-user’s and distributor’s systems should use this interval for planning any automated operations to obtain the successor dataset, but must allow for delays or variations in the actual availability of successor dataset(s).</w:t>
      </w:r>
    </w:p>
    <w:p w14:paraId="4DA8B60D" w14:textId="77777777" w:rsidR="00E06DBE" w:rsidRPr="007F6215" w:rsidRDefault="00E06DBE" w:rsidP="00E06DBE">
      <w:pPr>
        <w:spacing w:after="120"/>
        <w:rPr>
          <w:bCs/>
        </w:rPr>
      </w:pPr>
      <w:r w:rsidRPr="007F6215">
        <w:rPr>
          <w:bCs/>
        </w:rPr>
        <w:t xml:space="preserve">The format for </w:t>
      </w:r>
      <w:bookmarkStart w:id="326" w:name="_Hlk86074172"/>
      <w:proofErr w:type="spellStart"/>
      <w:r w:rsidRPr="00AB7BA9">
        <w:rPr>
          <w:bCs/>
          <w:i/>
          <w:iCs/>
        </w:rPr>
        <w:t>userDefinedMaintenanceFrequency</w:t>
      </w:r>
      <w:proofErr w:type="spellEnd"/>
      <w:r w:rsidRPr="00AB7BA9" w:rsidDel="00AB7BA9">
        <w:rPr>
          <w:bCs/>
          <w:i/>
          <w:iCs/>
        </w:rPr>
        <w:t xml:space="preserve"> </w:t>
      </w:r>
      <w:bookmarkEnd w:id="326"/>
      <w:r w:rsidRPr="007F6215">
        <w:rPr>
          <w:bCs/>
        </w:rPr>
        <w:t xml:space="preserve">is given by the XML built-in datatype </w:t>
      </w:r>
      <w:r w:rsidRPr="007F6215">
        <w:rPr>
          <w:bCs/>
          <w:i/>
          <w:iCs/>
        </w:rPr>
        <w:t>duration</w:t>
      </w:r>
      <w:r w:rsidRPr="007F6215">
        <w:rPr>
          <w:bCs/>
        </w:rPr>
        <w:t>, which can be validated by off-the-shelf XML parsers. See “</w:t>
      </w:r>
      <w:r w:rsidRPr="007F6215">
        <w:rPr>
          <w:bCs/>
          <w:i/>
          <w:iCs/>
        </w:rPr>
        <w:t>XML Schema Part 2: Datatypes (2</w:t>
      </w:r>
      <w:r w:rsidRPr="007923E0">
        <w:rPr>
          <w:bCs/>
          <w:i/>
          <w:iCs/>
          <w:vertAlign w:val="superscript"/>
        </w:rPr>
        <w:t>nd</w:t>
      </w:r>
      <w:r w:rsidRPr="007F6215">
        <w:rPr>
          <w:bCs/>
          <w:i/>
          <w:iCs/>
        </w:rPr>
        <w:t xml:space="preserve"> edition) - Clause 3.2.6 duration</w:t>
      </w:r>
      <w:r w:rsidRPr="007F6215">
        <w:rPr>
          <w:bCs/>
        </w:rPr>
        <w:t>” (</w:t>
      </w:r>
      <w:r>
        <w:rPr>
          <w:bCs/>
        </w:rPr>
        <w:t xml:space="preserve">relevant </w:t>
      </w:r>
      <w:r w:rsidRPr="007F6215">
        <w:rPr>
          <w:bCs/>
        </w:rPr>
        <w:t xml:space="preserve">extracts below): </w:t>
      </w:r>
    </w:p>
    <w:p w14:paraId="5C5CEA56" w14:textId="77777777" w:rsidR="00E06DBE" w:rsidRPr="007F6215" w:rsidRDefault="00E06DBE" w:rsidP="00E06DBE">
      <w:pPr>
        <w:spacing w:after="120"/>
        <w:ind w:left="720" w:right="864"/>
      </w:pPr>
      <w:r w:rsidRPr="007F6215">
        <w:t xml:space="preserve">The lexical representation for </w:t>
      </w:r>
      <w:r w:rsidRPr="007F6215">
        <w:rPr>
          <w:b/>
          <w:bCs/>
        </w:rPr>
        <w:t>duration</w:t>
      </w:r>
      <w:r w:rsidRPr="007F6215">
        <w:t xml:space="preserve"> is the ISO 8601 extended format </w:t>
      </w:r>
      <w:proofErr w:type="spellStart"/>
      <w:r w:rsidRPr="007F6215">
        <w:t>PnYnMnDTnHnMnS</w:t>
      </w:r>
      <w:proofErr w:type="spellEnd"/>
      <w:r w:rsidRPr="007F6215">
        <w:t xml:space="preserve">, where </w:t>
      </w:r>
      <w:proofErr w:type="spellStart"/>
      <w:r w:rsidRPr="007F6215">
        <w:t>nY</w:t>
      </w:r>
      <w:proofErr w:type="spellEnd"/>
      <w:r w:rsidRPr="007F6215">
        <w:t xml:space="preserve"> represents the number of years, </w:t>
      </w:r>
      <w:proofErr w:type="spellStart"/>
      <w:r w:rsidRPr="007F6215">
        <w:t>nM</w:t>
      </w:r>
      <w:proofErr w:type="spellEnd"/>
      <w:r w:rsidRPr="007F6215">
        <w:t xml:space="preserve"> the number of months, </w:t>
      </w:r>
      <w:proofErr w:type="spellStart"/>
      <w:r w:rsidRPr="007F6215">
        <w:t>nD</w:t>
      </w:r>
      <w:proofErr w:type="spellEnd"/>
      <w:r w:rsidRPr="007F6215">
        <w:t xml:space="preserve"> the number of days, ‘T’ is the date/time separator, </w:t>
      </w:r>
      <w:proofErr w:type="spellStart"/>
      <w:r w:rsidRPr="007F6215">
        <w:t>nH</w:t>
      </w:r>
      <w:proofErr w:type="spellEnd"/>
      <w:r w:rsidRPr="007F6215">
        <w:t xml:space="preserve"> the number of hours, </w:t>
      </w:r>
      <w:proofErr w:type="spellStart"/>
      <w:r w:rsidRPr="007F6215">
        <w:t>nM</w:t>
      </w:r>
      <w:proofErr w:type="spellEnd"/>
      <w:r w:rsidRPr="007F6215">
        <w:t xml:space="preserve"> the number of minutes and </w:t>
      </w:r>
      <w:proofErr w:type="spellStart"/>
      <w:r w:rsidRPr="007F6215">
        <w:t>nS</w:t>
      </w:r>
      <w:proofErr w:type="spellEnd"/>
      <w:r w:rsidRPr="007F6215">
        <w:t xml:space="preserve"> the number of seconds. The number of seconds can include decimal digits to arbitrary precision.</w:t>
      </w:r>
    </w:p>
    <w:p w14:paraId="7396C85F" w14:textId="77777777" w:rsidR="00E06DBE" w:rsidRPr="007F6215" w:rsidRDefault="00E06DBE" w:rsidP="00E06DBE">
      <w:pPr>
        <w:spacing w:after="120"/>
        <w:ind w:left="720" w:right="864"/>
      </w:pPr>
      <w:r w:rsidRPr="007F6215">
        <w:t>The values of the Year, Month, Day, Hour and Minutes components are not restricted but allow an arbitrary unsigned integer</w:t>
      </w:r>
      <w:r>
        <w:t>; that is</w:t>
      </w:r>
      <w:r w:rsidRPr="007F6215">
        <w:t>, an integer that conforms to the pattern [0-9]+.. Similarly, the value of the Seconds component allows an arbitrary unsigned decimal.</w:t>
      </w:r>
      <w:r w:rsidRPr="007F6215">
        <w:rPr>
          <w:lang w:eastAsia="ja-JP"/>
        </w:rPr>
        <w:t xml:space="preserve"> </w:t>
      </w:r>
      <w:r w:rsidRPr="007F6215">
        <w:t>Following ISO 8601, at least one digit must follow the decimal point if it appears.</w:t>
      </w:r>
    </w:p>
    <w:p w14:paraId="7A91CA43" w14:textId="77777777" w:rsidR="00E06DBE" w:rsidRPr="007F6215" w:rsidRDefault="00E06DBE" w:rsidP="00E06DBE">
      <w:pPr>
        <w:ind w:left="720" w:right="862"/>
      </w:pPr>
      <w:r w:rsidRPr="007F6215">
        <w:t>Reduced precision and truncated representations of this format are allowed provided they conform to the following:</w:t>
      </w:r>
    </w:p>
    <w:p w14:paraId="46095FF4" w14:textId="77777777" w:rsidR="00E06DBE" w:rsidRPr="00741741" w:rsidRDefault="00E06DBE" w:rsidP="00E06DBE">
      <w:pPr>
        <w:pStyle w:val="ae"/>
        <w:numPr>
          <w:ilvl w:val="0"/>
          <w:numId w:val="18"/>
        </w:numPr>
        <w:suppressAutoHyphens w:val="0"/>
        <w:spacing w:line="240" w:lineRule="auto"/>
        <w:ind w:right="862"/>
        <w:jc w:val="both"/>
        <w:rPr>
          <w:rFonts w:eastAsia="MS Mincho"/>
          <w:sz w:val="20"/>
          <w:szCs w:val="20"/>
        </w:rPr>
      </w:pPr>
      <w:r w:rsidRPr="00741741">
        <w:rPr>
          <w:rFonts w:eastAsia="MS Mincho"/>
          <w:sz w:val="20"/>
          <w:szCs w:val="20"/>
        </w:rPr>
        <w:t>If the number of years, months, days, hours, minutes, or seconds in any expression equals zero, the number and its corresponding designator ·may· be omitted. However, at least one number and its designator ·must· be present.</w:t>
      </w:r>
    </w:p>
    <w:p w14:paraId="70B2F7F8" w14:textId="77777777" w:rsidR="00E06DBE" w:rsidRPr="00741741" w:rsidRDefault="00E06DBE" w:rsidP="00E06DBE">
      <w:pPr>
        <w:pStyle w:val="ae"/>
        <w:numPr>
          <w:ilvl w:val="0"/>
          <w:numId w:val="18"/>
        </w:numPr>
        <w:suppressAutoHyphens w:val="0"/>
        <w:spacing w:line="240" w:lineRule="auto"/>
        <w:ind w:right="862"/>
        <w:jc w:val="both"/>
        <w:rPr>
          <w:rFonts w:eastAsia="MS Mincho"/>
          <w:sz w:val="20"/>
          <w:szCs w:val="20"/>
        </w:rPr>
      </w:pPr>
      <w:r w:rsidRPr="00741741">
        <w:rPr>
          <w:rFonts w:eastAsia="MS Mincho"/>
          <w:sz w:val="20"/>
          <w:szCs w:val="20"/>
        </w:rPr>
        <w:t>The seconds part ·may· have a decimal fraction.</w:t>
      </w:r>
    </w:p>
    <w:p w14:paraId="1CDFC741" w14:textId="77777777" w:rsidR="00E06DBE" w:rsidRPr="00741741" w:rsidRDefault="00E06DBE" w:rsidP="00E06DBE">
      <w:pPr>
        <w:pStyle w:val="ae"/>
        <w:numPr>
          <w:ilvl w:val="0"/>
          <w:numId w:val="18"/>
        </w:numPr>
        <w:suppressAutoHyphens w:val="0"/>
        <w:spacing w:after="120" w:line="240" w:lineRule="auto"/>
        <w:ind w:left="1434" w:right="862" w:hanging="357"/>
        <w:jc w:val="both"/>
        <w:rPr>
          <w:rFonts w:eastAsia="MS Mincho"/>
          <w:sz w:val="20"/>
          <w:szCs w:val="20"/>
        </w:rPr>
      </w:pPr>
      <w:r w:rsidRPr="00741741">
        <w:rPr>
          <w:rFonts w:eastAsia="MS Mincho"/>
          <w:sz w:val="20"/>
          <w:szCs w:val="20"/>
        </w:rPr>
        <w:t>The designator ‘T’ must be absent if and only if all of the time items are absent. The designator ‘P’ must always be present.</w:t>
      </w:r>
    </w:p>
    <w:p w14:paraId="4FEBBA4A" w14:textId="77777777" w:rsidR="00E06DBE" w:rsidRDefault="00E06DBE" w:rsidP="00E06DBE">
      <w:pPr>
        <w:pStyle w:val="3"/>
        <w:keepLines w:val="0"/>
        <w:numPr>
          <w:ilvl w:val="2"/>
          <w:numId w:val="8"/>
        </w:numPr>
        <w:tabs>
          <w:tab w:val="num" w:pos="993"/>
        </w:tabs>
        <w:spacing w:after="120" w:line="240" w:lineRule="auto"/>
        <w:ind w:left="0" w:firstLine="0"/>
        <w:jc w:val="both"/>
      </w:pPr>
      <w:bookmarkStart w:id="327" w:name="_Toc97203408"/>
      <w:r w:rsidRPr="00EE6B0F">
        <w:t>Encoding and interpretation rules in S-100 metadata</w:t>
      </w:r>
      <w:bookmarkEnd w:id="327"/>
    </w:p>
    <w:p w14:paraId="21569322" w14:textId="77777777" w:rsidR="00E06DBE" w:rsidRDefault="00E06DBE" w:rsidP="00E06DBE">
      <w:pPr>
        <w:numPr>
          <w:ilvl w:val="0"/>
          <w:numId w:val="19"/>
        </w:numPr>
        <w:spacing w:after="120" w:line="240" w:lineRule="auto"/>
        <w:jc w:val="both"/>
      </w:pPr>
      <w:r w:rsidRPr="008462AA">
        <w:rPr>
          <w:u w:val="single"/>
        </w:rPr>
        <w:t>Restriction to non-negative durations</w:t>
      </w:r>
      <w:r>
        <w:t xml:space="preserve">: S-100 restricts the duration type by prohibiting zero or negative values of duration in </w:t>
      </w:r>
      <w:proofErr w:type="spellStart"/>
      <w:r>
        <w:t>userDefinedMaintenanceFrequency</w:t>
      </w:r>
      <w:proofErr w:type="spellEnd"/>
      <w:r>
        <w:t>.</w:t>
      </w:r>
    </w:p>
    <w:p w14:paraId="1157488F" w14:textId="77777777" w:rsidR="00E06DBE" w:rsidRDefault="00E06DBE" w:rsidP="00E06DBE">
      <w:pPr>
        <w:numPr>
          <w:ilvl w:val="0"/>
          <w:numId w:val="19"/>
        </w:numPr>
        <w:spacing w:after="120" w:line="240" w:lineRule="auto"/>
        <w:jc w:val="both"/>
      </w:pPr>
      <w:r w:rsidRPr="008462AA">
        <w:rPr>
          <w:u w:val="single"/>
        </w:rPr>
        <w:t>Number of digits</w:t>
      </w:r>
      <w:r>
        <w:t>: S-100 recommends (but does not require) using 2 digits for the months, days, hours, minutes, components, when they are present. If the seconds component is encoded, two digits are recommended for the number of whole seconds (for example, encode 0.5 seconds as PT00.5S; encode 100 seconds as PT01M40S).</w:t>
      </w:r>
    </w:p>
    <w:p w14:paraId="5C875B2E" w14:textId="77777777" w:rsidR="00E06DBE" w:rsidRDefault="00E06DBE" w:rsidP="00E06DBE">
      <w:pPr>
        <w:numPr>
          <w:ilvl w:val="0"/>
          <w:numId w:val="19"/>
        </w:numPr>
        <w:spacing w:after="120" w:line="240" w:lineRule="auto"/>
        <w:jc w:val="both"/>
      </w:pPr>
      <w:r w:rsidRPr="008462AA">
        <w:rPr>
          <w:u w:val="single"/>
        </w:rPr>
        <w:t>Start and end instants</w:t>
      </w:r>
      <w:r>
        <w:t xml:space="preserve">: The start and end instants of the interval calculated by combining </w:t>
      </w:r>
      <w:proofErr w:type="spellStart"/>
      <w:r>
        <w:t>userDefinedMaintenanceFrequency</w:t>
      </w:r>
      <w:proofErr w:type="spellEnd"/>
      <w:r>
        <w:t xml:space="preserve"> with the issue date/time must be interpreted according to Part 3 Clause 3-8. The value must be encoded appropriately; this means that smaller date/time components must not be encoded unless the availability of the successor dataset is known to the corresponding level of precision. Smaller units should be used when the availability is known to the corresponding precision, such as “48 hours” instead of “2 days” when the successor dataset availability is planned to the hour.</w:t>
      </w:r>
    </w:p>
    <w:p w14:paraId="4FC1ED9E" w14:textId="77777777" w:rsidR="00E06DBE" w:rsidRDefault="00E06DBE" w:rsidP="00E06DBE">
      <w:pPr>
        <w:numPr>
          <w:ilvl w:val="0"/>
          <w:numId w:val="19"/>
        </w:numPr>
        <w:spacing w:after="120" w:line="240" w:lineRule="auto"/>
        <w:jc w:val="both"/>
      </w:pPr>
      <w:r w:rsidRPr="008462AA">
        <w:rPr>
          <w:u w:val="single"/>
        </w:rPr>
        <w:lastRenderedPageBreak/>
        <w:t>Encoding of zero components</w:t>
      </w:r>
      <w:r>
        <w:t>: Zero components must be encoded if and only if they are significant for indicating the granularity of the start/end instants of the interval.</w:t>
      </w:r>
    </w:p>
    <w:p w14:paraId="5DC5B48B" w14:textId="77777777" w:rsidR="00E06DBE" w:rsidRDefault="00E06DBE" w:rsidP="00E06DBE">
      <w:pPr>
        <w:numPr>
          <w:ilvl w:val="0"/>
          <w:numId w:val="19"/>
        </w:numPr>
        <w:spacing w:after="120" w:line="240" w:lineRule="auto"/>
        <w:jc w:val="both"/>
      </w:pPr>
      <w:r w:rsidRPr="008462AA">
        <w:rPr>
          <w:u w:val="single"/>
        </w:rPr>
        <w:t>Variability</w:t>
      </w:r>
      <w:r>
        <w:t>: A variation of ±X should be allowed for, where X is the component of smallest granularity; if the value of the smallest component is 1, variability is unspecified.</w:t>
      </w:r>
    </w:p>
    <w:p w14:paraId="04AC12CA" w14:textId="77777777" w:rsidR="00E06DBE" w:rsidRDefault="00E06DBE" w:rsidP="00E06DBE">
      <w:pPr>
        <w:numPr>
          <w:ilvl w:val="0"/>
          <w:numId w:val="19"/>
        </w:numPr>
        <w:spacing w:after="120" w:line="240" w:lineRule="auto"/>
        <w:jc w:val="both"/>
      </w:pPr>
      <w:r w:rsidRPr="008462AA">
        <w:rPr>
          <w:u w:val="single"/>
        </w:rPr>
        <w:t>Stability for successive datasets, and exceptions</w:t>
      </w:r>
      <w:r>
        <w:t xml:space="preserve">: The value of this attribute will normally be stable over a sequence of predecessor/successor datasets. The alternate encoding using </w:t>
      </w:r>
      <w:proofErr w:type="spellStart"/>
      <w:r>
        <w:t>maintenanceDate</w:t>
      </w:r>
      <w:proofErr w:type="spellEnd"/>
      <w:r>
        <w:t xml:space="preserve"> should be used for known exceptional circumstances affecting the release of a successor, such as an office closure at the end of the intervening period, reverting to normal encoding with </w:t>
      </w:r>
      <w:proofErr w:type="spellStart"/>
      <w:r>
        <w:t>userDefinedMaintenanceFrequency</w:t>
      </w:r>
      <w:proofErr w:type="spellEnd"/>
      <w:r>
        <w:t xml:space="preserve"> when the normal update schedule is restored.</w:t>
      </w:r>
    </w:p>
    <w:p w14:paraId="58597E23" w14:textId="77777777" w:rsidR="00E06DBE" w:rsidRDefault="00E06DBE" w:rsidP="00E06DBE">
      <w:pPr>
        <w:numPr>
          <w:ilvl w:val="0"/>
          <w:numId w:val="19"/>
        </w:numPr>
        <w:spacing w:after="120" w:line="240" w:lineRule="auto"/>
        <w:jc w:val="both"/>
      </w:pPr>
      <w:r w:rsidRPr="008462AA">
        <w:rPr>
          <w:u w:val="single"/>
        </w:rPr>
        <w:t>Off-schedule updates</w:t>
      </w:r>
      <w:r>
        <w:t xml:space="preserve">: Communication of exceptional, unforeseeable off-schedule issues of data such as emergency hurricane forecasts should be provided for by other means than </w:t>
      </w:r>
      <w:proofErr w:type="spellStart"/>
      <w:r>
        <w:t>userDefinedMaintenanceFrequency</w:t>
      </w:r>
      <w:proofErr w:type="spellEnd"/>
      <w:r>
        <w:t xml:space="preserve"> or </w:t>
      </w:r>
      <w:proofErr w:type="spellStart"/>
      <w:r>
        <w:t>maintenanceDate</w:t>
      </w:r>
      <w:proofErr w:type="spellEnd"/>
      <w:r>
        <w:t xml:space="preserve"> attributes, since they are by definition unforeseeable.</w:t>
      </w:r>
    </w:p>
    <w:p w14:paraId="7C48EBBD" w14:textId="77777777" w:rsidR="00E06DBE" w:rsidRDefault="00E06DBE" w:rsidP="00E06DBE">
      <w:pPr>
        <w:numPr>
          <w:ilvl w:val="0"/>
          <w:numId w:val="19"/>
        </w:numPr>
        <w:spacing w:after="120" w:line="240" w:lineRule="auto"/>
        <w:jc w:val="both"/>
      </w:pPr>
      <w:r w:rsidRPr="008462AA">
        <w:rPr>
          <w:u w:val="single"/>
        </w:rPr>
        <w:t>Supersession</w:t>
      </w:r>
      <w:r>
        <w:t xml:space="preserve">: If both </w:t>
      </w:r>
      <w:proofErr w:type="spellStart"/>
      <w:r>
        <w:t>userDefinedMaintenanceFrequency</w:t>
      </w:r>
      <w:proofErr w:type="spellEnd"/>
      <w:r>
        <w:t xml:space="preserve"> and </w:t>
      </w:r>
      <w:proofErr w:type="spellStart"/>
      <w:r>
        <w:t>maintenanceDate</w:t>
      </w:r>
      <w:proofErr w:type="spellEnd"/>
      <w:r>
        <w:t xml:space="preserve"> are encoded in the same discovery metadata block, the </w:t>
      </w:r>
      <w:proofErr w:type="spellStart"/>
      <w:r>
        <w:t>maintenanceDate</w:t>
      </w:r>
      <w:proofErr w:type="spellEnd"/>
      <w:r>
        <w:t xml:space="preserve"> supersedes the </w:t>
      </w:r>
      <w:proofErr w:type="spellStart"/>
      <w:r>
        <w:t>userDefinedMaintenanceFrequency</w:t>
      </w:r>
      <w:proofErr w:type="spellEnd"/>
      <w:r>
        <w:t>.</w:t>
      </w:r>
    </w:p>
    <w:p w14:paraId="1488A880" w14:textId="77777777" w:rsidR="00E06DBE" w:rsidRDefault="00E06DBE" w:rsidP="00E06DBE">
      <w:pPr>
        <w:spacing w:after="120"/>
      </w:pPr>
      <w:r>
        <w:t>EXAMPLES:</w:t>
      </w:r>
    </w:p>
    <w:p w14:paraId="59B4ED45" w14:textId="77777777" w:rsidR="00E06DBE" w:rsidRPr="00AC25A3" w:rsidRDefault="00E06DBE" w:rsidP="00E06DBE">
      <w:pPr>
        <w:pStyle w:val="aa"/>
        <w:jc w:val="center"/>
      </w:pPr>
      <w:r>
        <w:t>Table</w:t>
      </w:r>
      <w:r w:rsidRPr="003A450C">
        <w:t xml:space="preserve"> </w:t>
      </w:r>
      <w:r>
        <w:t>17</w:t>
      </w:r>
      <w:r w:rsidRPr="003A450C">
        <w:t>-</w:t>
      </w:r>
      <w:r>
        <w:t>4</w:t>
      </w:r>
      <w:r w:rsidRPr="003A450C">
        <w:t xml:space="preserve"> </w:t>
      </w:r>
      <w:r>
        <w:t>– Maintenance metadata (examples)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843"/>
        <w:gridCol w:w="2261"/>
        <w:gridCol w:w="1495"/>
        <w:gridCol w:w="2883"/>
      </w:tblGrid>
      <w:tr w:rsidR="00E06DBE" w:rsidRPr="00FE6E57" w14:paraId="5B0C089B" w14:textId="77777777" w:rsidTr="007D0CA3">
        <w:trPr>
          <w:cantSplit/>
        </w:trPr>
        <w:tc>
          <w:tcPr>
            <w:tcW w:w="0" w:type="auto"/>
            <w:shd w:val="clear" w:color="auto" w:fill="D9D9D9"/>
          </w:tcPr>
          <w:p w14:paraId="0CFF67CE" w14:textId="77777777" w:rsidR="00E06DBE" w:rsidRPr="00AC25A3" w:rsidRDefault="00E06DBE" w:rsidP="007D0CA3">
            <w:pPr>
              <w:spacing w:before="60" w:after="60"/>
              <w:rPr>
                <w:b/>
                <w:bCs/>
                <w:sz w:val="18"/>
                <w:szCs w:val="18"/>
              </w:rPr>
            </w:pPr>
            <w:r w:rsidRPr="00AC25A3">
              <w:rPr>
                <w:b/>
                <w:bCs/>
                <w:sz w:val="18"/>
                <w:szCs w:val="18"/>
              </w:rPr>
              <w:t>No.</w:t>
            </w:r>
          </w:p>
        </w:tc>
        <w:tc>
          <w:tcPr>
            <w:tcW w:w="0" w:type="auto"/>
            <w:shd w:val="clear" w:color="auto" w:fill="D9D9D9"/>
          </w:tcPr>
          <w:p w14:paraId="3D3E075A" w14:textId="77777777" w:rsidR="00E06DBE" w:rsidRPr="00AC25A3" w:rsidRDefault="00E06DBE" w:rsidP="007D0CA3">
            <w:pPr>
              <w:spacing w:before="60" w:after="60"/>
              <w:rPr>
                <w:b/>
                <w:bCs/>
                <w:sz w:val="18"/>
                <w:szCs w:val="18"/>
              </w:rPr>
            </w:pPr>
            <w:proofErr w:type="spellStart"/>
            <w:r w:rsidRPr="00AC25A3">
              <w:rPr>
                <w:b/>
                <w:bCs/>
                <w:sz w:val="18"/>
                <w:szCs w:val="18"/>
              </w:rPr>
              <w:t>maintenanceAnd‌UpdateFrequency</w:t>
            </w:r>
            <w:proofErr w:type="spellEnd"/>
          </w:p>
        </w:tc>
        <w:tc>
          <w:tcPr>
            <w:tcW w:w="0" w:type="auto"/>
            <w:shd w:val="clear" w:color="auto" w:fill="D9D9D9"/>
          </w:tcPr>
          <w:p w14:paraId="0FACE668" w14:textId="77777777" w:rsidR="00E06DBE" w:rsidRPr="00AC25A3" w:rsidRDefault="00E06DBE" w:rsidP="007D0CA3">
            <w:pPr>
              <w:spacing w:before="60" w:after="60"/>
              <w:rPr>
                <w:b/>
                <w:bCs/>
                <w:sz w:val="18"/>
                <w:szCs w:val="18"/>
              </w:rPr>
            </w:pPr>
            <w:proofErr w:type="spellStart"/>
            <w:r w:rsidRPr="00AC25A3">
              <w:rPr>
                <w:b/>
                <w:bCs/>
                <w:sz w:val="18"/>
                <w:szCs w:val="18"/>
              </w:rPr>
              <w:t>maintenanceDate</w:t>
            </w:r>
            <w:proofErr w:type="spellEnd"/>
          </w:p>
        </w:tc>
        <w:tc>
          <w:tcPr>
            <w:tcW w:w="0" w:type="auto"/>
            <w:shd w:val="clear" w:color="auto" w:fill="D9D9D9"/>
          </w:tcPr>
          <w:p w14:paraId="770FEE08" w14:textId="77777777" w:rsidR="00E06DBE" w:rsidRPr="00AC25A3" w:rsidRDefault="00E06DBE" w:rsidP="007D0CA3">
            <w:pPr>
              <w:spacing w:before="60" w:after="60"/>
              <w:rPr>
                <w:b/>
                <w:bCs/>
                <w:sz w:val="18"/>
                <w:szCs w:val="18"/>
              </w:rPr>
            </w:pPr>
            <w:proofErr w:type="spellStart"/>
            <w:r w:rsidRPr="00AC25A3">
              <w:rPr>
                <w:b/>
                <w:bCs/>
                <w:sz w:val="18"/>
                <w:szCs w:val="18"/>
              </w:rPr>
              <w:t>userDefined‌Maintenance‌Frequency</w:t>
            </w:r>
            <w:proofErr w:type="spellEnd"/>
          </w:p>
        </w:tc>
        <w:tc>
          <w:tcPr>
            <w:tcW w:w="0" w:type="auto"/>
            <w:shd w:val="clear" w:color="auto" w:fill="D9D9D9"/>
          </w:tcPr>
          <w:p w14:paraId="392BA956" w14:textId="77777777" w:rsidR="00E06DBE" w:rsidRPr="00AC25A3" w:rsidRDefault="00E06DBE" w:rsidP="007D0CA3">
            <w:pPr>
              <w:spacing w:before="60" w:after="60"/>
              <w:rPr>
                <w:b/>
                <w:bCs/>
                <w:sz w:val="18"/>
                <w:szCs w:val="18"/>
              </w:rPr>
            </w:pPr>
            <w:r w:rsidRPr="00AC25A3">
              <w:rPr>
                <w:b/>
                <w:bCs/>
                <w:sz w:val="18"/>
                <w:szCs w:val="18"/>
              </w:rPr>
              <w:t>Remarks</w:t>
            </w:r>
          </w:p>
        </w:tc>
      </w:tr>
      <w:tr w:rsidR="00E06DBE" w:rsidRPr="00FE6E57" w14:paraId="685987FB" w14:textId="77777777" w:rsidTr="007D0CA3">
        <w:trPr>
          <w:cantSplit/>
        </w:trPr>
        <w:tc>
          <w:tcPr>
            <w:tcW w:w="0" w:type="auto"/>
            <w:shd w:val="clear" w:color="auto" w:fill="auto"/>
          </w:tcPr>
          <w:p w14:paraId="77B2FD45" w14:textId="77777777" w:rsidR="00E06DBE" w:rsidRPr="00AC25A3" w:rsidRDefault="00E06DBE" w:rsidP="007D0CA3">
            <w:pPr>
              <w:spacing w:before="60" w:after="60"/>
              <w:rPr>
                <w:sz w:val="18"/>
                <w:szCs w:val="18"/>
              </w:rPr>
            </w:pPr>
            <w:r w:rsidRPr="00AC25A3">
              <w:rPr>
                <w:sz w:val="18"/>
                <w:szCs w:val="18"/>
              </w:rPr>
              <w:t>1</w:t>
            </w:r>
          </w:p>
        </w:tc>
        <w:tc>
          <w:tcPr>
            <w:tcW w:w="0" w:type="auto"/>
            <w:shd w:val="clear" w:color="auto" w:fill="auto"/>
          </w:tcPr>
          <w:p w14:paraId="28AB2D8A"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49FEC925"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4E776B41" w14:textId="77777777" w:rsidR="00E06DBE" w:rsidRPr="00AC25A3" w:rsidRDefault="00E06DBE" w:rsidP="007D0CA3">
            <w:pPr>
              <w:spacing w:before="60" w:after="60"/>
              <w:rPr>
                <w:sz w:val="18"/>
                <w:szCs w:val="18"/>
              </w:rPr>
            </w:pPr>
            <w:r w:rsidRPr="00AC25A3">
              <w:rPr>
                <w:sz w:val="18"/>
                <w:szCs w:val="18"/>
              </w:rPr>
              <w:t>P3DT10H30M</w:t>
            </w:r>
          </w:p>
        </w:tc>
        <w:tc>
          <w:tcPr>
            <w:tcW w:w="0" w:type="auto"/>
            <w:shd w:val="clear" w:color="auto" w:fill="auto"/>
          </w:tcPr>
          <w:p w14:paraId="565A7C25" w14:textId="77777777" w:rsidR="00E06DBE" w:rsidRPr="00AC25A3" w:rsidRDefault="00E06DBE" w:rsidP="007D0CA3">
            <w:pPr>
              <w:spacing w:before="60" w:after="60"/>
              <w:rPr>
                <w:sz w:val="18"/>
                <w:szCs w:val="18"/>
              </w:rPr>
            </w:pPr>
            <w:r w:rsidRPr="00AC25A3">
              <w:rPr>
                <w:sz w:val="18"/>
                <w:szCs w:val="18"/>
              </w:rPr>
              <w:t>An interval of 3 days, 10 hours, and 30 minutes. Variability +/-1 minute.</w:t>
            </w:r>
          </w:p>
        </w:tc>
      </w:tr>
      <w:tr w:rsidR="00E06DBE" w:rsidRPr="00FE6E57" w14:paraId="70910713" w14:textId="77777777" w:rsidTr="007D0CA3">
        <w:trPr>
          <w:cantSplit/>
        </w:trPr>
        <w:tc>
          <w:tcPr>
            <w:tcW w:w="0" w:type="auto"/>
            <w:shd w:val="clear" w:color="auto" w:fill="auto"/>
          </w:tcPr>
          <w:p w14:paraId="4DC2A1A4" w14:textId="77777777" w:rsidR="00E06DBE" w:rsidRPr="00AC25A3" w:rsidRDefault="00E06DBE" w:rsidP="007D0CA3">
            <w:pPr>
              <w:spacing w:before="60" w:after="60"/>
              <w:rPr>
                <w:sz w:val="18"/>
                <w:szCs w:val="18"/>
              </w:rPr>
            </w:pPr>
            <w:r w:rsidRPr="00AC25A3">
              <w:rPr>
                <w:sz w:val="18"/>
                <w:szCs w:val="18"/>
              </w:rPr>
              <w:t>2</w:t>
            </w:r>
          </w:p>
        </w:tc>
        <w:tc>
          <w:tcPr>
            <w:tcW w:w="0" w:type="auto"/>
            <w:shd w:val="clear" w:color="auto" w:fill="auto"/>
          </w:tcPr>
          <w:p w14:paraId="3EBFFB47"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66179F71"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334CAB49" w14:textId="77777777" w:rsidR="00E06DBE" w:rsidRPr="00AC25A3" w:rsidRDefault="00E06DBE" w:rsidP="007D0CA3">
            <w:pPr>
              <w:spacing w:before="60" w:after="60"/>
              <w:rPr>
                <w:sz w:val="18"/>
                <w:szCs w:val="18"/>
              </w:rPr>
            </w:pPr>
            <w:r w:rsidRPr="00AC25A3">
              <w:rPr>
                <w:sz w:val="18"/>
                <w:szCs w:val="18"/>
              </w:rPr>
              <w:t>PT6H</w:t>
            </w:r>
          </w:p>
        </w:tc>
        <w:tc>
          <w:tcPr>
            <w:tcW w:w="0" w:type="auto"/>
            <w:shd w:val="clear" w:color="auto" w:fill="auto"/>
          </w:tcPr>
          <w:p w14:paraId="1F53E551" w14:textId="77777777" w:rsidR="00E06DBE" w:rsidRPr="00AC25A3" w:rsidRDefault="00E06DBE" w:rsidP="007D0CA3">
            <w:pPr>
              <w:spacing w:before="60" w:after="60"/>
              <w:rPr>
                <w:sz w:val="18"/>
                <w:szCs w:val="18"/>
              </w:rPr>
            </w:pPr>
            <w:r w:rsidRPr="00AC25A3">
              <w:rPr>
                <w:sz w:val="18"/>
                <w:szCs w:val="18"/>
              </w:rPr>
              <w:t>An interval of exactly 6 hours, with a variability of +/1 hour.</w:t>
            </w:r>
          </w:p>
        </w:tc>
      </w:tr>
      <w:tr w:rsidR="00E06DBE" w:rsidRPr="00FE6E57" w14:paraId="48B4E741" w14:textId="77777777" w:rsidTr="007D0CA3">
        <w:trPr>
          <w:cantSplit/>
        </w:trPr>
        <w:tc>
          <w:tcPr>
            <w:tcW w:w="0" w:type="auto"/>
            <w:shd w:val="clear" w:color="auto" w:fill="auto"/>
          </w:tcPr>
          <w:p w14:paraId="06C95C04" w14:textId="77777777" w:rsidR="00E06DBE" w:rsidRPr="00AC25A3" w:rsidRDefault="00E06DBE" w:rsidP="007D0CA3">
            <w:pPr>
              <w:spacing w:before="60" w:after="60"/>
              <w:rPr>
                <w:sz w:val="18"/>
                <w:szCs w:val="18"/>
              </w:rPr>
            </w:pPr>
            <w:r w:rsidRPr="00AC25A3">
              <w:rPr>
                <w:sz w:val="18"/>
                <w:szCs w:val="18"/>
              </w:rPr>
              <w:t>3</w:t>
            </w:r>
          </w:p>
        </w:tc>
        <w:tc>
          <w:tcPr>
            <w:tcW w:w="0" w:type="auto"/>
            <w:shd w:val="clear" w:color="auto" w:fill="auto"/>
          </w:tcPr>
          <w:p w14:paraId="75DBBF85"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0A4F48C1"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1EA6DC46" w14:textId="77777777" w:rsidR="00E06DBE" w:rsidRPr="00AC25A3" w:rsidRDefault="00E06DBE" w:rsidP="007D0CA3">
            <w:pPr>
              <w:spacing w:before="60" w:after="60"/>
              <w:rPr>
                <w:sz w:val="18"/>
                <w:szCs w:val="18"/>
              </w:rPr>
            </w:pPr>
            <w:r w:rsidRPr="00AC25A3">
              <w:rPr>
                <w:sz w:val="18"/>
                <w:szCs w:val="18"/>
              </w:rPr>
              <w:t>P30M</w:t>
            </w:r>
          </w:p>
        </w:tc>
        <w:tc>
          <w:tcPr>
            <w:tcW w:w="0" w:type="auto"/>
            <w:shd w:val="clear" w:color="auto" w:fill="auto"/>
          </w:tcPr>
          <w:p w14:paraId="025D19D6" w14:textId="77777777" w:rsidR="00E06DBE" w:rsidRPr="00AC25A3" w:rsidRDefault="00E06DBE" w:rsidP="007D0CA3">
            <w:pPr>
              <w:spacing w:before="60" w:after="60"/>
              <w:rPr>
                <w:sz w:val="18"/>
                <w:szCs w:val="18"/>
              </w:rPr>
            </w:pPr>
            <w:r>
              <w:rPr>
                <w:sz w:val="18"/>
                <w:szCs w:val="18"/>
              </w:rPr>
              <w:t>A</w:t>
            </w:r>
            <w:r w:rsidRPr="00AC25A3">
              <w:rPr>
                <w:sz w:val="18"/>
                <w:szCs w:val="18"/>
              </w:rPr>
              <w:t>n interval of 30 months.</w:t>
            </w:r>
          </w:p>
        </w:tc>
      </w:tr>
      <w:tr w:rsidR="00E06DBE" w:rsidRPr="00FE6E57" w14:paraId="50DEB8DF" w14:textId="77777777" w:rsidTr="007D0CA3">
        <w:trPr>
          <w:cantSplit/>
        </w:trPr>
        <w:tc>
          <w:tcPr>
            <w:tcW w:w="0" w:type="auto"/>
            <w:shd w:val="clear" w:color="auto" w:fill="auto"/>
          </w:tcPr>
          <w:p w14:paraId="5F189183" w14:textId="77777777" w:rsidR="00E06DBE" w:rsidRPr="00AC25A3" w:rsidRDefault="00E06DBE" w:rsidP="007D0CA3">
            <w:pPr>
              <w:spacing w:before="60" w:after="60"/>
              <w:rPr>
                <w:sz w:val="18"/>
                <w:szCs w:val="18"/>
              </w:rPr>
            </w:pPr>
            <w:r w:rsidRPr="00AC25A3">
              <w:rPr>
                <w:sz w:val="18"/>
                <w:szCs w:val="18"/>
              </w:rPr>
              <w:t>4</w:t>
            </w:r>
          </w:p>
        </w:tc>
        <w:tc>
          <w:tcPr>
            <w:tcW w:w="0" w:type="auto"/>
            <w:shd w:val="clear" w:color="auto" w:fill="auto"/>
          </w:tcPr>
          <w:p w14:paraId="4C934AD2"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49AA3A46"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228A5D0F" w14:textId="77777777" w:rsidR="00E06DBE" w:rsidRPr="00AC25A3" w:rsidRDefault="00E06DBE" w:rsidP="007D0CA3">
            <w:pPr>
              <w:spacing w:before="60" w:after="60"/>
              <w:rPr>
                <w:sz w:val="18"/>
                <w:szCs w:val="18"/>
              </w:rPr>
            </w:pPr>
            <w:r w:rsidRPr="00AC25A3">
              <w:rPr>
                <w:sz w:val="18"/>
                <w:szCs w:val="18"/>
              </w:rPr>
              <w:t>PT30M</w:t>
            </w:r>
          </w:p>
        </w:tc>
        <w:tc>
          <w:tcPr>
            <w:tcW w:w="0" w:type="auto"/>
            <w:shd w:val="clear" w:color="auto" w:fill="auto"/>
          </w:tcPr>
          <w:p w14:paraId="3120C2D2" w14:textId="77777777" w:rsidR="00E06DBE" w:rsidRPr="00AC25A3" w:rsidRDefault="00E06DBE" w:rsidP="007D0CA3">
            <w:pPr>
              <w:spacing w:before="60" w:after="60"/>
              <w:rPr>
                <w:sz w:val="18"/>
                <w:szCs w:val="18"/>
              </w:rPr>
            </w:pPr>
            <w:r>
              <w:rPr>
                <w:sz w:val="18"/>
                <w:szCs w:val="18"/>
              </w:rPr>
              <w:t>A</w:t>
            </w:r>
            <w:r w:rsidRPr="00AC25A3">
              <w:rPr>
                <w:sz w:val="18"/>
                <w:szCs w:val="18"/>
              </w:rPr>
              <w:t>n interval of 30 minutes.</w:t>
            </w:r>
          </w:p>
        </w:tc>
      </w:tr>
      <w:tr w:rsidR="00E06DBE" w:rsidRPr="00FE6E57" w14:paraId="4E33EB8B" w14:textId="77777777" w:rsidTr="007D0CA3">
        <w:trPr>
          <w:cantSplit/>
        </w:trPr>
        <w:tc>
          <w:tcPr>
            <w:tcW w:w="0" w:type="auto"/>
            <w:shd w:val="clear" w:color="auto" w:fill="auto"/>
          </w:tcPr>
          <w:p w14:paraId="0B6720E7" w14:textId="77777777" w:rsidR="00E06DBE" w:rsidRPr="00AC25A3" w:rsidRDefault="00E06DBE" w:rsidP="007D0CA3">
            <w:pPr>
              <w:spacing w:before="60" w:after="60"/>
              <w:rPr>
                <w:sz w:val="18"/>
                <w:szCs w:val="18"/>
              </w:rPr>
            </w:pPr>
            <w:r w:rsidRPr="00AC25A3">
              <w:rPr>
                <w:sz w:val="18"/>
                <w:szCs w:val="18"/>
              </w:rPr>
              <w:t>5</w:t>
            </w:r>
          </w:p>
        </w:tc>
        <w:tc>
          <w:tcPr>
            <w:tcW w:w="0" w:type="auto"/>
            <w:shd w:val="clear" w:color="auto" w:fill="auto"/>
          </w:tcPr>
          <w:p w14:paraId="0E65E1E3"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75977C21"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4F8206CF" w14:textId="77777777" w:rsidR="00E06DBE" w:rsidRPr="00AC25A3" w:rsidRDefault="00E06DBE" w:rsidP="007D0CA3">
            <w:pPr>
              <w:spacing w:before="60" w:after="60"/>
              <w:rPr>
                <w:sz w:val="18"/>
                <w:szCs w:val="18"/>
              </w:rPr>
            </w:pPr>
            <w:r w:rsidRPr="00AC25A3">
              <w:rPr>
                <w:sz w:val="18"/>
                <w:szCs w:val="18"/>
              </w:rPr>
              <w:t>P6H</w:t>
            </w:r>
          </w:p>
          <w:p w14:paraId="4A4C00C0" w14:textId="77777777" w:rsidR="00E06DBE" w:rsidRPr="00AC25A3" w:rsidRDefault="00E06DBE" w:rsidP="007D0CA3">
            <w:pPr>
              <w:spacing w:before="60" w:after="60"/>
              <w:rPr>
                <w:sz w:val="18"/>
                <w:szCs w:val="18"/>
              </w:rPr>
            </w:pPr>
            <w:r w:rsidRPr="00AC25A3">
              <w:rPr>
                <w:sz w:val="18"/>
                <w:szCs w:val="18"/>
              </w:rPr>
              <w:t>P30S</w:t>
            </w:r>
          </w:p>
          <w:p w14:paraId="60C59F83" w14:textId="77777777" w:rsidR="00E06DBE" w:rsidRPr="00AC25A3" w:rsidRDefault="00E06DBE" w:rsidP="007D0CA3">
            <w:pPr>
              <w:spacing w:before="60" w:after="60"/>
              <w:rPr>
                <w:sz w:val="18"/>
                <w:szCs w:val="18"/>
              </w:rPr>
            </w:pPr>
            <w:r w:rsidRPr="00AC25A3">
              <w:rPr>
                <w:sz w:val="18"/>
                <w:szCs w:val="18"/>
              </w:rPr>
              <w:t>P30M10S</w:t>
            </w:r>
          </w:p>
        </w:tc>
        <w:tc>
          <w:tcPr>
            <w:tcW w:w="0" w:type="auto"/>
            <w:shd w:val="clear" w:color="auto" w:fill="auto"/>
          </w:tcPr>
          <w:p w14:paraId="188555A9" w14:textId="77777777" w:rsidR="00E06DBE" w:rsidRPr="00AC25A3" w:rsidRDefault="00E06DBE" w:rsidP="007D0CA3">
            <w:pPr>
              <w:spacing w:before="60" w:after="60"/>
              <w:rPr>
                <w:sz w:val="18"/>
                <w:szCs w:val="18"/>
              </w:rPr>
            </w:pPr>
            <w:r>
              <w:rPr>
                <w:sz w:val="18"/>
                <w:szCs w:val="18"/>
              </w:rPr>
              <w:t>I</w:t>
            </w:r>
            <w:r w:rsidRPr="00AC25A3">
              <w:rPr>
                <w:sz w:val="18"/>
                <w:szCs w:val="18"/>
              </w:rPr>
              <w:t>nvalid (they contain time components but lack the ‘T’ designator)</w:t>
            </w:r>
          </w:p>
        </w:tc>
      </w:tr>
      <w:tr w:rsidR="00E06DBE" w:rsidRPr="00FE6E57" w14:paraId="351DA4AB" w14:textId="77777777" w:rsidTr="007D0CA3">
        <w:trPr>
          <w:cantSplit/>
        </w:trPr>
        <w:tc>
          <w:tcPr>
            <w:tcW w:w="0" w:type="auto"/>
            <w:shd w:val="clear" w:color="auto" w:fill="auto"/>
          </w:tcPr>
          <w:p w14:paraId="38E00159" w14:textId="77777777" w:rsidR="00E06DBE" w:rsidRPr="00AC25A3" w:rsidRDefault="00E06DBE" w:rsidP="007D0CA3">
            <w:pPr>
              <w:spacing w:before="60" w:after="60"/>
              <w:rPr>
                <w:sz w:val="18"/>
                <w:szCs w:val="18"/>
              </w:rPr>
            </w:pPr>
            <w:r w:rsidRPr="00AC25A3">
              <w:rPr>
                <w:sz w:val="18"/>
                <w:szCs w:val="18"/>
              </w:rPr>
              <w:t>6</w:t>
            </w:r>
          </w:p>
        </w:tc>
        <w:tc>
          <w:tcPr>
            <w:tcW w:w="0" w:type="auto"/>
            <w:shd w:val="clear" w:color="auto" w:fill="auto"/>
          </w:tcPr>
          <w:p w14:paraId="04A0829C"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1CBF54E5"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73288DD6" w14:textId="77777777" w:rsidR="00E06DBE" w:rsidRPr="00AC25A3" w:rsidRDefault="00E06DBE" w:rsidP="007D0CA3">
            <w:pPr>
              <w:spacing w:before="60" w:after="60"/>
              <w:rPr>
                <w:sz w:val="18"/>
                <w:szCs w:val="18"/>
              </w:rPr>
            </w:pPr>
            <w:r w:rsidRPr="00AC25A3">
              <w:rPr>
                <w:sz w:val="18"/>
                <w:szCs w:val="18"/>
              </w:rPr>
              <w:t>PT30m</w:t>
            </w:r>
          </w:p>
        </w:tc>
        <w:tc>
          <w:tcPr>
            <w:tcW w:w="0" w:type="auto"/>
            <w:shd w:val="clear" w:color="auto" w:fill="auto"/>
          </w:tcPr>
          <w:p w14:paraId="75D630DE" w14:textId="77777777" w:rsidR="00E06DBE" w:rsidRPr="00AC25A3" w:rsidRDefault="00E06DBE" w:rsidP="007D0CA3">
            <w:pPr>
              <w:spacing w:before="60" w:after="60"/>
              <w:rPr>
                <w:sz w:val="18"/>
                <w:szCs w:val="18"/>
              </w:rPr>
            </w:pPr>
            <w:r w:rsidRPr="00AC25A3">
              <w:rPr>
                <w:sz w:val="18"/>
                <w:szCs w:val="18"/>
              </w:rPr>
              <w:t>Invalid (‘m’ should be upper-case).</w:t>
            </w:r>
          </w:p>
        </w:tc>
      </w:tr>
      <w:tr w:rsidR="00E06DBE" w:rsidRPr="00FE6E57" w14:paraId="607C9A59" w14:textId="77777777" w:rsidTr="007D0CA3">
        <w:trPr>
          <w:cantSplit/>
        </w:trPr>
        <w:tc>
          <w:tcPr>
            <w:tcW w:w="0" w:type="auto"/>
            <w:shd w:val="clear" w:color="auto" w:fill="auto"/>
          </w:tcPr>
          <w:p w14:paraId="4D42FCE0" w14:textId="77777777" w:rsidR="00E06DBE" w:rsidRPr="00AC25A3" w:rsidRDefault="00E06DBE" w:rsidP="007D0CA3">
            <w:pPr>
              <w:spacing w:before="60" w:after="60"/>
              <w:rPr>
                <w:sz w:val="18"/>
                <w:szCs w:val="18"/>
              </w:rPr>
            </w:pPr>
            <w:r w:rsidRPr="00AC25A3">
              <w:rPr>
                <w:sz w:val="18"/>
                <w:szCs w:val="18"/>
              </w:rPr>
              <w:t>7</w:t>
            </w:r>
          </w:p>
        </w:tc>
        <w:tc>
          <w:tcPr>
            <w:tcW w:w="0" w:type="auto"/>
            <w:shd w:val="clear" w:color="auto" w:fill="auto"/>
          </w:tcPr>
          <w:p w14:paraId="1DEC0587"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029CD1F5"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552F432C" w14:textId="77777777" w:rsidR="00E06DBE" w:rsidRPr="00AC25A3" w:rsidRDefault="00E06DBE" w:rsidP="007D0CA3">
            <w:pPr>
              <w:spacing w:before="60" w:after="60"/>
              <w:rPr>
                <w:sz w:val="18"/>
                <w:szCs w:val="18"/>
              </w:rPr>
            </w:pPr>
            <w:r w:rsidRPr="00AC25A3">
              <w:rPr>
                <w:sz w:val="18"/>
                <w:szCs w:val="18"/>
              </w:rPr>
              <w:t>PT12:30</w:t>
            </w:r>
          </w:p>
          <w:p w14:paraId="1130DE69" w14:textId="77777777" w:rsidR="00E06DBE" w:rsidRPr="00AC25A3" w:rsidRDefault="00E06DBE" w:rsidP="007D0CA3">
            <w:pPr>
              <w:spacing w:before="60" w:after="60"/>
              <w:rPr>
                <w:sz w:val="18"/>
                <w:szCs w:val="18"/>
              </w:rPr>
            </w:pPr>
            <w:r w:rsidRPr="00AC25A3">
              <w:rPr>
                <w:sz w:val="18"/>
                <w:szCs w:val="18"/>
              </w:rPr>
              <w:t>P3DT10H 30M</w:t>
            </w:r>
          </w:p>
        </w:tc>
        <w:tc>
          <w:tcPr>
            <w:tcW w:w="0" w:type="auto"/>
            <w:shd w:val="clear" w:color="auto" w:fill="auto"/>
          </w:tcPr>
          <w:p w14:paraId="1AD10A15" w14:textId="77777777" w:rsidR="00E06DBE" w:rsidRPr="00AC25A3" w:rsidRDefault="00E06DBE" w:rsidP="007D0CA3">
            <w:pPr>
              <w:spacing w:before="60" w:after="60"/>
              <w:rPr>
                <w:sz w:val="18"/>
                <w:szCs w:val="18"/>
              </w:rPr>
            </w:pPr>
            <w:r w:rsidRPr="00AC25A3">
              <w:rPr>
                <w:sz w:val="18"/>
                <w:szCs w:val="18"/>
              </w:rPr>
              <w:t>Invalid (the ‘:’ or space separators are not allowed, only the separators specified by the XML Schema datatypes specification for duration are allowed)</w:t>
            </w:r>
          </w:p>
        </w:tc>
      </w:tr>
      <w:tr w:rsidR="00E06DBE" w:rsidRPr="00FE6E57" w14:paraId="567898C2" w14:textId="77777777" w:rsidTr="007D0CA3">
        <w:trPr>
          <w:cantSplit/>
        </w:trPr>
        <w:tc>
          <w:tcPr>
            <w:tcW w:w="0" w:type="auto"/>
            <w:shd w:val="clear" w:color="auto" w:fill="auto"/>
          </w:tcPr>
          <w:p w14:paraId="273A368E" w14:textId="77777777" w:rsidR="00E06DBE" w:rsidRPr="00AC25A3" w:rsidRDefault="00E06DBE" w:rsidP="007D0CA3">
            <w:pPr>
              <w:spacing w:before="60" w:after="60"/>
              <w:rPr>
                <w:sz w:val="18"/>
                <w:szCs w:val="18"/>
              </w:rPr>
            </w:pPr>
            <w:r w:rsidRPr="00AC25A3">
              <w:rPr>
                <w:sz w:val="18"/>
                <w:szCs w:val="18"/>
              </w:rPr>
              <w:lastRenderedPageBreak/>
              <w:t>8</w:t>
            </w:r>
          </w:p>
        </w:tc>
        <w:tc>
          <w:tcPr>
            <w:tcW w:w="0" w:type="auto"/>
            <w:shd w:val="clear" w:color="auto" w:fill="auto"/>
          </w:tcPr>
          <w:p w14:paraId="7F4BA07A"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13585FAF"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405B7DB0" w14:textId="77777777" w:rsidR="00E06DBE" w:rsidRPr="00AC25A3" w:rsidRDefault="00E06DBE" w:rsidP="007D0CA3">
            <w:pPr>
              <w:spacing w:before="60" w:after="60"/>
              <w:rPr>
                <w:sz w:val="18"/>
                <w:szCs w:val="18"/>
              </w:rPr>
            </w:pPr>
            <w:r w:rsidRPr="00AC25A3">
              <w:rPr>
                <w:sz w:val="18"/>
                <w:szCs w:val="18"/>
              </w:rPr>
              <w:t>P1M</w:t>
            </w:r>
          </w:p>
        </w:tc>
        <w:tc>
          <w:tcPr>
            <w:tcW w:w="0" w:type="auto"/>
            <w:shd w:val="clear" w:color="auto" w:fill="auto"/>
          </w:tcPr>
          <w:p w14:paraId="10F19CDC" w14:textId="77777777" w:rsidR="00E06DBE" w:rsidRPr="00AC25A3" w:rsidRDefault="00E06DBE" w:rsidP="007D0CA3">
            <w:pPr>
              <w:spacing w:before="60" w:after="60"/>
              <w:rPr>
                <w:sz w:val="18"/>
                <w:szCs w:val="18"/>
              </w:rPr>
            </w:pPr>
            <w:r w:rsidRPr="00AC25A3">
              <w:rPr>
                <w:sz w:val="18"/>
                <w:szCs w:val="18"/>
              </w:rPr>
              <w:t>One month, variability unknown. According to the “Start and end instants” rule, will be interpreted as the same day in the following month, or the nearest preceding day if there is no such date in the following month.</w:t>
            </w:r>
          </w:p>
          <w:p w14:paraId="201B682F" w14:textId="77777777" w:rsidR="00E06DBE" w:rsidRPr="00AC25A3" w:rsidRDefault="00E06DBE" w:rsidP="007D0CA3">
            <w:pPr>
              <w:spacing w:before="60" w:after="60"/>
              <w:rPr>
                <w:sz w:val="18"/>
                <w:szCs w:val="18"/>
              </w:rPr>
            </w:pPr>
            <w:r w:rsidRPr="00AC25A3">
              <w:rPr>
                <w:sz w:val="18"/>
                <w:szCs w:val="18"/>
              </w:rPr>
              <w:t>If the issue date of the current dataset is 30 August, the successor dataset can be expected to be issued between midnight at the beginning of 30 September and midnight at the end of 30 September.</w:t>
            </w:r>
          </w:p>
        </w:tc>
      </w:tr>
      <w:tr w:rsidR="00E06DBE" w:rsidRPr="00FE6E57" w14:paraId="22DE218D" w14:textId="77777777" w:rsidTr="007D0CA3">
        <w:trPr>
          <w:cantSplit/>
        </w:trPr>
        <w:tc>
          <w:tcPr>
            <w:tcW w:w="0" w:type="auto"/>
            <w:shd w:val="clear" w:color="auto" w:fill="auto"/>
          </w:tcPr>
          <w:p w14:paraId="6B892177" w14:textId="77777777" w:rsidR="00E06DBE" w:rsidRPr="00AC25A3" w:rsidRDefault="00E06DBE" w:rsidP="007D0CA3">
            <w:pPr>
              <w:spacing w:before="60" w:after="60"/>
              <w:rPr>
                <w:sz w:val="18"/>
                <w:szCs w:val="18"/>
              </w:rPr>
            </w:pPr>
            <w:r w:rsidRPr="00AC25A3">
              <w:rPr>
                <w:sz w:val="18"/>
                <w:szCs w:val="18"/>
              </w:rPr>
              <w:t>9</w:t>
            </w:r>
          </w:p>
        </w:tc>
        <w:tc>
          <w:tcPr>
            <w:tcW w:w="0" w:type="auto"/>
            <w:shd w:val="clear" w:color="auto" w:fill="auto"/>
          </w:tcPr>
          <w:p w14:paraId="06D5CE04"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534D25A0"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51A9517A" w14:textId="77777777" w:rsidR="00E06DBE" w:rsidRPr="00AC25A3" w:rsidRDefault="00E06DBE" w:rsidP="007D0CA3">
            <w:pPr>
              <w:spacing w:before="60" w:after="60"/>
              <w:rPr>
                <w:sz w:val="18"/>
                <w:szCs w:val="18"/>
              </w:rPr>
            </w:pPr>
            <w:r w:rsidRPr="00AC25A3">
              <w:rPr>
                <w:sz w:val="18"/>
                <w:szCs w:val="18"/>
              </w:rPr>
              <w:t>P1M00D</w:t>
            </w:r>
          </w:p>
        </w:tc>
        <w:tc>
          <w:tcPr>
            <w:tcW w:w="0" w:type="auto"/>
            <w:shd w:val="clear" w:color="auto" w:fill="auto"/>
          </w:tcPr>
          <w:p w14:paraId="67A793CE" w14:textId="77777777" w:rsidR="00E06DBE" w:rsidRPr="00AC25A3" w:rsidRDefault="00E06DBE" w:rsidP="007D0CA3">
            <w:pPr>
              <w:spacing w:before="60" w:after="60"/>
              <w:rPr>
                <w:sz w:val="18"/>
                <w:szCs w:val="18"/>
              </w:rPr>
            </w:pPr>
            <w:r w:rsidRPr="00AC25A3">
              <w:rPr>
                <w:sz w:val="18"/>
                <w:szCs w:val="18"/>
              </w:rPr>
              <w:t xml:space="preserve">One month, </w:t>
            </w:r>
            <w:proofErr w:type="gramStart"/>
            <w:r w:rsidRPr="00AC25A3">
              <w:rPr>
                <w:sz w:val="18"/>
                <w:szCs w:val="18"/>
              </w:rPr>
              <w:t>with  a</w:t>
            </w:r>
            <w:proofErr w:type="gramEnd"/>
            <w:r w:rsidRPr="00AC25A3">
              <w:rPr>
                <w:sz w:val="18"/>
                <w:szCs w:val="18"/>
              </w:rPr>
              <w:t xml:space="preserve"> variability of +/- 1 day. With a dataset issued on January 31 2021, the next dataset is expected on February 28, 2021; with a dataset issued on January 31, 2024 means the next dataset is expected February 29, 2024. A 1-day variation before after those dates should be anticipated.</w:t>
            </w:r>
          </w:p>
        </w:tc>
      </w:tr>
      <w:tr w:rsidR="00E06DBE" w:rsidRPr="00FE6E57" w14:paraId="516EDDE4" w14:textId="77777777" w:rsidTr="007D0CA3">
        <w:trPr>
          <w:cantSplit/>
        </w:trPr>
        <w:tc>
          <w:tcPr>
            <w:tcW w:w="0" w:type="auto"/>
            <w:shd w:val="clear" w:color="auto" w:fill="auto"/>
          </w:tcPr>
          <w:p w14:paraId="3EB9DE49" w14:textId="77777777" w:rsidR="00E06DBE" w:rsidRPr="00AC25A3" w:rsidRDefault="00E06DBE" w:rsidP="007D0CA3">
            <w:pPr>
              <w:spacing w:before="60" w:after="60"/>
              <w:rPr>
                <w:sz w:val="18"/>
                <w:szCs w:val="18"/>
              </w:rPr>
            </w:pPr>
            <w:r w:rsidRPr="00AC25A3">
              <w:rPr>
                <w:sz w:val="18"/>
                <w:szCs w:val="18"/>
              </w:rPr>
              <w:t>10</w:t>
            </w:r>
          </w:p>
        </w:tc>
        <w:tc>
          <w:tcPr>
            <w:tcW w:w="0" w:type="auto"/>
            <w:shd w:val="clear" w:color="auto" w:fill="auto"/>
          </w:tcPr>
          <w:p w14:paraId="7B917BF8"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174DD70D"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203FCE3D" w14:textId="77777777" w:rsidR="00E06DBE" w:rsidRPr="00AC25A3" w:rsidRDefault="00E06DBE" w:rsidP="007D0CA3">
            <w:pPr>
              <w:spacing w:before="60" w:after="60"/>
              <w:rPr>
                <w:sz w:val="18"/>
                <w:szCs w:val="18"/>
              </w:rPr>
            </w:pPr>
            <w:r w:rsidRPr="00AC25A3">
              <w:rPr>
                <w:sz w:val="18"/>
                <w:szCs w:val="18"/>
              </w:rPr>
              <w:t>P30D</w:t>
            </w:r>
          </w:p>
        </w:tc>
        <w:tc>
          <w:tcPr>
            <w:tcW w:w="0" w:type="auto"/>
            <w:shd w:val="clear" w:color="auto" w:fill="auto"/>
          </w:tcPr>
          <w:p w14:paraId="4AD7BCB2" w14:textId="77777777" w:rsidR="00E06DBE" w:rsidRPr="00AC25A3" w:rsidRDefault="00E06DBE" w:rsidP="007D0CA3">
            <w:pPr>
              <w:spacing w:before="60" w:after="60"/>
              <w:rPr>
                <w:sz w:val="18"/>
                <w:szCs w:val="18"/>
              </w:rPr>
            </w:pPr>
            <w:r w:rsidRPr="00AC25A3">
              <w:rPr>
                <w:sz w:val="18"/>
                <w:szCs w:val="18"/>
              </w:rPr>
              <w:t>30 days, variability +/- 1 day. With a dataset issued on January 31, 2021 it means the next dataset is expected on March 2, 2021; with a dataset issued on January 31, 2024 it means the next dataset is expected on March 1, 2024. A 1-day variation should be allowed for in both cases.</w:t>
            </w:r>
          </w:p>
        </w:tc>
      </w:tr>
      <w:tr w:rsidR="00E06DBE" w:rsidRPr="00FE6E57" w14:paraId="6B5E50B1" w14:textId="77777777" w:rsidTr="007D0CA3">
        <w:trPr>
          <w:cantSplit/>
        </w:trPr>
        <w:tc>
          <w:tcPr>
            <w:tcW w:w="0" w:type="auto"/>
            <w:shd w:val="clear" w:color="auto" w:fill="auto"/>
          </w:tcPr>
          <w:p w14:paraId="25435CE1" w14:textId="77777777" w:rsidR="00E06DBE" w:rsidRPr="00AC25A3" w:rsidRDefault="00E06DBE" w:rsidP="007D0CA3">
            <w:pPr>
              <w:spacing w:before="60" w:after="60"/>
              <w:rPr>
                <w:sz w:val="18"/>
                <w:szCs w:val="18"/>
              </w:rPr>
            </w:pPr>
            <w:r w:rsidRPr="00AC25A3">
              <w:rPr>
                <w:sz w:val="18"/>
                <w:szCs w:val="18"/>
              </w:rPr>
              <w:t>11</w:t>
            </w:r>
          </w:p>
        </w:tc>
        <w:tc>
          <w:tcPr>
            <w:tcW w:w="0" w:type="auto"/>
            <w:shd w:val="clear" w:color="auto" w:fill="auto"/>
          </w:tcPr>
          <w:p w14:paraId="244EF08B" w14:textId="77777777" w:rsidR="00E06DBE" w:rsidRPr="00AC25A3" w:rsidRDefault="00E06DBE" w:rsidP="007D0CA3">
            <w:pPr>
              <w:spacing w:before="60" w:after="60"/>
              <w:rPr>
                <w:sz w:val="18"/>
                <w:szCs w:val="18"/>
              </w:rPr>
            </w:pPr>
            <w:r w:rsidRPr="00AC25A3">
              <w:rPr>
                <w:sz w:val="18"/>
                <w:szCs w:val="18"/>
              </w:rPr>
              <w:t>irregular</w:t>
            </w:r>
          </w:p>
        </w:tc>
        <w:tc>
          <w:tcPr>
            <w:tcW w:w="0" w:type="auto"/>
            <w:shd w:val="clear" w:color="auto" w:fill="auto"/>
          </w:tcPr>
          <w:p w14:paraId="036EBEF2" w14:textId="77777777" w:rsidR="00E06DBE" w:rsidRPr="00AC25A3" w:rsidRDefault="00E06DBE" w:rsidP="007D0CA3">
            <w:pPr>
              <w:spacing w:before="60" w:after="60"/>
              <w:rPr>
                <w:sz w:val="18"/>
                <w:szCs w:val="18"/>
              </w:rPr>
            </w:pPr>
            <w:proofErr w:type="spellStart"/>
            <w:r w:rsidRPr="00AC25A3">
              <w:rPr>
                <w:sz w:val="18"/>
                <w:szCs w:val="18"/>
              </w:rPr>
              <w:t>cit:CI_Date</w:t>
            </w:r>
            <w:proofErr w:type="spellEnd"/>
            <w:r w:rsidRPr="00AC25A3">
              <w:rPr>
                <w:sz w:val="18"/>
                <w:szCs w:val="18"/>
              </w:rPr>
              <w:t xml:space="preserve"> &gt;</w:t>
            </w:r>
          </w:p>
          <w:p w14:paraId="4A9FF11A" w14:textId="77777777" w:rsidR="00E06DBE" w:rsidRPr="00AC25A3" w:rsidRDefault="00E06DBE" w:rsidP="007D0CA3">
            <w:pPr>
              <w:spacing w:before="60" w:after="60"/>
              <w:rPr>
                <w:sz w:val="18"/>
                <w:szCs w:val="18"/>
              </w:rPr>
            </w:pPr>
            <w:proofErr w:type="spellStart"/>
            <w:r w:rsidRPr="00AC25A3">
              <w:rPr>
                <w:sz w:val="18"/>
                <w:szCs w:val="18"/>
              </w:rPr>
              <w:t>cit:dateType</w:t>
            </w:r>
            <w:proofErr w:type="spellEnd"/>
            <w:r w:rsidRPr="00AC25A3">
              <w:rPr>
                <w:sz w:val="18"/>
                <w:szCs w:val="18"/>
              </w:rPr>
              <w:t>=</w:t>
            </w:r>
            <w:proofErr w:type="spellStart"/>
            <w:r w:rsidRPr="00AC25A3">
              <w:rPr>
                <w:sz w:val="18"/>
                <w:szCs w:val="18"/>
              </w:rPr>
              <w:t>nextUpdate</w:t>
            </w:r>
            <w:proofErr w:type="spellEnd"/>
          </w:p>
          <w:p w14:paraId="74F14C35" w14:textId="77777777" w:rsidR="00E06DBE" w:rsidRPr="00AC25A3" w:rsidRDefault="00E06DBE" w:rsidP="007D0CA3">
            <w:pPr>
              <w:spacing w:before="60" w:after="60"/>
              <w:rPr>
                <w:sz w:val="18"/>
                <w:szCs w:val="18"/>
              </w:rPr>
            </w:pPr>
            <w:proofErr w:type="spellStart"/>
            <w:r w:rsidRPr="00AC25A3">
              <w:rPr>
                <w:sz w:val="18"/>
                <w:szCs w:val="18"/>
              </w:rPr>
              <w:t>cit:date</w:t>
            </w:r>
            <w:proofErr w:type="spellEnd"/>
            <w:r w:rsidRPr="00AC25A3">
              <w:rPr>
                <w:sz w:val="18"/>
                <w:szCs w:val="18"/>
              </w:rPr>
              <w:t>=2021-10-25</w:t>
            </w:r>
          </w:p>
        </w:tc>
        <w:tc>
          <w:tcPr>
            <w:tcW w:w="0" w:type="auto"/>
            <w:shd w:val="clear" w:color="auto" w:fill="auto"/>
          </w:tcPr>
          <w:p w14:paraId="68057E52"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35CBED60" w14:textId="77777777" w:rsidR="00E06DBE" w:rsidRPr="00AC25A3" w:rsidRDefault="00E06DBE" w:rsidP="007D0CA3">
            <w:pPr>
              <w:spacing w:before="60" w:after="60"/>
              <w:rPr>
                <w:sz w:val="18"/>
                <w:szCs w:val="18"/>
              </w:rPr>
            </w:pPr>
            <w:r w:rsidRPr="00AC25A3">
              <w:rPr>
                <w:sz w:val="18"/>
                <w:szCs w:val="18"/>
              </w:rPr>
              <w:t>On 25 October 2021, at an unspecified time on that date.</w:t>
            </w:r>
          </w:p>
        </w:tc>
      </w:tr>
      <w:tr w:rsidR="00E06DBE" w:rsidRPr="00FE6E57" w14:paraId="2DA2AF28" w14:textId="77777777" w:rsidTr="007D0CA3">
        <w:trPr>
          <w:cantSplit/>
        </w:trPr>
        <w:tc>
          <w:tcPr>
            <w:tcW w:w="0" w:type="auto"/>
            <w:shd w:val="clear" w:color="auto" w:fill="auto"/>
          </w:tcPr>
          <w:p w14:paraId="1C4A87D2" w14:textId="77777777" w:rsidR="00E06DBE" w:rsidRPr="00AC25A3" w:rsidRDefault="00E06DBE" w:rsidP="007D0CA3">
            <w:pPr>
              <w:spacing w:before="60" w:after="60"/>
              <w:rPr>
                <w:sz w:val="18"/>
                <w:szCs w:val="18"/>
              </w:rPr>
            </w:pPr>
            <w:r w:rsidRPr="00AC25A3">
              <w:rPr>
                <w:sz w:val="18"/>
                <w:szCs w:val="18"/>
              </w:rPr>
              <w:t>12</w:t>
            </w:r>
          </w:p>
        </w:tc>
        <w:tc>
          <w:tcPr>
            <w:tcW w:w="0" w:type="auto"/>
            <w:shd w:val="clear" w:color="auto" w:fill="auto"/>
          </w:tcPr>
          <w:p w14:paraId="72493DF5" w14:textId="77777777" w:rsidR="00E06DBE" w:rsidRPr="00AC25A3" w:rsidRDefault="00E06DBE" w:rsidP="007D0CA3">
            <w:pPr>
              <w:spacing w:before="60" w:after="60"/>
              <w:rPr>
                <w:sz w:val="18"/>
                <w:szCs w:val="18"/>
              </w:rPr>
            </w:pPr>
            <w:r w:rsidRPr="00AC25A3">
              <w:rPr>
                <w:sz w:val="18"/>
                <w:szCs w:val="18"/>
              </w:rPr>
              <w:t>irregular</w:t>
            </w:r>
          </w:p>
        </w:tc>
        <w:tc>
          <w:tcPr>
            <w:tcW w:w="0" w:type="auto"/>
            <w:shd w:val="clear" w:color="auto" w:fill="auto"/>
          </w:tcPr>
          <w:p w14:paraId="7EDAC275" w14:textId="77777777" w:rsidR="00E06DBE" w:rsidRPr="00AC25A3" w:rsidRDefault="00E06DBE" w:rsidP="007D0CA3">
            <w:pPr>
              <w:spacing w:before="60" w:after="60"/>
              <w:rPr>
                <w:sz w:val="18"/>
                <w:szCs w:val="18"/>
              </w:rPr>
            </w:pPr>
            <w:proofErr w:type="spellStart"/>
            <w:r w:rsidRPr="00AC25A3">
              <w:rPr>
                <w:sz w:val="18"/>
                <w:szCs w:val="18"/>
              </w:rPr>
              <w:t>cit:CI_Date</w:t>
            </w:r>
            <w:proofErr w:type="spellEnd"/>
            <w:r w:rsidRPr="00AC25A3">
              <w:rPr>
                <w:sz w:val="18"/>
                <w:szCs w:val="18"/>
              </w:rPr>
              <w:t xml:space="preserve"> &gt;</w:t>
            </w:r>
          </w:p>
          <w:p w14:paraId="2962F66B" w14:textId="77777777" w:rsidR="00E06DBE" w:rsidRPr="00AC25A3" w:rsidRDefault="00E06DBE" w:rsidP="007D0CA3">
            <w:pPr>
              <w:spacing w:before="60" w:after="60"/>
              <w:rPr>
                <w:sz w:val="18"/>
                <w:szCs w:val="18"/>
              </w:rPr>
            </w:pPr>
            <w:proofErr w:type="spellStart"/>
            <w:r w:rsidRPr="00AC25A3">
              <w:rPr>
                <w:sz w:val="18"/>
                <w:szCs w:val="18"/>
              </w:rPr>
              <w:t>cit:dateType</w:t>
            </w:r>
            <w:proofErr w:type="spellEnd"/>
            <w:r w:rsidRPr="00AC25A3">
              <w:rPr>
                <w:sz w:val="18"/>
                <w:szCs w:val="18"/>
              </w:rPr>
              <w:t>=</w:t>
            </w:r>
            <w:proofErr w:type="spellStart"/>
            <w:r w:rsidRPr="00AC25A3">
              <w:rPr>
                <w:sz w:val="18"/>
                <w:szCs w:val="18"/>
              </w:rPr>
              <w:t>nextUpdate</w:t>
            </w:r>
            <w:proofErr w:type="spellEnd"/>
          </w:p>
          <w:p w14:paraId="549440B6" w14:textId="77777777" w:rsidR="00E06DBE" w:rsidRPr="00AC25A3" w:rsidRDefault="00E06DBE" w:rsidP="007D0CA3">
            <w:pPr>
              <w:spacing w:before="60" w:after="60"/>
              <w:rPr>
                <w:sz w:val="18"/>
                <w:szCs w:val="18"/>
              </w:rPr>
            </w:pPr>
            <w:proofErr w:type="spellStart"/>
            <w:r w:rsidRPr="00AC25A3">
              <w:rPr>
                <w:sz w:val="18"/>
                <w:szCs w:val="18"/>
              </w:rPr>
              <w:t>cit:date</w:t>
            </w:r>
            <w:proofErr w:type="spellEnd"/>
            <w:r w:rsidRPr="00AC25A3">
              <w:rPr>
                <w:sz w:val="18"/>
                <w:szCs w:val="18"/>
              </w:rPr>
              <w:t>=2021-10-25T14:00:00Z</w:t>
            </w:r>
          </w:p>
        </w:tc>
        <w:tc>
          <w:tcPr>
            <w:tcW w:w="0" w:type="auto"/>
            <w:shd w:val="clear" w:color="auto" w:fill="auto"/>
          </w:tcPr>
          <w:p w14:paraId="568357CA"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07CBB9C7" w14:textId="77777777" w:rsidR="00E06DBE" w:rsidRPr="00AC25A3" w:rsidRDefault="00E06DBE" w:rsidP="007D0CA3">
            <w:pPr>
              <w:spacing w:before="60" w:after="60"/>
              <w:rPr>
                <w:sz w:val="18"/>
                <w:szCs w:val="18"/>
              </w:rPr>
            </w:pPr>
            <w:r w:rsidRPr="00AC25A3">
              <w:rPr>
                <w:sz w:val="18"/>
                <w:szCs w:val="18"/>
              </w:rPr>
              <w:t>On 25 October 2021, at 2 pm UTC.</w:t>
            </w:r>
          </w:p>
        </w:tc>
      </w:tr>
      <w:tr w:rsidR="00E06DBE" w:rsidRPr="00FE6E57" w14:paraId="78364FA7" w14:textId="77777777" w:rsidTr="007D0CA3">
        <w:trPr>
          <w:cantSplit/>
        </w:trPr>
        <w:tc>
          <w:tcPr>
            <w:tcW w:w="0" w:type="auto"/>
            <w:shd w:val="clear" w:color="auto" w:fill="auto"/>
          </w:tcPr>
          <w:p w14:paraId="55265D48" w14:textId="77777777" w:rsidR="00E06DBE" w:rsidRPr="00AC25A3" w:rsidRDefault="00E06DBE" w:rsidP="007D0CA3">
            <w:pPr>
              <w:spacing w:before="60" w:after="60"/>
              <w:rPr>
                <w:sz w:val="18"/>
                <w:szCs w:val="18"/>
              </w:rPr>
            </w:pPr>
            <w:r w:rsidRPr="00AC25A3">
              <w:rPr>
                <w:sz w:val="18"/>
                <w:szCs w:val="18"/>
              </w:rPr>
              <w:t>13</w:t>
            </w:r>
          </w:p>
        </w:tc>
        <w:tc>
          <w:tcPr>
            <w:tcW w:w="0" w:type="auto"/>
            <w:shd w:val="clear" w:color="auto" w:fill="auto"/>
          </w:tcPr>
          <w:p w14:paraId="3BD5857F" w14:textId="77777777" w:rsidR="00E06DBE" w:rsidRPr="00AC25A3" w:rsidRDefault="00E06DBE" w:rsidP="007D0CA3">
            <w:pPr>
              <w:spacing w:before="60" w:after="60"/>
              <w:rPr>
                <w:sz w:val="18"/>
                <w:szCs w:val="18"/>
              </w:rPr>
            </w:pPr>
            <w:proofErr w:type="spellStart"/>
            <w:r w:rsidRPr="00AC25A3">
              <w:rPr>
                <w:sz w:val="18"/>
                <w:szCs w:val="18"/>
              </w:rPr>
              <w:t>asNeeded</w:t>
            </w:r>
            <w:proofErr w:type="spellEnd"/>
          </w:p>
        </w:tc>
        <w:tc>
          <w:tcPr>
            <w:tcW w:w="0" w:type="auto"/>
            <w:shd w:val="clear" w:color="auto" w:fill="auto"/>
          </w:tcPr>
          <w:p w14:paraId="096F3A06" w14:textId="77777777" w:rsidR="00E06DBE" w:rsidRPr="00AC25A3" w:rsidRDefault="00E06DBE" w:rsidP="007D0CA3">
            <w:pPr>
              <w:spacing w:before="60" w:after="60"/>
              <w:rPr>
                <w:sz w:val="18"/>
                <w:szCs w:val="18"/>
              </w:rPr>
            </w:pPr>
            <w:proofErr w:type="spellStart"/>
            <w:r w:rsidRPr="00AC25A3">
              <w:rPr>
                <w:sz w:val="18"/>
                <w:szCs w:val="18"/>
              </w:rPr>
              <w:t>cit:CI_Date</w:t>
            </w:r>
            <w:proofErr w:type="spellEnd"/>
            <w:r w:rsidRPr="00AC25A3">
              <w:rPr>
                <w:sz w:val="18"/>
                <w:szCs w:val="18"/>
              </w:rPr>
              <w:t xml:space="preserve"> &gt;</w:t>
            </w:r>
          </w:p>
          <w:p w14:paraId="0B11A657" w14:textId="77777777" w:rsidR="00E06DBE" w:rsidRPr="00AC25A3" w:rsidRDefault="00E06DBE" w:rsidP="007D0CA3">
            <w:pPr>
              <w:spacing w:before="60" w:after="60"/>
              <w:rPr>
                <w:sz w:val="18"/>
                <w:szCs w:val="18"/>
              </w:rPr>
            </w:pPr>
            <w:proofErr w:type="spellStart"/>
            <w:r w:rsidRPr="00AC25A3">
              <w:rPr>
                <w:sz w:val="18"/>
                <w:szCs w:val="18"/>
              </w:rPr>
              <w:t>cit:dateType</w:t>
            </w:r>
            <w:proofErr w:type="spellEnd"/>
            <w:r w:rsidRPr="00AC25A3">
              <w:rPr>
                <w:sz w:val="18"/>
                <w:szCs w:val="18"/>
              </w:rPr>
              <w:t>=</w:t>
            </w:r>
            <w:proofErr w:type="spellStart"/>
            <w:r w:rsidRPr="00AC25A3">
              <w:rPr>
                <w:sz w:val="18"/>
                <w:szCs w:val="18"/>
              </w:rPr>
              <w:t>nextUpdate</w:t>
            </w:r>
            <w:proofErr w:type="spellEnd"/>
          </w:p>
          <w:p w14:paraId="3F2706E3" w14:textId="77777777" w:rsidR="00E06DBE" w:rsidRPr="00AC25A3" w:rsidRDefault="00E06DBE" w:rsidP="007D0CA3">
            <w:pPr>
              <w:spacing w:before="60" w:after="60"/>
              <w:rPr>
                <w:sz w:val="18"/>
                <w:szCs w:val="18"/>
              </w:rPr>
            </w:pPr>
            <w:proofErr w:type="spellStart"/>
            <w:r w:rsidRPr="00AC25A3">
              <w:rPr>
                <w:sz w:val="18"/>
                <w:szCs w:val="18"/>
              </w:rPr>
              <w:t>cit:date</w:t>
            </w:r>
            <w:proofErr w:type="spellEnd"/>
            <w:r w:rsidRPr="00AC25A3">
              <w:rPr>
                <w:sz w:val="18"/>
                <w:szCs w:val="18"/>
              </w:rPr>
              <w:t>=2021-10-25T14:00:00Z</w:t>
            </w:r>
          </w:p>
        </w:tc>
        <w:tc>
          <w:tcPr>
            <w:tcW w:w="0" w:type="auto"/>
            <w:shd w:val="clear" w:color="auto" w:fill="auto"/>
          </w:tcPr>
          <w:p w14:paraId="573FFD8B" w14:textId="77777777" w:rsidR="00E06DBE" w:rsidRPr="00AC25A3" w:rsidRDefault="00E06DBE" w:rsidP="007D0CA3">
            <w:pPr>
              <w:spacing w:before="60" w:after="60"/>
              <w:rPr>
                <w:sz w:val="18"/>
                <w:szCs w:val="18"/>
              </w:rPr>
            </w:pPr>
            <w:r w:rsidRPr="00AC25A3">
              <w:rPr>
                <w:sz w:val="18"/>
                <w:szCs w:val="18"/>
              </w:rPr>
              <w:t>--</w:t>
            </w:r>
          </w:p>
        </w:tc>
        <w:tc>
          <w:tcPr>
            <w:tcW w:w="0" w:type="auto"/>
            <w:shd w:val="clear" w:color="auto" w:fill="auto"/>
          </w:tcPr>
          <w:p w14:paraId="4CEE977C" w14:textId="77777777" w:rsidR="00E06DBE" w:rsidRPr="00AC25A3" w:rsidRDefault="00E06DBE" w:rsidP="007D0CA3">
            <w:pPr>
              <w:spacing w:before="60" w:after="60"/>
              <w:rPr>
                <w:sz w:val="18"/>
                <w:szCs w:val="18"/>
              </w:rPr>
            </w:pPr>
            <w:r w:rsidRPr="00AC25A3">
              <w:rPr>
                <w:sz w:val="18"/>
                <w:szCs w:val="18"/>
              </w:rPr>
              <w:t>To encode an exception to a dataset sequence normally on a regular schedule. Next dataset will be available on 25 October 2021, at 2 pm UTC.</w:t>
            </w:r>
          </w:p>
        </w:tc>
      </w:tr>
    </w:tbl>
    <w:p w14:paraId="569AB12D" w14:textId="77777777" w:rsidR="00E06DBE" w:rsidRDefault="00E06DBE" w:rsidP="00E06DBE"/>
    <w:p w14:paraId="078C00C4" w14:textId="77777777" w:rsidR="00E06DBE" w:rsidRDefault="00E06DBE" w:rsidP="00E06DBE">
      <w:pPr>
        <w:spacing w:after="120"/>
        <w:rPr>
          <w:bCs/>
        </w:rPr>
      </w:pPr>
      <w:r>
        <w:rPr>
          <w:bCs/>
        </w:rPr>
        <w:t>XML encoding examples:</w:t>
      </w:r>
    </w:p>
    <w:p w14:paraId="21060485" w14:textId="77777777" w:rsidR="00E06DBE" w:rsidRDefault="00E06DBE" w:rsidP="00E06DBE">
      <w:pPr>
        <w:spacing w:after="120"/>
        <w:rPr>
          <w:bCs/>
        </w:rPr>
      </w:pPr>
      <w:r>
        <w:rPr>
          <w:bCs/>
        </w:rPr>
        <w:t>EXAMPLE 1: Dataset is updated at an interval of 6 hours:</w:t>
      </w:r>
    </w:p>
    <w:p w14:paraId="7EE82752" w14:textId="77777777" w:rsidR="00E06DBE" w:rsidRPr="000F3947" w:rsidRDefault="00E06DBE" w:rsidP="00E06DBE">
      <w:pPr>
        <w:shd w:val="clear" w:color="auto" w:fill="FFFFFF"/>
        <w:adjustRightInd w:val="0"/>
        <w:rPr>
          <w:rFonts w:ascii="Times New Roman" w:eastAsia="Calibri" w:hAnsi="Times New Roman"/>
          <w:highlight w:val="white"/>
          <w:lang w:eastAsia="en-US"/>
        </w:rPr>
      </w:pP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mri:resourceMaintenance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mmi:MD_MaintenanceInformation</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mmi:userDefinedMaintenanceFrequency</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gco:TM_PeriodDuration</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t>PT06H</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gco:TM_PeriodDuration</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mmi:userDefinedMaintenanceFrequency</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mmi:MD_MaintenanceInformation</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mri:resourceMaintenance</w:t>
      </w:r>
      <w:proofErr w:type="spellEnd"/>
      <w:r w:rsidRPr="000F3947">
        <w:rPr>
          <w:rFonts w:ascii="Times New Roman" w:eastAsia="Calibri" w:hAnsi="Times New Roman"/>
          <w:color w:val="000096"/>
          <w:highlight w:val="white"/>
          <w:lang w:eastAsia="en-US"/>
        </w:rPr>
        <w:t>&gt;</w:t>
      </w:r>
    </w:p>
    <w:p w14:paraId="2B398028" w14:textId="77777777" w:rsidR="00E06DBE" w:rsidRDefault="00E06DBE" w:rsidP="00E06DBE">
      <w:pPr>
        <w:spacing w:after="120"/>
        <w:rPr>
          <w:bCs/>
        </w:rPr>
      </w:pPr>
    </w:p>
    <w:p w14:paraId="57F652AD" w14:textId="77777777" w:rsidR="00E06DBE" w:rsidRDefault="00E06DBE" w:rsidP="00E06DBE">
      <w:pPr>
        <w:spacing w:before="120" w:after="240" w:line="230" w:lineRule="atLeast"/>
        <w:rPr>
          <w:bCs/>
        </w:rPr>
      </w:pPr>
      <w:r>
        <w:rPr>
          <w:bCs/>
        </w:rPr>
        <w:lastRenderedPageBreak/>
        <w:t xml:space="preserve">EXAMPLE 2: Dataset is normally updated on a regular schedule, but the next update will be on 1 January 2022 at 5 am local time in the time zone with UTC offset -5 hours (for example, 5 am US Eastern Standard Time). The </w:t>
      </w:r>
      <w:proofErr w:type="spellStart"/>
      <w:r>
        <w:rPr>
          <w:bCs/>
        </w:rPr>
        <w:t>codeList</w:t>
      </w:r>
      <w:proofErr w:type="spellEnd"/>
      <w:r>
        <w:rPr>
          <w:bCs/>
        </w:rPr>
        <w:t xml:space="preserve"> attributes must be populated with the URL of the appropriate </w:t>
      </w:r>
      <w:proofErr w:type="spellStart"/>
      <w:r>
        <w:rPr>
          <w:bCs/>
        </w:rPr>
        <w:t>codelist</w:t>
      </w:r>
      <w:proofErr w:type="spellEnd"/>
      <w:r>
        <w:rPr>
          <w:bCs/>
        </w:rPr>
        <w:t>, which will be in the ISO or S-100 Schema distribution package.</w:t>
      </w:r>
    </w:p>
    <w:p w14:paraId="1FCE9004" w14:textId="77777777" w:rsidR="00E06DBE" w:rsidRPr="000F3947" w:rsidRDefault="00E06DBE" w:rsidP="00E06DBE">
      <w:pPr>
        <w:shd w:val="clear" w:color="auto" w:fill="FFFFFF"/>
        <w:adjustRightInd w:val="0"/>
        <w:rPr>
          <w:rFonts w:ascii="Times New Roman" w:eastAsia="Calibri" w:hAnsi="Times New Roman"/>
          <w:color w:val="000096"/>
          <w:highlight w:val="white"/>
          <w:lang w:eastAsia="en-US"/>
        </w:rPr>
      </w:pP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mri</w:t>
      </w:r>
      <w:proofErr w:type="gramStart"/>
      <w:r w:rsidRPr="000F3947">
        <w:rPr>
          <w:rFonts w:ascii="Times New Roman" w:eastAsia="Calibri" w:hAnsi="Times New Roman"/>
          <w:color w:val="000096"/>
          <w:highlight w:val="white"/>
          <w:lang w:eastAsia="en-US"/>
        </w:rPr>
        <w:t>:resourceMaintenance</w:t>
      </w:r>
      <w:proofErr w:type="spellEnd"/>
      <w:proofErr w:type="gram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mmi:MD_MaintenanceInformation</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mmi:maintenanceAndUpdateFrequency</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mmi:MD_MaintenanceFrequencyCode</w:t>
      </w:r>
      <w:proofErr w:type="spellEnd"/>
      <w:r w:rsidRPr="000F3947">
        <w:rPr>
          <w:rFonts w:ascii="Times New Roman" w:eastAsia="Calibri" w:hAnsi="Times New Roman"/>
          <w:color w:val="F5844C"/>
          <w:highlight w:val="white"/>
          <w:lang w:eastAsia="en-US"/>
        </w:rPr>
        <w:t xml:space="preserve"> </w:t>
      </w:r>
      <w:proofErr w:type="spellStart"/>
      <w:r w:rsidRPr="000F3947">
        <w:rPr>
          <w:rFonts w:ascii="Times New Roman" w:eastAsia="Calibri" w:hAnsi="Times New Roman"/>
          <w:color w:val="F5844C"/>
          <w:highlight w:val="white"/>
          <w:lang w:eastAsia="en-US"/>
        </w:rPr>
        <w:t>codeList</w:t>
      </w:r>
      <w:proofErr w:type="spellEnd"/>
      <w:r w:rsidRPr="000F3947">
        <w:rPr>
          <w:rFonts w:ascii="Times New Roman" w:eastAsia="Calibri" w:hAnsi="Times New Roman"/>
          <w:color w:val="FF8040"/>
          <w:highlight w:val="white"/>
          <w:lang w:eastAsia="en-US"/>
        </w:rPr>
        <w:t>=</w:t>
      </w:r>
      <w:r w:rsidRPr="000F3947">
        <w:rPr>
          <w:rFonts w:ascii="Times New Roman" w:eastAsia="Calibri" w:hAnsi="Times New Roman"/>
          <w:color w:val="993300"/>
          <w:highlight w:val="white"/>
          <w:lang w:eastAsia="en-US"/>
        </w:rPr>
        <w:t>"http://...."</w:t>
      </w:r>
      <w:r w:rsidRPr="000F3947">
        <w:rPr>
          <w:rFonts w:ascii="Times New Roman" w:eastAsia="Calibri" w:hAnsi="Times New Roman"/>
          <w:color w:val="F5844C"/>
          <w:highlight w:val="white"/>
          <w:lang w:eastAsia="en-US"/>
        </w:rPr>
        <w:t xml:space="preserve"> </w:t>
      </w:r>
      <w:proofErr w:type="spellStart"/>
      <w:r w:rsidRPr="000F3947">
        <w:rPr>
          <w:rFonts w:ascii="Times New Roman" w:eastAsia="Calibri" w:hAnsi="Times New Roman"/>
          <w:color w:val="F5844C"/>
          <w:highlight w:val="white"/>
          <w:lang w:eastAsia="en-US"/>
        </w:rPr>
        <w:t>codeListValue</w:t>
      </w:r>
      <w:proofErr w:type="spellEnd"/>
      <w:r w:rsidRPr="000F3947">
        <w:rPr>
          <w:rFonts w:ascii="Times New Roman" w:eastAsia="Calibri" w:hAnsi="Times New Roman"/>
          <w:color w:val="FF8040"/>
          <w:highlight w:val="white"/>
          <w:lang w:eastAsia="en-US"/>
        </w:rPr>
        <w:t>=</w:t>
      </w:r>
      <w:r w:rsidRPr="000F3947">
        <w:rPr>
          <w:rFonts w:ascii="Times New Roman" w:eastAsia="Calibri" w:hAnsi="Times New Roman"/>
          <w:color w:val="993300"/>
          <w:highlight w:val="white"/>
          <w:lang w:eastAsia="en-US"/>
        </w:rPr>
        <w:t>"</w:t>
      </w:r>
      <w:proofErr w:type="spellStart"/>
      <w:r w:rsidRPr="000F3947">
        <w:rPr>
          <w:rFonts w:ascii="Times New Roman" w:eastAsia="Calibri" w:hAnsi="Times New Roman"/>
          <w:color w:val="993300"/>
          <w:highlight w:val="white"/>
          <w:lang w:eastAsia="en-US"/>
        </w:rPr>
        <w:t>asNeeded</w:t>
      </w:r>
      <w:proofErr w:type="spellEnd"/>
      <w:r w:rsidRPr="000F3947">
        <w:rPr>
          <w:rFonts w:ascii="Times New Roman" w:eastAsia="Calibri" w:hAnsi="Times New Roman"/>
          <w:color w:val="993300"/>
          <w:highlight w:val="white"/>
          <w:lang w:eastAsia="en-US"/>
        </w:rPr>
        <w:t>"</w:t>
      </w:r>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empty, or any text in any single language</w:t>
      </w:r>
    </w:p>
    <w:p w14:paraId="5277A2C6" w14:textId="77777777" w:rsidR="00E06DBE" w:rsidRPr="000F3947" w:rsidRDefault="00E06DBE" w:rsidP="00E06DBE">
      <w:pPr>
        <w:shd w:val="clear" w:color="auto" w:fill="FFFFFF"/>
        <w:adjustRightInd w:val="0"/>
        <w:rPr>
          <w:rFonts w:ascii="Times New Roman" w:eastAsia="Calibri" w:hAnsi="Times New Roman"/>
          <w:color w:val="000096"/>
          <w:highlight w:val="white"/>
          <w:lang w:eastAsia="en-US"/>
        </w:rPr>
      </w:pPr>
      <w:r w:rsidRPr="000F3947">
        <w:rPr>
          <w:rFonts w:ascii="Times New Roman" w:eastAsia="Calibri" w:hAnsi="Times New Roman"/>
          <w:color w:val="000096"/>
          <w:highlight w:val="white"/>
          <w:lang w:eastAsia="en-US"/>
        </w:rPr>
        <w:t xml:space="preserve">            &lt;/</w:t>
      </w:r>
      <w:proofErr w:type="spellStart"/>
      <w:r w:rsidRPr="000F3947">
        <w:rPr>
          <w:rFonts w:ascii="Times New Roman" w:eastAsia="Calibri" w:hAnsi="Times New Roman"/>
          <w:color w:val="000096"/>
          <w:highlight w:val="white"/>
          <w:lang w:eastAsia="en-US"/>
        </w:rPr>
        <w:t>mmi:MD_MaintenanceFrequencyCode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mmi:maintenanceAndUpdateFrequency</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mmi:maintenanceDate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cit:CI_Date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cit:date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gco:DateTime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t>2022-01-01T05:00:00-05:00</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gco:DateTime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cit:date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cit:dateType</w:t>
      </w:r>
      <w:proofErr w:type="spellEnd"/>
      <w:r w:rsidRPr="000F3947">
        <w:rPr>
          <w:rFonts w:ascii="Times New Roman" w:eastAsia="Calibri" w:hAnsi="Times New Roman"/>
          <w:color w:val="000096"/>
          <w:highlight w:val="white"/>
          <w:lang w:eastAsia="en-US"/>
        </w:rPr>
        <w:t>&gt;</w:t>
      </w:r>
      <w:r w:rsidRPr="000F3947">
        <w:rPr>
          <w:rFonts w:ascii="Times New Roman" w:eastAsia="Calibri" w:hAnsi="Times New Roman"/>
          <w:highlight w:val="white"/>
          <w:lang w:eastAsia="en-US"/>
        </w:rPr>
        <w:br/>
        <w:t xml:space="preserve">                    </w:t>
      </w:r>
      <w:r w:rsidRPr="000F3947">
        <w:rPr>
          <w:rFonts w:ascii="Times New Roman" w:eastAsia="Calibri" w:hAnsi="Times New Roman"/>
          <w:color w:val="000096"/>
          <w:highlight w:val="white"/>
          <w:lang w:eastAsia="en-US"/>
        </w:rPr>
        <w:t>&lt;</w:t>
      </w:r>
      <w:proofErr w:type="spellStart"/>
      <w:r w:rsidRPr="000F3947">
        <w:rPr>
          <w:rFonts w:ascii="Times New Roman" w:eastAsia="Calibri" w:hAnsi="Times New Roman"/>
          <w:color w:val="000096"/>
          <w:highlight w:val="white"/>
          <w:lang w:eastAsia="en-US"/>
        </w:rPr>
        <w:t>cit:CI_DateTypeCode</w:t>
      </w:r>
      <w:proofErr w:type="spellEnd"/>
      <w:r w:rsidRPr="000F3947">
        <w:rPr>
          <w:rFonts w:ascii="Times New Roman" w:eastAsia="Calibri" w:hAnsi="Times New Roman"/>
          <w:color w:val="F5844C"/>
          <w:highlight w:val="white"/>
          <w:lang w:eastAsia="en-US"/>
        </w:rPr>
        <w:t xml:space="preserve"> </w:t>
      </w:r>
      <w:proofErr w:type="spellStart"/>
      <w:r w:rsidRPr="000F3947">
        <w:rPr>
          <w:rFonts w:ascii="Times New Roman" w:eastAsia="Calibri" w:hAnsi="Times New Roman"/>
          <w:color w:val="F5844C"/>
          <w:highlight w:val="white"/>
          <w:lang w:eastAsia="en-US"/>
        </w:rPr>
        <w:t>codeList</w:t>
      </w:r>
      <w:proofErr w:type="spellEnd"/>
      <w:r w:rsidRPr="000F3947">
        <w:rPr>
          <w:rFonts w:ascii="Times New Roman" w:eastAsia="Calibri" w:hAnsi="Times New Roman"/>
          <w:color w:val="FF8040"/>
          <w:highlight w:val="white"/>
          <w:lang w:eastAsia="en-US"/>
        </w:rPr>
        <w:t>=</w:t>
      </w:r>
      <w:r w:rsidRPr="000F3947">
        <w:rPr>
          <w:rFonts w:ascii="Times New Roman" w:eastAsia="Calibri" w:hAnsi="Times New Roman"/>
          <w:color w:val="993300"/>
          <w:highlight w:val="white"/>
          <w:lang w:eastAsia="en-US"/>
        </w:rPr>
        <w:t>"http://..."</w:t>
      </w:r>
      <w:r w:rsidRPr="000F3947">
        <w:rPr>
          <w:rFonts w:ascii="Times New Roman" w:eastAsia="Calibri" w:hAnsi="Times New Roman"/>
          <w:color w:val="F5844C"/>
          <w:highlight w:val="white"/>
          <w:lang w:eastAsia="en-US"/>
        </w:rPr>
        <w:t xml:space="preserve"> </w:t>
      </w:r>
      <w:proofErr w:type="spellStart"/>
      <w:r w:rsidRPr="000F3947">
        <w:rPr>
          <w:rFonts w:ascii="Times New Roman" w:eastAsia="Calibri" w:hAnsi="Times New Roman"/>
          <w:color w:val="F5844C"/>
          <w:highlight w:val="white"/>
          <w:lang w:eastAsia="en-US"/>
        </w:rPr>
        <w:t>codeListValue</w:t>
      </w:r>
      <w:proofErr w:type="spellEnd"/>
      <w:r w:rsidRPr="000F3947">
        <w:rPr>
          <w:rFonts w:ascii="Times New Roman" w:eastAsia="Calibri" w:hAnsi="Times New Roman"/>
          <w:color w:val="FF8040"/>
          <w:highlight w:val="white"/>
          <w:lang w:eastAsia="en-US"/>
        </w:rPr>
        <w:t>=</w:t>
      </w:r>
      <w:r w:rsidRPr="000F3947">
        <w:rPr>
          <w:rFonts w:ascii="Times New Roman" w:eastAsia="Calibri" w:hAnsi="Times New Roman"/>
          <w:color w:val="993300"/>
          <w:highlight w:val="white"/>
          <w:lang w:eastAsia="en-US"/>
        </w:rPr>
        <w:t>"</w:t>
      </w:r>
      <w:proofErr w:type="spellStart"/>
      <w:r w:rsidRPr="000F3947">
        <w:rPr>
          <w:rFonts w:ascii="Times New Roman" w:eastAsia="Calibri" w:hAnsi="Times New Roman"/>
          <w:color w:val="993300"/>
          <w:highlight w:val="white"/>
          <w:lang w:eastAsia="en-US"/>
        </w:rPr>
        <w:t>nextUpdate</w:t>
      </w:r>
      <w:proofErr w:type="spellEnd"/>
      <w:r w:rsidRPr="000F3947">
        <w:rPr>
          <w:rFonts w:ascii="Times New Roman" w:eastAsia="Calibri" w:hAnsi="Times New Roman"/>
          <w:color w:val="993300"/>
          <w:highlight w:val="white"/>
          <w:lang w:eastAsia="en-US"/>
        </w:rPr>
        <w:t>"</w:t>
      </w:r>
      <w:r w:rsidRPr="000F3947">
        <w:rPr>
          <w:rFonts w:ascii="Times New Roman" w:eastAsia="Calibri" w:hAnsi="Times New Roman"/>
          <w:color w:val="000096"/>
          <w:highlight w:val="white"/>
          <w:lang w:eastAsia="en-US"/>
        </w:rPr>
        <w:t>&gt;</w:t>
      </w:r>
    </w:p>
    <w:p w14:paraId="52AC5E0B" w14:textId="77777777" w:rsidR="00E06DBE" w:rsidRPr="000F3947" w:rsidRDefault="00E06DBE" w:rsidP="00E06DBE">
      <w:pPr>
        <w:shd w:val="clear" w:color="auto" w:fill="FFFFFF"/>
        <w:adjustRightInd w:val="0"/>
        <w:rPr>
          <w:rFonts w:ascii="Times New Roman" w:eastAsia="Calibri" w:hAnsi="Times New Roman"/>
          <w:highlight w:val="white"/>
          <w:lang w:eastAsia="en-US"/>
        </w:rPr>
      </w:pPr>
      <w:r w:rsidRPr="000F3947">
        <w:rPr>
          <w:rFonts w:ascii="Times New Roman" w:eastAsia="Calibri" w:hAnsi="Times New Roman"/>
          <w:color w:val="000096"/>
          <w:highlight w:val="white"/>
          <w:lang w:eastAsia="en-US"/>
        </w:rPr>
        <w:t xml:space="preserve">                        </w:t>
      </w:r>
      <w:proofErr w:type="gramStart"/>
      <w:r w:rsidRPr="000F3947">
        <w:rPr>
          <w:rFonts w:ascii="Times New Roman" w:eastAsia="Calibri" w:hAnsi="Times New Roman"/>
          <w:highlight w:val="white"/>
          <w:lang w:eastAsia="en-US"/>
        </w:rPr>
        <w:t>empty</w:t>
      </w:r>
      <w:proofErr w:type="gramEnd"/>
      <w:r w:rsidRPr="000F3947">
        <w:rPr>
          <w:rFonts w:ascii="Times New Roman" w:eastAsia="Calibri" w:hAnsi="Times New Roman"/>
          <w:highlight w:val="white"/>
          <w:lang w:eastAsia="en-US"/>
        </w:rPr>
        <w:t>, or any text in any single language</w:t>
      </w:r>
    </w:p>
    <w:p w14:paraId="39A0BD37" w14:textId="77777777" w:rsidR="00E06DBE" w:rsidRPr="000F3947" w:rsidRDefault="00E06DBE" w:rsidP="00E06DBE">
      <w:pPr>
        <w:shd w:val="clear" w:color="auto" w:fill="FFFFFF"/>
        <w:adjustRightInd w:val="0"/>
        <w:rPr>
          <w:rFonts w:ascii="Times New Roman" w:eastAsia="Calibri" w:hAnsi="Times New Roman"/>
          <w:highlight w:val="white"/>
          <w:lang w:val="fr-FR" w:eastAsia="en-US"/>
        </w:rPr>
      </w:pPr>
      <w:r w:rsidRPr="000F3947">
        <w:rPr>
          <w:rFonts w:ascii="Times New Roman" w:eastAsia="Calibri" w:hAnsi="Times New Roman"/>
          <w:highlight w:val="white"/>
          <w:lang w:eastAsia="en-US"/>
        </w:rPr>
        <w:t xml:space="preserve">                    </w:t>
      </w:r>
      <w:r w:rsidRPr="000F3947">
        <w:rPr>
          <w:rFonts w:ascii="Times New Roman" w:eastAsia="Calibri" w:hAnsi="Times New Roman"/>
          <w:color w:val="000096"/>
          <w:highlight w:val="white"/>
          <w:lang w:val="fr-FR" w:eastAsia="en-US"/>
        </w:rPr>
        <w:t>&lt;/cit:CI_DateTypeCode&gt;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&lt;/cit:dateType&gt;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&lt;/cit:CI_Date&gt;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&lt;/mmi:maintenanceDate&gt;</w:t>
      </w:r>
      <w:r w:rsidRPr="000F3947">
        <w:rPr>
          <w:rFonts w:ascii="Times New Roman" w:eastAsia="Calibri" w:hAnsi="Times New Roman"/>
          <w:highlight w:val="white"/>
          <w:lang w:val="fr-FR" w:eastAsia="en-US"/>
        </w:rPr>
        <w:br/>
        <w:t xml:space="preserve">    </w:t>
      </w:r>
      <w:r w:rsidRPr="000F3947">
        <w:rPr>
          <w:rFonts w:ascii="Times New Roman" w:eastAsia="Calibri" w:hAnsi="Times New Roman"/>
          <w:color w:val="000096"/>
          <w:highlight w:val="white"/>
          <w:lang w:val="fr-FR" w:eastAsia="en-US"/>
        </w:rPr>
        <w:t>&lt;/mmi:MD_MaintenanceInformation&gt;</w:t>
      </w:r>
      <w:r w:rsidRPr="000F3947">
        <w:rPr>
          <w:rFonts w:ascii="Times New Roman" w:eastAsia="Calibri" w:hAnsi="Times New Roman"/>
          <w:highlight w:val="white"/>
          <w:lang w:val="fr-FR" w:eastAsia="en-US"/>
        </w:rPr>
        <w:br/>
      </w:r>
      <w:r w:rsidRPr="000F3947">
        <w:rPr>
          <w:rFonts w:ascii="Times New Roman" w:eastAsia="Calibri" w:hAnsi="Times New Roman"/>
          <w:color w:val="000096"/>
          <w:highlight w:val="white"/>
          <w:lang w:val="fr-FR" w:eastAsia="en-US"/>
        </w:rPr>
        <w:t>&lt;/mri:resourceMaintenance&gt;</w:t>
      </w:r>
    </w:p>
    <w:p w14:paraId="6687AC10" w14:textId="77777777" w:rsidR="00E06DBE" w:rsidRDefault="00E06DBE" w:rsidP="00E06DBE">
      <w:pPr>
        <w:spacing w:after="120"/>
        <w:rPr>
          <w:bCs/>
        </w:rPr>
      </w:pPr>
    </w:p>
    <w:p w14:paraId="7DE0CDC8" w14:textId="77777777" w:rsidR="00E06DBE" w:rsidRPr="000F3947" w:rsidRDefault="00E06DBE" w:rsidP="00E06DBE">
      <w:pPr>
        <w:spacing w:after="120"/>
        <w:rPr>
          <w:bCs/>
        </w:rPr>
      </w:pPr>
      <w:r w:rsidRPr="000F3947">
        <w:rPr>
          <w:bCs/>
        </w:rPr>
        <w:t>EXAMPLE 3: Dataset has no consistent update schedule. The next update will be on 1 January 2022 at an unspecified time.</w:t>
      </w:r>
    </w:p>
    <w:p w14:paraId="3443680B" w14:textId="77777777" w:rsidR="00E06DBE" w:rsidRPr="000F3947" w:rsidRDefault="00E06DBE" w:rsidP="00E06DBE">
      <w:pPr>
        <w:rPr>
          <w:rFonts w:ascii="Times New Roman" w:eastAsia="Calibri" w:hAnsi="Times New Roman"/>
          <w:color w:val="000096"/>
          <w:lang w:val="fr-FR" w:eastAsia="en-US"/>
        </w:rPr>
      </w:pPr>
      <w:r w:rsidRPr="000F3947">
        <w:rPr>
          <w:rFonts w:ascii="Times New Roman" w:eastAsia="Calibri" w:hAnsi="Times New Roman"/>
          <w:color w:val="000096"/>
          <w:lang w:val="fr-FR" w:eastAsia="en-US"/>
        </w:rPr>
        <w:t>&lt;mri:resourceMaintenance&gt;</w:t>
      </w:r>
    </w:p>
    <w:p w14:paraId="18FB478A" w14:textId="77777777" w:rsidR="00E06DBE" w:rsidRPr="000F3947" w:rsidRDefault="00E06DBE" w:rsidP="00E06DBE">
      <w:pPr>
        <w:rPr>
          <w:rFonts w:ascii="Times New Roman" w:eastAsia="Calibri" w:hAnsi="Times New Roman"/>
          <w:color w:val="000096"/>
          <w:lang w:val="fr-FR" w:eastAsia="en-US"/>
        </w:rPr>
      </w:pPr>
      <w:r w:rsidRPr="000F3947">
        <w:rPr>
          <w:rFonts w:ascii="Times New Roman" w:eastAsia="Calibri" w:hAnsi="Times New Roman"/>
          <w:color w:val="000096"/>
          <w:lang w:val="fr-FR" w:eastAsia="en-US"/>
        </w:rPr>
        <w:t xml:space="preserve">    &lt;mmi:MD_MaintenanceInformation&gt;</w:t>
      </w:r>
    </w:p>
    <w:p w14:paraId="7AF42EEE"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val="fr-FR" w:eastAsia="en-US"/>
        </w:rPr>
        <w:t xml:space="preserve">        </w:t>
      </w:r>
      <w:r w:rsidRPr="000F3947">
        <w:rPr>
          <w:rFonts w:ascii="Times New Roman" w:eastAsia="Calibri" w:hAnsi="Times New Roman"/>
          <w:color w:val="000096"/>
          <w:lang w:eastAsia="en-US"/>
        </w:rPr>
        <w:t>&lt;</w:t>
      </w:r>
      <w:proofErr w:type="spellStart"/>
      <w:proofErr w:type="gramStart"/>
      <w:r w:rsidRPr="000F3947">
        <w:rPr>
          <w:rFonts w:ascii="Times New Roman" w:eastAsia="Calibri" w:hAnsi="Times New Roman"/>
          <w:color w:val="000096"/>
          <w:lang w:eastAsia="en-US"/>
        </w:rPr>
        <w:t>mmi:</w:t>
      </w:r>
      <w:proofErr w:type="gramEnd"/>
      <w:r w:rsidRPr="000F3947">
        <w:rPr>
          <w:rFonts w:ascii="Times New Roman" w:eastAsia="Calibri" w:hAnsi="Times New Roman"/>
          <w:color w:val="000096"/>
          <w:lang w:eastAsia="en-US"/>
        </w:rPr>
        <w:t>maintenanceAndUpdateFrequency</w:t>
      </w:r>
      <w:proofErr w:type="spellEnd"/>
      <w:r w:rsidRPr="000F3947">
        <w:rPr>
          <w:rFonts w:ascii="Times New Roman" w:eastAsia="Calibri" w:hAnsi="Times New Roman"/>
          <w:color w:val="000096"/>
          <w:lang w:eastAsia="en-US"/>
        </w:rPr>
        <w:t>&gt;</w:t>
      </w:r>
    </w:p>
    <w:p w14:paraId="04B94A57"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r w:rsidRPr="000F3947">
        <w:rPr>
          <w:rFonts w:ascii="Times New Roman" w:eastAsia="Calibri" w:hAnsi="Times New Roman"/>
          <w:color w:val="000096"/>
          <w:lang w:eastAsia="en-US"/>
        </w:rPr>
        <w:t>mmi</w:t>
      </w:r>
      <w:proofErr w:type="gramStart"/>
      <w:r w:rsidRPr="000F3947">
        <w:rPr>
          <w:rFonts w:ascii="Times New Roman" w:eastAsia="Calibri" w:hAnsi="Times New Roman"/>
          <w:color w:val="000096"/>
          <w:lang w:eastAsia="en-US"/>
        </w:rPr>
        <w:t>:MD</w:t>
      </w:r>
      <w:proofErr w:type="gramEnd"/>
      <w:r w:rsidRPr="000F3947">
        <w:rPr>
          <w:rFonts w:ascii="Times New Roman" w:eastAsia="Calibri" w:hAnsi="Times New Roman"/>
          <w:color w:val="000096"/>
          <w:lang w:eastAsia="en-US"/>
        </w:rPr>
        <w:t>_MaintenanceFrequencyCode</w:t>
      </w:r>
      <w:proofErr w:type="spellEnd"/>
      <w:r w:rsidRPr="000F3947">
        <w:rPr>
          <w:rFonts w:ascii="Times New Roman" w:eastAsia="Calibri" w:hAnsi="Times New Roman"/>
          <w:color w:val="000096"/>
          <w:lang w:eastAsia="en-US"/>
        </w:rPr>
        <w:t xml:space="preserve"> </w:t>
      </w:r>
      <w:proofErr w:type="spellStart"/>
      <w:r w:rsidRPr="000F3947">
        <w:rPr>
          <w:rFonts w:ascii="Times New Roman" w:eastAsia="Calibri" w:hAnsi="Times New Roman"/>
          <w:color w:val="000096"/>
          <w:lang w:eastAsia="en-US"/>
        </w:rPr>
        <w:t>codeList</w:t>
      </w:r>
      <w:proofErr w:type="spellEnd"/>
      <w:r w:rsidRPr="000F3947">
        <w:rPr>
          <w:rFonts w:ascii="Times New Roman" w:eastAsia="Calibri" w:hAnsi="Times New Roman"/>
          <w:color w:val="000096"/>
          <w:lang w:eastAsia="en-US"/>
        </w:rPr>
        <w:t xml:space="preserve">="http://...." </w:t>
      </w:r>
      <w:proofErr w:type="spellStart"/>
      <w:r w:rsidRPr="000F3947">
        <w:rPr>
          <w:rFonts w:ascii="Times New Roman" w:eastAsia="Calibri" w:hAnsi="Times New Roman"/>
          <w:color w:val="000096"/>
          <w:lang w:eastAsia="en-US"/>
        </w:rPr>
        <w:t>codeListValue</w:t>
      </w:r>
      <w:proofErr w:type="spellEnd"/>
      <w:r w:rsidRPr="000F3947">
        <w:rPr>
          <w:rFonts w:ascii="Times New Roman" w:eastAsia="Calibri" w:hAnsi="Times New Roman"/>
          <w:color w:val="000096"/>
          <w:lang w:eastAsia="en-US"/>
        </w:rPr>
        <w:t>="irregular"/&gt;</w:t>
      </w:r>
    </w:p>
    <w:p w14:paraId="5365920B"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r w:rsidRPr="000F3947">
        <w:rPr>
          <w:rFonts w:ascii="Times New Roman" w:eastAsia="Calibri" w:hAnsi="Times New Roman"/>
          <w:color w:val="000096"/>
          <w:lang w:eastAsia="en-US"/>
        </w:rPr>
        <w:t>mmi</w:t>
      </w:r>
      <w:proofErr w:type="gramStart"/>
      <w:r w:rsidRPr="000F3947">
        <w:rPr>
          <w:rFonts w:ascii="Times New Roman" w:eastAsia="Calibri" w:hAnsi="Times New Roman"/>
          <w:color w:val="000096"/>
          <w:lang w:eastAsia="en-US"/>
        </w:rPr>
        <w:t>:maintenanceAndUpdateFrequency</w:t>
      </w:r>
      <w:proofErr w:type="spellEnd"/>
      <w:proofErr w:type="gramEnd"/>
      <w:r w:rsidRPr="000F3947">
        <w:rPr>
          <w:rFonts w:ascii="Times New Roman" w:eastAsia="Calibri" w:hAnsi="Times New Roman"/>
          <w:color w:val="000096"/>
          <w:lang w:eastAsia="en-US"/>
        </w:rPr>
        <w:t>&gt;</w:t>
      </w:r>
    </w:p>
    <w:p w14:paraId="7AA090CD"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proofErr w:type="gramStart"/>
      <w:r w:rsidRPr="000F3947">
        <w:rPr>
          <w:rFonts w:ascii="Times New Roman" w:eastAsia="Calibri" w:hAnsi="Times New Roman"/>
          <w:color w:val="000096"/>
          <w:lang w:eastAsia="en-US"/>
        </w:rPr>
        <w:t>mmi:</w:t>
      </w:r>
      <w:proofErr w:type="gramEnd"/>
      <w:r w:rsidRPr="000F3947">
        <w:rPr>
          <w:rFonts w:ascii="Times New Roman" w:eastAsia="Calibri" w:hAnsi="Times New Roman"/>
          <w:color w:val="000096"/>
          <w:lang w:eastAsia="en-US"/>
        </w:rPr>
        <w:t>maintenanceDate</w:t>
      </w:r>
      <w:proofErr w:type="spellEnd"/>
      <w:r w:rsidRPr="000F3947">
        <w:rPr>
          <w:rFonts w:ascii="Times New Roman" w:eastAsia="Calibri" w:hAnsi="Times New Roman"/>
          <w:color w:val="000096"/>
          <w:lang w:eastAsia="en-US"/>
        </w:rPr>
        <w:t>&gt;</w:t>
      </w:r>
    </w:p>
    <w:p w14:paraId="7CDFFC62"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proofErr w:type="gramStart"/>
      <w:r w:rsidRPr="000F3947">
        <w:rPr>
          <w:rFonts w:ascii="Times New Roman" w:eastAsia="Calibri" w:hAnsi="Times New Roman"/>
          <w:color w:val="000096"/>
          <w:lang w:eastAsia="en-US"/>
        </w:rPr>
        <w:t>cit:</w:t>
      </w:r>
      <w:proofErr w:type="gramEnd"/>
      <w:r w:rsidRPr="000F3947">
        <w:rPr>
          <w:rFonts w:ascii="Times New Roman" w:eastAsia="Calibri" w:hAnsi="Times New Roman"/>
          <w:color w:val="000096"/>
          <w:lang w:eastAsia="en-US"/>
        </w:rPr>
        <w:t>CI_Date</w:t>
      </w:r>
      <w:proofErr w:type="spellEnd"/>
      <w:r w:rsidRPr="000F3947">
        <w:rPr>
          <w:rFonts w:ascii="Times New Roman" w:eastAsia="Calibri" w:hAnsi="Times New Roman"/>
          <w:color w:val="000096"/>
          <w:lang w:eastAsia="en-US"/>
        </w:rPr>
        <w:t>&gt;</w:t>
      </w:r>
    </w:p>
    <w:p w14:paraId="37E23BCE"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proofErr w:type="gramStart"/>
      <w:r w:rsidRPr="000F3947">
        <w:rPr>
          <w:rFonts w:ascii="Times New Roman" w:eastAsia="Calibri" w:hAnsi="Times New Roman"/>
          <w:color w:val="000096"/>
          <w:lang w:eastAsia="en-US"/>
        </w:rPr>
        <w:t>cit:</w:t>
      </w:r>
      <w:proofErr w:type="gramEnd"/>
      <w:r w:rsidRPr="000F3947">
        <w:rPr>
          <w:rFonts w:ascii="Times New Roman" w:eastAsia="Calibri" w:hAnsi="Times New Roman"/>
          <w:color w:val="000096"/>
          <w:lang w:eastAsia="en-US"/>
        </w:rPr>
        <w:t>date</w:t>
      </w:r>
      <w:proofErr w:type="spellEnd"/>
      <w:r w:rsidRPr="000F3947">
        <w:rPr>
          <w:rFonts w:ascii="Times New Roman" w:eastAsia="Calibri" w:hAnsi="Times New Roman"/>
          <w:color w:val="000096"/>
          <w:lang w:eastAsia="en-US"/>
        </w:rPr>
        <w:t>&gt;</w:t>
      </w:r>
    </w:p>
    <w:p w14:paraId="7D1D1F94"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r w:rsidRPr="000F3947">
        <w:rPr>
          <w:rFonts w:ascii="Times New Roman" w:eastAsia="Calibri" w:hAnsi="Times New Roman"/>
          <w:color w:val="000096"/>
          <w:lang w:eastAsia="en-US"/>
        </w:rPr>
        <w:t>gco</w:t>
      </w:r>
      <w:proofErr w:type="gramStart"/>
      <w:r w:rsidRPr="000F3947">
        <w:rPr>
          <w:rFonts w:ascii="Times New Roman" w:eastAsia="Calibri" w:hAnsi="Times New Roman"/>
          <w:color w:val="000096"/>
          <w:lang w:eastAsia="en-US"/>
        </w:rPr>
        <w:t>:Date</w:t>
      </w:r>
      <w:proofErr w:type="spellEnd"/>
      <w:proofErr w:type="gramEnd"/>
      <w:r w:rsidRPr="000F3947">
        <w:rPr>
          <w:rFonts w:ascii="Times New Roman" w:eastAsia="Calibri" w:hAnsi="Times New Roman"/>
          <w:color w:val="000096"/>
          <w:lang w:eastAsia="en-US"/>
        </w:rPr>
        <w:t>&gt;2022-01-01&lt;/</w:t>
      </w:r>
      <w:proofErr w:type="spellStart"/>
      <w:r w:rsidRPr="000F3947">
        <w:rPr>
          <w:rFonts w:ascii="Times New Roman" w:eastAsia="Calibri" w:hAnsi="Times New Roman"/>
          <w:color w:val="000096"/>
          <w:lang w:eastAsia="en-US"/>
        </w:rPr>
        <w:t>gco:Date</w:t>
      </w:r>
      <w:proofErr w:type="spellEnd"/>
      <w:r w:rsidRPr="000F3947">
        <w:rPr>
          <w:rFonts w:ascii="Times New Roman" w:eastAsia="Calibri" w:hAnsi="Times New Roman"/>
          <w:color w:val="000096"/>
          <w:lang w:eastAsia="en-US"/>
        </w:rPr>
        <w:t>&gt;</w:t>
      </w:r>
    </w:p>
    <w:p w14:paraId="6151777C"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r w:rsidRPr="000F3947">
        <w:rPr>
          <w:rFonts w:ascii="Times New Roman" w:eastAsia="Calibri" w:hAnsi="Times New Roman"/>
          <w:color w:val="000096"/>
          <w:lang w:eastAsia="en-US"/>
        </w:rPr>
        <w:t>cit</w:t>
      </w:r>
      <w:proofErr w:type="gramStart"/>
      <w:r w:rsidRPr="000F3947">
        <w:rPr>
          <w:rFonts w:ascii="Times New Roman" w:eastAsia="Calibri" w:hAnsi="Times New Roman"/>
          <w:color w:val="000096"/>
          <w:lang w:eastAsia="en-US"/>
        </w:rPr>
        <w:t>:date</w:t>
      </w:r>
      <w:proofErr w:type="spellEnd"/>
      <w:proofErr w:type="gramEnd"/>
      <w:r w:rsidRPr="000F3947">
        <w:rPr>
          <w:rFonts w:ascii="Times New Roman" w:eastAsia="Calibri" w:hAnsi="Times New Roman"/>
          <w:color w:val="000096"/>
          <w:lang w:eastAsia="en-US"/>
        </w:rPr>
        <w:t>&gt;</w:t>
      </w:r>
    </w:p>
    <w:p w14:paraId="0D61C0AB"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proofErr w:type="gramStart"/>
      <w:r w:rsidRPr="000F3947">
        <w:rPr>
          <w:rFonts w:ascii="Times New Roman" w:eastAsia="Calibri" w:hAnsi="Times New Roman"/>
          <w:color w:val="000096"/>
          <w:lang w:eastAsia="en-US"/>
        </w:rPr>
        <w:t>cit:</w:t>
      </w:r>
      <w:proofErr w:type="gramEnd"/>
      <w:r w:rsidRPr="000F3947">
        <w:rPr>
          <w:rFonts w:ascii="Times New Roman" w:eastAsia="Calibri" w:hAnsi="Times New Roman"/>
          <w:color w:val="000096"/>
          <w:lang w:eastAsia="en-US"/>
        </w:rPr>
        <w:t>dateType</w:t>
      </w:r>
      <w:proofErr w:type="spellEnd"/>
      <w:r w:rsidRPr="000F3947">
        <w:rPr>
          <w:rFonts w:ascii="Times New Roman" w:eastAsia="Calibri" w:hAnsi="Times New Roman"/>
          <w:color w:val="000096"/>
          <w:lang w:eastAsia="en-US"/>
        </w:rPr>
        <w:t>&gt;</w:t>
      </w:r>
    </w:p>
    <w:p w14:paraId="7A2913D2"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 xml:space="preserve">                    &lt;</w:t>
      </w:r>
      <w:proofErr w:type="spellStart"/>
      <w:r w:rsidRPr="000F3947">
        <w:rPr>
          <w:rFonts w:ascii="Times New Roman" w:eastAsia="Calibri" w:hAnsi="Times New Roman"/>
          <w:color w:val="000096"/>
          <w:lang w:eastAsia="en-US"/>
        </w:rPr>
        <w:t>cit</w:t>
      </w:r>
      <w:proofErr w:type="gramStart"/>
      <w:r w:rsidRPr="000F3947">
        <w:rPr>
          <w:rFonts w:ascii="Times New Roman" w:eastAsia="Calibri" w:hAnsi="Times New Roman"/>
          <w:color w:val="000096"/>
          <w:lang w:eastAsia="en-US"/>
        </w:rPr>
        <w:t>:CI</w:t>
      </w:r>
      <w:proofErr w:type="gramEnd"/>
      <w:r w:rsidRPr="000F3947">
        <w:rPr>
          <w:rFonts w:ascii="Times New Roman" w:eastAsia="Calibri" w:hAnsi="Times New Roman"/>
          <w:color w:val="000096"/>
          <w:lang w:eastAsia="en-US"/>
        </w:rPr>
        <w:t>_DateTypeCode</w:t>
      </w:r>
      <w:proofErr w:type="spellEnd"/>
      <w:r w:rsidRPr="000F3947">
        <w:rPr>
          <w:rFonts w:ascii="Times New Roman" w:eastAsia="Calibri" w:hAnsi="Times New Roman"/>
          <w:color w:val="000096"/>
          <w:lang w:eastAsia="en-US"/>
        </w:rPr>
        <w:t xml:space="preserve"> </w:t>
      </w:r>
      <w:proofErr w:type="spellStart"/>
      <w:r w:rsidRPr="000F3947">
        <w:rPr>
          <w:rFonts w:ascii="Times New Roman" w:eastAsia="Calibri" w:hAnsi="Times New Roman"/>
          <w:color w:val="000096"/>
          <w:lang w:eastAsia="en-US"/>
        </w:rPr>
        <w:t>codeList</w:t>
      </w:r>
      <w:proofErr w:type="spellEnd"/>
      <w:r w:rsidRPr="000F3947">
        <w:rPr>
          <w:rFonts w:ascii="Times New Roman" w:eastAsia="Calibri" w:hAnsi="Times New Roman"/>
          <w:color w:val="000096"/>
          <w:lang w:eastAsia="en-US"/>
        </w:rPr>
        <w:t xml:space="preserve">="http://...." </w:t>
      </w:r>
      <w:proofErr w:type="spellStart"/>
      <w:r w:rsidRPr="000F3947">
        <w:rPr>
          <w:rFonts w:ascii="Times New Roman" w:eastAsia="Calibri" w:hAnsi="Times New Roman"/>
          <w:color w:val="000096"/>
          <w:lang w:eastAsia="en-US"/>
        </w:rPr>
        <w:t>codeListValue</w:t>
      </w:r>
      <w:proofErr w:type="spellEnd"/>
      <w:r w:rsidRPr="000F3947">
        <w:rPr>
          <w:rFonts w:ascii="Times New Roman" w:eastAsia="Calibri" w:hAnsi="Times New Roman"/>
          <w:color w:val="000096"/>
          <w:lang w:eastAsia="en-US"/>
        </w:rPr>
        <w:t>="</w:t>
      </w:r>
      <w:proofErr w:type="spellStart"/>
      <w:r w:rsidRPr="000F3947">
        <w:rPr>
          <w:rFonts w:ascii="Times New Roman" w:eastAsia="Calibri" w:hAnsi="Times New Roman"/>
          <w:color w:val="000096"/>
          <w:lang w:eastAsia="en-US"/>
        </w:rPr>
        <w:t>nextUpdate</w:t>
      </w:r>
      <w:proofErr w:type="spellEnd"/>
      <w:r w:rsidRPr="000F3947">
        <w:rPr>
          <w:rFonts w:ascii="Times New Roman" w:eastAsia="Calibri" w:hAnsi="Times New Roman"/>
          <w:color w:val="000096"/>
          <w:lang w:eastAsia="en-US"/>
        </w:rPr>
        <w:t>"/&gt;</w:t>
      </w:r>
    </w:p>
    <w:p w14:paraId="14EA45DE" w14:textId="77777777" w:rsidR="00E06DBE" w:rsidRPr="000F3947" w:rsidRDefault="00E06DBE" w:rsidP="00E06DBE">
      <w:pPr>
        <w:rPr>
          <w:rFonts w:ascii="Times New Roman" w:eastAsia="Calibri" w:hAnsi="Times New Roman"/>
          <w:color w:val="000096"/>
          <w:lang w:val="fr-FR" w:eastAsia="en-US"/>
        </w:rPr>
      </w:pPr>
      <w:r w:rsidRPr="000F3947">
        <w:rPr>
          <w:rFonts w:ascii="Times New Roman" w:eastAsia="Calibri" w:hAnsi="Times New Roman"/>
          <w:color w:val="000096"/>
          <w:lang w:eastAsia="en-US"/>
        </w:rPr>
        <w:t xml:space="preserve">                </w:t>
      </w:r>
      <w:r w:rsidRPr="000F3947">
        <w:rPr>
          <w:rFonts w:ascii="Times New Roman" w:eastAsia="Calibri" w:hAnsi="Times New Roman"/>
          <w:color w:val="000096"/>
          <w:lang w:val="fr-FR" w:eastAsia="en-US"/>
        </w:rPr>
        <w:t>&lt;/cit:dateType&gt;</w:t>
      </w:r>
    </w:p>
    <w:p w14:paraId="7A8722BF" w14:textId="77777777" w:rsidR="00E06DBE" w:rsidRPr="000F3947" w:rsidRDefault="00E06DBE" w:rsidP="00E06DBE">
      <w:pPr>
        <w:rPr>
          <w:rFonts w:ascii="Times New Roman" w:eastAsia="Calibri" w:hAnsi="Times New Roman"/>
          <w:color w:val="000096"/>
          <w:lang w:val="fr-FR" w:eastAsia="en-US"/>
        </w:rPr>
      </w:pPr>
      <w:r w:rsidRPr="000F3947">
        <w:rPr>
          <w:rFonts w:ascii="Times New Roman" w:eastAsia="Calibri" w:hAnsi="Times New Roman"/>
          <w:color w:val="000096"/>
          <w:lang w:val="fr-FR" w:eastAsia="en-US"/>
        </w:rPr>
        <w:t xml:space="preserve">            &lt;/cit:CI_Date&gt;</w:t>
      </w:r>
    </w:p>
    <w:p w14:paraId="2D4CF612" w14:textId="77777777" w:rsidR="00E06DBE" w:rsidRPr="000F3947" w:rsidRDefault="00E06DBE" w:rsidP="00E06DBE">
      <w:pPr>
        <w:rPr>
          <w:rFonts w:ascii="Times New Roman" w:eastAsia="Calibri" w:hAnsi="Times New Roman"/>
          <w:color w:val="000096"/>
          <w:lang w:val="fr-FR" w:eastAsia="en-US"/>
        </w:rPr>
      </w:pPr>
      <w:r w:rsidRPr="000F3947">
        <w:rPr>
          <w:rFonts w:ascii="Times New Roman" w:eastAsia="Calibri" w:hAnsi="Times New Roman"/>
          <w:color w:val="000096"/>
          <w:lang w:val="fr-FR" w:eastAsia="en-US"/>
        </w:rPr>
        <w:t xml:space="preserve">        &lt;/mmi:maintenanceDate&gt;</w:t>
      </w:r>
    </w:p>
    <w:p w14:paraId="7C88CD9A" w14:textId="77777777" w:rsidR="00E06DBE" w:rsidRPr="000F3947" w:rsidRDefault="00E06DBE" w:rsidP="00E06DBE">
      <w:pPr>
        <w:rPr>
          <w:rFonts w:ascii="Times New Roman" w:eastAsia="Calibri" w:hAnsi="Times New Roman"/>
          <w:color w:val="000096"/>
          <w:lang w:val="fr-FR" w:eastAsia="en-US"/>
        </w:rPr>
      </w:pPr>
      <w:r w:rsidRPr="000F3947">
        <w:rPr>
          <w:rFonts w:ascii="Times New Roman" w:eastAsia="Calibri" w:hAnsi="Times New Roman"/>
          <w:color w:val="000096"/>
          <w:lang w:val="fr-FR" w:eastAsia="en-US"/>
        </w:rPr>
        <w:lastRenderedPageBreak/>
        <w:t xml:space="preserve">    &lt;/mmi:MD_MaintenanceInformation&gt;</w:t>
      </w:r>
    </w:p>
    <w:p w14:paraId="27448E93" w14:textId="77777777" w:rsidR="00E06DBE" w:rsidRPr="000F3947" w:rsidRDefault="00E06DBE" w:rsidP="00E06DBE">
      <w:pPr>
        <w:rPr>
          <w:rFonts w:ascii="Times New Roman" w:eastAsia="Calibri" w:hAnsi="Times New Roman"/>
          <w:color w:val="000096"/>
          <w:lang w:eastAsia="en-US"/>
        </w:rPr>
      </w:pPr>
      <w:r w:rsidRPr="000F3947">
        <w:rPr>
          <w:rFonts w:ascii="Times New Roman" w:eastAsia="Calibri" w:hAnsi="Times New Roman"/>
          <w:color w:val="000096"/>
          <w:lang w:eastAsia="en-US"/>
        </w:rPr>
        <w:t>&lt;/</w:t>
      </w:r>
      <w:proofErr w:type="spellStart"/>
      <w:r w:rsidRPr="000F3947">
        <w:rPr>
          <w:rFonts w:ascii="Times New Roman" w:eastAsia="Calibri" w:hAnsi="Times New Roman"/>
          <w:color w:val="000096"/>
          <w:lang w:eastAsia="en-US"/>
        </w:rPr>
        <w:t>mri</w:t>
      </w:r>
      <w:proofErr w:type="gramStart"/>
      <w:r w:rsidRPr="000F3947">
        <w:rPr>
          <w:rFonts w:ascii="Times New Roman" w:eastAsia="Calibri" w:hAnsi="Times New Roman"/>
          <w:color w:val="000096"/>
          <w:lang w:eastAsia="en-US"/>
        </w:rPr>
        <w:t>:resourceMaintenance</w:t>
      </w:r>
      <w:proofErr w:type="spellEnd"/>
      <w:proofErr w:type="gramEnd"/>
      <w:r w:rsidRPr="000F3947">
        <w:rPr>
          <w:rFonts w:ascii="Times New Roman" w:eastAsia="Calibri" w:hAnsi="Times New Roman"/>
          <w:color w:val="000096"/>
          <w:lang w:eastAsia="en-US"/>
        </w:rPr>
        <w:t>&gt;</w:t>
      </w:r>
    </w:p>
    <w:p w14:paraId="0C1E5A2C" w14:textId="77777777" w:rsidR="00E06DBE" w:rsidRDefault="00E06DBE" w:rsidP="00E06DBE">
      <w:pPr>
        <w:spacing w:after="120"/>
      </w:pPr>
    </w:p>
    <w:p w14:paraId="03760961" w14:textId="77777777" w:rsidR="00E06DBE" w:rsidRPr="007D0CA3" w:rsidRDefault="00E06DBE" w:rsidP="00E06DBE"/>
    <w:p w14:paraId="535D53F8" w14:textId="5F75E915" w:rsidR="00E06DBE" w:rsidRDefault="00E06DBE">
      <w:pPr>
        <w:suppressAutoHyphens w:val="0"/>
        <w:spacing w:line="240" w:lineRule="auto"/>
      </w:pPr>
      <w:r>
        <w:br w:type="page"/>
      </w:r>
    </w:p>
    <w:p w14:paraId="497BA298" w14:textId="77777777" w:rsidR="00034949" w:rsidRDefault="00034949">
      <w:pPr>
        <w:suppressAutoHyphens w:val="0"/>
        <w:spacing w:line="240" w:lineRule="auto"/>
      </w:pPr>
    </w:p>
    <w:p w14:paraId="1D111818" w14:textId="651C4B02" w:rsidR="009950FE" w:rsidRDefault="009950FE" w:rsidP="009950FE">
      <w:pPr>
        <w:spacing w:before="24" w:line="240" w:lineRule="auto"/>
        <w:ind w:left="3314" w:right="3288"/>
        <w:jc w:val="center"/>
        <w:rPr>
          <w:rFonts w:eastAsia="Arial"/>
          <w:sz w:val="28"/>
          <w:szCs w:val="28"/>
        </w:rPr>
      </w:pPr>
      <w:r>
        <w:rPr>
          <w:rFonts w:eastAsia="Arial"/>
          <w:sz w:val="28"/>
          <w:szCs w:val="28"/>
        </w:rPr>
        <w:t>Appendix</w:t>
      </w:r>
      <w:r>
        <w:rPr>
          <w:rFonts w:eastAsia="Arial"/>
          <w:spacing w:val="-12"/>
          <w:sz w:val="28"/>
          <w:szCs w:val="28"/>
        </w:rPr>
        <w:t xml:space="preserve"> A</w:t>
      </w:r>
    </w:p>
    <w:p w14:paraId="33D61282" w14:textId="2B89833C" w:rsidR="009950FE" w:rsidRDefault="009950FE" w:rsidP="009950FE">
      <w:pPr>
        <w:spacing w:line="275" w:lineRule="exact"/>
        <w:ind w:left="1726" w:right="1698"/>
        <w:jc w:val="center"/>
        <w:rPr>
          <w:rFonts w:eastAsia="Arial"/>
        </w:rPr>
      </w:pPr>
      <w:r>
        <w:rPr>
          <w:rFonts w:eastAsia="Arial"/>
          <w:b/>
          <w:bCs/>
        </w:rPr>
        <w:t>S-12</w:t>
      </w:r>
      <w:r w:rsidR="00391F8C">
        <w:rPr>
          <w:rFonts w:eastAsia="Arial"/>
          <w:b/>
          <w:bCs/>
        </w:rPr>
        <w:t>5</w:t>
      </w:r>
      <w:r>
        <w:rPr>
          <w:rFonts w:eastAsia="Arial"/>
          <w:b/>
          <w:bCs/>
        </w:rPr>
        <w:t xml:space="preserve"> Maintenance - Change Proposal Form</w:t>
      </w:r>
    </w:p>
    <w:p w14:paraId="3690CB23" w14:textId="77777777" w:rsidR="009950FE" w:rsidRDefault="009950FE" w:rsidP="009950FE">
      <w:pPr>
        <w:spacing w:line="275" w:lineRule="exact"/>
        <w:ind w:left="3629" w:right="3602"/>
        <w:jc w:val="center"/>
        <w:rPr>
          <w:rFonts w:eastAsia="Arial"/>
        </w:rPr>
      </w:pPr>
      <w:r>
        <w:rPr>
          <w:rFonts w:eastAsiaTheme="minorHAnsi"/>
          <w:noProof/>
          <w:lang w:eastAsia="ko-KR"/>
        </w:rPr>
        <mc:AlternateContent>
          <mc:Choice Requires="wpg">
            <w:drawing>
              <wp:anchor distT="0" distB="0" distL="114300" distR="114300" simplePos="0" relativeHeight="251664896" behindDoc="1" locked="0" layoutInCell="1" allowOverlap="1" wp14:anchorId="29080BB4" wp14:editId="34B5B143">
                <wp:simplePos x="0" y="0"/>
                <wp:positionH relativeFrom="page">
                  <wp:posOffset>1122680</wp:posOffset>
                </wp:positionH>
                <wp:positionV relativeFrom="paragraph">
                  <wp:posOffset>396875</wp:posOffset>
                </wp:positionV>
                <wp:extent cx="5316220" cy="1270"/>
                <wp:effectExtent l="8255" t="13335" r="9525" b="4445"/>
                <wp:wrapNone/>
                <wp:docPr id="2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1270"/>
                          <a:chOff x="1768" y="625"/>
                          <a:chExt cx="8372" cy="2"/>
                        </a:xfrm>
                      </wpg:grpSpPr>
                      <wps:wsp>
                        <wps:cNvPr id="268" name="Freeform 45"/>
                        <wps:cNvSpPr>
                          <a:spLocks/>
                        </wps:cNvSpPr>
                        <wps:spPr bwMode="auto">
                          <a:xfrm>
                            <a:off x="1768" y="625"/>
                            <a:ext cx="8372" cy="2"/>
                          </a:xfrm>
                          <a:custGeom>
                            <a:avLst/>
                            <a:gdLst>
                              <a:gd name="T0" fmla="+- 0 1768 1768"/>
                              <a:gd name="T1" fmla="*/ T0 w 8372"/>
                              <a:gd name="T2" fmla="+- 0 10140 1768"/>
                              <a:gd name="T3" fmla="*/ T2 w 8372"/>
                            </a:gdLst>
                            <a:ahLst/>
                            <a:cxnLst>
                              <a:cxn ang="0">
                                <a:pos x="T1" y="0"/>
                              </a:cxn>
                              <a:cxn ang="0">
                                <a:pos x="T3" y="0"/>
                              </a:cxn>
                            </a:cxnLst>
                            <a:rect l="0" t="0" r="r" b="b"/>
                            <a:pathLst>
                              <a:path w="8372">
                                <a:moveTo>
                                  <a:pt x="0" y="0"/>
                                </a:moveTo>
                                <a:lnTo>
                                  <a:pt x="837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A81A89" id="Group 44" o:spid="_x0000_s1026" style="position:absolute;left:0;text-align:left;margin-left:88.4pt;margin-top:31.25pt;width:418.6pt;height:.1pt;z-index:-251651584;mso-position-horizontal-relative:page" coordorigin="1768,625" coordsize="8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">
                <v:shape id="Freeform 45" o:spid="_x0000_s1027" style="position:absolute;left:1768;top:625;width:8372;height:2;visibility:visible;mso-wrap-style:square;v-text-anchor:top" coordsize="8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" path="m,l8372,e" filled="f" strokeweight=".20464mm">
                  <v:path arrowok="t" o:connecttype="custom" o:connectlocs="0,0;8372,0" o:connectangles="0,0"/>
                </v:shape>
                <w10:wrap anchorx="page"/>
              </v:group>
            </w:pict>
          </mc:Fallback>
        </mc:AlternateContent>
      </w:r>
      <w:r>
        <w:rPr>
          <w:rFonts w:eastAsia="Arial"/>
        </w:rPr>
        <w:t>(</w:t>
      </w:r>
      <w:proofErr w:type="gramStart"/>
      <w:r>
        <w:rPr>
          <w:rFonts w:eastAsia="Arial"/>
        </w:rPr>
        <w:t>normative</w:t>
      </w:r>
      <w:proofErr w:type="gramEnd"/>
      <w:r>
        <w:rPr>
          <w:rFonts w:eastAsia="Arial"/>
        </w:rPr>
        <w:t>)</w:t>
      </w:r>
    </w:p>
    <w:p w14:paraId="6BCDC33F" w14:textId="77777777" w:rsidR="009950FE" w:rsidRDefault="009950FE" w:rsidP="009950FE">
      <w:pPr>
        <w:spacing w:line="200" w:lineRule="exact"/>
        <w:rPr>
          <w:sz w:val="20"/>
          <w:szCs w:val="20"/>
        </w:rPr>
      </w:pPr>
    </w:p>
    <w:p w14:paraId="4FC8374E" w14:textId="77777777" w:rsidR="009950FE" w:rsidRDefault="009950FE" w:rsidP="009950FE">
      <w:pPr>
        <w:spacing w:line="200" w:lineRule="exact"/>
        <w:rPr>
          <w:sz w:val="20"/>
          <w:szCs w:val="20"/>
        </w:rPr>
      </w:pPr>
    </w:p>
    <w:p w14:paraId="4EFE8912" w14:textId="77777777" w:rsidR="009950FE" w:rsidRDefault="009950FE" w:rsidP="009950FE">
      <w:pPr>
        <w:spacing w:line="200" w:lineRule="exact"/>
        <w:rPr>
          <w:sz w:val="20"/>
          <w:szCs w:val="20"/>
        </w:rPr>
      </w:pPr>
    </w:p>
    <w:p w14:paraId="15DD5A4C" w14:textId="77777777" w:rsidR="009950FE" w:rsidRDefault="009950FE" w:rsidP="009950FE">
      <w:pPr>
        <w:spacing w:line="200" w:lineRule="exact"/>
        <w:rPr>
          <w:sz w:val="20"/>
          <w:szCs w:val="20"/>
        </w:rPr>
      </w:pPr>
    </w:p>
    <w:p w14:paraId="67DDD885" w14:textId="77777777" w:rsidR="009950FE" w:rsidRDefault="009950FE" w:rsidP="009950FE">
      <w:pPr>
        <w:spacing w:line="200" w:lineRule="exact"/>
        <w:rPr>
          <w:sz w:val="20"/>
          <w:szCs w:val="20"/>
        </w:rPr>
      </w:pPr>
    </w:p>
    <w:p w14:paraId="44C84806" w14:textId="77777777" w:rsidR="009950FE" w:rsidRDefault="009950FE" w:rsidP="009950FE">
      <w:pPr>
        <w:spacing w:before="17" w:line="240" w:lineRule="exact"/>
      </w:pPr>
    </w:p>
    <w:p w14:paraId="527FE2A0" w14:textId="77777777" w:rsidR="009950FE" w:rsidRDefault="009950FE" w:rsidP="009950FE">
      <w:pPr>
        <w:tabs>
          <w:tab w:val="left" w:pos="5260"/>
        </w:tabs>
        <w:spacing w:line="240" w:lineRule="auto"/>
        <w:ind w:left="118" w:right="-20"/>
        <w:rPr>
          <w:rFonts w:eastAsia="Arial"/>
          <w:sz w:val="16"/>
          <w:szCs w:val="16"/>
        </w:rPr>
      </w:pPr>
      <w:r>
        <w:rPr>
          <w:rFonts w:eastAsia="Arial"/>
          <w:sz w:val="16"/>
          <w:szCs w:val="16"/>
        </w:rPr>
        <w:t>Org</w:t>
      </w:r>
      <w:r>
        <w:rPr>
          <w:rFonts w:eastAsia="Arial"/>
          <w:spacing w:val="1"/>
          <w:sz w:val="16"/>
          <w:szCs w:val="16"/>
        </w:rPr>
        <w:t>a</w:t>
      </w:r>
      <w:r>
        <w:rPr>
          <w:rFonts w:eastAsia="Arial"/>
          <w:sz w:val="16"/>
          <w:szCs w:val="16"/>
        </w:rPr>
        <w:t>nization</w:t>
      </w:r>
      <w:r>
        <w:rPr>
          <w:rFonts w:eastAsia="Arial"/>
          <w:sz w:val="16"/>
          <w:szCs w:val="16"/>
        </w:rPr>
        <w:tab/>
        <w:t>Date</w:t>
      </w:r>
    </w:p>
    <w:p w14:paraId="0F25E2CE" w14:textId="77777777" w:rsidR="009950FE" w:rsidRDefault="009950FE" w:rsidP="009950FE">
      <w:pPr>
        <w:spacing w:before="18" w:line="240" w:lineRule="exact"/>
      </w:pPr>
    </w:p>
    <w:p w14:paraId="3B7AA1AC" w14:textId="77777777" w:rsidR="009950FE" w:rsidRDefault="009950FE" w:rsidP="009950FE">
      <w:pPr>
        <w:tabs>
          <w:tab w:val="left" w:pos="5260"/>
        </w:tabs>
        <w:spacing w:line="240" w:lineRule="auto"/>
        <w:ind w:left="118" w:right="-20"/>
        <w:rPr>
          <w:rFonts w:eastAsia="Arial"/>
          <w:sz w:val="16"/>
          <w:szCs w:val="16"/>
        </w:rPr>
      </w:pPr>
      <w:r>
        <w:rPr>
          <w:rFonts w:eastAsia="Arial"/>
          <w:sz w:val="16"/>
          <w:szCs w:val="16"/>
        </w:rPr>
        <w:t>Contact</w:t>
      </w:r>
      <w:r>
        <w:rPr>
          <w:rFonts w:eastAsia="Arial"/>
          <w:sz w:val="16"/>
          <w:szCs w:val="16"/>
        </w:rPr>
        <w:tab/>
        <w:t>Email</w:t>
      </w:r>
    </w:p>
    <w:p w14:paraId="6A991D19" w14:textId="77777777" w:rsidR="009950FE" w:rsidRDefault="009950FE" w:rsidP="009950FE">
      <w:pPr>
        <w:spacing w:line="200" w:lineRule="exact"/>
        <w:rPr>
          <w:sz w:val="20"/>
          <w:szCs w:val="20"/>
        </w:rPr>
      </w:pPr>
    </w:p>
    <w:p w14:paraId="0EFE2B37" w14:textId="77777777" w:rsidR="009950FE" w:rsidRDefault="009950FE" w:rsidP="009950FE">
      <w:pPr>
        <w:spacing w:line="200" w:lineRule="exact"/>
        <w:rPr>
          <w:sz w:val="20"/>
          <w:szCs w:val="20"/>
        </w:rPr>
      </w:pPr>
    </w:p>
    <w:p w14:paraId="47CC9C5F" w14:textId="77777777" w:rsidR="009950FE" w:rsidRDefault="009950FE" w:rsidP="009950FE">
      <w:pPr>
        <w:spacing w:line="200" w:lineRule="exact"/>
        <w:rPr>
          <w:sz w:val="20"/>
          <w:szCs w:val="20"/>
        </w:rPr>
      </w:pPr>
    </w:p>
    <w:p w14:paraId="0F97B59E" w14:textId="77777777" w:rsidR="009950FE" w:rsidRDefault="009950FE" w:rsidP="009950FE">
      <w:pPr>
        <w:spacing w:before="3" w:line="240" w:lineRule="exact"/>
      </w:pPr>
    </w:p>
    <w:p w14:paraId="4A1F1E5A" w14:textId="77777777" w:rsidR="009950FE" w:rsidRDefault="009950FE" w:rsidP="009950FE">
      <w:pPr>
        <w:spacing w:line="240" w:lineRule="auto"/>
        <w:ind w:left="118" w:right="-20"/>
        <w:rPr>
          <w:rFonts w:eastAsia="Arial"/>
          <w:sz w:val="20"/>
          <w:szCs w:val="20"/>
        </w:rPr>
      </w:pPr>
      <w:r>
        <w:rPr>
          <w:rFonts w:eastAsia="Arial"/>
          <w:sz w:val="28"/>
          <w:szCs w:val="28"/>
        </w:rPr>
        <w:t>Change</w:t>
      </w:r>
      <w:r>
        <w:rPr>
          <w:rFonts w:eastAsia="Arial"/>
          <w:spacing w:val="-10"/>
          <w:sz w:val="28"/>
          <w:szCs w:val="28"/>
        </w:rPr>
        <w:t xml:space="preserve"> </w:t>
      </w:r>
      <w:r>
        <w:rPr>
          <w:rFonts w:eastAsia="Arial"/>
          <w:sz w:val="28"/>
          <w:szCs w:val="28"/>
        </w:rPr>
        <w:t>Proposal</w:t>
      </w:r>
      <w:r>
        <w:rPr>
          <w:rFonts w:eastAsia="Arial"/>
          <w:spacing w:val="-11"/>
          <w:sz w:val="28"/>
          <w:szCs w:val="28"/>
        </w:rPr>
        <w:t xml:space="preserve"> </w:t>
      </w:r>
      <w:r>
        <w:rPr>
          <w:rFonts w:eastAsia="Arial"/>
          <w:sz w:val="28"/>
          <w:szCs w:val="28"/>
        </w:rPr>
        <w:t>Type</w:t>
      </w:r>
      <w:r>
        <w:rPr>
          <w:rFonts w:eastAsia="Arial"/>
          <w:spacing w:val="-27"/>
          <w:sz w:val="28"/>
          <w:szCs w:val="28"/>
        </w:rPr>
        <w:t xml:space="preserve"> </w:t>
      </w:r>
      <w:r>
        <w:rPr>
          <w:rFonts w:eastAsia="Arial"/>
          <w:i/>
          <w:sz w:val="20"/>
          <w:szCs w:val="20"/>
        </w:rPr>
        <w:t xml:space="preserve">Select only one </w:t>
      </w:r>
      <w:r>
        <w:rPr>
          <w:rFonts w:eastAsia="Arial"/>
          <w:i/>
          <w:spacing w:val="-1"/>
          <w:sz w:val="20"/>
          <w:szCs w:val="20"/>
        </w:rPr>
        <w:t>o</w:t>
      </w:r>
      <w:r>
        <w:rPr>
          <w:rFonts w:eastAsia="Arial"/>
          <w:i/>
          <w:sz w:val="20"/>
          <w:szCs w:val="20"/>
        </w:rPr>
        <w:t>ption</w:t>
      </w:r>
    </w:p>
    <w:p w14:paraId="26DC4621" w14:textId="77777777" w:rsidR="009950FE" w:rsidRDefault="009950FE" w:rsidP="009950FE">
      <w:pPr>
        <w:spacing w:before="5" w:line="110" w:lineRule="exact"/>
        <w:rPr>
          <w:sz w:val="11"/>
          <w:szCs w:val="11"/>
        </w:rPr>
      </w:pPr>
    </w:p>
    <w:p w14:paraId="6B7B14E3" w14:textId="77777777" w:rsidR="009950FE" w:rsidRDefault="009950FE" w:rsidP="009950FE">
      <w:pPr>
        <w:tabs>
          <w:tab w:val="left" w:pos="3080"/>
          <w:tab w:val="left" w:pos="6080"/>
        </w:tabs>
        <w:spacing w:line="240" w:lineRule="auto"/>
        <w:ind w:left="118" w:right="-20"/>
        <w:rPr>
          <w:rFonts w:eastAsia="Arial"/>
          <w:sz w:val="16"/>
          <w:szCs w:val="16"/>
        </w:rPr>
      </w:pPr>
      <w:proofErr w:type="gramStart"/>
      <w:r>
        <w:rPr>
          <w:rFonts w:eastAsia="Arial"/>
          <w:sz w:val="16"/>
          <w:szCs w:val="16"/>
        </w:rPr>
        <w:t>1.Clarification</w:t>
      </w:r>
      <w:proofErr w:type="gramEnd"/>
      <w:r>
        <w:rPr>
          <w:rFonts w:eastAsia="Arial"/>
          <w:sz w:val="16"/>
          <w:szCs w:val="16"/>
        </w:rPr>
        <w:tab/>
        <w:t>2.Revision</w:t>
      </w:r>
      <w:r>
        <w:rPr>
          <w:rFonts w:eastAsia="Arial"/>
          <w:sz w:val="16"/>
          <w:szCs w:val="16"/>
        </w:rPr>
        <w:tab/>
        <w:t>3.N</w:t>
      </w:r>
      <w:r>
        <w:rPr>
          <w:rFonts w:eastAsia="Arial"/>
          <w:spacing w:val="1"/>
          <w:sz w:val="16"/>
          <w:szCs w:val="16"/>
        </w:rPr>
        <w:t>e</w:t>
      </w:r>
      <w:r>
        <w:rPr>
          <w:rFonts w:eastAsia="Arial"/>
          <w:sz w:val="16"/>
          <w:szCs w:val="16"/>
        </w:rPr>
        <w:t>w</w:t>
      </w:r>
      <w:r>
        <w:rPr>
          <w:rFonts w:eastAsia="Arial"/>
          <w:spacing w:val="-6"/>
          <w:sz w:val="16"/>
          <w:szCs w:val="16"/>
        </w:rPr>
        <w:t xml:space="preserve"> </w:t>
      </w:r>
      <w:r>
        <w:rPr>
          <w:rFonts w:eastAsia="Arial"/>
          <w:sz w:val="16"/>
          <w:szCs w:val="16"/>
        </w:rPr>
        <w:t>Edition</w:t>
      </w:r>
    </w:p>
    <w:p w14:paraId="6BDD2B71" w14:textId="77777777" w:rsidR="009950FE" w:rsidRDefault="009950FE" w:rsidP="009950FE">
      <w:pPr>
        <w:spacing w:line="200" w:lineRule="exact"/>
        <w:rPr>
          <w:sz w:val="20"/>
          <w:szCs w:val="20"/>
        </w:rPr>
      </w:pPr>
    </w:p>
    <w:p w14:paraId="1ED88C4F" w14:textId="77777777" w:rsidR="009950FE" w:rsidRDefault="009950FE" w:rsidP="009950FE">
      <w:pPr>
        <w:spacing w:line="200" w:lineRule="exact"/>
        <w:rPr>
          <w:sz w:val="20"/>
          <w:szCs w:val="20"/>
        </w:rPr>
      </w:pPr>
    </w:p>
    <w:p w14:paraId="748B68B8" w14:textId="77777777" w:rsidR="009950FE" w:rsidRDefault="009950FE" w:rsidP="009950FE">
      <w:pPr>
        <w:spacing w:line="200" w:lineRule="exact"/>
        <w:rPr>
          <w:sz w:val="20"/>
          <w:szCs w:val="20"/>
        </w:rPr>
      </w:pPr>
    </w:p>
    <w:p w14:paraId="233D59A0" w14:textId="77777777" w:rsidR="009950FE" w:rsidRDefault="009950FE" w:rsidP="009950FE">
      <w:pPr>
        <w:spacing w:before="13" w:line="240" w:lineRule="exact"/>
      </w:pPr>
    </w:p>
    <w:p w14:paraId="03A40F7E" w14:textId="77777777" w:rsidR="009950FE" w:rsidRDefault="009950FE" w:rsidP="009950FE">
      <w:pPr>
        <w:spacing w:line="316" w:lineRule="exact"/>
        <w:ind w:left="118" w:right="-20"/>
        <w:rPr>
          <w:rFonts w:eastAsia="Arial"/>
          <w:sz w:val="20"/>
          <w:szCs w:val="20"/>
        </w:rPr>
      </w:pPr>
      <w:r>
        <w:rPr>
          <w:rFonts w:eastAsia="Arial"/>
          <w:spacing w:val="1"/>
          <w:position w:val="-1"/>
          <w:sz w:val="28"/>
          <w:szCs w:val="28"/>
        </w:rPr>
        <w:t>Locat</w:t>
      </w:r>
      <w:r>
        <w:rPr>
          <w:rFonts w:eastAsia="Arial"/>
          <w:spacing w:val="-1"/>
          <w:position w:val="-1"/>
          <w:sz w:val="28"/>
          <w:szCs w:val="28"/>
        </w:rPr>
        <w:t>i</w:t>
      </w:r>
      <w:r>
        <w:rPr>
          <w:rFonts w:eastAsia="Arial"/>
          <w:spacing w:val="1"/>
          <w:position w:val="-1"/>
          <w:sz w:val="28"/>
          <w:szCs w:val="28"/>
        </w:rPr>
        <w:t>o</w:t>
      </w:r>
      <w:r>
        <w:rPr>
          <w:rFonts w:eastAsia="Arial"/>
          <w:position w:val="-1"/>
          <w:sz w:val="28"/>
          <w:szCs w:val="28"/>
        </w:rPr>
        <w:t>n</w:t>
      </w:r>
      <w:r>
        <w:rPr>
          <w:rFonts w:eastAsia="Arial"/>
          <w:spacing w:val="-11"/>
          <w:position w:val="-1"/>
          <w:sz w:val="28"/>
          <w:szCs w:val="28"/>
        </w:rPr>
        <w:t xml:space="preserve"> </w:t>
      </w:r>
      <w:r>
        <w:rPr>
          <w:rFonts w:eastAsia="Arial"/>
          <w:i/>
          <w:spacing w:val="-2"/>
          <w:position w:val="-1"/>
          <w:sz w:val="20"/>
          <w:szCs w:val="20"/>
        </w:rPr>
        <w:t>I</w:t>
      </w:r>
      <w:r>
        <w:rPr>
          <w:rFonts w:eastAsia="Arial"/>
          <w:i/>
          <w:position w:val="-1"/>
          <w:sz w:val="20"/>
          <w:szCs w:val="20"/>
        </w:rPr>
        <w:t>dentify all ch</w:t>
      </w:r>
      <w:r>
        <w:rPr>
          <w:rFonts w:eastAsia="Arial"/>
          <w:i/>
          <w:spacing w:val="-1"/>
          <w:position w:val="-1"/>
          <w:sz w:val="20"/>
          <w:szCs w:val="20"/>
        </w:rPr>
        <w:t>a</w:t>
      </w:r>
      <w:r>
        <w:rPr>
          <w:rFonts w:eastAsia="Arial"/>
          <w:i/>
          <w:position w:val="-1"/>
          <w:sz w:val="20"/>
          <w:szCs w:val="20"/>
        </w:rPr>
        <w:t>nge prop</w:t>
      </w:r>
      <w:r>
        <w:rPr>
          <w:rFonts w:eastAsia="Arial"/>
          <w:i/>
          <w:spacing w:val="-1"/>
          <w:position w:val="-1"/>
          <w:sz w:val="20"/>
          <w:szCs w:val="20"/>
        </w:rPr>
        <w:t>o</w:t>
      </w:r>
      <w:r>
        <w:rPr>
          <w:rFonts w:eastAsia="Arial"/>
          <w:i/>
          <w:position w:val="-1"/>
          <w:sz w:val="20"/>
          <w:szCs w:val="20"/>
        </w:rPr>
        <w:t>sal</w:t>
      </w:r>
      <w:r>
        <w:rPr>
          <w:rFonts w:eastAsia="Arial"/>
          <w:i/>
          <w:spacing w:val="-2"/>
          <w:position w:val="-1"/>
          <w:sz w:val="20"/>
          <w:szCs w:val="20"/>
        </w:rPr>
        <w:t xml:space="preserve"> </w:t>
      </w:r>
      <w:r>
        <w:rPr>
          <w:rFonts w:eastAsia="Arial"/>
          <w:i/>
          <w:position w:val="-1"/>
          <w:sz w:val="20"/>
          <w:szCs w:val="20"/>
        </w:rPr>
        <w:t>locati</w:t>
      </w:r>
      <w:r>
        <w:rPr>
          <w:rFonts w:eastAsia="Arial"/>
          <w:i/>
          <w:spacing w:val="-1"/>
          <w:position w:val="-1"/>
          <w:sz w:val="20"/>
          <w:szCs w:val="20"/>
        </w:rPr>
        <w:t>o</w:t>
      </w:r>
      <w:r>
        <w:rPr>
          <w:rFonts w:eastAsia="Arial"/>
          <w:i/>
          <w:position w:val="-1"/>
          <w:sz w:val="20"/>
          <w:szCs w:val="20"/>
        </w:rPr>
        <w:t>ns</w:t>
      </w:r>
    </w:p>
    <w:p w14:paraId="47F3095F" w14:textId="77777777" w:rsidR="009950FE" w:rsidRDefault="009950FE" w:rsidP="009950FE">
      <w:pPr>
        <w:spacing w:before="7" w:line="170" w:lineRule="exact"/>
        <w:rPr>
          <w:sz w:val="17"/>
          <w:szCs w:val="17"/>
        </w:rPr>
      </w:pPr>
    </w:p>
    <w:p w14:paraId="51BB6EFB" w14:textId="05885B4B" w:rsidR="009950FE" w:rsidRDefault="009950FE" w:rsidP="009950FE">
      <w:pPr>
        <w:tabs>
          <w:tab w:val="left" w:pos="2380"/>
          <w:tab w:val="left" w:pos="4000"/>
          <w:tab w:val="left" w:pos="5620"/>
        </w:tabs>
        <w:spacing w:line="180" w:lineRule="exact"/>
        <w:ind w:left="116" w:right="-20"/>
        <w:rPr>
          <w:rFonts w:eastAsia="Arial"/>
          <w:sz w:val="16"/>
          <w:szCs w:val="16"/>
        </w:rPr>
      </w:pPr>
      <w:r>
        <w:rPr>
          <w:rFonts w:eastAsia="Arial"/>
          <w:position w:val="-1"/>
          <w:sz w:val="16"/>
          <w:szCs w:val="16"/>
        </w:rPr>
        <w:t>S-12</w:t>
      </w:r>
      <w:r w:rsidR="0040208B">
        <w:rPr>
          <w:rFonts w:eastAsia="Arial"/>
          <w:position w:val="-1"/>
          <w:sz w:val="16"/>
          <w:szCs w:val="16"/>
        </w:rPr>
        <w:t>5</w:t>
      </w:r>
      <w:r>
        <w:rPr>
          <w:rFonts w:eastAsia="Arial"/>
          <w:spacing w:val="-4"/>
          <w:position w:val="-1"/>
          <w:sz w:val="16"/>
          <w:szCs w:val="16"/>
        </w:rPr>
        <w:t xml:space="preserve"> </w:t>
      </w:r>
      <w:r>
        <w:rPr>
          <w:rFonts w:eastAsia="Arial"/>
          <w:position w:val="-1"/>
          <w:sz w:val="16"/>
          <w:szCs w:val="16"/>
        </w:rPr>
        <w:t>Version</w:t>
      </w:r>
      <w:r>
        <w:rPr>
          <w:rFonts w:eastAsia="Arial"/>
          <w:spacing w:val="-5"/>
          <w:position w:val="-1"/>
          <w:sz w:val="16"/>
          <w:szCs w:val="16"/>
        </w:rPr>
        <w:t xml:space="preserve"> </w:t>
      </w:r>
      <w:r>
        <w:rPr>
          <w:rFonts w:eastAsia="Arial"/>
          <w:spacing w:val="1"/>
          <w:position w:val="-1"/>
          <w:sz w:val="16"/>
          <w:szCs w:val="16"/>
        </w:rPr>
        <w:t>N</w:t>
      </w:r>
      <w:r>
        <w:rPr>
          <w:rFonts w:eastAsia="Arial"/>
          <w:position w:val="-1"/>
          <w:sz w:val="16"/>
          <w:szCs w:val="16"/>
        </w:rPr>
        <w:t>o.</w:t>
      </w:r>
      <w:r>
        <w:rPr>
          <w:rFonts w:eastAsia="Arial"/>
          <w:position w:val="-1"/>
          <w:sz w:val="16"/>
          <w:szCs w:val="16"/>
        </w:rPr>
        <w:tab/>
        <w:t>Part</w:t>
      </w:r>
      <w:r>
        <w:rPr>
          <w:rFonts w:eastAsia="Arial"/>
          <w:spacing w:val="-3"/>
          <w:position w:val="-1"/>
          <w:sz w:val="16"/>
          <w:szCs w:val="16"/>
        </w:rPr>
        <w:t xml:space="preserve"> </w:t>
      </w:r>
      <w:r>
        <w:rPr>
          <w:rFonts w:eastAsia="Arial"/>
          <w:position w:val="-1"/>
          <w:sz w:val="16"/>
          <w:szCs w:val="16"/>
        </w:rPr>
        <w:t>No.</w:t>
      </w:r>
      <w:r>
        <w:rPr>
          <w:rFonts w:eastAsia="Arial"/>
          <w:position w:val="-1"/>
          <w:sz w:val="16"/>
          <w:szCs w:val="16"/>
        </w:rPr>
        <w:tab/>
        <w:t>Section</w:t>
      </w:r>
      <w:r>
        <w:rPr>
          <w:rFonts w:eastAsia="Arial"/>
          <w:spacing w:val="-5"/>
          <w:position w:val="-1"/>
          <w:sz w:val="16"/>
          <w:szCs w:val="16"/>
        </w:rPr>
        <w:t xml:space="preserve"> </w:t>
      </w:r>
      <w:r>
        <w:rPr>
          <w:rFonts w:eastAsia="Arial"/>
          <w:position w:val="-1"/>
          <w:sz w:val="16"/>
          <w:szCs w:val="16"/>
        </w:rPr>
        <w:t>No.</w:t>
      </w:r>
      <w:r>
        <w:rPr>
          <w:rFonts w:eastAsia="Arial"/>
          <w:position w:val="-1"/>
          <w:sz w:val="16"/>
          <w:szCs w:val="16"/>
        </w:rPr>
        <w:tab/>
        <w:t>Proposal</w:t>
      </w:r>
      <w:r>
        <w:rPr>
          <w:rFonts w:eastAsia="Arial"/>
          <w:spacing w:val="-6"/>
          <w:position w:val="-1"/>
          <w:sz w:val="16"/>
          <w:szCs w:val="16"/>
        </w:rPr>
        <w:t xml:space="preserve"> </w:t>
      </w:r>
      <w:r>
        <w:rPr>
          <w:rFonts w:eastAsia="Arial"/>
          <w:position w:val="-1"/>
          <w:sz w:val="16"/>
          <w:szCs w:val="16"/>
        </w:rPr>
        <w:t>Summ</w:t>
      </w:r>
      <w:r>
        <w:rPr>
          <w:rFonts w:eastAsia="Arial"/>
          <w:spacing w:val="1"/>
          <w:position w:val="-1"/>
          <w:sz w:val="16"/>
          <w:szCs w:val="16"/>
        </w:rPr>
        <w:t>ar</w:t>
      </w:r>
      <w:r>
        <w:rPr>
          <w:rFonts w:eastAsia="Arial"/>
          <w:position w:val="-1"/>
          <w:sz w:val="16"/>
          <w:szCs w:val="16"/>
        </w:rPr>
        <w:t>y</w:t>
      </w:r>
    </w:p>
    <w:p w14:paraId="1E9D7B7C" w14:textId="77777777" w:rsidR="009950FE" w:rsidRDefault="009950FE" w:rsidP="009950FE">
      <w:pPr>
        <w:spacing w:before="7" w:line="160" w:lineRule="exact"/>
        <w:rPr>
          <w:sz w:val="16"/>
          <w:szCs w:val="16"/>
        </w:rPr>
      </w:pPr>
    </w:p>
    <w:p w14:paraId="1A9717E5" w14:textId="77777777" w:rsidR="009950FE" w:rsidRDefault="009950FE" w:rsidP="009950FE">
      <w:pPr>
        <w:spacing w:line="200" w:lineRule="exact"/>
        <w:rPr>
          <w:sz w:val="20"/>
          <w:szCs w:val="20"/>
        </w:rPr>
      </w:pPr>
    </w:p>
    <w:p w14:paraId="317C697C" w14:textId="77777777" w:rsidR="009950FE" w:rsidRDefault="009950FE" w:rsidP="009950FE">
      <w:pPr>
        <w:spacing w:line="200" w:lineRule="exact"/>
        <w:rPr>
          <w:sz w:val="20"/>
          <w:szCs w:val="20"/>
        </w:rPr>
      </w:pPr>
    </w:p>
    <w:p w14:paraId="0CE783DB" w14:textId="77777777" w:rsidR="009950FE" w:rsidRDefault="009950FE" w:rsidP="009950FE">
      <w:pPr>
        <w:spacing w:line="200" w:lineRule="exact"/>
        <w:rPr>
          <w:sz w:val="20"/>
          <w:szCs w:val="20"/>
        </w:rPr>
      </w:pPr>
    </w:p>
    <w:p w14:paraId="28BA18D0" w14:textId="77777777" w:rsidR="009950FE" w:rsidRDefault="009950FE" w:rsidP="009950FE">
      <w:pPr>
        <w:spacing w:line="200" w:lineRule="exact"/>
        <w:rPr>
          <w:sz w:val="20"/>
          <w:szCs w:val="20"/>
        </w:rPr>
      </w:pPr>
    </w:p>
    <w:p w14:paraId="0656BC82" w14:textId="77777777" w:rsidR="009950FE" w:rsidRDefault="009950FE" w:rsidP="009950FE">
      <w:pPr>
        <w:spacing w:before="24" w:line="240" w:lineRule="auto"/>
        <w:ind w:left="118" w:right="-20"/>
        <w:rPr>
          <w:rFonts w:eastAsia="Arial"/>
          <w:sz w:val="28"/>
          <w:szCs w:val="28"/>
        </w:rPr>
      </w:pPr>
      <w:r>
        <w:rPr>
          <w:rFonts w:eastAsiaTheme="minorHAnsi"/>
          <w:noProof/>
          <w:lang w:eastAsia="ko-KR"/>
        </w:rPr>
        <mc:AlternateContent>
          <mc:Choice Requires="wpg">
            <w:drawing>
              <wp:anchor distT="0" distB="0" distL="114300" distR="114300" simplePos="0" relativeHeight="251665920" behindDoc="1" locked="0" layoutInCell="1" allowOverlap="1" wp14:anchorId="395E2C02" wp14:editId="6CCB2C4E">
                <wp:simplePos x="0" y="0"/>
                <wp:positionH relativeFrom="page">
                  <wp:posOffset>1062355</wp:posOffset>
                </wp:positionH>
                <wp:positionV relativeFrom="paragraph">
                  <wp:posOffset>296545</wp:posOffset>
                </wp:positionV>
                <wp:extent cx="5436870" cy="915670"/>
                <wp:effectExtent l="5080" t="5080" r="6350" b="3175"/>
                <wp:wrapNone/>
                <wp:docPr id="25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870" cy="915670"/>
                          <a:chOff x="1673" y="467"/>
                          <a:chExt cx="8562" cy="1442"/>
                        </a:xfrm>
                      </wpg:grpSpPr>
                      <wpg:grpSp>
                        <wpg:cNvPr id="259" name="Group 42"/>
                        <wpg:cNvGrpSpPr>
                          <a:grpSpLocks/>
                        </wpg:cNvGrpSpPr>
                        <wpg:grpSpPr bwMode="auto">
                          <a:xfrm>
                            <a:off x="1679" y="473"/>
                            <a:ext cx="8550" cy="2"/>
                            <a:chOff x="1679" y="473"/>
                            <a:chExt cx="8550" cy="2"/>
                          </a:xfrm>
                        </wpg:grpSpPr>
                        <wps:wsp>
                          <wps:cNvPr id="260" name="Freeform 43"/>
                          <wps:cNvSpPr>
                            <a:spLocks/>
                          </wps:cNvSpPr>
                          <wps:spPr bwMode="auto">
                            <a:xfrm>
                              <a:off x="1679" y="473"/>
                              <a:ext cx="8550" cy="2"/>
                            </a:xfrm>
                            <a:custGeom>
                              <a:avLst/>
                              <a:gdLst>
                                <a:gd name="T0" fmla="+- 0 1679 1679"/>
                                <a:gd name="T1" fmla="*/ T0 w 8550"/>
                                <a:gd name="T2" fmla="+- 0 10229 1679"/>
                                <a:gd name="T3" fmla="*/ T2 w 8550"/>
                              </a:gdLst>
                              <a:ahLst/>
                              <a:cxnLst>
                                <a:cxn ang="0">
                                  <a:pos x="T1" y="0"/>
                                </a:cxn>
                                <a:cxn ang="0">
                                  <a:pos x="T3" y="0"/>
                                </a:cxn>
                              </a:cxnLst>
                              <a:rect l="0" t="0" r="r" b="b"/>
                              <a:pathLst>
                                <a:path w="8550">
                                  <a:moveTo>
                                    <a:pt x="0" y="0"/>
                                  </a:moveTo>
                                  <a:lnTo>
                                    <a:pt x="85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0"/>
                        <wpg:cNvGrpSpPr>
                          <a:grpSpLocks/>
                        </wpg:cNvGrpSpPr>
                        <wpg:grpSpPr bwMode="auto">
                          <a:xfrm>
                            <a:off x="1684" y="477"/>
                            <a:ext cx="2" cy="1421"/>
                            <a:chOff x="1684" y="477"/>
                            <a:chExt cx="2" cy="1421"/>
                          </a:xfrm>
                        </wpg:grpSpPr>
                        <wps:wsp>
                          <wps:cNvPr id="262" name="Freeform 41"/>
                          <wps:cNvSpPr>
                            <a:spLocks/>
                          </wps:cNvSpPr>
                          <wps:spPr bwMode="auto">
                            <a:xfrm>
                              <a:off x="1684" y="477"/>
                              <a:ext cx="2" cy="1421"/>
                            </a:xfrm>
                            <a:custGeom>
                              <a:avLst/>
                              <a:gdLst>
                                <a:gd name="T0" fmla="+- 0 477 477"/>
                                <a:gd name="T1" fmla="*/ 477 h 1421"/>
                                <a:gd name="T2" fmla="+- 0 1898 477"/>
                                <a:gd name="T3" fmla="*/ 1898 h 1421"/>
                              </a:gdLst>
                              <a:ahLst/>
                              <a:cxnLst>
                                <a:cxn ang="0">
                                  <a:pos x="0" y="T1"/>
                                </a:cxn>
                                <a:cxn ang="0">
                                  <a:pos x="0" y="T3"/>
                                </a:cxn>
                              </a:cxnLst>
                              <a:rect l="0" t="0" r="r" b="b"/>
                              <a:pathLst>
                                <a:path h="1421">
                                  <a:moveTo>
                                    <a:pt x="0" y="0"/>
                                  </a:moveTo>
                                  <a:lnTo>
                                    <a:pt x="0" y="14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8"/>
                        <wpg:cNvGrpSpPr>
                          <a:grpSpLocks/>
                        </wpg:cNvGrpSpPr>
                        <wpg:grpSpPr bwMode="auto">
                          <a:xfrm>
                            <a:off x="10224" y="477"/>
                            <a:ext cx="2" cy="1421"/>
                            <a:chOff x="10224" y="477"/>
                            <a:chExt cx="2" cy="1421"/>
                          </a:xfrm>
                        </wpg:grpSpPr>
                        <wps:wsp>
                          <wps:cNvPr id="264" name="Freeform 39"/>
                          <wps:cNvSpPr>
                            <a:spLocks/>
                          </wps:cNvSpPr>
                          <wps:spPr bwMode="auto">
                            <a:xfrm>
                              <a:off x="10224" y="477"/>
                              <a:ext cx="2" cy="1421"/>
                            </a:xfrm>
                            <a:custGeom>
                              <a:avLst/>
                              <a:gdLst>
                                <a:gd name="T0" fmla="+- 0 477 477"/>
                                <a:gd name="T1" fmla="*/ 477 h 1421"/>
                                <a:gd name="T2" fmla="+- 0 1898 477"/>
                                <a:gd name="T3" fmla="*/ 1898 h 1421"/>
                              </a:gdLst>
                              <a:ahLst/>
                              <a:cxnLst>
                                <a:cxn ang="0">
                                  <a:pos x="0" y="T1"/>
                                </a:cxn>
                                <a:cxn ang="0">
                                  <a:pos x="0" y="T3"/>
                                </a:cxn>
                              </a:cxnLst>
                              <a:rect l="0" t="0" r="r" b="b"/>
                              <a:pathLst>
                                <a:path h="1421">
                                  <a:moveTo>
                                    <a:pt x="0" y="0"/>
                                  </a:moveTo>
                                  <a:lnTo>
                                    <a:pt x="0" y="14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6"/>
                        <wpg:cNvGrpSpPr>
                          <a:grpSpLocks/>
                        </wpg:cNvGrpSpPr>
                        <wpg:grpSpPr bwMode="auto">
                          <a:xfrm>
                            <a:off x="1679" y="1903"/>
                            <a:ext cx="8550" cy="2"/>
                            <a:chOff x="1679" y="1903"/>
                            <a:chExt cx="8550" cy="2"/>
                          </a:xfrm>
                        </wpg:grpSpPr>
                        <wps:wsp>
                          <wps:cNvPr id="266" name="Freeform 37"/>
                          <wps:cNvSpPr>
                            <a:spLocks/>
                          </wps:cNvSpPr>
                          <wps:spPr bwMode="auto">
                            <a:xfrm>
                              <a:off x="1679" y="1903"/>
                              <a:ext cx="8550" cy="2"/>
                            </a:xfrm>
                            <a:custGeom>
                              <a:avLst/>
                              <a:gdLst>
                                <a:gd name="T0" fmla="+- 0 1679 1679"/>
                                <a:gd name="T1" fmla="*/ T0 w 8550"/>
                                <a:gd name="T2" fmla="+- 0 10229 1679"/>
                                <a:gd name="T3" fmla="*/ T2 w 8550"/>
                              </a:gdLst>
                              <a:ahLst/>
                              <a:cxnLst>
                                <a:cxn ang="0">
                                  <a:pos x="T1" y="0"/>
                                </a:cxn>
                                <a:cxn ang="0">
                                  <a:pos x="T3" y="0"/>
                                </a:cxn>
                              </a:cxnLst>
                              <a:rect l="0" t="0" r="r" b="b"/>
                              <a:pathLst>
                                <a:path w="8550">
                                  <a:moveTo>
                                    <a:pt x="0" y="0"/>
                                  </a:moveTo>
                                  <a:lnTo>
                                    <a:pt x="85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3C9FC0" id="Group 35" o:spid="_x0000_s1026" style="position:absolute;left:0;text-align:left;margin-left:83.65pt;margin-top:23.35pt;width:428.1pt;height:72.1pt;z-index:-251650560;mso-position-horizontal-relative:page" coordorigin="1673,467" coordsize="8562,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">
                <v:group id="Group 42" o:spid="_x0000_s1027" style="position:absolute;left:1679;top:473;width:8550;height:2" coordorigin="1679,473"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3" o:spid="_x0000_s1028" style="position:absolute;left:1679;top:473;width:8550;height:2;visibility:visible;mso-wrap-style:square;v-text-anchor:top"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" path="m,l8550,e" filled="f" strokeweight=".58pt">
                    <v:path arrowok="t" o:connecttype="custom" o:connectlocs="0,0;8550,0" o:connectangles="0,0"/>
                  </v:shape>
                </v:group>
                <v:group id="Group 40" o:spid="_x0000_s1029" style="position:absolute;left:1684;top:477;width:2;height:1421" coordorigin="1684,477"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1" o:spid="_x0000_s1030" style="position:absolute;left:1684;top:477;width:2;height:1421;visibility:visible;mso-wrap-style:square;v-text-anchor:top"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" path="m,l,1421e" filled="f" strokeweight=".58pt">
                    <v:path arrowok="t" o:connecttype="custom" o:connectlocs="0,477;0,1898" o:connectangles="0,0"/>
                  </v:shape>
                </v:group>
                <v:group id="Group 38" o:spid="_x0000_s1031" style="position:absolute;left:10224;top:477;width:2;height:1421" coordorigin="10224,477"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9" o:spid="_x0000_s1032" style="position:absolute;left:10224;top:477;width:2;height:1421;visibility:visible;mso-wrap-style:square;v-text-anchor:top"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" path="m,l,1421e" filled="f" strokeweight=".58pt">
                    <v:path arrowok="t" o:connecttype="custom" o:connectlocs="0,477;0,1898" o:connectangles="0,0"/>
                  </v:shape>
                </v:group>
                <v:group id="Group 36" o:spid="_x0000_s1033" style="position:absolute;left:1679;top:1903;width:8550;height:2" coordorigin="1679,1903"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7" o:spid="_x0000_s1034" style="position:absolute;left:1679;top:1903;width:8550;height:2;visibility:visible;mso-wrap-style:square;v-text-anchor:top"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" path="m,l8550,e" filled="f" strokeweight=".58pt">
                    <v:path arrowok="t" o:connecttype="custom" o:connectlocs="0,0;8550,0" o:connectangles="0,0"/>
                  </v:shape>
                </v:group>
                <w10:wrap anchorx="page"/>
              </v:group>
            </w:pict>
          </mc:Fallback>
        </mc:AlternateContent>
      </w:r>
      <w:r>
        <w:rPr>
          <w:rFonts w:eastAsia="Arial"/>
          <w:sz w:val="28"/>
          <w:szCs w:val="28"/>
        </w:rPr>
        <w:t>Change</w:t>
      </w:r>
      <w:r>
        <w:rPr>
          <w:rFonts w:eastAsia="Arial"/>
          <w:spacing w:val="-10"/>
          <w:sz w:val="28"/>
          <w:szCs w:val="28"/>
        </w:rPr>
        <w:t xml:space="preserve"> </w:t>
      </w:r>
      <w:r>
        <w:rPr>
          <w:rFonts w:eastAsia="Arial"/>
          <w:sz w:val="28"/>
          <w:szCs w:val="28"/>
        </w:rPr>
        <w:t>Proposal</w:t>
      </w:r>
    </w:p>
    <w:p w14:paraId="488A6BA4" w14:textId="77777777" w:rsidR="009950FE" w:rsidRDefault="009950FE" w:rsidP="009950FE">
      <w:pPr>
        <w:spacing w:line="150" w:lineRule="exact"/>
        <w:rPr>
          <w:sz w:val="15"/>
          <w:szCs w:val="15"/>
        </w:rPr>
      </w:pPr>
    </w:p>
    <w:p w14:paraId="01505710" w14:textId="77777777" w:rsidR="009950FE" w:rsidRDefault="009950FE" w:rsidP="009950FE">
      <w:pPr>
        <w:spacing w:line="226" w:lineRule="exact"/>
        <w:ind w:left="118" w:right="-20" w:firstLineChars="250" w:firstLine="500"/>
        <w:rPr>
          <w:rFonts w:eastAsia="Arial"/>
          <w:sz w:val="20"/>
          <w:szCs w:val="20"/>
        </w:rPr>
      </w:pPr>
      <w:r>
        <w:rPr>
          <w:rFonts w:eastAsia="Arial"/>
          <w:i/>
          <w:position w:val="-1"/>
          <w:sz w:val="20"/>
          <w:szCs w:val="20"/>
        </w:rPr>
        <w:t xml:space="preserve">Please </w:t>
      </w:r>
      <w:r>
        <w:rPr>
          <w:rFonts w:eastAsia="Arial"/>
          <w:i/>
          <w:spacing w:val="-1"/>
          <w:position w:val="-1"/>
          <w:sz w:val="20"/>
          <w:szCs w:val="20"/>
        </w:rPr>
        <w:t>p</w:t>
      </w:r>
      <w:r>
        <w:rPr>
          <w:rFonts w:eastAsia="Arial"/>
          <w:i/>
          <w:position w:val="-1"/>
          <w:sz w:val="20"/>
          <w:szCs w:val="20"/>
        </w:rPr>
        <w:t>r</w:t>
      </w:r>
      <w:r>
        <w:rPr>
          <w:rFonts w:eastAsia="Arial"/>
          <w:i/>
          <w:spacing w:val="-1"/>
          <w:position w:val="-1"/>
          <w:sz w:val="20"/>
          <w:szCs w:val="20"/>
        </w:rPr>
        <w:t>o</w:t>
      </w:r>
      <w:r>
        <w:rPr>
          <w:rFonts w:eastAsia="Arial"/>
          <w:i/>
          <w:spacing w:val="1"/>
          <w:position w:val="-1"/>
          <w:sz w:val="20"/>
          <w:szCs w:val="20"/>
        </w:rPr>
        <w:t>v</w:t>
      </w:r>
      <w:r>
        <w:rPr>
          <w:rFonts w:eastAsia="Arial"/>
          <w:i/>
          <w:position w:val="-1"/>
          <w:sz w:val="20"/>
          <w:szCs w:val="20"/>
        </w:rPr>
        <w:t>i</w:t>
      </w:r>
      <w:r>
        <w:rPr>
          <w:rFonts w:eastAsia="Arial"/>
          <w:i/>
          <w:spacing w:val="-1"/>
          <w:position w:val="-1"/>
          <w:sz w:val="20"/>
          <w:szCs w:val="20"/>
        </w:rPr>
        <w:t>d</w:t>
      </w:r>
      <w:r>
        <w:rPr>
          <w:rFonts w:eastAsia="Arial"/>
          <w:i/>
          <w:position w:val="-1"/>
          <w:sz w:val="20"/>
          <w:szCs w:val="20"/>
        </w:rPr>
        <w:t>e a detailed</w:t>
      </w:r>
      <w:r>
        <w:rPr>
          <w:rFonts w:eastAsia="Arial"/>
          <w:i/>
          <w:spacing w:val="-2"/>
          <w:position w:val="-1"/>
          <w:sz w:val="20"/>
          <w:szCs w:val="20"/>
        </w:rPr>
        <w:t xml:space="preserve"> </w:t>
      </w:r>
      <w:r>
        <w:rPr>
          <w:rFonts w:eastAsia="Arial"/>
          <w:i/>
          <w:position w:val="-1"/>
          <w:sz w:val="20"/>
          <w:szCs w:val="20"/>
        </w:rPr>
        <w:t>chan</w:t>
      </w:r>
      <w:r>
        <w:rPr>
          <w:rFonts w:eastAsia="Arial"/>
          <w:i/>
          <w:spacing w:val="-1"/>
          <w:position w:val="-1"/>
          <w:sz w:val="20"/>
          <w:szCs w:val="20"/>
        </w:rPr>
        <w:t>g</w:t>
      </w:r>
      <w:r>
        <w:rPr>
          <w:rFonts w:eastAsia="Arial"/>
          <w:i/>
          <w:position w:val="-1"/>
          <w:sz w:val="20"/>
          <w:szCs w:val="20"/>
        </w:rPr>
        <w:t>e pr</w:t>
      </w:r>
      <w:r>
        <w:rPr>
          <w:rFonts w:eastAsia="Arial"/>
          <w:i/>
          <w:spacing w:val="-1"/>
          <w:position w:val="-1"/>
          <w:sz w:val="20"/>
          <w:szCs w:val="20"/>
        </w:rPr>
        <w:t>o</w:t>
      </w:r>
      <w:r>
        <w:rPr>
          <w:rFonts w:eastAsia="Arial"/>
          <w:i/>
          <w:position w:val="-1"/>
          <w:sz w:val="20"/>
          <w:szCs w:val="20"/>
        </w:rPr>
        <w:t>p</w:t>
      </w:r>
      <w:r>
        <w:rPr>
          <w:rFonts w:eastAsia="Arial"/>
          <w:i/>
          <w:spacing w:val="-1"/>
          <w:position w:val="-1"/>
          <w:sz w:val="20"/>
          <w:szCs w:val="20"/>
        </w:rPr>
        <w:t>os</w:t>
      </w:r>
      <w:r>
        <w:rPr>
          <w:rFonts w:eastAsia="Arial"/>
          <w:i/>
          <w:position w:val="-1"/>
          <w:sz w:val="20"/>
          <w:szCs w:val="20"/>
        </w:rPr>
        <w:t>al.</w:t>
      </w:r>
    </w:p>
    <w:p w14:paraId="0228A42F" w14:textId="77777777" w:rsidR="009950FE" w:rsidRDefault="009950FE" w:rsidP="009950FE">
      <w:pPr>
        <w:spacing w:line="200" w:lineRule="exact"/>
        <w:rPr>
          <w:sz w:val="20"/>
          <w:szCs w:val="20"/>
        </w:rPr>
      </w:pPr>
    </w:p>
    <w:p w14:paraId="6C2F485C" w14:textId="77777777" w:rsidR="009950FE" w:rsidRDefault="009950FE" w:rsidP="009950FE">
      <w:pPr>
        <w:spacing w:line="200" w:lineRule="exact"/>
        <w:rPr>
          <w:sz w:val="20"/>
          <w:szCs w:val="20"/>
        </w:rPr>
      </w:pPr>
    </w:p>
    <w:p w14:paraId="6CF7D9FB" w14:textId="77777777" w:rsidR="009950FE" w:rsidRDefault="009950FE" w:rsidP="009950FE">
      <w:pPr>
        <w:spacing w:line="200" w:lineRule="exact"/>
        <w:rPr>
          <w:sz w:val="20"/>
          <w:szCs w:val="20"/>
        </w:rPr>
      </w:pPr>
    </w:p>
    <w:p w14:paraId="7B725AB5" w14:textId="77777777" w:rsidR="009950FE" w:rsidRDefault="009950FE" w:rsidP="009950FE">
      <w:pPr>
        <w:spacing w:line="200" w:lineRule="exact"/>
        <w:rPr>
          <w:sz w:val="20"/>
          <w:szCs w:val="20"/>
        </w:rPr>
      </w:pPr>
    </w:p>
    <w:p w14:paraId="6D0EBA93" w14:textId="77777777" w:rsidR="009950FE" w:rsidRDefault="009950FE" w:rsidP="009950FE">
      <w:pPr>
        <w:spacing w:line="200" w:lineRule="exact"/>
        <w:rPr>
          <w:sz w:val="20"/>
          <w:szCs w:val="20"/>
        </w:rPr>
      </w:pPr>
    </w:p>
    <w:p w14:paraId="69189E19" w14:textId="77777777" w:rsidR="009950FE" w:rsidRDefault="009950FE" w:rsidP="009950FE">
      <w:pPr>
        <w:spacing w:line="200" w:lineRule="exact"/>
        <w:rPr>
          <w:sz w:val="20"/>
          <w:szCs w:val="20"/>
        </w:rPr>
      </w:pPr>
    </w:p>
    <w:p w14:paraId="7076194B" w14:textId="77777777" w:rsidR="009950FE" w:rsidRDefault="009950FE" w:rsidP="009950FE">
      <w:pPr>
        <w:spacing w:before="3" w:line="280" w:lineRule="exact"/>
        <w:rPr>
          <w:sz w:val="28"/>
          <w:szCs w:val="28"/>
        </w:rPr>
      </w:pPr>
    </w:p>
    <w:p w14:paraId="7DB547E1" w14:textId="77777777" w:rsidR="009950FE" w:rsidRDefault="009950FE" w:rsidP="009950FE">
      <w:pPr>
        <w:spacing w:before="24" w:line="240" w:lineRule="auto"/>
        <w:ind w:left="118" w:right="-20"/>
        <w:rPr>
          <w:rFonts w:eastAsia="Arial"/>
          <w:sz w:val="28"/>
          <w:szCs w:val="28"/>
        </w:rPr>
      </w:pPr>
      <w:r>
        <w:rPr>
          <w:rFonts w:eastAsiaTheme="minorHAnsi"/>
          <w:noProof/>
          <w:lang w:eastAsia="ko-KR"/>
        </w:rPr>
        <mc:AlternateContent>
          <mc:Choice Requires="wpg">
            <w:drawing>
              <wp:anchor distT="0" distB="0" distL="114300" distR="114300" simplePos="0" relativeHeight="251666944" behindDoc="1" locked="0" layoutInCell="1" allowOverlap="1" wp14:anchorId="496F9589" wp14:editId="58C88382">
                <wp:simplePos x="0" y="0"/>
                <wp:positionH relativeFrom="page">
                  <wp:posOffset>1062355</wp:posOffset>
                </wp:positionH>
                <wp:positionV relativeFrom="paragraph">
                  <wp:posOffset>295910</wp:posOffset>
                </wp:positionV>
                <wp:extent cx="5436870" cy="1149350"/>
                <wp:effectExtent l="5080" t="4445" r="6350" b="8255"/>
                <wp:wrapNone/>
                <wp:docPr id="2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870" cy="1149350"/>
                          <a:chOff x="1673" y="466"/>
                          <a:chExt cx="8562" cy="1810"/>
                        </a:xfrm>
                      </wpg:grpSpPr>
                      <wpg:grpSp>
                        <wpg:cNvPr id="250" name="Group 33"/>
                        <wpg:cNvGrpSpPr>
                          <a:grpSpLocks/>
                        </wpg:cNvGrpSpPr>
                        <wpg:grpSpPr bwMode="auto">
                          <a:xfrm>
                            <a:off x="1679" y="471"/>
                            <a:ext cx="8550" cy="2"/>
                            <a:chOff x="1679" y="471"/>
                            <a:chExt cx="8550" cy="2"/>
                          </a:xfrm>
                        </wpg:grpSpPr>
                        <wps:wsp>
                          <wps:cNvPr id="251" name="Freeform 34"/>
                          <wps:cNvSpPr>
                            <a:spLocks/>
                          </wps:cNvSpPr>
                          <wps:spPr bwMode="auto">
                            <a:xfrm>
                              <a:off x="1679" y="471"/>
                              <a:ext cx="8550" cy="2"/>
                            </a:xfrm>
                            <a:custGeom>
                              <a:avLst/>
                              <a:gdLst>
                                <a:gd name="T0" fmla="+- 0 1679 1679"/>
                                <a:gd name="T1" fmla="*/ T0 w 8550"/>
                                <a:gd name="T2" fmla="+- 0 10229 1679"/>
                                <a:gd name="T3" fmla="*/ T2 w 8550"/>
                              </a:gdLst>
                              <a:ahLst/>
                              <a:cxnLst>
                                <a:cxn ang="0">
                                  <a:pos x="T1" y="0"/>
                                </a:cxn>
                                <a:cxn ang="0">
                                  <a:pos x="T3" y="0"/>
                                </a:cxn>
                              </a:cxnLst>
                              <a:rect l="0" t="0" r="r" b="b"/>
                              <a:pathLst>
                                <a:path w="8550">
                                  <a:moveTo>
                                    <a:pt x="0" y="0"/>
                                  </a:moveTo>
                                  <a:lnTo>
                                    <a:pt x="85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31"/>
                        <wpg:cNvGrpSpPr>
                          <a:grpSpLocks/>
                        </wpg:cNvGrpSpPr>
                        <wpg:grpSpPr bwMode="auto">
                          <a:xfrm>
                            <a:off x="1684" y="476"/>
                            <a:ext cx="2" cy="1789"/>
                            <a:chOff x="1684" y="476"/>
                            <a:chExt cx="2" cy="1789"/>
                          </a:xfrm>
                        </wpg:grpSpPr>
                        <wps:wsp>
                          <wps:cNvPr id="253" name="Freeform 32"/>
                          <wps:cNvSpPr>
                            <a:spLocks/>
                          </wps:cNvSpPr>
                          <wps:spPr bwMode="auto">
                            <a:xfrm>
                              <a:off x="1684" y="476"/>
                              <a:ext cx="2" cy="1789"/>
                            </a:xfrm>
                            <a:custGeom>
                              <a:avLst/>
                              <a:gdLst>
                                <a:gd name="T0" fmla="+- 0 476 476"/>
                                <a:gd name="T1" fmla="*/ 476 h 1789"/>
                                <a:gd name="T2" fmla="+- 0 2265 476"/>
                                <a:gd name="T3" fmla="*/ 2265 h 1789"/>
                              </a:gdLst>
                              <a:ahLst/>
                              <a:cxnLst>
                                <a:cxn ang="0">
                                  <a:pos x="0" y="T1"/>
                                </a:cxn>
                                <a:cxn ang="0">
                                  <a:pos x="0" y="T3"/>
                                </a:cxn>
                              </a:cxnLst>
                              <a:rect l="0" t="0" r="r" b="b"/>
                              <a:pathLst>
                                <a:path h="1789">
                                  <a:moveTo>
                                    <a:pt x="0" y="0"/>
                                  </a:moveTo>
                                  <a:lnTo>
                                    <a:pt x="0" y="1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9"/>
                        <wpg:cNvGrpSpPr>
                          <a:grpSpLocks/>
                        </wpg:cNvGrpSpPr>
                        <wpg:grpSpPr bwMode="auto">
                          <a:xfrm>
                            <a:off x="10224" y="476"/>
                            <a:ext cx="2" cy="1789"/>
                            <a:chOff x="10224" y="476"/>
                            <a:chExt cx="2" cy="1789"/>
                          </a:xfrm>
                        </wpg:grpSpPr>
                        <wps:wsp>
                          <wps:cNvPr id="255" name="Freeform 30"/>
                          <wps:cNvSpPr>
                            <a:spLocks/>
                          </wps:cNvSpPr>
                          <wps:spPr bwMode="auto">
                            <a:xfrm>
                              <a:off x="10224" y="476"/>
                              <a:ext cx="2" cy="1789"/>
                            </a:xfrm>
                            <a:custGeom>
                              <a:avLst/>
                              <a:gdLst>
                                <a:gd name="T0" fmla="+- 0 476 476"/>
                                <a:gd name="T1" fmla="*/ 476 h 1789"/>
                                <a:gd name="T2" fmla="+- 0 2265 476"/>
                                <a:gd name="T3" fmla="*/ 2265 h 1789"/>
                              </a:gdLst>
                              <a:ahLst/>
                              <a:cxnLst>
                                <a:cxn ang="0">
                                  <a:pos x="0" y="T1"/>
                                </a:cxn>
                                <a:cxn ang="0">
                                  <a:pos x="0" y="T3"/>
                                </a:cxn>
                              </a:cxnLst>
                              <a:rect l="0" t="0" r="r" b="b"/>
                              <a:pathLst>
                                <a:path h="1789">
                                  <a:moveTo>
                                    <a:pt x="0" y="0"/>
                                  </a:moveTo>
                                  <a:lnTo>
                                    <a:pt x="0" y="1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7"/>
                        <wpg:cNvGrpSpPr>
                          <a:grpSpLocks/>
                        </wpg:cNvGrpSpPr>
                        <wpg:grpSpPr bwMode="auto">
                          <a:xfrm>
                            <a:off x="1679" y="2270"/>
                            <a:ext cx="8550" cy="2"/>
                            <a:chOff x="1679" y="2270"/>
                            <a:chExt cx="8550" cy="2"/>
                          </a:xfrm>
                        </wpg:grpSpPr>
                        <wps:wsp>
                          <wps:cNvPr id="257" name="Freeform 28"/>
                          <wps:cNvSpPr>
                            <a:spLocks/>
                          </wps:cNvSpPr>
                          <wps:spPr bwMode="auto">
                            <a:xfrm>
                              <a:off x="1679" y="2270"/>
                              <a:ext cx="8550" cy="2"/>
                            </a:xfrm>
                            <a:custGeom>
                              <a:avLst/>
                              <a:gdLst>
                                <a:gd name="T0" fmla="+- 0 1679 1679"/>
                                <a:gd name="T1" fmla="*/ T0 w 8550"/>
                                <a:gd name="T2" fmla="+- 0 10229 1679"/>
                                <a:gd name="T3" fmla="*/ T2 w 8550"/>
                              </a:gdLst>
                              <a:ahLst/>
                              <a:cxnLst>
                                <a:cxn ang="0">
                                  <a:pos x="T1" y="0"/>
                                </a:cxn>
                                <a:cxn ang="0">
                                  <a:pos x="T3" y="0"/>
                                </a:cxn>
                              </a:cxnLst>
                              <a:rect l="0" t="0" r="r" b="b"/>
                              <a:pathLst>
                                <a:path w="8550">
                                  <a:moveTo>
                                    <a:pt x="0" y="0"/>
                                  </a:moveTo>
                                  <a:lnTo>
                                    <a:pt x="85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EA7AE" id="Group 26" o:spid="_x0000_s1026" style="position:absolute;left:0;text-align:left;margin-left:83.65pt;margin-top:23.3pt;width:428.1pt;height:90.5pt;z-index:-251649536;mso-position-horizontal-relative:page" coordorigin="1673,466" coordsize="856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">
                <v:group id="Group 33" o:spid="_x0000_s1027" style="position:absolute;left:1679;top:471;width:8550;height:2" coordorigin="1679,471"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34" o:spid="_x0000_s1028" style="position:absolute;left:1679;top:471;width:8550;height:2;visibility:visible;mso-wrap-style:square;v-text-anchor:top"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" path="m,l8550,e" filled="f" strokeweight=".58pt">
                    <v:path arrowok="t" o:connecttype="custom" o:connectlocs="0,0;8550,0" o:connectangles="0,0"/>
                  </v:shape>
                </v:group>
                <v:group id="Group 31" o:spid="_x0000_s1029" style="position:absolute;left:1684;top:476;width:2;height:1789" coordorigin="1684,476" coordsize="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2" o:spid="_x0000_s1030" style="position:absolute;left:1684;top:476;width:2;height:1789;visibility:visible;mso-wrap-style:square;v-text-anchor:top" coordsize="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" path="m,l,1789e" filled="f" strokeweight=".58pt">
                    <v:path arrowok="t" o:connecttype="custom" o:connectlocs="0,476;0,2265" o:connectangles="0,0"/>
                  </v:shape>
                </v:group>
                <v:group id="Group 29" o:spid="_x0000_s1031" style="position:absolute;left:10224;top:476;width:2;height:1789" coordorigin="10224,476" coordsize="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0" o:spid="_x0000_s1032" style="position:absolute;left:10224;top:476;width:2;height:1789;visibility:visible;mso-wrap-style:square;v-text-anchor:top" coordsize="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" path="m,l,1789e" filled="f" strokeweight=".58pt">
                    <v:path arrowok="t" o:connecttype="custom" o:connectlocs="0,476;0,2265" o:connectangles="0,0"/>
                  </v:shape>
                </v:group>
                <v:group id="Group 27" o:spid="_x0000_s1033" style="position:absolute;left:1679;top:2270;width:8550;height:2" coordorigin="1679,2270"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8" o:spid="_x0000_s1034" style="position:absolute;left:1679;top:2270;width:8550;height:2;visibility:visible;mso-wrap-style:square;v-text-anchor:top" coordsize="8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" path="m,l8550,e" filled="f" strokeweight=".58pt">
                    <v:path arrowok="t" o:connecttype="custom" o:connectlocs="0,0;8550,0" o:connectangles="0,0"/>
                  </v:shape>
                </v:group>
                <w10:wrap anchorx="page"/>
              </v:group>
            </w:pict>
          </mc:Fallback>
        </mc:AlternateContent>
      </w:r>
      <w:r>
        <w:rPr>
          <w:rFonts w:eastAsia="Arial"/>
          <w:sz w:val="28"/>
          <w:szCs w:val="28"/>
        </w:rPr>
        <w:t>Change</w:t>
      </w:r>
      <w:r>
        <w:rPr>
          <w:rFonts w:eastAsia="Arial"/>
          <w:spacing w:val="-10"/>
          <w:sz w:val="28"/>
          <w:szCs w:val="28"/>
        </w:rPr>
        <w:t xml:space="preserve"> </w:t>
      </w:r>
      <w:r>
        <w:rPr>
          <w:rFonts w:eastAsia="Arial"/>
          <w:sz w:val="28"/>
          <w:szCs w:val="28"/>
        </w:rPr>
        <w:t>Proposal</w:t>
      </w:r>
      <w:r>
        <w:rPr>
          <w:rFonts w:eastAsia="Arial"/>
          <w:spacing w:val="-11"/>
          <w:sz w:val="28"/>
          <w:szCs w:val="28"/>
        </w:rPr>
        <w:t xml:space="preserve"> </w:t>
      </w:r>
      <w:r>
        <w:rPr>
          <w:rFonts w:eastAsia="Arial"/>
          <w:sz w:val="28"/>
          <w:szCs w:val="28"/>
        </w:rPr>
        <w:t>Justificat</w:t>
      </w:r>
      <w:r>
        <w:rPr>
          <w:rFonts w:eastAsia="Arial"/>
          <w:spacing w:val="-1"/>
          <w:sz w:val="28"/>
          <w:szCs w:val="28"/>
        </w:rPr>
        <w:t>i</w:t>
      </w:r>
      <w:r>
        <w:rPr>
          <w:rFonts w:eastAsia="Arial"/>
          <w:sz w:val="28"/>
          <w:szCs w:val="28"/>
        </w:rPr>
        <w:t>on</w:t>
      </w:r>
    </w:p>
    <w:p w14:paraId="2E9389D6" w14:textId="77777777" w:rsidR="009950FE" w:rsidRDefault="009950FE" w:rsidP="009950FE">
      <w:pPr>
        <w:spacing w:before="9" w:line="140" w:lineRule="exact"/>
        <w:rPr>
          <w:sz w:val="14"/>
          <w:szCs w:val="14"/>
        </w:rPr>
      </w:pPr>
    </w:p>
    <w:p w14:paraId="6D1B9D66" w14:textId="77777777" w:rsidR="009950FE" w:rsidRDefault="009950FE" w:rsidP="009950FE">
      <w:pPr>
        <w:spacing w:line="240" w:lineRule="auto"/>
        <w:ind w:left="567" w:right="56"/>
        <w:rPr>
          <w:rFonts w:eastAsia="Arial"/>
          <w:sz w:val="20"/>
          <w:szCs w:val="20"/>
        </w:rPr>
      </w:pPr>
      <w:r>
        <w:rPr>
          <w:rFonts w:eastAsia="Arial"/>
          <w:i/>
          <w:sz w:val="20"/>
          <w:szCs w:val="20"/>
        </w:rPr>
        <w:t xml:space="preserve">Please </w:t>
      </w:r>
      <w:r>
        <w:rPr>
          <w:rFonts w:eastAsia="Arial"/>
          <w:i/>
          <w:spacing w:val="10"/>
          <w:sz w:val="20"/>
          <w:szCs w:val="20"/>
        </w:rPr>
        <w:t xml:space="preserve"> </w:t>
      </w:r>
      <w:r>
        <w:rPr>
          <w:rFonts w:eastAsia="Arial"/>
          <w:i/>
          <w:spacing w:val="-1"/>
          <w:sz w:val="20"/>
          <w:szCs w:val="20"/>
        </w:rPr>
        <w:t>p</w:t>
      </w:r>
      <w:r>
        <w:rPr>
          <w:rFonts w:eastAsia="Arial"/>
          <w:i/>
          <w:sz w:val="20"/>
          <w:szCs w:val="20"/>
        </w:rPr>
        <w:t>r</w:t>
      </w:r>
      <w:r>
        <w:rPr>
          <w:rFonts w:eastAsia="Arial"/>
          <w:i/>
          <w:spacing w:val="-1"/>
          <w:sz w:val="20"/>
          <w:szCs w:val="20"/>
        </w:rPr>
        <w:t>o</w:t>
      </w:r>
      <w:r>
        <w:rPr>
          <w:rFonts w:eastAsia="Arial"/>
          <w:i/>
          <w:spacing w:val="1"/>
          <w:sz w:val="20"/>
          <w:szCs w:val="20"/>
        </w:rPr>
        <w:t>v</w:t>
      </w:r>
      <w:r>
        <w:rPr>
          <w:rFonts w:eastAsia="Arial"/>
          <w:i/>
          <w:spacing w:val="-1"/>
          <w:sz w:val="20"/>
          <w:szCs w:val="20"/>
        </w:rPr>
        <w:t>i</w:t>
      </w:r>
      <w:r>
        <w:rPr>
          <w:rFonts w:eastAsia="Arial"/>
          <w:i/>
          <w:sz w:val="20"/>
          <w:szCs w:val="20"/>
        </w:rPr>
        <w:t xml:space="preserve">de </w:t>
      </w:r>
      <w:r>
        <w:rPr>
          <w:rFonts w:eastAsia="Arial"/>
          <w:i/>
          <w:spacing w:val="11"/>
          <w:sz w:val="20"/>
          <w:szCs w:val="20"/>
        </w:rPr>
        <w:t xml:space="preserve"> </w:t>
      </w:r>
      <w:r>
        <w:rPr>
          <w:rFonts w:eastAsia="Arial"/>
          <w:i/>
          <w:sz w:val="20"/>
          <w:szCs w:val="20"/>
        </w:rPr>
        <w:t xml:space="preserve">a </w:t>
      </w:r>
      <w:r>
        <w:rPr>
          <w:rFonts w:eastAsia="Arial"/>
          <w:i/>
          <w:spacing w:val="10"/>
          <w:sz w:val="20"/>
          <w:szCs w:val="20"/>
        </w:rPr>
        <w:t xml:space="preserve"> </w:t>
      </w:r>
      <w:r>
        <w:rPr>
          <w:rFonts w:eastAsia="Arial"/>
          <w:i/>
          <w:sz w:val="20"/>
          <w:szCs w:val="20"/>
        </w:rPr>
        <w:t>suitab</w:t>
      </w:r>
      <w:r>
        <w:rPr>
          <w:rFonts w:eastAsia="Arial"/>
          <w:i/>
          <w:spacing w:val="-1"/>
          <w:sz w:val="20"/>
          <w:szCs w:val="20"/>
        </w:rPr>
        <w:t>l</w:t>
      </w:r>
      <w:r>
        <w:rPr>
          <w:rFonts w:eastAsia="Arial"/>
          <w:i/>
          <w:sz w:val="20"/>
          <w:szCs w:val="20"/>
        </w:rPr>
        <w:t xml:space="preserve">e </w:t>
      </w:r>
      <w:r>
        <w:rPr>
          <w:rFonts w:eastAsia="Arial"/>
          <w:i/>
          <w:spacing w:val="11"/>
          <w:sz w:val="20"/>
          <w:szCs w:val="20"/>
        </w:rPr>
        <w:t xml:space="preserve"> </w:t>
      </w:r>
      <w:r>
        <w:rPr>
          <w:rFonts w:eastAsia="Arial"/>
          <w:i/>
          <w:spacing w:val="-1"/>
          <w:sz w:val="20"/>
          <w:szCs w:val="20"/>
        </w:rPr>
        <w:t>e</w:t>
      </w:r>
      <w:r>
        <w:rPr>
          <w:rFonts w:eastAsia="Arial"/>
          <w:i/>
          <w:spacing w:val="1"/>
          <w:sz w:val="20"/>
          <w:szCs w:val="20"/>
        </w:rPr>
        <w:t>x</w:t>
      </w:r>
      <w:r>
        <w:rPr>
          <w:rFonts w:eastAsia="Arial"/>
          <w:i/>
          <w:sz w:val="20"/>
          <w:szCs w:val="20"/>
        </w:rPr>
        <w:t>pl</w:t>
      </w:r>
      <w:r>
        <w:rPr>
          <w:rFonts w:eastAsia="Arial"/>
          <w:i/>
          <w:spacing w:val="-1"/>
          <w:sz w:val="20"/>
          <w:szCs w:val="20"/>
        </w:rPr>
        <w:t>a</w:t>
      </w:r>
      <w:r>
        <w:rPr>
          <w:rFonts w:eastAsia="Arial"/>
          <w:i/>
          <w:sz w:val="20"/>
          <w:szCs w:val="20"/>
        </w:rPr>
        <w:t>nati</w:t>
      </w:r>
      <w:r>
        <w:rPr>
          <w:rFonts w:eastAsia="Arial"/>
          <w:i/>
          <w:spacing w:val="-1"/>
          <w:sz w:val="20"/>
          <w:szCs w:val="20"/>
        </w:rPr>
        <w:t>o</w:t>
      </w:r>
      <w:r>
        <w:rPr>
          <w:rFonts w:eastAsia="Arial"/>
          <w:i/>
          <w:sz w:val="20"/>
          <w:szCs w:val="20"/>
        </w:rPr>
        <w:t xml:space="preserve">n </w:t>
      </w:r>
      <w:r>
        <w:rPr>
          <w:rFonts w:eastAsia="Arial"/>
          <w:i/>
          <w:spacing w:val="11"/>
          <w:sz w:val="20"/>
          <w:szCs w:val="20"/>
        </w:rPr>
        <w:t xml:space="preserve"> </w:t>
      </w:r>
      <w:r>
        <w:rPr>
          <w:rFonts w:eastAsia="Arial"/>
          <w:i/>
          <w:sz w:val="20"/>
          <w:szCs w:val="20"/>
        </w:rPr>
        <w:t xml:space="preserve">for </w:t>
      </w:r>
      <w:r>
        <w:rPr>
          <w:rFonts w:eastAsia="Arial"/>
          <w:i/>
          <w:spacing w:val="11"/>
          <w:sz w:val="20"/>
          <w:szCs w:val="20"/>
        </w:rPr>
        <w:t xml:space="preserve"> </w:t>
      </w:r>
      <w:r>
        <w:rPr>
          <w:rFonts w:eastAsia="Arial"/>
          <w:i/>
          <w:sz w:val="20"/>
          <w:szCs w:val="20"/>
        </w:rPr>
        <w:t xml:space="preserve">the </w:t>
      </w:r>
      <w:r>
        <w:rPr>
          <w:rFonts w:eastAsia="Arial"/>
          <w:i/>
          <w:spacing w:val="10"/>
          <w:sz w:val="20"/>
          <w:szCs w:val="20"/>
        </w:rPr>
        <w:t xml:space="preserve"> </w:t>
      </w:r>
      <w:r>
        <w:rPr>
          <w:rFonts w:eastAsia="Arial"/>
          <w:i/>
          <w:sz w:val="20"/>
          <w:szCs w:val="20"/>
        </w:rPr>
        <w:t>c</w:t>
      </w:r>
      <w:r>
        <w:rPr>
          <w:rFonts w:eastAsia="Arial"/>
          <w:i/>
          <w:spacing w:val="-1"/>
          <w:sz w:val="20"/>
          <w:szCs w:val="20"/>
        </w:rPr>
        <w:t>h</w:t>
      </w:r>
      <w:r>
        <w:rPr>
          <w:rFonts w:eastAsia="Arial"/>
          <w:i/>
          <w:sz w:val="20"/>
          <w:szCs w:val="20"/>
        </w:rPr>
        <w:t xml:space="preserve">ange </w:t>
      </w:r>
      <w:r>
        <w:rPr>
          <w:rFonts w:eastAsia="Arial"/>
          <w:i/>
          <w:spacing w:val="10"/>
          <w:sz w:val="20"/>
          <w:szCs w:val="20"/>
        </w:rPr>
        <w:t xml:space="preserve"> </w:t>
      </w:r>
      <w:r>
        <w:rPr>
          <w:rFonts w:eastAsia="Arial"/>
          <w:i/>
          <w:sz w:val="20"/>
          <w:szCs w:val="20"/>
        </w:rPr>
        <w:t>a</w:t>
      </w:r>
      <w:r>
        <w:rPr>
          <w:rFonts w:eastAsia="Arial"/>
          <w:i/>
          <w:spacing w:val="-1"/>
          <w:sz w:val="20"/>
          <w:szCs w:val="20"/>
        </w:rPr>
        <w:t>n</w:t>
      </w:r>
      <w:r>
        <w:rPr>
          <w:rFonts w:eastAsia="Arial"/>
          <w:i/>
          <w:sz w:val="20"/>
          <w:szCs w:val="20"/>
        </w:rPr>
        <w:t xml:space="preserve">d </w:t>
      </w:r>
      <w:r>
        <w:rPr>
          <w:rFonts w:eastAsia="Arial"/>
          <w:i/>
          <w:spacing w:val="10"/>
          <w:sz w:val="20"/>
          <w:szCs w:val="20"/>
        </w:rPr>
        <w:t xml:space="preserve"> </w:t>
      </w:r>
      <w:r>
        <w:rPr>
          <w:rFonts w:eastAsia="Arial"/>
          <w:i/>
          <w:sz w:val="20"/>
          <w:szCs w:val="20"/>
        </w:rPr>
        <w:t xml:space="preserve">where </w:t>
      </w:r>
      <w:r>
        <w:rPr>
          <w:rFonts w:eastAsia="Arial"/>
          <w:i/>
          <w:spacing w:val="10"/>
          <w:sz w:val="20"/>
          <w:szCs w:val="20"/>
        </w:rPr>
        <w:t xml:space="preserve"> </w:t>
      </w:r>
      <w:r>
        <w:rPr>
          <w:rFonts w:eastAsia="Arial"/>
          <w:i/>
          <w:sz w:val="20"/>
          <w:szCs w:val="20"/>
        </w:rPr>
        <w:t>a</w:t>
      </w:r>
      <w:r>
        <w:rPr>
          <w:rFonts w:eastAsia="Arial"/>
          <w:i/>
          <w:spacing w:val="-1"/>
          <w:sz w:val="20"/>
          <w:szCs w:val="20"/>
        </w:rPr>
        <w:t>p</w:t>
      </w:r>
      <w:r>
        <w:rPr>
          <w:rFonts w:eastAsia="Arial"/>
          <w:i/>
          <w:sz w:val="20"/>
          <w:szCs w:val="20"/>
        </w:rPr>
        <w:t>plic</w:t>
      </w:r>
      <w:r>
        <w:rPr>
          <w:rFonts w:eastAsia="Arial"/>
          <w:i/>
          <w:spacing w:val="-1"/>
          <w:sz w:val="20"/>
          <w:szCs w:val="20"/>
        </w:rPr>
        <w:t>a</w:t>
      </w:r>
      <w:r>
        <w:rPr>
          <w:rFonts w:eastAsia="Arial"/>
          <w:i/>
          <w:sz w:val="20"/>
          <w:szCs w:val="20"/>
        </w:rPr>
        <w:t xml:space="preserve">ble </w:t>
      </w:r>
      <w:r>
        <w:rPr>
          <w:rFonts w:eastAsia="Arial"/>
          <w:i/>
          <w:spacing w:val="10"/>
          <w:sz w:val="20"/>
          <w:szCs w:val="20"/>
        </w:rPr>
        <w:t xml:space="preserve"> </w:t>
      </w:r>
      <w:r>
        <w:rPr>
          <w:rFonts w:eastAsia="Arial"/>
          <w:i/>
          <w:sz w:val="20"/>
          <w:szCs w:val="20"/>
        </w:rPr>
        <w:t>su</w:t>
      </w:r>
      <w:r>
        <w:rPr>
          <w:rFonts w:eastAsia="Arial"/>
          <w:i/>
          <w:spacing w:val="-1"/>
          <w:sz w:val="20"/>
          <w:szCs w:val="20"/>
        </w:rPr>
        <w:t>p</w:t>
      </w:r>
      <w:r>
        <w:rPr>
          <w:rFonts w:eastAsia="Arial"/>
          <w:i/>
          <w:sz w:val="20"/>
          <w:szCs w:val="20"/>
        </w:rPr>
        <w:t>porti</w:t>
      </w:r>
      <w:r>
        <w:rPr>
          <w:rFonts w:eastAsia="Arial"/>
          <w:i/>
          <w:spacing w:val="-1"/>
          <w:sz w:val="20"/>
          <w:szCs w:val="20"/>
        </w:rPr>
        <w:t>n</w:t>
      </w:r>
      <w:r>
        <w:rPr>
          <w:rFonts w:eastAsia="Arial"/>
          <w:i/>
          <w:sz w:val="20"/>
          <w:szCs w:val="20"/>
        </w:rPr>
        <w:t>g docu</w:t>
      </w:r>
      <w:r>
        <w:rPr>
          <w:rFonts w:eastAsia="Arial"/>
          <w:i/>
          <w:spacing w:val="-1"/>
          <w:sz w:val="20"/>
          <w:szCs w:val="20"/>
        </w:rPr>
        <w:t>m</w:t>
      </w:r>
      <w:r>
        <w:rPr>
          <w:rFonts w:eastAsia="Arial"/>
          <w:i/>
          <w:sz w:val="20"/>
          <w:szCs w:val="20"/>
        </w:rPr>
        <w:t>entation.</w:t>
      </w:r>
    </w:p>
    <w:p w14:paraId="577236E8" w14:textId="77777777" w:rsidR="009950FE" w:rsidRDefault="009950FE" w:rsidP="009950FE">
      <w:pPr>
        <w:spacing w:line="200" w:lineRule="exact"/>
        <w:rPr>
          <w:sz w:val="20"/>
          <w:szCs w:val="20"/>
        </w:rPr>
      </w:pPr>
    </w:p>
    <w:p w14:paraId="53B14F00" w14:textId="77777777" w:rsidR="009950FE" w:rsidRDefault="009950FE" w:rsidP="009950FE">
      <w:pPr>
        <w:spacing w:line="200" w:lineRule="exact"/>
        <w:rPr>
          <w:sz w:val="20"/>
          <w:szCs w:val="20"/>
        </w:rPr>
      </w:pPr>
    </w:p>
    <w:p w14:paraId="5430A258" w14:textId="77777777" w:rsidR="009950FE" w:rsidRDefault="009950FE" w:rsidP="009950FE">
      <w:pPr>
        <w:spacing w:line="200" w:lineRule="exact"/>
        <w:rPr>
          <w:sz w:val="20"/>
          <w:szCs w:val="20"/>
        </w:rPr>
      </w:pPr>
    </w:p>
    <w:p w14:paraId="68D0E0A9" w14:textId="77777777" w:rsidR="009950FE" w:rsidRDefault="009950FE" w:rsidP="009950FE">
      <w:pPr>
        <w:spacing w:line="200" w:lineRule="exact"/>
        <w:rPr>
          <w:sz w:val="20"/>
          <w:szCs w:val="20"/>
        </w:rPr>
      </w:pPr>
    </w:p>
    <w:p w14:paraId="3047934E" w14:textId="77777777" w:rsidR="009950FE" w:rsidRDefault="009950FE" w:rsidP="009950FE">
      <w:pPr>
        <w:spacing w:line="200" w:lineRule="exact"/>
        <w:rPr>
          <w:sz w:val="20"/>
          <w:szCs w:val="20"/>
        </w:rPr>
      </w:pPr>
    </w:p>
    <w:p w14:paraId="44EADDFE" w14:textId="77777777" w:rsidR="009950FE" w:rsidRDefault="009950FE" w:rsidP="009950FE">
      <w:pPr>
        <w:spacing w:line="200" w:lineRule="exact"/>
        <w:rPr>
          <w:sz w:val="20"/>
          <w:szCs w:val="20"/>
        </w:rPr>
      </w:pPr>
    </w:p>
    <w:p w14:paraId="01533E22" w14:textId="77777777" w:rsidR="009950FE" w:rsidRDefault="009950FE" w:rsidP="009950FE">
      <w:pPr>
        <w:spacing w:line="200" w:lineRule="exact"/>
        <w:rPr>
          <w:sz w:val="20"/>
          <w:szCs w:val="20"/>
        </w:rPr>
      </w:pPr>
    </w:p>
    <w:p w14:paraId="71833E32" w14:textId="77777777" w:rsidR="009950FE" w:rsidRDefault="009950FE" w:rsidP="009950FE">
      <w:pPr>
        <w:spacing w:before="4" w:line="200" w:lineRule="exact"/>
        <w:rPr>
          <w:sz w:val="20"/>
          <w:szCs w:val="20"/>
        </w:rPr>
      </w:pPr>
    </w:p>
    <w:p w14:paraId="52F5E592" w14:textId="77777777" w:rsidR="009950FE" w:rsidRDefault="009950FE" w:rsidP="009950FE">
      <w:pPr>
        <w:spacing w:before="34" w:line="240" w:lineRule="auto"/>
        <w:ind w:left="118" w:right="-20"/>
        <w:rPr>
          <w:rFonts w:eastAsia="Arial"/>
          <w:sz w:val="20"/>
          <w:szCs w:val="20"/>
        </w:rPr>
      </w:pPr>
      <w:r>
        <w:rPr>
          <w:rFonts w:eastAsia="Arial"/>
          <w:b/>
          <w:bCs/>
          <w:sz w:val="20"/>
          <w:szCs w:val="20"/>
        </w:rPr>
        <w:t>Please</w:t>
      </w:r>
      <w:r>
        <w:rPr>
          <w:rFonts w:eastAsia="Arial"/>
          <w:b/>
          <w:bCs/>
          <w:spacing w:val="40"/>
          <w:sz w:val="20"/>
          <w:szCs w:val="20"/>
        </w:rPr>
        <w:t xml:space="preserve"> </w:t>
      </w:r>
      <w:r>
        <w:rPr>
          <w:rFonts w:eastAsia="Arial"/>
          <w:b/>
          <w:bCs/>
          <w:spacing w:val="-1"/>
          <w:sz w:val="20"/>
          <w:szCs w:val="20"/>
        </w:rPr>
        <w:t>s</w:t>
      </w:r>
      <w:r>
        <w:rPr>
          <w:rFonts w:eastAsia="Arial"/>
          <w:b/>
          <w:bCs/>
          <w:sz w:val="20"/>
          <w:szCs w:val="20"/>
        </w:rPr>
        <w:t>end</w:t>
      </w:r>
      <w:r>
        <w:rPr>
          <w:rFonts w:eastAsia="Arial"/>
          <w:b/>
          <w:bCs/>
          <w:spacing w:val="38"/>
          <w:sz w:val="20"/>
          <w:szCs w:val="20"/>
        </w:rPr>
        <w:t xml:space="preserve"> </w:t>
      </w:r>
      <w:r>
        <w:rPr>
          <w:rFonts w:eastAsia="Arial"/>
          <w:b/>
          <w:bCs/>
          <w:sz w:val="20"/>
          <w:szCs w:val="20"/>
        </w:rPr>
        <w:t>completed</w:t>
      </w:r>
      <w:r>
        <w:rPr>
          <w:rFonts w:eastAsia="Arial"/>
          <w:b/>
          <w:bCs/>
          <w:spacing w:val="38"/>
          <w:sz w:val="20"/>
          <w:szCs w:val="20"/>
        </w:rPr>
        <w:t xml:space="preserve"> </w:t>
      </w:r>
      <w:r>
        <w:rPr>
          <w:rFonts w:eastAsia="Arial"/>
          <w:b/>
          <w:bCs/>
          <w:sz w:val="20"/>
          <w:szCs w:val="20"/>
        </w:rPr>
        <w:t>forms</w:t>
      </w:r>
      <w:r>
        <w:rPr>
          <w:rFonts w:eastAsia="Arial"/>
          <w:b/>
          <w:bCs/>
          <w:spacing w:val="38"/>
          <w:sz w:val="20"/>
          <w:szCs w:val="20"/>
        </w:rPr>
        <w:t xml:space="preserve"> </w:t>
      </w:r>
      <w:r>
        <w:rPr>
          <w:rFonts w:eastAsia="Arial"/>
          <w:b/>
          <w:bCs/>
          <w:sz w:val="20"/>
          <w:szCs w:val="20"/>
        </w:rPr>
        <w:t>and</w:t>
      </w:r>
      <w:r>
        <w:rPr>
          <w:rFonts w:eastAsia="Arial"/>
          <w:b/>
          <w:bCs/>
          <w:spacing w:val="40"/>
          <w:sz w:val="20"/>
          <w:szCs w:val="20"/>
        </w:rPr>
        <w:t xml:space="preserve"> </w:t>
      </w:r>
      <w:r>
        <w:rPr>
          <w:rFonts w:eastAsia="Arial"/>
          <w:b/>
          <w:bCs/>
          <w:spacing w:val="-1"/>
          <w:sz w:val="20"/>
          <w:szCs w:val="20"/>
        </w:rPr>
        <w:t>s</w:t>
      </w:r>
      <w:r>
        <w:rPr>
          <w:rFonts w:eastAsia="Arial"/>
          <w:b/>
          <w:bCs/>
          <w:sz w:val="20"/>
          <w:szCs w:val="20"/>
        </w:rPr>
        <w:t>upporti</w:t>
      </w:r>
      <w:r>
        <w:rPr>
          <w:rFonts w:eastAsia="Arial"/>
          <w:b/>
          <w:bCs/>
          <w:spacing w:val="-1"/>
          <w:sz w:val="20"/>
          <w:szCs w:val="20"/>
        </w:rPr>
        <w:t>n</w:t>
      </w:r>
      <w:r>
        <w:rPr>
          <w:rFonts w:eastAsia="Arial"/>
          <w:b/>
          <w:bCs/>
          <w:sz w:val="20"/>
          <w:szCs w:val="20"/>
        </w:rPr>
        <w:t>g</w:t>
      </w:r>
      <w:r>
        <w:rPr>
          <w:rFonts w:eastAsia="Arial"/>
          <w:b/>
          <w:bCs/>
          <w:spacing w:val="40"/>
          <w:sz w:val="20"/>
          <w:szCs w:val="20"/>
        </w:rPr>
        <w:t xml:space="preserve"> </w:t>
      </w:r>
      <w:r>
        <w:rPr>
          <w:rFonts w:eastAsia="Arial"/>
          <w:b/>
          <w:bCs/>
          <w:spacing w:val="-1"/>
          <w:sz w:val="20"/>
          <w:szCs w:val="20"/>
        </w:rPr>
        <w:t>d</w:t>
      </w:r>
      <w:r>
        <w:rPr>
          <w:rFonts w:eastAsia="Arial"/>
          <w:b/>
          <w:bCs/>
          <w:sz w:val="20"/>
          <w:szCs w:val="20"/>
        </w:rPr>
        <w:t>ocume</w:t>
      </w:r>
      <w:r>
        <w:rPr>
          <w:rFonts w:eastAsia="Arial"/>
          <w:b/>
          <w:bCs/>
          <w:spacing w:val="-1"/>
          <w:sz w:val="20"/>
          <w:szCs w:val="20"/>
        </w:rPr>
        <w:t>n</w:t>
      </w:r>
      <w:r>
        <w:rPr>
          <w:rFonts w:eastAsia="Arial"/>
          <w:b/>
          <w:bCs/>
          <w:sz w:val="20"/>
          <w:szCs w:val="20"/>
        </w:rPr>
        <w:t>tati</w:t>
      </w:r>
      <w:r>
        <w:rPr>
          <w:rFonts w:eastAsia="Arial"/>
          <w:b/>
          <w:bCs/>
          <w:spacing w:val="-1"/>
          <w:sz w:val="20"/>
          <w:szCs w:val="20"/>
        </w:rPr>
        <w:t>o</w:t>
      </w:r>
      <w:r>
        <w:rPr>
          <w:rFonts w:eastAsia="Arial"/>
          <w:b/>
          <w:bCs/>
          <w:sz w:val="20"/>
          <w:szCs w:val="20"/>
        </w:rPr>
        <w:t>n</w:t>
      </w:r>
      <w:r>
        <w:rPr>
          <w:rFonts w:eastAsia="Arial"/>
          <w:b/>
          <w:bCs/>
          <w:spacing w:val="40"/>
          <w:sz w:val="20"/>
          <w:szCs w:val="20"/>
        </w:rPr>
        <w:t xml:space="preserve"> </w:t>
      </w:r>
      <w:r>
        <w:rPr>
          <w:rFonts w:eastAsia="Arial"/>
          <w:b/>
          <w:bCs/>
          <w:sz w:val="20"/>
          <w:szCs w:val="20"/>
        </w:rPr>
        <w:t>to</w:t>
      </w:r>
      <w:r>
        <w:rPr>
          <w:rFonts w:eastAsia="Arial"/>
          <w:b/>
          <w:bCs/>
          <w:spacing w:val="38"/>
          <w:sz w:val="20"/>
          <w:szCs w:val="20"/>
        </w:rPr>
        <w:t xml:space="preserve"> </w:t>
      </w:r>
      <w:r>
        <w:rPr>
          <w:rFonts w:eastAsia="Arial"/>
          <w:b/>
          <w:bCs/>
          <w:sz w:val="20"/>
          <w:szCs w:val="20"/>
        </w:rPr>
        <w:t>the</w:t>
      </w:r>
      <w:r>
        <w:rPr>
          <w:rFonts w:eastAsia="Arial"/>
          <w:b/>
          <w:bCs/>
          <w:spacing w:val="39"/>
          <w:sz w:val="20"/>
          <w:szCs w:val="20"/>
        </w:rPr>
        <w:t xml:space="preserve"> </w:t>
      </w:r>
      <w:r>
        <w:rPr>
          <w:rFonts w:eastAsia="Arial"/>
          <w:b/>
          <w:bCs/>
          <w:sz w:val="20"/>
          <w:szCs w:val="20"/>
        </w:rPr>
        <w:t>IHO</w:t>
      </w:r>
      <w:r>
        <w:rPr>
          <w:rFonts w:eastAsia="Arial"/>
          <w:b/>
          <w:bCs/>
          <w:spacing w:val="40"/>
          <w:sz w:val="20"/>
          <w:szCs w:val="20"/>
        </w:rPr>
        <w:t xml:space="preserve"> </w:t>
      </w:r>
      <w:r>
        <w:rPr>
          <w:rFonts w:eastAsia="Arial"/>
          <w:b/>
          <w:bCs/>
          <w:sz w:val="20"/>
          <w:szCs w:val="20"/>
        </w:rPr>
        <w:t>Sec</w:t>
      </w:r>
      <w:r>
        <w:rPr>
          <w:rFonts w:eastAsia="Arial"/>
          <w:b/>
          <w:bCs/>
          <w:spacing w:val="-1"/>
          <w:sz w:val="20"/>
          <w:szCs w:val="20"/>
        </w:rPr>
        <w:t>r</w:t>
      </w:r>
      <w:r>
        <w:rPr>
          <w:rFonts w:eastAsia="Arial"/>
          <w:b/>
          <w:bCs/>
          <w:sz w:val="20"/>
          <w:szCs w:val="20"/>
        </w:rPr>
        <w:t>etar</w:t>
      </w:r>
      <w:r>
        <w:rPr>
          <w:rFonts w:eastAsia="Arial"/>
          <w:b/>
          <w:bCs/>
          <w:spacing w:val="-2"/>
          <w:sz w:val="20"/>
          <w:szCs w:val="20"/>
        </w:rPr>
        <w:t>i</w:t>
      </w:r>
      <w:r>
        <w:rPr>
          <w:rFonts w:eastAsia="Arial"/>
          <w:b/>
          <w:bCs/>
          <w:spacing w:val="-1"/>
          <w:sz w:val="20"/>
          <w:szCs w:val="20"/>
        </w:rPr>
        <w:t>a</w:t>
      </w:r>
      <w:r>
        <w:rPr>
          <w:rFonts w:eastAsia="Arial"/>
          <w:b/>
          <w:bCs/>
          <w:sz w:val="20"/>
          <w:szCs w:val="20"/>
        </w:rPr>
        <w:t>t</w:t>
      </w:r>
    </w:p>
    <w:p w14:paraId="3E74FC83" w14:textId="77777777" w:rsidR="009950FE" w:rsidRDefault="009950FE" w:rsidP="009950FE">
      <w:pPr>
        <w:spacing w:line="226" w:lineRule="exact"/>
        <w:ind w:left="118" w:right="-20"/>
        <w:rPr>
          <w:rFonts w:eastAsia="Arial"/>
          <w:sz w:val="20"/>
          <w:szCs w:val="20"/>
        </w:rPr>
      </w:pPr>
      <w:r>
        <w:rPr>
          <w:rFonts w:eastAsia="Arial"/>
          <w:b/>
          <w:bCs/>
          <w:position w:val="-1"/>
          <w:sz w:val="20"/>
          <w:szCs w:val="20"/>
        </w:rPr>
        <w:t>(ad</w:t>
      </w:r>
      <w:r>
        <w:rPr>
          <w:rFonts w:eastAsia="Arial"/>
          <w:b/>
          <w:bCs/>
          <w:spacing w:val="-1"/>
          <w:position w:val="-1"/>
          <w:sz w:val="20"/>
          <w:szCs w:val="20"/>
        </w:rPr>
        <w:t>d</w:t>
      </w:r>
      <w:r>
        <w:rPr>
          <w:rFonts w:eastAsia="Arial"/>
          <w:b/>
          <w:bCs/>
          <w:position w:val="-1"/>
          <w:sz w:val="20"/>
          <w:szCs w:val="20"/>
        </w:rPr>
        <w:t>t@iho.i</w:t>
      </w:r>
      <w:r>
        <w:rPr>
          <w:rFonts w:eastAsia="Arial"/>
          <w:b/>
          <w:bCs/>
          <w:spacing w:val="-1"/>
          <w:position w:val="-1"/>
          <w:sz w:val="20"/>
          <w:szCs w:val="20"/>
        </w:rPr>
        <w:t>n</w:t>
      </w:r>
      <w:r>
        <w:rPr>
          <w:rFonts w:eastAsia="Arial"/>
          <w:b/>
          <w:bCs/>
          <w:position w:val="-1"/>
          <w:sz w:val="20"/>
          <w:szCs w:val="20"/>
        </w:rPr>
        <w:t>t).</w:t>
      </w:r>
    </w:p>
    <w:p w14:paraId="02AA792D" w14:textId="77777777" w:rsidR="00FA44B3" w:rsidRPr="009950FE" w:rsidRDefault="00FA44B3" w:rsidP="00D24E3B"/>
    <w:sectPr w:rsidR="00FA44B3" w:rsidRPr="009950FE" w:rsidSect="00E06DBE">
      <w:pgSz w:w="11906" w:h="16838"/>
      <w:pgMar w:top="1418" w:right="1400" w:bottom="1440" w:left="1400" w:header="720" w:footer="720" w:gutter="0"/>
      <w:cols w:space="720"/>
      <w:docGrid w:linePitch="326"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ong, Eivind" w:date="2022-03-08T07:23:00Z" w:initials="ME">
    <w:p w14:paraId="326714BF" w14:textId="59EC949B" w:rsidR="007A7170" w:rsidRDefault="007A7170">
      <w:pPr>
        <w:pStyle w:val="aff2"/>
      </w:pPr>
      <w:r>
        <w:rPr>
          <w:rStyle w:val="a8"/>
        </w:rPr>
        <w:annotationRef/>
      </w:r>
      <w:r>
        <w:t xml:space="preserve">Suggest scope is enhanced with explanation of what “extended” means, i.e. includes all/most floating </w:t>
      </w:r>
      <w:proofErr w:type="spellStart"/>
      <w:r>
        <w:t>AtoN</w:t>
      </w:r>
      <w:proofErr w:type="spellEnd"/>
      <w:r>
        <w:t xml:space="preserve"> as well</w:t>
      </w:r>
      <w:proofErr w:type="gramStart"/>
      <w:r>
        <w:t xml:space="preserve">,  </w:t>
      </w:r>
      <w:r w:rsidRPr="007A7170">
        <w:rPr>
          <w:rFonts w:hint="eastAsia"/>
        </w:rPr>
        <w:t>Private</w:t>
      </w:r>
      <w:proofErr w:type="gramEnd"/>
      <w:r w:rsidRPr="007A7170">
        <w:rPr>
          <w:rFonts w:hint="eastAsia"/>
        </w:rPr>
        <w:t xml:space="preserve"> Aids</w:t>
      </w:r>
    </w:p>
  </w:comment>
  <w:comment w:id="9" w:author="Mong, Eivind" w:date="2022-03-09T13:11:00Z" w:initials="ME">
    <w:p w14:paraId="065F2CB1" w14:textId="4ADE43AC" w:rsidR="007A7170" w:rsidRDefault="007A7170">
      <w:pPr>
        <w:pStyle w:val="aff2"/>
      </w:pPr>
      <w:r>
        <w:rPr>
          <w:rStyle w:val="a8"/>
        </w:rPr>
        <w:annotationRef/>
      </w:r>
      <w:r>
        <w:t>We probably have to make it Edition 5 compatible.</w:t>
      </w:r>
    </w:p>
  </w:comment>
  <w:comment w:id="68" w:author="Mong, Eivind" w:date="2022-03-08T09:49:00Z" w:initials="ME">
    <w:p w14:paraId="7C2E6955" w14:textId="6439D654" w:rsidR="007A7170" w:rsidRDefault="007A7170">
      <w:pPr>
        <w:pStyle w:val="aff2"/>
      </w:pPr>
      <w:r>
        <w:rPr>
          <w:rStyle w:val="a8"/>
        </w:rPr>
        <w:annotationRef/>
      </w:r>
      <w:r>
        <w:t>See comments for scope</w:t>
      </w:r>
    </w:p>
  </w:comment>
  <w:comment w:id="82" w:author="Mong, Eivind" w:date="2022-03-08T09:55:00Z" w:initials="ME">
    <w:p w14:paraId="19E03B8B" w14:textId="3C80D5B3" w:rsidR="007A7170" w:rsidRDefault="007A7170">
      <w:pPr>
        <w:pStyle w:val="aff2"/>
      </w:pPr>
      <w:r>
        <w:rPr>
          <w:rStyle w:val="a8"/>
        </w:rPr>
        <w:annotationRef/>
      </w:r>
      <w:r>
        <w:t xml:space="preserve">This modelling will be a problem since it doesn’t conform with S-124. This means that the values will be enumeration values in S-124 and </w:t>
      </w:r>
      <w:proofErr w:type="spellStart"/>
      <w:r>
        <w:t>codelist</w:t>
      </w:r>
      <w:proofErr w:type="spellEnd"/>
      <w:r>
        <w:t xml:space="preserve"> values in S-124. Not sure how the data dictionary will manage that.</w:t>
      </w:r>
    </w:p>
  </w:comment>
  <w:comment w:id="190" w:author="Mong, Eivind" w:date="2022-03-09T13:12:00Z" w:initials="ME">
    <w:p w14:paraId="4BD7026A" w14:textId="58E72DFA" w:rsidR="007A7170" w:rsidRDefault="007A7170">
      <w:pPr>
        <w:pStyle w:val="aff2"/>
      </w:pPr>
      <w:r>
        <w:rPr>
          <w:rStyle w:val="a8"/>
        </w:rPr>
        <w:annotationRef/>
      </w:r>
      <w:r>
        <w:t>I thought we discussed not doing delta changes?</w:t>
      </w:r>
    </w:p>
  </w:comment>
  <w:comment w:id="194" w:author="Mong, Eivind" w:date="2022-03-09T13:12:00Z" w:initials="ME">
    <w:p w14:paraId="37DBA8B0" w14:textId="7693C603" w:rsidR="007A7170" w:rsidRDefault="007A7170">
      <w:pPr>
        <w:pStyle w:val="aff2"/>
      </w:pPr>
      <w:r>
        <w:rPr>
          <w:rStyle w:val="a8"/>
        </w:rPr>
        <w:annotationRef/>
      </w:r>
      <w:r>
        <w:t>We probably need to explain how to terminate a dataset if it is replaced by something else. E.g. split into two. It’s found in metadata currently, but I think it belongs here instead.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6714BF" w15:done="0"/>
  <w15:commentEx w15:paraId="065F2CB1" w15:done="0"/>
  <w15:commentEx w15:paraId="7C2E6955" w15:done="0"/>
  <w15:commentEx w15:paraId="19E03B8B" w15:done="0"/>
  <w15:commentEx w15:paraId="4BD7026A" w15:done="0"/>
  <w15:commentEx w15:paraId="37DBA8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82F2" w16cex:dateUtc="2022-03-08T12:23:00Z"/>
  <w16cex:commentExtensible w16cex:durableId="25D325F2" w16cex:dateUtc="2022-03-09T18:11:00Z"/>
  <w16cex:commentExtensible w16cex:durableId="25D19C7C" w16cex:dateUtc="2022-03-08T14:12:00Z"/>
  <w16cex:commentExtensible w16cex:durableId="25D1A529" w16cex:dateUtc="2022-03-08T14:49:00Z"/>
  <w16cex:commentExtensible w16cex:durableId="25D1A689" w16cex:dateUtc="2022-03-08T14:55:00Z"/>
  <w16cex:commentExtensible w16cex:durableId="25D32625" w16cex:dateUtc="2022-03-09T18:12:00Z"/>
  <w16cex:commentExtensible w16cex:durableId="25D32634" w16cex:dateUtc="2022-03-09T18:12:00Z"/>
  <w16cex:commentExtensible w16cex:durableId="25D32679" w16cex:dateUtc="2022-03-09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714BF" w16cid:durableId="25D182F2"/>
  <w16cid:commentId w16cid:paraId="065F2CB1" w16cid:durableId="25D325F2"/>
  <w16cid:commentId w16cid:paraId="4631666F" w16cid:durableId="25D19C7C"/>
  <w16cid:commentId w16cid:paraId="7C2E6955" w16cid:durableId="25D1A529"/>
  <w16cid:commentId w16cid:paraId="19E03B8B" w16cid:durableId="25D1A689"/>
  <w16cid:commentId w16cid:paraId="4BD7026A" w16cid:durableId="25D32625"/>
  <w16cid:commentId w16cid:paraId="37DBA8B0" w16cid:durableId="25D32634"/>
  <w16cid:commentId w16cid:paraId="2ACBA7B5" w16cid:durableId="25D326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F1F92" w14:textId="77777777" w:rsidR="007A7170" w:rsidRDefault="007A7170">
      <w:pPr>
        <w:spacing w:line="240" w:lineRule="auto"/>
      </w:pPr>
      <w:r>
        <w:separator/>
      </w:r>
    </w:p>
  </w:endnote>
  <w:endnote w:type="continuationSeparator" w:id="0">
    <w:p w14:paraId="66571002" w14:textId="77777777" w:rsidR="007A7170" w:rsidRDefault="007A71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함초롬바탕">
    <w:panose1 w:val="02030604000101010101"/>
    <w:charset w:val="81"/>
    <w:family w:val="roman"/>
    <w:pitch w:val="variable"/>
    <w:sig w:usb0="F7002EFF" w:usb1="19DFFFFF" w:usb2="001BFDD7" w:usb3="00000000" w:csb0="001F007F" w:csb1="00000000"/>
  </w:font>
  <w:font w:name="바탕체">
    <w:panose1 w:val="02030609000101010101"/>
    <w:charset w:val="81"/>
    <w:family w:val="roman"/>
    <w:pitch w:val="fixed"/>
    <w:sig w:usb0="B00002AF" w:usb1="69D77CFB" w:usb2="00000030" w:usb3="00000000" w:csb0="0008009F" w:csb1="00000000"/>
  </w:font>
  <w:font w:name="한컴바탕">
    <w:altName w:val="바탕"/>
    <w:panose1 w:val="02030600000101010101"/>
    <w:charset w:val="81"/>
    <w:family w:val="roman"/>
    <w:pitch w:val="variable"/>
    <w:sig w:usb0="F7FFAFFF" w:usb1="FBDFFFFF" w:usb2="00FFFFFF" w:usb3="00000000" w:csb0="8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487"/>
      <w:docPartObj>
        <w:docPartGallery w:val="Page Numbers (Bottom of Page)"/>
        <w:docPartUnique/>
      </w:docPartObj>
    </w:sdtPr>
    <w:sdtEndPr>
      <w:rPr>
        <w:rFonts w:ascii="Arial" w:hAnsi="Arial" w:cs="Arial"/>
        <w:noProof/>
        <w:sz w:val="18"/>
        <w:szCs w:val="18"/>
      </w:rPr>
    </w:sdtEndPr>
    <w:sdtContent>
      <w:p w14:paraId="1A90B738" w14:textId="179F693E" w:rsidR="007A7170" w:rsidRDefault="007A7170">
        <w:pPr>
          <w:pStyle w:val="af3"/>
          <w:jc w:val="center"/>
        </w:pPr>
        <w:r w:rsidRPr="006F0FB4">
          <w:rPr>
            <w:rFonts w:ascii="Arial" w:hAnsi="Arial" w:cs="Arial"/>
            <w:sz w:val="20"/>
            <w:szCs w:val="20"/>
          </w:rPr>
          <w:fldChar w:fldCharType="begin"/>
        </w:r>
        <w:r w:rsidRPr="006F0FB4">
          <w:rPr>
            <w:rFonts w:ascii="Arial" w:hAnsi="Arial" w:cs="Arial"/>
            <w:sz w:val="20"/>
            <w:szCs w:val="20"/>
          </w:rPr>
          <w:instrText xml:space="preserve"> PAGE   \* MERGEFORMAT </w:instrText>
        </w:r>
        <w:r w:rsidRPr="006F0FB4">
          <w:rPr>
            <w:rFonts w:ascii="Arial" w:hAnsi="Arial" w:cs="Arial"/>
            <w:sz w:val="20"/>
            <w:szCs w:val="20"/>
          </w:rPr>
          <w:fldChar w:fldCharType="separate"/>
        </w:r>
        <w:r w:rsidR="002D375F">
          <w:rPr>
            <w:rFonts w:ascii="Arial" w:hAnsi="Arial" w:cs="Arial"/>
            <w:noProof/>
            <w:sz w:val="20"/>
            <w:szCs w:val="20"/>
          </w:rPr>
          <w:t>5</w:t>
        </w:r>
        <w:r w:rsidRPr="006F0FB4">
          <w:rPr>
            <w:rFonts w:ascii="Arial" w:hAnsi="Arial" w:cs="Arial"/>
            <w:noProof/>
            <w:sz w:val="20"/>
            <w:szCs w:val="20"/>
          </w:rPr>
          <w:fldChar w:fldCharType="end"/>
        </w:r>
      </w:p>
    </w:sdtContent>
  </w:sdt>
  <w:p w14:paraId="66FE287A" w14:textId="77777777" w:rsidR="007A7170" w:rsidRDefault="007A717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2820A" w14:textId="77777777" w:rsidR="007A7170" w:rsidRDefault="007A717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959383"/>
      <w:docPartObj>
        <w:docPartGallery w:val="Page Numbers (Bottom of Page)"/>
        <w:docPartUnique/>
      </w:docPartObj>
    </w:sdtPr>
    <w:sdtEndPr>
      <w:rPr>
        <w:noProof/>
      </w:rPr>
    </w:sdtEndPr>
    <w:sdtContent>
      <w:p w14:paraId="5DAB5C10" w14:textId="3DA54CF5" w:rsidR="007A7170" w:rsidRDefault="007A7170">
        <w:pPr>
          <w:pStyle w:val="af3"/>
          <w:jc w:val="center"/>
        </w:pPr>
        <w:r>
          <w:fldChar w:fldCharType="begin"/>
        </w:r>
        <w:r>
          <w:instrText xml:space="preserve"> PAGE   \* MERGEFORMAT </w:instrText>
        </w:r>
        <w:r>
          <w:fldChar w:fldCharType="separate"/>
        </w:r>
        <w:r w:rsidR="002D375F">
          <w:rPr>
            <w:noProof/>
          </w:rPr>
          <w:t>6</w:t>
        </w:r>
        <w:r>
          <w:rPr>
            <w:noProof/>
          </w:rPr>
          <w:fldChar w:fldCharType="end"/>
        </w:r>
      </w:p>
    </w:sdtContent>
  </w:sdt>
  <w:p w14:paraId="1418BF29" w14:textId="77777777" w:rsidR="007A7170" w:rsidRDefault="007A717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B324C" w14:textId="77777777" w:rsidR="007A7170" w:rsidRDefault="007A71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9F5B3" w14:textId="77777777" w:rsidR="007A7170" w:rsidRDefault="007A7170">
      <w:pPr>
        <w:spacing w:line="240" w:lineRule="auto"/>
      </w:pPr>
      <w:r>
        <w:separator/>
      </w:r>
    </w:p>
  </w:footnote>
  <w:footnote w:type="continuationSeparator" w:id="0">
    <w:p w14:paraId="1BE71194" w14:textId="77777777" w:rsidR="007A7170" w:rsidRDefault="007A71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9E846" w14:textId="77777777" w:rsidR="007A7170" w:rsidRDefault="007A717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1ADDE" w14:textId="77777777" w:rsidR="007A7170" w:rsidRDefault="007A71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348AEC94"/>
    <w:lvl w:ilvl="0">
      <w:start w:val="1"/>
      <w:numFmt w:val="decimal"/>
      <w:pStyle w:val="1"/>
      <w:lvlText w:val="%1"/>
      <w:lvlJc w:val="left"/>
      <w:pPr>
        <w:tabs>
          <w:tab w:val="num" w:pos="0"/>
        </w:tabs>
        <w:ind w:left="432" w:hanging="432"/>
      </w:pPr>
      <w:rPr>
        <w:rFonts w:hint="default"/>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0"/>
        </w:tabs>
        <w:ind w:left="576" w:hanging="576"/>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0"/>
        </w:tabs>
        <w:ind w:left="720" w:hanging="720"/>
      </w:pPr>
      <w:rPr>
        <w:rFonts w:hint="default"/>
        <w:b w:val="0"/>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0"/>
        </w:tabs>
        <w:ind w:left="864" w:hanging="864"/>
      </w:pPr>
      <w:rPr>
        <w:rFonts w:hint="default"/>
        <w:color w:val="auto"/>
        <w:u w:val="none"/>
      </w:rPr>
    </w:lvl>
    <w:lvl w:ilvl="4">
      <w:start w:val="1"/>
      <w:numFmt w:val="decimal"/>
      <w:pStyle w:val="5"/>
      <w:lvlText w:val="%1.%2.%3.%4.%5"/>
      <w:lvlJc w:val="left"/>
      <w:pPr>
        <w:tabs>
          <w:tab w:val="num" w:pos="0"/>
        </w:tabs>
        <w:ind w:left="1008" w:hanging="1008"/>
      </w:pPr>
      <w:rPr>
        <w:rFonts w:hint="default"/>
      </w:rPr>
    </w:lvl>
    <w:lvl w:ilvl="5">
      <w:start w:val="1"/>
      <w:numFmt w:val="decimal"/>
      <w:pStyle w:val="6"/>
      <w:lvlText w:val="%1.%2.%3.%4.%5.%6"/>
      <w:lvlJc w:val="left"/>
      <w:pPr>
        <w:tabs>
          <w:tab w:val="num" w:pos="0"/>
        </w:tabs>
        <w:ind w:left="1152" w:hanging="1152"/>
      </w:pPr>
      <w:rPr>
        <w:rFonts w:hint="default"/>
      </w:rPr>
    </w:lvl>
    <w:lvl w:ilvl="6">
      <w:start w:val="1"/>
      <w:numFmt w:val="decimal"/>
      <w:pStyle w:val="7"/>
      <w:lvlText w:val="%1.%2.%3.%4.%5.%6.%7"/>
      <w:lvlJc w:val="left"/>
      <w:pPr>
        <w:tabs>
          <w:tab w:val="num" w:pos="0"/>
        </w:tabs>
        <w:ind w:left="1296" w:hanging="1296"/>
      </w:pPr>
      <w:rPr>
        <w:rFonts w:hint="default"/>
      </w:rPr>
    </w:lvl>
    <w:lvl w:ilvl="7">
      <w:start w:val="1"/>
      <w:numFmt w:val="decimal"/>
      <w:pStyle w:val="8"/>
      <w:lvlText w:val="%1.%2.%3.%4.%5.%6.%7.%8"/>
      <w:lvlJc w:val="left"/>
      <w:pPr>
        <w:tabs>
          <w:tab w:val="num" w:pos="0"/>
        </w:tabs>
        <w:ind w:left="1440" w:hanging="1440"/>
      </w:pPr>
      <w:rPr>
        <w:rFonts w:hint="default"/>
      </w:rPr>
    </w:lvl>
    <w:lvl w:ilvl="8">
      <w:start w:val="1"/>
      <w:numFmt w:val="decimal"/>
      <w:pStyle w:val="9"/>
      <w:lvlText w:val="%1.%2.%3.%4.%5.%6.%7.%8.%9"/>
      <w:lvlJc w:val="left"/>
      <w:pPr>
        <w:tabs>
          <w:tab w:val="num" w:pos="0"/>
        </w:tabs>
        <w:ind w:left="1584" w:hanging="1584"/>
      </w:pPr>
      <w:rPr>
        <w:rFonts w:hint="default"/>
      </w:rPr>
    </w:lvl>
  </w:abstractNum>
  <w:abstractNum w:abstractNumId="1" w15:restartNumberingAfterBreak="0">
    <w:nsid w:val="00000002"/>
    <w:multiLevelType w:val="multilevel"/>
    <w:tmpl w:val="00000002"/>
    <w:name w:val="WWNum12"/>
    <w:lvl w:ilvl="0">
      <w:start w:val="1"/>
      <w:numFmt w:val="bullet"/>
      <w:lvlText w:val=""/>
      <w:lvlJc w:val="left"/>
      <w:pPr>
        <w:tabs>
          <w:tab w:val="num" w:pos="780"/>
        </w:tabs>
        <w:ind w:left="780" w:hanging="360"/>
      </w:pPr>
      <w:rPr>
        <w:rFonts w:ascii="Symbol" w:hAnsi="Symbol"/>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color w:val="FF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color w:val="FF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4B"/>
    <w:multiLevelType w:val="multilevel"/>
    <w:tmpl w:val="0000004B"/>
    <w:lvl w:ilvl="0">
      <w:start w:val="1"/>
      <w:numFmt w:val="bullet"/>
      <w:pStyle w:val="ANNEX1"/>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15:restartNumberingAfterBreak="0">
    <w:nsid w:val="0000005B"/>
    <w:multiLevelType w:val="multilevel"/>
    <w:tmpl w:val="9418FBCC"/>
    <w:lvl w:ilvl="0">
      <w:start w:val="1"/>
      <w:numFmt w:val="decimal"/>
      <w:pStyle w:val="AppendixC1"/>
      <w:lvlText w:val="C-%1"/>
      <w:lvlJc w:val="left"/>
      <w:pPr>
        <w:tabs>
          <w:tab w:val="num" w:pos="0"/>
        </w:tabs>
        <w:ind w:left="0" w:firstLine="0"/>
      </w:pPr>
      <w:rPr>
        <w:rFonts w:ascii="Arial" w:eastAsia="MS Mincho" w:hAnsi="Arial" w:hint="default"/>
        <w:lang w:val="de-DE" w:eastAsia="ar-SA" w:bidi="ar-SA"/>
      </w:rPr>
    </w:lvl>
    <w:lvl w:ilvl="1">
      <w:start w:val="1"/>
      <w:numFmt w:val="decimal"/>
      <w:pStyle w:val="AppendixC2"/>
      <w:lvlText w:val="C-%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14" w15:restartNumberingAfterBreak="0">
    <w:nsid w:val="0000008A"/>
    <w:multiLevelType w:val="multilevel"/>
    <w:tmpl w:val="0000008A"/>
    <w:lvl w:ilvl="0">
      <w:start w:val="1"/>
      <w:numFmt w:val="decimal"/>
      <w:pStyle w:val="LBullet"/>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B70956"/>
    <w:multiLevelType w:val="hybridMultilevel"/>
    <w:tmpl w:val="9550C6FA"/>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BE0B58"/>
    <w:multiLevelType w:val="hybridMultilevel"/>
    <w:tmpl w:val="320689A6"/>
    <w:lvl w:ilvl="0" w:tplc="1C4AB29A">
      <w:start w:val="1"/>
      <w:numFmt w:val="bullet"/>
      <w:lvlText w:val="-"/>
      <w:lvlJc w:val="left"/>
      <w:pPr>
        <w:ind w:left="720" w:hanging="360"/>
      </w:pPr>
      <w:rPr>
        <w:rFonts w:ascii="Arial Narrow" w:eastAsia="Times New Roman" w:hAnsi="Arial Narrow"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315AAE"/>
    <w:multiLevelType w:val="hybridMultilevel"/>
    <w:tmpl w:val="407E8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E795A"/>
    <w:multiLevelType w:val="multilevel"/>
    <w:tmpl w:val="D94A6950"/>
    <w:lvl w:ilvl="0">
      <w:start w:val="1"/>
      <w:numFmt w:val="decimal"/>
      <w:pStyle w:val="AppendixD1"/>
      <w:lvlText w:val="D-%1"/>
      <w:lvlJc w:val="left"/>
      <w:pPr>
        <w:tabs>
          <w:tab w:val="num" w:pos="0"/>
        </w:tabs>
        <w:ind w:left="0" w:firstLine="0"/>
      </w:pPr>
      <w:rPr>
        <w:rFonts w:ascii="Arial" w:eastAsia="MS Mincho" w:hAnsi="Arial" w:hint="default"/>
        <w:lang w:val="de-DE" w:eastAsia="ar-SA" w:bidi="ar-SA"/>
      </w:rPr>
    </w:lvl>
    <w:lvl w:ilvl="1">
      <w:start w:val="1"/>
      <w:numFmt w:val="decimal"/>
      <w:lvlText w:val="D-%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20" w15:restartNumberingAfterBreak="0">
    <w:nsid w:val="3867072D"/>
    <w:multiLevelType w:val="hybridMultilevel"/>
    <w:tmpl w:val="F6ACB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A533A1"/>
    <w:multiLevelType w:val="multilevel"/>
    <w:tmpl w:val="0DACCF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81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D4D3590"/>
    <w:multiLevelType w:val="hybridMultilevel"/>
    <w:tmpl w:val="26AC1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59253E"/>
    <w:multiLevelType w:val="multilevel"/>
    <w:tmpl w:val="BB425704"/>
    <w:lvl w:ilvl="0">
      <w:start w:val="1"/>
      <w:numFmt w:val="lowerLetter"/>
      <w:lvlText w:val="%1"/>
      <w:lvlJc w:val="left"/>
      <w:pPr>
        <w:tabs>
          <w:tab w:val="num" w:pos="0"/>
        </w:tabs>
        <w:ind w:left="0" w:firstLine="0"/>
      </w:pPr>
      <w:rPr>
        <w:rFonts w:hint="default"/>
        <w:b/>
        <w:i w:val="0"/>
      </w:rPr>
    </w:lvl>
    <w:lvl w:ilvl="1">
      <w:start w:val="1"/>
      <w:numFmt w:val="decimal"/>
      <w:pStyle w:val="Heading12-2"/>
      <w:lvlText w:val="12-%1.%2"/>
      <w:lvlJc w:val="left"/>
      <w:pPr>
        <w:tabs>
          <w:tab w:val="num" w:pos="907"/>
        </w:tabs>
        <w:ind w:left="907" w:hanging="907"/>
      </w:pPr>
      <w:rPr>
        <w:rFonts w:hint="default"/>
        <w:b/>
        <w:i w:val="0"/>
      </w:rPr>
    </w:lvl>
    <w:lvl w:ilvl="2">
      <w:start w:val="1"/>
      <w:numFmt w:val="decimal"/>
      <w:pStyle w:val="Heading12-3"/>
      <w:lvlText w:val="12-%1.%2.%3"/>
      <w:lvlJc w:val="left"/>
      <w:pPr>
        <w:tabs>
          <w:tab w:val="num" w:pos="907"/>
        </w:tabs>
        <w:ind w:left="907" w:hanging="907"/>
      </w:pPr>
      <w:rPr>
        <w:rFonts w:hint="default"/>
        <w:b/>
        <w:i w:val="0"/>
      </w:rPr>
    </w:lvl>
    <w:lvl w:ilvl="3">
      <w:start w:val="1"/>
      <w:numFmt w:val="decimal"/>
      <w:pStyle w:val="Heading12-4"/>
      <w:lvlText w:val="12-%1.%2.%3.%4"/>
      <w:lvlJc w:val="left"/>
      <w:pPr>
        <w:tabs>
          <w:tab w:val="num" w:pos="964"/>
        </w:tabs>
        <w:ind w:left="964" w:hanging="964"/>
      </w:pPr>
      <w:rPr>
        <w:rFonts w:hint="default"/>
        <w:b/>
        <w:i w:val="0"/>
      </w:rPr>
    </w:lvl>
    <w:lvl w:ilvl="4">
      <w:start w:val="1"/>
      <w:numFmt w:val="decimal"/>
      <w:lvlText w:val="11-%1.%2.%3.%4.%5"/>
      <w:lvlJc w:val="left"/>
      <w:pPr>
        <w:tabs>
          <w:tab w:val="num" w:pos="1077"/>
        </w:tabs>
        <w:ind w:left="1077" w:hanging="1077"/>
      </w:pPr>
      <w:rPr>
        <w:rFonts w:hint="default"/>
        <w:b/>
        <w:i w:val="0"/>
      </w:rPr>
    </w:lvl>
    <w:lvl w:ilvl="5">
      <w:start w:val="1"/>
      <w:numFmt w:val="decimal"/>
      <w:lvlText w:val="%1.%2.%3.%4.%5.%6"/>
      <w:lvlJc w:val="left"/>
      <w:pPr>
        <w:tabs>
          <w:tab w:val="num" w:pos="1640"/>
        </w:tabs>
        <w:ind w:left="200" w:firstLine="0"/>
      </w:pPr>
      <w:rPr>
        <w:rFonts w:hint="default"/>
        <w:b/>
        <w:i w:val="0"/>
      </w:rPr>
    </w:lvl>
    <w:lvl w:ilvl="6">
      <w:start w:val="1"/>
      <w:numFmt w:val="decimal"/>
      <w:lvlText w:val="%1.%2.%3.%4.%5.%6.%7"/>
      <w:lvlJc w:val="left"/>
      <w:pPr>
        <w:tabs>
          <w:tab w:val="num" w:pos="1640"/>
        </w:tabs>
        <w:ind w:left="200" w:firstLine="0"/>
      </w:pPr>
      <w:rPr>
        <w:rFonts w:hint="default"/>
      </w:rPr>
    </w:lvl>
    <w:lvl w:ilvl="7">
      <w:start w:val="1"/>
      <w:numFmt w:val="decimal"/>
      <w:lvlText w:val="%1.%2.%3.%4.%5.%6.%7.%8"/>
      <w:lvlJc w:val="left"/>
      <w:pPr>
        <w:tabs>
          <w:tab w:val="num" w:pos="2000"/>
        </w:tabs>
        <w:ind w:left="200" w:firstLine="0"/>
      </w:pPr>
      <w:rPr>
        <w:rFonts w:hint="default"/>
      </w:rPr>
    </w:lvl>
    <w:lvl w:ilvl="8">
      <w:start w:val="1"/>
      <w:numFmt w:val="decimal"/>
      <w:lvlText w:val="%1.%2.%3.%4.%5.%6.%7.%8.%9"/>
      <w:lvlJc w:val="left"/>
      <w:pPr>
        <w:tabs>
          <w:tab w:val="num" w:pos="2000"/>
        </w:tabs>
        <w:ind w:left="200" w:firstLine="0"/>
      </w:pPr>
      <w:rPr>
        <w:rFonts w:hint="default"/>
      </w:rPr>
    </w:lvl>
  </w:abstractNum>
  <w:abstractNum w:abstractNumId="24" w15:restartNumberingAfterBreak="0">
    <w:nsid w:val="5CCA688A"/>
    <w:multiLevelType w:val="hybridMultilevel"/>
    <w:tmpl w:val="ABB6DD56"/>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71576"/>
    <w:multiLevelType w:val="hybridMultilevel"/>
    <w:tmpl w:val="014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4745F"/>
    <w:multiLevelType w:val="multilevel"/>
    <w:tmpl w:val="071E861C"/>
    <w:lvl w:ilvl="0">
      <w:start w:val="1"/>
      <w:numFmt w:val="decimal"/>
      <w:lvlText w:val="17-%1"/>
      <w:lvlJc w:val="left"/>
      <w:pPr>
        <w:tabs>
          <w:tab w:val="num" w:pos="794"/>
        </w:tabs>
        <w:ind w:left="0" w:firstLine="0"/>
      </w:pPr>
      <w:rPr>
        <w:rFonts w:hint="default"/>
      </w:rPr>
    </w:lvl>
    <w:lvl w:ilvl="1">
      <w:start w:val="1"/>
      <w:numFmt w:val="decimal"/>
      <w:lvlText w:val="17-%1.%2"/>
      <w:lvlJc w:val="left"/>
      <w:pPr>
        <w:tabs>
          <w:tab w:val="num" w:pos="907"/>
        </w:tabs>
        <w:ind w:left="0" w:firstLine="0"/>
      </w:pPr>
      <w:rPr>
        <w:rFonts w:hint="default"/>
      </w:rPr>
    </w:lvl>
    <w:lvl w:ilvl="2">
      <w:start w:val="1"/>
      <w:numFmt w:val="decimal"/>
      <w:lvlText w:val="17-%1.%2.%3"/>
      <w:lvlJc w:val="left"/>
      <w:pPr>
        <w:tabs>
          <w:tab w:val="num" w:pos="1021"/>
        </w:tabs>
        <w:ind w:left="0" w:firstLine="0"/>
      </w:pPr>
      <w:rPr>
        <w:rFonts w:hint="default"/>
      </w:rPr>
    </w:lvl>
    <w:lvl w:ilvl="3">
      <w:start w:val="1"/>
      <w:numFmt w:val="decimal"/>
      <w:lvlText w:val="17-%1.%2.%3.%4"/>
      <w:lvlJc w:val="left"/>
      <w:pPr>
        <w:tabs>
          <w:tab w:val="num" w:pos="1077"/>
        </w:tabs>
        <w:ind w:left="0" w:firstLine="0"/>
      </w:pPr>
      <w:rPr>
        <w:rFonts w:hint="default"/>
      </w:rPr>
    </w:lvl>
    <w:lvl w:ilvl="4">
      <w:start w:val="1"/>
      <w:numFmt w:val="decimal"/>
      <w:lvlText w:val="17-%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1"/>
  </w:num>
  <w:num w:numId="3">
    <w:abstractNumId w:val="2"/>
  </w:num>
  <w:num w:numId="4">
    <w:abstractNumId w:val="5"/>
  </w:num>
  <w:num w:numId="5">
    <w:abstractNumId w:val="17"/>
  </w:num>
  <w:num w:numId="6">
    <w:abstractNumId w:val="18"/>
  </w:num>
  <w:num w:numId="7">
    <w:abstractNumId w:val="25"/>
  </w:num>
  <w:num w:numId="8">
    <w:abstractNumId w:val="21"/>
  </w:num>
  <w:num w:numId="9">
    <w:abstractNumId w:val="13"/>
  </w:num>
  <w:num w:numId="10">
    <w:abstractNumId w:val="12"/>
  </w:num>
  <w:num w:numId="11">
    <w:abstractNumId w:val="14"/>
  </w:num>
  <w:num w:numId="12">
    <w:abstractNumId w:val="26"/>
  </w:num>
  <w:num w:numId="13">
    <w:abstractNumId w:val="23"/>
  </w:num>
  <w:num w:numId="14">
    <w:abstractNumId w:val="19"/>
  </w:num>
  <w:num w:numId="15">
    <w:abstractNumId w:val="16"/>
  </w:num>
  <w:num w:numId="16">
    <w:abstractNumId w:val="24"/>
  </w:num>
  <w:num w:numId="17">
    <w:abstractNumId w:val="22"/>
  </w:num>
  <w:num w:numId="18">
    <w:abstractNumId w:val="20"/>
  </w:num>
  <w:num w:numId="19">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g, Eivind">
    <w15:presenceInfo w15:providerId="AD" w15:userId="S::Eivind.Mong@dfo-mpo.gc.ca::55ec92c4-0355-4193-928d-7d0b5c50ca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bordersDoNotSurroundHeader/>
  <w:bordersDoNotSurroundFooter/>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5"/>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05B"/>
    <w:rsid w:val="00000CDB"/>
    <w:rsid w:val="000013A3"/>
    <w:rsid w:val="00002018"/>
    <w:rsid w:val="00010583"/>
    <w:rsid w:val="000123D2"/>
    <w:rsid w:val="00025C36"/>
    <w:rsid w:val="000303EC"/>
    <w:rsid w:val="00034949"/>
    <w:rsid w:val="000449AF"/>
    <w:rsid w:val="00046E16"/>
    <w:rsid w:val="00054615"/>
    <w:rsid w:val="00064E55"/>
    <w:rsid w:val="00066917"/>
    <w:rsid w:val="000735DF"/>
    <w:rsid w:val="00077812"/>
    <w:rsid w:val="00091219"/>
    <w:rsid w:val="00092335"/>
    <w:rsid w:val="000A1F2C"/>
    <w:rsid w:val="000B02E5"/>
    <w:rsid w:val="000E7298"/>
    <w:rsid w:val="000F5DD7"/>
    <w:rsid w:val="00100F5C"/>
    <w:rsid w:val="001044F7"/>
    <w:rsid w:val="00104DAE"/>
    <w:rsid w:val="0012291E"/>
    <w:rsid w:val="0015487F"/>
    <w:rsid w:val="001743A6"/>
    <w:rsid w:val="001758AE"/>
    <w:rsid w:val="00177302"/>
    <w:rsid w:val="00181EA4"/>
    <w:rsid w:val="00182A40"/>
    <w:rsid w:val="00184660"/>
    <w:rsid w:val="001A18AE"/>
    <w:rsid w:val="001A35A5"/>
    <w:rsid w:val="001A47AB"/>
    <w:rsid w:val="001A756B"/>
    <w:rsid w:val="001D4C8B"/>
    <w:rsid w:val="001F064F"/>
    <w:rsid w:val="00202A17"/>
    <w:rsid w:val="00205F57"/>
    <w:rsid w:val="00210BFE"/>
    <w:rsid w:val="00211C09"/>
    <w:rsid w:val="00212E60"/>
    <w:rsid w:val="00215240"/>
    <w:rsid w:val="00220E1C"/>
    <w:rsid w:val="00223591"/>
    <w:rsid w:val="002311E3"/>
    <w:rsid w:val="0024743C"/>
    <w:rsid w:val="0025005B"/>
    <w:rsid w:val="002502E1"/>
    <w:rsid w:val="0025174B"/>
    <w:rsid w:val="00252ECE"/>
    <w:rsid w:val="002534A4"/>
    <w:rsid w:val="002537F1"/>
    <w:rsid w:val="00263BDA"/>
    <w:rsid w:val="0026660C"/>
    <w:rsid w:val="002725F4"/>
    <w:rsid w:val="00282F64"/>
    <w:rsid w:val="00292BFE"/>
    <w:rsid w:val="002A0E79"/>
    <w:rsid w:val="002A3D8D"/>
    <w:rsid w:val="002A6817"/>
    <w:rsid w:val="002B1528"/>
    <w:rsid w:val="002B20DD"/>
    <w:rsid w:val="002B4ADF"/>
    <w:rsid w:val="002C0080"/>
    <w:rsid w:val="002C1F64"/>
    <w:rsid w:val="002D375F"/>
    <w:rsid w:val="002D45A0"/>
    <w:rsid w:val="002E7015"/>
    <w:rsid w:val="002F09E6"/>
    <w:rsid w:val="002F321F"/>
    <w:rsid w:val="002F5988"/>
    <w:rsid w:val="002F685C"/>
    <w:rsid w:val="00320E88"/>
    <w:rsid w:val="00322460"/>
    <w:rsid w:val="003333B8"/>
    <w:rsid w:val="00340895"/>
    <w:rsid w:val="0034476F"/>
    <w:rsid w:val="00345ED4"/>
    <w:rsid w:val="00352770"/>
    <w:rsid w:val="00355361"/>
    <w:rsid w:val="00356A66"/>
    <w:rsid w:val="003600D2"/>
    <w:rsid w:val="00364E53"/>
    <w:rsid w:val="00385538"/>
    <w:rsid w:val="00391F8C"/>
    <w:rsid w:val="00395649"/>
    <w:rsid w:val="003A0DB4"/>
    <w:rsid w:val="003A4D7D"/>
    <w:rsid w:val="003B4E5E"/>
    <w:rsid w:val="003B6DC5"/>
    <w:rsid w:val="003C5CBE"/>
    <w:rsid w:val="003D6FF3"/>
    <w:rsid w:val="003D754A"/>
    <w:rsid w:val="003D75B8"/>
    <w:rsid w:val="003E252C"/>
    <w:rsid w:val="003F0AF8"/>
    <w:rsid w:val="003F5CC7"/>
    <w:rsid w:val="0040208B"/>
    <w:rsid w:val="00402455"/>
    <w:rsid w:val="00402C45"/>
    <w:rsid w:val="00403E7F"/>
    <w:rsid w:val="004044CA"/>
    <w:rsid w:val="00411918"/>
    <w:rsid w:val="00413A3E"/>
    <w:rsid w:val="004200B8"/>
    <w:rsid w:val="004226A6"/>
    <w:rsid w:val="00427421"/>
    <w:rsid w:val="004374FA"/>
    <w:rsid w:val="00444B4C"/>
    <w:rsid w:val="00445432"/>
    <w:rsid w:val="004502E1"/>
    <w:rsid w:val="00456BC6"/>
    <w:rsid w:val="00461FDD"/>
    <w:rsid w:val="00464B67"/>
    <w:rsid w:val="00465363"/>
    <w:rsid w:val="004704B4"/>
    <w:rsid w:val="004920DB"/>
    <w:rsid w:val="004A6C2F"/>
    <w:rsid w:val="004C1FA4"/>
    <w:rsid w:val="004D2E61"/>
    <w:rsid w:val="004D3D01"/>
    <w:rsid w:val="004D4D8B"/>
    <w:rsid w:val="004E41B2"/>
    <w:rsid w:val="004E5FA5"/>
    <w:rsid w:val="004F0462"/>
    <w:rsid w:val="004F1F8D"/>
    <w:rsid w:val="004F2260"/>
    <w:rsid w:val="0050268D"/>
    <w:rsid w:val="00514219"/>
    <w:rsid w:val="00540039"/>
    <w:rsid w:val="0054014A"/>
    <w:rsid w:val="00542537"/>
    <w:rsid w:val="00551242"/>
    <w:rsid w:val="00554609"/>
    <w:rsid w:val="0056090F"/>
    <w:rsid w:val="00567224"/>
    <w:rsid w:val="0058663B"/>
    <w:rsid w:val="0059162C"/>
    <w:rsid w:val="00595545"/>
    <w:rsid w:val="00595EDD"/>
    <w:rsid w:val="005A0031"/>
    <w:rsid w:val="005B0417"/>
    <w:rsid w:val="005C1D8C"/>
    <w:rsid w:val="005C2905"/>
    <w:rsid w:val="005C2BBF"/>
    <w:rsid w:val="005E0EB0"/>
    <w:rsid w:val="005E64A8"/>
    <w:rsid w:val="005F1F98"/>
    <w:rsid w:val="006103F1"/>
    <w:rsid w:val="0061490C"/>
    <w:rsid w:val="006161C9"/>
    <w:rsid w:val="00622CE8"/>
    <w:rsid w:val="006241A6"/>
    <w:rsid w:val="00626602"/>
    <w:rsid w:val="00632D6C"/>
    <w:rsid w:val="00633309"/>
    <w:rsid w:val="006338B7"/>
    <w:rsid w:val="0063661F"/>
    <w:rsid w:val="00642467"/>
    <w:rsid w:val="00642920"/>
    <w:rsid w:val="00643F3F"/>
    <w:rsid w:val="00656337"/>
    <w:rsid w:val="00660EB2"/>
    <w:rsid w:val="0067354A"/>
    <w:rsid w:val="00684503"/>
    <w:rsid w:val="00693556"/>
    <w:rsid w:val="0069594E"/>
    <w:rsid w:val="0069712C"/>
    <w:rsid w:val="006A06D0"/>
    <w:rsid w:val="006A0C24"/>
    <w:rsid w:val="006A23E5"/>
    <w:rsid w:val="006B485D"/>
    <w:rsid w:val="006D23D2"/>
    <w:rsid w:val="006D6DF5"/>
    <w:rsid w:val="006E06AA"/>
    <w:rsid w:val="006E530D"/>
    <w:rsid w:val="006F0FB4"/>
    <w:rsid w:val="00703D7F"/>
    <w:rsid w:val="0070772D"/>
    <w:rsid w:val="00711DA1"/>
    <w:rsid w:val="007135F2"/>
    <w:rsid w:val="00713E48"/>
    <w:rsid w:val="007174E9"/>
    <w:rsid w:val="00732897"/>
    <w:rsid w:val="00734796"/>
    <w:rsid w:val="00734FE6"/>
    <w:rsid w:val="00737EE3"/>
    <w:rsid w:val="00743851"/>
    <w:rsid w:val="00752F2C"/>
    <w:rsid w:val="00763CE3"/>
    <w:rsid w:val="00766A4B"/>
    <w:rsid w:val="007715DE"/>
    <w:rsid w:val="00773209"/>
    <w:rsid w:val="007753AA"/>
    <w:rsid w:val="007757E8"/>
    <w:rsid w:val="0078221C"/>
    <w:rsid w:val="00783DB1"/>
    <w:rsid w:val="007901B1"/>
    <w:rsid w:val="00796186"/>
    <w:rsid w:val="00796197"/>
    <w:rsid w:val="007A7170"/>
    <w:rsid w:val="007B470F"/>
    <w:rsid w:val="007B5912"/>
    <w:rsid w:val="007B5CEC"/>
    <w:rsid w:val="007C450E"/>
    <w:rsid w:val="007C4C7C"/>
    <w:rsid w:val="007D551B"/>
    <w:rsid w:val="007D7418"/>
    <w:rsid w:val="007E6BD3"/>
    <w:rsid w:val="007F33F0"/>
    <w:rsid w:val="00800D9D"/>
    <w:rsid w:val="00811669"/>
    <w:rsid w:val="008239B5"/>
    <w:rsid w:val="008257B2"/>
    <w:rsid w:val="00825FD7"/>
    <w:rsid w:val="008273BD"/>
    <w:rsid w:val="00835B09"/>
    <w:rsid w:val="00841AAC"/>
    <w:rsid w:val="00844197"/>
    <w:rsid w:val="00844A14"/>
    <w:rsid w:val="00845B17"/>
    <w:rsid w:val="008601DB"/>
    <w:rsid w:val="00861C3C"/>
    <w:rsid w:val="00863EAE"/>
    <w:rsid w:val="00872ED9"/>
    <w:rsid w:val="00875936"/>
    <w:rsid w:val="00876622"/>
    <w:rsid w:val="00877C11"/>
    <w:rsid w:val="00883597"/>
    <w:rsid w:val="00883A9E"/>
    <w:rsid w:val="008874BB"/>
    <w:rsid w:val="00890B67"/>
    <w:rsid w:val="0089111B"/>
    <w:rsid w:val="00893846"/>
    <w:rsid w:val="0089483A"/>
    <w:rsid w:val="00895BDE"/>
    <w:rsid w:val="008A663F"/>
    <w:rsid w:val="008B1686"/>
    <w:rsid w:val="008B3FE4"/>
    <w:rsid w:val="008C4A24"/>
    <w:rsid w:val="008C57D2"/>
    <w:rsid w:val="008C6D49"/>
    <w:rsid w:val="008D16C1"/>
    <w:rsid w:val="008D2A49"/>
    <w:rsid w:val="008D7AD6"/>
    <w:rsid w:val="008E0E01"/>
    <w:rsid w:val="008E334F"/>
    <w:rsid w:val="008E6754"/>
    <w:rsid w:val="008F2783"/>
    <w:rsid w:val="008F5405"/>
    <w:rsid w:val="00901213"/>
    <w:rsid w:val="00907DCF"/>
    <w:rsid w:val="0091178C"/>
    <w:rsid w:val="00915203"/>
    <w:rsid w:val="009239B3"/>
    <w:rsid w:val="009339C6"/>
    <w:rsid w:val="0093403C"/>
    <w:rsid w:val="00941BE2"/>
    <w:rsid w:val="0095050C"/>
    <w:rsid w:val="00953F9E"/>
    <w:rsid w:val="009848A0"/>
    <w:rsid w:val="009950FE"/>
    <w:rsid w:val="009A13FB"/>
    <w:rsid w:val="009A19D5"/>
    <w:rsid w:val="009B22F1"/>
    <w:rsid w:val="009B31F6"/>
    <w:rsid w:val="009C3EC8"/>
    <w:rsid w:val="009C56BD"/>
    <w:rsid w:val="009C5CB5"/>
    <w:rsid w:val="009D0F5A"/>
    <w:rsid w:val="009E7775"/>
    <w:rsid w:val="009F3A41"/>
    <w:rsid w:val="009F7775"/>
    <w:rsid w:val="00A001C1"/>
    <w:rsid w:val="00A17FFA"/>
    <w:rsid w:val="00A24FD3"/>
    <w:rsid w:val="00A44244"/>
    <w:rsid w:val="00A52D2F"/>
    <w:rsid w:val="00A65406"/>
    <w:rsid w:val="00A6578E"/>
    <w:rsid w:val="00A73F88"/>
    <w:rsid w:val="00A74736"/>
    <w:rsid w:val="00A80C76"/>
    <w:rsid w:val="00A835F9"/>
    <w:rsid w:val="00A90B9E"/>
    <w:rsid w:val="00AA0511"/>
    <w:rsid w:val="00AA0A5E"/>
    <w:rsid w:val="00AA4E7D"/>
    <w:rsid w:val="00AA50A5"/>
    <w:rsid w:val="00AB66AF"/>
    <w:rsid w:val="00AC6C68"/>
    <w:rsid w:val="00AD0B81"/>
    <w:rsid w:val="00AF14FA"/>
    <w:rsid w:val="00AF4B80"/>
    <w:rsid w:val="00AF76D8"/>
    <w:rsid w:val="00B06F73"/>
    <w:rsid w:val="00B40D7F"/>
    <w:rsid w:val="00B4318B"/>
    <w:rsid w:val="00B478B9"/>
    <w:rsid w:val="00B53B6E"/>
    <w:rsid w:val="00B571CD"/>
    <w:rsid w:val="00B5756C"/>
    <w:rsid w:val="00B64E9F"/>
    <w:rsid w:val="00B71321"/>
    <w:rsid w:val="00B80A44"/>
    <w:rsid w:val="00B83ADF"/>
    <w:rsid w:val="00B83E8C"/>
    <w:rsid w:val="00B86A21"/>
    <w:rsid w:val="00BB1052"/>
    <w:rsid w:val="00BC197D"/>
    <w:rsid w:val="00BD3474"/>
    <w:rsid w:val="00BD5558"/>
    <w:rsid w:val="00BF094B"/>
    <w:rsid w:val="00BF0BA8"/>
    <w:rsid w:val="00BF210B"/>
    <w:rsid w:val="00BF237A"/>
    <w:rsid w:val="00BF39FB"/>
    <w:rsid w:val="00C00C9A"/>
    <w:rsid w:val="00C05680"/>
    <w:rsid w:val="00C0777C"/>
    <w:rsid w:val="00C120DE"/>
    <w:rsid w:val="00C2201F"/>
    <w:rsid w:val="00C230B7"/>
    <w:rsid w:val="00C26E4A"/>
    <w:rsid w:val="00C335ED"/>
    <w:rsid w:val="00C33AFC"/>
    <w:rsid w:val="00C34287"/>
    <w:rsid w:val="00C35C5E"/>
    <w:rsid w:val="00C5796E"/>
    <w:rsid w:val="00C60F97"/>
    <w:rsid w:val="00C617E7"/>
    <w:rsid w:val="00C710F2"/>
    <w:rsid w:val="00C720FB"/>
    <w:rsid w:val="00C73550"/>
    <w:rsid w:val="00C85BFE"/>
    <w:rsid w:val="00CA6C5D"/>
    <w:rsid w:val="00CC1FC5"/>
    <w:rsid w:val="00CD1154"/>
    <w:rsid w:val="00CD4D61"/>
    <w:rsid w:val="00CE1DCE"/>
    <w:rsid w:val="00CE4AD9"/>
    <w:rsid w:val="00CE5601"/>
    <w:rsid w:val="00CF7218"/>
    <w:rsid w:val="00D00363"/>
    <w:rsid w:val="00D0080E"/>
    <w:rsid w:val="00D13D06"/>
    <w:rsid w:val="00D14669"/>
    <w:rsid w:val="00D24E3B"/>
    <w:rsid w:val="00D370FD"/>
    <w:rsid w:val="00D40404"/>
    <w:rsid w:val="00D511B0"/>
    <w:rsid w:val="00D57E37"/>
    <w:rsid w:val="00D6490A"/>
    <w:rsid w:val="00D65844"/>
    <w:rsid w:val="00D907ED"/>
    <w:rsid w:val="00D9240B"/>
    <w:rsid w:val="00D935A2"/>
    <w:rsid w:val="00DA0A78"/>
    <w:rsid w:val="00DB6326"/>
    <w:rsid w:val="00DB7841"/>
    <w:rsid w:val="00DB7FF5"/>
    <w:rsid w:val="00DC47D7"/>
    <w:rsid w:val="00DD0002"/>
    <w:rsid w:val="00DD0BAD"/>
    <w:rsid w:val="00DD3966"/>
    <w:rsid w:val="00DD49C9"/>
    <w:rsid w:val="00DD73ED"/>
    <w:rsid w:val="00DE2B7B"/>
    <w:rsid w:val="00E05CB5"/>
    <w:rsid w:val="00E06DBE"/>
    <w:rsid w:val="00E1144B"/>
    <w:rsid w:val="00E12778"/>
    <w:rsid w:val="00E155D0"/>
    <w:rsid w:val="00E333ED"/>
    <w:rsid w:val="00E34436"/>
    <w:rsid w:val="00E366B1"/>
    <w:rsid w:val="00E40317"/>
    <w:rsid w:val="00E46BDC"/>
    <w:rsid w:val="00E50C63"/>
    <w:rsid w:val="00E51833"/>
    <w:rsid w:val="00E530D1"/>
    <w:rsid w:val="00E725D6"/>
    <w:rsid w:val="00E7345C"/>
    <w:rsid w:val="00E746B0"/>
    <w:rsid w:val="00E77D75"/>
    <w:rsid w:val="00E83C52"/>
    <w:rsid w:val="00E906ED"/>
    <w:rsid w:val="00E9413A"/>
    <w:rsid w:val="00E94339"/>
    <w:rsid w:val="00E95C3A"/>
    <w:rsid w:val="00EA13C2"/>
    <w:rsid w:val="00EA2303"/>
    <w:rsid w:val="00EB6F64"/>
    <w:rsid w:val="00ED6473"/>
    <w:rsid w:val="00EE2063"/>
    <w:rsid w:val="00F046E3"/>
    <w:rsid w:val="00F109AE"/>
    <w:rsid w:val="00F117D0"/>
    <w:rsid w:val="00F333E0"/>
    <w:rsid w:val="00F43315"/>
    <w:rsid w:val="00F51159"/>
    <w:rsid w:val="00F51DF2"/>
    <w:rsid w:val="00F53426"/>
    <w:rsid w:val="00F579FF"/>
    <w:rsid w:val="00F64319"/>
    <w:rsid w:val="00F66259"/>
    <w:rsid w:val="00F81B93"/>
    <w:rsid w:val="00F8299F"/>
    <w:rsid w:val="00F97431"/>
    <w:rsid w:val="00FA44B3"/>
    <w:rsid w:val="00FA7D3D"/>
    <w:rsid w:val="00FC034D"/>
    <w:rsid w:val="00FC25BA"/>
    <w:rsid w:val="00FC2FEE"/>
    <w:rsid w:val="00FC4EE6"/>
    <w:rsid w:val="00FC6C90"/>
    <w:rsid w:val="00FD38D7"/>
    <w:rsid w:val="00FD673F"/>
    <w:rsid w:val="00FE22CA"/>
    <w:rsid w:val="00FF3CFE"/>
    <w:rsid w:val="00FF7D56"/>
    <w:rsid w:val="00FF7EF1"/>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3F200DE6"/>
  <w15:chartTrackingRefBased/>
  <w15:docId w15:val="{19846F4C-E43D-4D35-A7A0-8D3EEBD2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60C"/>
    <w:pPr>
      <w:suppressAutoHyphens/>
      <w:spacing w:line="100" w:lineRule="atLeast"/>
    </w:pPr>
    <w:rPr>
      <w:rFonts w:ascii="Arial" w:eastAsia="SimSun" w:hAnsi="Arial" w:cs="Arial"/>
      <w:color w:val="000000"/>
      <w:sz w:val="24"/>
      <w:szCs w:val="24"/>
      <w:lang w:val="en-US" w:eastAsia="ar-SA"/>
    </w:rPr>
  </w:style>
  <w:style w:type="paragraph" w:styleId="1">
    <w:name w:val="heading 1"/>
    <w:basedOn w:val="a"/>
    <w:next w:val="a0"/>
    <w:link w:val="1Char"/>
    <w:qFormat/>
    <w:pPr>
      <w:keepNext/>
      <w:keepLines/>
      <w:numPr>
        <w:numId w:val="1"/>
      </w:numPr>
      <w:spacing w:before="100" w:after="100"/>
      <w:outlineLvl w:val="0"/>
    </w:pPr>
    <w:rPr>
      <w:b/>
      <w:szCs w:val="32"/>
    </w:rPr>
  </w:style>
  <w:style w:type="paragraph" w:styleId="2">
    <w:name w:val="heading 2"/>
    <w:basedOn w:val="1"/>
    <w:next w:val="a0"/>
    <w:link w:val="2Char"/>
    <w:qFormat/>
    <w:pPr>
      <w:numPr>
        <w:ilvl w:val="1"/>
      </w:numPr>
      <w:outlineLvl w:val="1"/>
    </w:pPr>
    <w:rPr>
      <w:sz w:val="22"/>
      <w:szCs w:val="22"/>
    </w:rPr>
  </w:style>
  <w:style w:type="paragraph" w:styleId="3">
    <w:name w:val="heading 3"/>
    <w:basedOn w:val="a"/>
    <w:next w:val="a0"/>
    <w:link w:val="3Char"/>
    <w:qFormat/>
    <w:rsid w:val="00AF76D8"/>
    <w:pPr>
      <w:keepNext/>
      <w:keepLines/>
      <w:numPr>
        <w:ilvl w:val="2"/>
        <w:numId w:val="1"/>
      </w:numPr>
      <w:spacing w:before="120"/>
      <w:outlineLvl w:val="2"/>
    </w:pPr>
    <w:rPr>
      <w:bCs/>
      <w:iCs/>
      <w:sz w:val="22"/>
      <w:lang w:val="en-CA"/>
    </w:rPr>
  </w:style>
  <w:style w:type="paragraph" w:styleId="4">
    <w:name w:val="heading 4"/>
    <w:basedOn w:val="a"/>
    <w:next w:val="a0"/>
    <w:link w:val="4Char"/>
    <w:qFormat/>
    <w:rsid w:val="00AF76D8"/>
    <w:pPr>
      <w:keepNext/>
      <w:keepLines/>
      <w:numPr>
        <w:ilvl w:val="3"/>
        <w:numId w:val="1"/>
      </w:numPr>
      <w:spacing w:before="120" w:after="120"/>
      <w:jc w:val="both"/>
      <w:outlineLvl w:val="3"/>
    </w:pPr>
    <w:rPr>
      <w:iCs/>
      <w:sz w:val="22"/>
    </w:rPr>
  </w:style>
  <w:style w:type="paragraph" w:styleId="5">
    <w:name w:val="heading 5"/>
    <w:basedOn w:val="a"/>
    <w:next w:val="a0"/>
    <w:link w:val="5Char"/>
    <w:qFormat/>
    <w:pPr>
      <w:keepNext/>
      <w:keepLines/>
      <w:numPr>
        <w:ilvl w:val="4"/>
        <w:numId w:val="1"/>
      </w:numPr>
      <w:spacing w:before="40"/>
      <w:outlineLvl w:val="4"/>
    </w:pPr>
    <w:rPr>
      <w:rFonts w:ascii="Calibri Light" w:hAnsi="Calibri Light"/>
      <w:color w:val="2E74B5"/>
    </w:rPr>
  </w:style>
  <w:style w:type="paragraph" w:styleId="6">
    <w:name w:val="heading 6"/>
    <w:basedOn w:val="a"/>
    <w:next w:val="a0"/>
    <w:link w:val="6Char"/>
    <w:qFormat/>
    <w:pPr>
      <w:keepNext/>
      <w:keepLines/>
      <w:numPr>
        <w:ilvl w:val="5"/>
        <w:numId w:val="1"/>
      </w:numPr>
      <w:spacing w:before="40"/>
      <w:outlineLvl w:val="5"/>
    </w:pPr>
    <w:rPr>
      <w:rFonts w:ascii="Calibri Light" w:hAnsi="Calibri Light"/>
      <w:color w:val="1F4D78"/>
    </w:rPr>
  </w:style>
  <w:style w:type="paragraph" w:styleId="7">
    <w:name w:val="heading 7"/>
    <w:basedOn w:val="a"/>
    <w:next w:val="a0"/>
    <w:link w:val="7Char"/>
    <w:qFormat/>
    <w:pPr>
      <w:keepNext/>
      <w:keepLines/>
      <w:numPr>
        <w:ilvl w:val="6"/>
        <w:numId w:val="1"/>
      </w:numPr>
      <w:spacing w:before="40"/>
      <w:outlineLvl w:val="6"/>
    </w:pPr>
    <w:rPr>
      <w:rFonts w:ascii="Calibri Light" w:hAnsi="Calibri Light"/>
      <w:i/>
      <w:iCs/>
      <w:color w:val="1F4D78"/>
    </w:rPr>
  </w:style>
  <w:style w:type="paragraph" w:styleId="8">
    <w:name w:val="heading 8"/>
    <w:basedOn w:val="a"/>
    <w:next w:val="a0"/>
    <w:link w:val="8Char"/>
    <w:qFormat/>
    <w:pPr>
      <w:keepNext/>
      <w:keepLines/>
      <w:numPr>
        <w:ilvl w:val="7"/>
        <w:numId w:val="1"/>
      </w:numPr>
      <w:spacing w:before="40"/>
      <w:outlineLvl w:val="7"/>
    </w:pPr>
    <w:rPr>
      <w:rFonts w:ascii="Calibri Light" w:hAnsi="Calibri Light"/>
      <w:color w:val="272727"/>
      <w:sz w:val="21"/>
      <w:szCs w:val="21"/>
    </w:rPr>
  </w:style>
  <w:style w:type="paragraph" w:styleId="9">
    <w:name w:val="heading 9"/>
    <w:basedOn w:val="a"/>
    <w:next w:val="a0"/>
    <w:link w:val="9Char"/>
    <w:qFormat/>
    <w:pPr>
      <w:keepNext/>
      <w:keepLines/>
      <w:numPr>
        <w:ilvl w:val="8"/>
        <w:numId w:val="1"/>
      </w:numPr>
      <w:spacing w:before="40"/>
      <w:outlineLvl w:val="8"/>
    </w:pPr>
    <w:rPr>
      <w:rFonts w:ascii="Calibri Light" w:hAnsi="Calibri Light"/>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NoteChar">
    <w:name w:val="Note Char"/>
    <w:basedOn w:val="a1"/>
    <w:rPr>
      <w:rFonts w:ascii="Times-Roman" w:hAnsi="Times-Roman" w:cs="Times-Roman"/>
      <w:b/>
      <w:color w:val="44546A"/>
      <w:sz w:val="16"/>
      <w:szCs w:val="18"/>
    </w:rPr>
  </w:style>
  <w:style w:type="character" w:customStyle="1" w:styleId="TitleChar">
    <w:name w:val="Title Char"/>
    <w:basedOn w:val="a1"/>
    <w:rPr>
      <w:rFonts w:ascii="Arial" w:hAnsi="Arial"/>
      <w:b/>
      <w:spacing w:val="-10"/>
      <w:kern w:val="1"/>
      <w:szCs w:val="56"/>
    </w:rPr>
  </w:style>
  <w:style w:type="character" w:customStyle="1" w:styleId="BalloonTextChar">
    <w:name w:val="Balloon Text Char"/>
    <w:basedOn w:val="a1"/>
    <w:rPr>
      <w:rFonts w:ascii="Segoe UI" w:hAnsi="Segoe UI" w:cs="Segoe UI"/>
      <w:sz w:val="18"/>
      <w:szCs w:val="18"/>
    </w:rPr>
  </w:style>
  <w:style w:type="character" w:customStyle="1" w:styleId="Heading1Char">
    <w:name w:val="Heading 1 Char"/>
    <w:basedOn w:val="a1"/>
    <w:rPr>
      <w:rFonts w:ascii="Arial" w:hAnsi="Arial"/>
      <w:b/>
      <w:sz w:val="24"/>
      <w:szCs w:val="32"/>
    </w:rPr>
  </w:style>
  <w:style w:type="character" w:customStyle="1" w:styleId="Heading2Char">
    <w:name w:val="Heading 2 Char"/>
    <w:basedOn w:val="a1"/>
    <w:rPr>
      <w:rFonts w:ascii="Arial" w:hAnsi="Arial"/>
      <w:b/>
    </w:rPr>
  </w:style>
  <w:style w:type="character" w:customStyle="1" w:styleId="Heading3Char">
    <w:name w:val="Heading 3 Char"/>
    <w:basedOn w:val="a1"/>
    <w:rPr>
      <w:rFonts w:ascii="Arial" w:hAnsi="Arial"/>
      <w:b/>
      <w:bCs/>
      <w:iCs/>
      <w:szCs w:val="24"/>
      <w:lang w:val="en-CA"/>
    </w:rPr>
  </w:style>
  <w:style w:type="character" w:customStyle="1" w:styleId="Heading4Char">
    <w:name w:val="Heading 4 Char"/>
    <w:basedOn w:val="a1"/>
    <w:rPr>
      <w:rFonts w:ascii="Arial" w:hAnsi="Arial"/>
      <w:b/>
      <w:iCs/>
    </w:rPr>
  </w:style>
  <w:style w:type="character" w:customStyle="1" w:styleId="Heading5Char">
    <w:name w:val="Heading 5 Char"/>
    <w:basedOn w:val="a1"/>
    <w:rPr>
      <w:rFonts w:ascii="Calibri Light" w:hAnsi="Calibri Light"/>
      <w:color w:val="2E74B5"/>
      <w:sz w:val="16"/>
    </w:rPr>
  </w:style>
  <w:style w:type="character" w:customStyle="1" w:styleId="Heading6Char">
    <w:name w:val="Heading 6 Char"/>
    <w:basedOn w:val="a1"/>
    <w:rPr>
      <w:rFonts w:ascii="Calibri Light" w:hAnsi="Calibri Light"/>
      <w:color w:val="1F4D78"/>
      <w:sz w:val="16"/>
    </w:rPr>
  </w:style>
  <w:style w:type="character" w:customStyle="1" w:styleId="Heading7Char">
    <w:name w:val="Heading 7 Char"/>
    <w:basedOn w:val="a1"/>
    <w:rPr>
      <w:rFonts w:ascii="Calibri Light" w:hAnsi="Calibri Light"/>
      <w:i/>
      <w:iCs/>
      <w:color w:val="1F4D78"/>
      <w:sz w:val="16"/>
    </w:rPr>
  </w:style>
  <w:style w:type="character" w:customStyle="1" w:styleId="Heading8Char">
    <w:name w:val="Heading 8 Char"/>
    <w:basedOn w:val="a1"/>
    <w:rPr>
      <w:rFonts w:ascii="Calibri Light" w:hAnsi="Calibri Light"/>
      <w:color w:val="272727"/>
      <w:sz w:val="21"/>
      <w:szCs w:val="21"/>
    </w:rPr>
  </w:style>
  <w:style w:type="character" w:customStyle="1" w:styleId="Heading9Char">
    <w:name w:val="Heading 9 Char"/>
    <w:basedOn w:val="a1"/>
    <w:rPr>
      <w:rFonts w:ascii="Calibri Light" w:hAnsi="Calibri Light"/>
      <w:i/>
      <w:iCs/>
      <w:color w:val="272727"/>
      <w:sz w:val="21"/>
      <w:szCs w:val="21"/>
    </w:rPr>
  </w:style>
  <w:style w:type="character" w:customStyle="1" w:styleId="CommentReference1">
    <w:name w:val="Comment Reference1"/>
    <w:basedOn w:val="a1"/>
    <w:rPr>
      <w:sz w:val="16"/>
      <w:szCs w:val="16"/>
    </w:rPr>
  </w:style>
  <w:style w:type="character" w:customStyle="1" w:styleId="templatetextChar">
    <w:name w:val="template text Char"/>
    <w:basedOn w:val="a1"/>
    <w:rPr>
      <w:rFonts w:ascii="Arial" w:hAnsi="Arial"/>
      <w:i/>
      <w:iCs/>
      <w:color w:val="FF0000"/>
      <w:sz w:val="18"/>
      <w:szCs w:val="20"/>
    </w:rPr>
  </w:style>
  <w:style w:type="character" w:customStyle="1" w:styleId="CommentTextChar">
    <w:name w:val="Comment Text Char"/>
    <w:basedOn w:val="a1"/>
    <w:uiPriority w:val="99"/>
    <w:rPr>
      <w:rFonts w:ascii="Arial" w:hAnsi="Arial"/>
      <w:sz w:val="20"/>
      <w:szCs w:val="20"/>
    </w:rPr>
  </w:style>
  <w:style w:type="character" w:customStyle="1" w:styleId="CommentSubjectChar">
    <w:name w:val="Comment Subject Char"/>
    <w:basedOn w:val="CommentTextChar"/>
    <w:rPr>
      <w:rFonts w:ascii="Arial" w:hAnsi="Arial"/>
      <w:b/>
      <w:bCs/>
      <w:sz w:val="20"/>
      <w:szCs w:val="20"/>
    </w:rPr>
  </w:style>
  <w:style w:type="character" w:customStyle="1" w:styleId="BodyTextChar">
    <w:name w:val="Body Text Char"/>
    <w:basedOn w:val="a1"/>
    <w:rPr>
      <w:rFonts w:ascii="Times New Roman" w:hAnsi="Times New Roman"/>
      <w:sz w:val="18"/>
    </w:rPr>
  </w:style>
  <w:style w:type="character" w:customStyle="1" w:styleId="apple-converted-space">
    <w:name w:val="apple-converted-space"/>
    <w:basedOn w:val="a1"/>
  </w:style>
  <w:style w:type="character" w:styleId="a4">
    <w:name w:val="Hyperlink"/>
    <w:basedOn w:val="a1"/>
    <w:uiPriority w:val="99"/>
    <w:rPr>
      <w:color w:val="0000FF"/>
      <w:u w:val="single"/>
    </w:rPr>
  </w:style>
  <w:style w:type="character" w:customStyle="1" w:styleId="AnnexChar">
    <w:name w:val="Annex Char"/>
    <w:basedOn w:val="Heading1Char"/>
    <w:rPr>
      <w:rFonts w:ascii="Arial" w:hAnsi="Arial"/>
      <w:b/>
      <w:sz w:val="24"/>
      <w:szCs w:val="32"/>
    </w:rPr>
  </w:style>
  <w:style w:type="character" w:customStyle="1" w:styleId="HeaderChar">
    <w:name w:val="Header Char"/>
    <w:basedOn w:val="a1"/>
    <w:rPr>
      <w:rFonts w:ascii="Times New Roman" w:eastAsia="Times New Roman" w:hAnsi="Times New Roman" w:cs="Times New Roman"/>
      <w:sz w:val="24"/>
      <w:szCs w:val="24"/>
    </w:rPr>
  </w:style>
  <w:style w:type="character" w:customStyle="1" w:styleId="FooterChar">
    <w:name w:val="Footer Char"/>
    <w:basedOn w:val="a1"/>
    <w:rPr>
      <w:rFonts w:ascii="Times New Roman" w:eastAsia="Times New Roman" w:hAnsi="Times New Roman" w:cs="Times New Roman"/>
      <w:sz w:val="24"/>
      <w:szCs w:val="24"/>
    </w:rPr>
  </w:style>
  <w:style w:type="character" w:customStyle="1" w:styleId="PageNumber1">
    <w:name w:val="Page Number1"/>
    <w:basedOn w:val="a1"/>
  </w:style>
  <w:style w:type="character" w:customStyle="1" w:styleId="FootnoteTextChar">
    <w:name w:val="Footnote Text Char"/>
    <w:basedOn w:val="a1"/>
    <w:rPr>
      <w:rFonts w:ascii="Arial" w:eastAsia="Times New Roman" w:hAnsi="Arial" w:cs="Times New Roman"/>
      <w:sz w:val="16"/>
      <w:szCs w:val="20"/>
    </w:rPr>
  </w:style>
  <w:style w:type="character" w:customStyle="1" w:styleId="FootnoteReference1">
    <w:name w:val="Footnote Reference1"/>
    <w:rPr>
      <w:vertAlign w:val="superscript"/>
    </w:rPr>
  </w:style>
  <w:style w:type="character" w:customStyle="1" w:styleId="BodyTextIndentChar">
    <w:name w:val="Body Text Indent Char"/>
    <w:basedOn w:val="a1"/>
    <w:rPr>
      <w:rFonts w:ascii="Arial" w:eastAsia="Times New Roman" w:hAnsi="Arial" w:cs="Times New Roman"/>
      <w:sz w:val="20"/>
      <w:szCs w:val="20"/>
      <w:lang w:val="en-CA"/>
    </w:rPr>
  </w:style>
  <w:style w:type="character" w:customStyle="1" w:styleId="BodyText2Char">
    <w:name w:val="Body Text 2 Char"/>
    <w:basedOn w:val="a1"/>
    <w:rPr>
      <w:rFonts w:ascii="Arial" w:eastAsia="Times New Roman" w:hAnsi="Arial" w:cs="Times New Roman"/>
      <w:sz w:val="20"/>
      <w:szCs w:val="16"/>
      <w:lang w:val="en-CA"/>
    </w:rPr>
  </w:style>
  <w:style w:type="character" w:customStyle="1" w:styleId="BodyText3Char">
    <w:name w:val="Body Text 3 Char"/>
    <w:basedOn w:val="a1"/>
    <w:rPr>
      <w:rFonts w:ascii="Arial" w:eastAsia="Times New Roman" w:hAnsi="Arial" w:cs="Times New Roman"/>
      <w:sz w:val="16"/>
      <w:szCs w:val="10"/>
      <w:lang w:val="en-CA"/>
    </w:rPr>
  </w:style>
  <w:style w:type="character" w:customStyle="1" w:styleId="HTMLAddressChar">
    <w:name w:val="HTML Address Char"/>
    <w:basedOn w:val="a1"/>
    <w:rPr>
      <w:rFonts w:ascii="Arial" w:eastAsia="Times New Roman" w:hAnsi="Arial" w:cs="Times New Roman"/>
      <w:i/>
      <w:iCs/>
      <w:sz w:val="20"/>
      <w:szCs w:val="20"/>
    </w:rPr>
  </w:style>
  <w:style w:type="character" w:customStyle="1" w:styleId="DateChar">
    <w:name w:val="Date Char"/>
    <w:basedOn w:val="a1"/>
    <w:rPr>
      <w:rFonts w:ascii="Arial" w:eastAsia="Times New Roman" w:hAnsi="Arial" w:cs="Times New Roman"/>
      <w:sz w:val="20"/>
      <w:szCs w:val="20"/>
    </w:rPr>
  </w:style>
  <w:style w:type="character" w:customStyle="1" w:styleId="MessageHeaderChar">
    <w:name w:val="Message Header Char"/>
    <w:basedOn w:val="a1"/>
    <w:rPr>
      <w:rFonts w:ascii="Arial" w:eastAsia="Times New Roman" w:hAnsi="Arial" w:cs="Arial"/>
      <w:sz w:val="24"/>
      <w:szCs w:val="24"/>
    </w:rPr>
  </w:style>
  <w:style w:type="character" w:customStyle="1" w:styleId="DocumentMapChar">
    <w:name w:val="Document Map Char"/>
    <w:basedOn w:val="a1"/>
    <w:rPr>
      <w:rFonts w:ascii="Tahoma" w:eastAsia="Times New Roman" w:hAnsi="Tahoma" w:cs="Tahoma"/>
      <w:sz w:val="20"/>
      <w:szCs w:val="20"/>
    </w:rPr>
  </w:style>
  <w:style w:type="character" w:customStyle="1" w:styleId="ClosingChar">
    <w:name w:val="Closing Char"/>
    <w:basedOn w:val="a1"/>
    <w:rPr>
      <w:rFonts w:ascii="Arial" w:eastAsia="Times New Roman" w:hAnsi="Arial" w:cs="Times New Roman"/>
      <w:sz w:val="20"/>
      <w:szCs w:val="20"/>
    </w:rPr>
  </w:style>
  <w:style w:type="character" w:customStyle="1" w:styleId="EndnoteTextChar">
    <w:name w:val="Endnote Text Char"/>
    <w:basedOn w:val="a1"/>
    <w:rPr>
      <w:rFonts w:ascii="Arial" w:eastAsia="Times New Roman" w:hAnsi="Arial" w:cs="Times New Roman"/>
      <w:sz w:val="20"/>
      <w:szCs w:val="20"/>
    </w:rPr>
  </w:style>
  <w:style w:type="character" w:customStyle="1" w:styleId="HTMLPreformattedChar">
    <w:name w:val="HTML Preformatted Char"/>
    <w:basedOn w:val="a1"/>
    <w:rPr>
      <w:rFonts w:ascii="Courier New" w:eastAsia="Times New Roman" w:hAnsi="Courier New" w:cs="Courier New"/>
      <w:sz w:val="20"/>
      <w:szCs w:val="20"/>
    </w:rPr>
  </w:style>
  <w:style w:type="character" w:customStyle="1" w:styleId="BodyTextFirstIndentChar">
    <w:name w:val="Body Text First Indent Char"/>
    <w:basedOn w:val="BodyTextChar"/>
    <w:rPr>
      <w:rFonts w:ascii="Arial" w:eastAsia="Times New Roman" w:hAnsi="Arial" w:cs="Times New Roman"/>
      <w:sz w:val="18"/>
    </w:rPr>
  </w:style>
  <w:style w:type="character" w:customStyle="1" w:styleId="BodyTextIndent2Char">
    <w:name w:val="Body Text Indent 2 Char"/>
    <w:basedOn w:val="a1"/>
    <w:rPr>
      <w:rFonts w:ascii="Arial" w:eastAsia="Times New Roman" w:hAnsi="Arial" w:cs="Times New Roman"/>
      <w:sz w:val="20"/>
      <w:szCs w:val="20"/>
    </w:rPr>
  </w:style>
  <w:style w:type="character" w:customStyle="1" w:styleId="BodyTextIndent3Char">
    <w:name w:val="Body Text Indent 3 Char"/>
    <w:basedOn w:val="a1"/>
    <w:rPr>
      <w:rFonts w:ascii="Arial" w:eastAsia="Times New Roman" w:hAnsi="Arial" w:cs="Times New Roman"/>
      <w:sz w:val="16"/>
      <w:szCs w:val="16"/>
    </w:rPr>
  </w:style>
  <w:style w:type="character" w:customStyle="1" w:styleId="BodyTextFirstIndent2Char">
    <w:name w:val="Body Text First Indent 2 Char"/>
    <w:basedOn w:val="BodyTextIndentChar"/>
    <w:rPr>
      <w:rFonts w:ascii="Arial" w:eastAsia="Times New Roman" w:hAnsi="Arial" w:cs="Times New Roman"/>
      <w:sz w:val="20"/>
      <w:szCs w:val="20"/>
      <w:lang w:val="en-CA"/>
    </w:rPr>
  </w:style>
  <w:style w:type="character" w:customStyle="1" w:styleId="SalutationChar">
    <w:name w:val="Salutation Char"/>
    <w:basedOn w:val="a1"/>
    <w:rPr>
      <w:rFonts w:ascii="Arial" w:eastAsia="Times New Roman" w:hAnsi="Arial" w:cs="Times New Roman"/>
      <w:sz w:val="20"/>
      <w:szCs w:val="20"/>
    </w:rPr>
  </w:style>
  <w:style w:type="character" w:customStyle="1" w:styleId="SignatureChar">
    <w:name w:val="Signature Char"/>
    <w:basedOn w:val="a1"/>
    <w:rPr>
      <w:rFonts w:ascii="Arial" w:eastAsia="Times New Roman" w:hAnsi="Arial" w:cs="Times New Roman"/>
      <w:sz w:val="20"/>
      <w:szCs w:val="20"/>
    </w:rPr>
  </w:style>
  <w:style w:type="character" w:customStyle="1" w:styleId="E-mailSignatureChar">
    <w:name w:val="E-mail Signature Char"/>
    <w:basedOn w:val="a1"/>
    <w:rPr>
      <w:rFonts w:ascii="Arial" w:eastAsia="Times New Roman" w:hAnsi="Arial" w:cs="Times New Roman"/>
      <w:sz w:val="20"/>
      <w:szCs w:val="20"/>
    </w:rPr>
  </w:style>
  <w:style w:type="character" w:customStyle="1" w:styleId="SubtitleChar">
    <w:name w:val="Subtitle Char"/>
    <w:basedOn w:val="a1"/>
    <w:rPr>
      <w:rFonts w:ascii="Arial" w:eastAsia="Times New Roman" w:hAnsi="Arial" w:cs="Arial"/>
      <w:color w:val="365F91"/>
      <w:sz w:val="24"/>
      <w:szCs w:val="24"/>
    </w:rPr>
  </w:style>
  <w:style w:type="character" w:customStyle="1" w:styleId="PlainTextChar">
    <w:name w:val="Plain Text Char"/>
    <w:basedOn w:val="a1"/>
    <w:rPr>
      <w:rFonts w:ascii="Courier New" w:eastAsia="Times New Roman" w:hAnsi="Courier New" w:cs="Courier New"/>
      <w:sz w:val="20"/>
      <w:szCs w:val="20"/>
    </w:rPr>
  </w:style>
  <w:style w:type="character" w:customStyle="1" w:styleId="MacroTextChar">
    <w:name w:val="Macro Text Char"/>
    <w:basedOn w:val="a1"/>
    <w:rPr>
      <w:rFonts w:ascii="Courier New" w:eastAsia="Times New Roman" w:hAnsi="Courier New" w:cs="Courier New"/>
      <w:sz w:val="20"/>
      <w:szCs w:val="20"/>
    </w:rPr>
  </w:style>
  <w:style w:type="character" w:customStyle="1" w:styleId="NoteHeadingChar">
    <w:name w:val="Note Heading Char"/>
    <w:basedOn w:val="a1"/>
    <w:rPr>
      <w:rFonts w:ascii="Arial" w:eastAsia="Times New Roman" w:hAnsi="Arial" w:cs="Times New Roman"/>
      <w:sz w:val="20"/>
      <w:szCs w:val="20"/>
    </w:rPr>
  </w:style>
  <w:style w:type="character" w:styleId="a5">
    <w:name w:val="FollowedHyperlink"/>
    <w:rPr>
      <w:color w:val="800080"/>
      <w:u w:val="single"/>
    </w:rPr>
  </w:style>
  <w:style w:type="character" w:styleId="a6">
    <w:name w:val="Strong"/>
    <w:qFormat/>
    <w:rPr>
      <w:b/>
      <w:bCs/>
    </w:rPr>
  </w:style>
  <w:style w:type="character" w:customStyle="1" w:styleId="headercellChar">
    <w:name w:val="headercell Char"/>
    <w:rPr>
      <w:b/>
      <w:bCs/>
      <w:sz w:val="24"/>
      <w:szCs w:val="24"/>
      <w:lang w:val="fr-CA" w:eastAsia="ar-SA" w:bidi="ar-SA"/>
    </w:rPr>
  </w:style>
  <w:style w:type="character" w:customStyle="1" w:styleId="BodyChar">
    <w:name w:val="Body Char"/>
    <w:rPr>
      <w:rFonts w:ascii="Arial" w:eastAsia="Times New Roman" w:hAnsi="Arial" w:cs="Times New Roman"/>
      <w:szCs w:val="20"/>
      <w:lang w:val="en-CA"/>
    </w:rPr>
  </w:style>
  <w:style w:type="character" w:styleId="a7">
    <w:name w:val="Emphasis"/>
    <w:qFormat/>
    <w:rPr>
      <w:b/>
      <w:bCs/>
      <w:i w:val="0"/>
      <w:iCs w:val="0"/>
    </w:rPr>
  </w:style>
  <w:style w:type="character" w:customStyle="1" w:styleId="highlightedsearchterm">
    <w:name w:val="highlightedsearchterm"/>
    <w:basedOn w:val="a1"/>
  </w:style>
  <w:style w:type="character" w:customStyle="1" w:styleId="propertytitle">
    <w:name w:val="propertytitle"/>
  </w:style>
  <w:style w:type="character" w:customStyle="1" w:styleId="ANNEXChar0">
    <w:name w:val="ANNEX Char"/>
    <w:basedOn w:val="Heading1Char"/>
    <w:rPr>
      <w:rFonts w:ascii="Arial" w:eastAsia="Times New Roman" w:hAnsi="Arial" w:cs="Arial"/>
      <w:b/>
      <w:kern w:val="1"/>
      <w:sz w:val="28"/>
      <w:szCs w:val="32"/>
      <w:lang w:val="en-CA"/>
    </w:rPr>
  </w:style>
  <w:style w:type="character" w:customStyle="1" w:styleId="AppH-FChar">
    <w:name w:val="AppH-F Char"/>
    <w:basedOn w:val="ANNEXChar0"/>
    <w:rPr>
      <w:rFonts w:ascii="Arial" w:eastAsia="Times New Roman" w:hAnsi="Arial" w:cs="Arial"/>
      <w:b/>
      <w:bCs/>
      <w:iCs/>
      <w:kern w:val="1"/>
      <w:sz w:val="28"/>
      <w:szCs w:val="32"/>
      <w:lang w:val="en-CA"/>
    </w:rPr>
  </w:style>
  <w:style w:type="character" w:customStyle="1" w:styleId="Annex-F-3Char">
    <w:name w:val="Annex-F-3 Char"/>
    <w:basedOn w:val="Heading4Char"/>
    <w:rPr>
      <w:rFonts w:ascii="Arial" w:hAnsi="Arial"/>
      <w:b/>
      <w:iCs/>
    </w:rPr>
  </w:style>
  <w:style w:type="character" w:customStyle="1" w:styleId="Annex-F-4Char">
    <w:name w:val="Annex-F-4 Char"/>
    <w:basedOn w:val="Annex-F-3Char"/>
    <w:rPr>
      <w:rFonts w:ascii="Arial" w:hAnsi="Arial"/>
      <w:b/>
      <w:iCs/>
    </w:rPr>
  </w:style>
  <w:style w:type="character" w:customStyle="1" w:styleId="Annex-F-7Char">
    <w:name w:val="Annex-F-7 Char"/>
    <w:basedOn w:val="Heading2Char"/>
    <w:rPr>
      <w:rFonts w:ascii="Arial" w:hAnsi="Arial" w:cs="Arial"/>
      <w:b/>
      <w:bCs/>
      <w:iCs/>
      <w:lang w:val="en-CA"/>
    </w:rPr>
  </w:style>
  <w:style w:type="character" w:customStyle="1" w:styleId="Annex-F-1Char">
    <w:name w:val="Annex-F-1 Char"/>
    <w:basedOn w:val="Annex-F-7Char"/>
    <w:rPr>
      <w:rFonts w:ascii="Arial" w:hAnsi="Arial" w:cs="Arial"/>
      <w:b/>
      <w:bCs/>
      <w:iCs/>
      <w:lang w:val="en-CA"/>
    </w:rPr>
  </w:style>
  <w:style w:type="character" w:customStyle="1" w:styleId="AppH-CChar">
    <w:name w:val="AppH-C Char"/>
    <w:basedOn w:val="Heading2Char"/>
    <w:rPr>
      <w:rFonts w:ascii="Arial" w:hAnsi="Arial" w:cs="Arial"/>
      <w:b/>
      <w:bCs/>
      <w:iCs/>
      <w:lang w:val="en-CA"/>
    </w:rPr>
  </w:style>
  <w:style w:type="character" w:customStyle="1" w:styleId="AppH-D-1Char">
    <w:name w:val="AppH-D-1 Char"/>
    <w:basedOn w:val="AppH-CChar"/>
    <w:rPr>
      <w:rFonts w:ascii="Arial" w:hAnsi="Arial" w:cs="Arial"/>
      <w:b/>
      <w:bCs/>
      <w:iCs/>
      <w:lang w:val="en-CA"/>
    </w:rPr>
  </w:style>
  <w:style w:type="character" w:customStyle="1" w:styleId="FieldLabel">
    <w:name w:val="Field Label"/>
    <w:rPr>
      <w:i/>
      <w:iCs/>
      <w:color w:val="004080"/>
      <w:sz w:val="20"/>
      <w:szCs w:val="20"/>
    </w:rPr>
  </w:style>
  <w:style w:type="character" w:customStyle="1" w:styleId="Objecttype">
    <w:name w:val="Object type"/>
    <w:rPr>
      <w:b/>
      <w:bCs/>
      <w:color w:val="000000"/>
      <w:sz w:val="20"/>
      <w:szCs w:val="20"/>
      <w:u w:val="single"/>
    </w:rPr>
  </w:style>
  <w:style w:type="character" w:customStyle="1" w:styleId="S122Heading1Char">
    <w:name w:val="S122Heading1 Char"/>
    <w:basedOn w:val="Heading1Char"/>
    <w:rPr>
      <w:rFonts w:ascii="Arial" w:hAnsi="Arial"/>
      <w:b/>
      <w:sz w:val="24"/>
      <w:szCs w:val="32"/>
    </w:rPr>
  </w:style>
  <w:style w:type="character" w:customStyle="1" w:styleId="S122Heading2Char">
    <w:name w:val="S122Heading2 Char"/>
    <w:basedOn w:val="Heading2Char"/>
    <w:rPr>
      <w:rFonts w:ascii="Arial" w:hAnsi="Arial"/>
      <w:b/>
    </w:rPr>
  </w:style>
  <w:style w:type="character" w:customStyle="1" w:styleId="S122Heading3Char">
    <w:name w:val="S122Heading3 Char"/>
    <w:basedOn w:val="Heading3Char"/>
    <w:rPr>
      <w:rFonts w:ascii="Arial" w:hAnsi="Arial"/>
      <w:b/>
      <w:bCs/>
      <w:iCs/>
      <w:szCs w:val="24"/>
      <w:lang w:val="en-CA"/>
    </w:rPr>
  </w:style>
  <w:style w:type="character" w:customStyle="1" w:styleId="ListParagraphChar">
    <w:name w:val="List Paragraph Char"/>
    <w:basedOn w:val="a1"/>
    <w:rPr>
      <w:rFonts w:ascii="Arial" w:hAnsi="Arial"/>
      <w:sz w:val="16"/>
    </w:rPr>
  </w:style>
  <w:style w:type="character" w:customStyle="1" w:styleId="Lev1HeadingChar">
    <w:name w:val="Lev1_Heading Char"/>
    <w:basedOn w:val="ListParagraphChar"/>
    <w:rPr>
      <w:rFonts w:ascii="Arial" w:hAnsi="Arial"/>
      <w:b/>
      <w:sz w:val="24"/>
      <w:szCs w:val="24"/>
    </w:rPr>
  </w:style>
  <w:style w:type="character" w:customStyle="1" w:styleId="Lev2HeadingChar">
    <w:name w:val="Lev2_Heading Char"/>
    <w:basedOn w:val="ListParagraphChar"/>
    <w:rPr>
      <w:rFonts w:ascii="Arial" w:hAnsi="Arial"/>
      <w:b/>
      <w:sz w:val="16"/>
      <w:szCs w:val="24"/>
    </w:rPr>
  </w:style>
  <w:style w:type="character" w:customStyle="1" w:styleId="Lev3HeadingChar">
    <w:name w:val="Lev3_Heading Char"/>
    <w:basedOn w:val="ListParagraphChar"/>
    <w:rPr>
      <w:rFonts w:ascii="Arial" w:hAnsi="Arial"/>
      <w:b/>
      <w:sz w:val="16"/>
      <w:szCs w:val="24"/>
    </w:rPr>
  </w:style>
  <w:style w:type="character" w:customStyle="1" w:styleId="Lev5HeadingChar">
    <w:name w:val="Lev5_Heading Char"/>
    <w:basedOn w:val="ListParagraphChar"/>
    <w:rPr>
      <w:rFonts w:ascii="Arial" w:hAnsi="Arial"/>
      <w:b/>
      <w:sz w:val="16"/>
      <w:szCs w:val="24"/>
    </w:rPr>
  </w:style>
  <w:style w:type="character" w:customStyle="1" w:styleId="Level5HeadingChar">
    <w:name w:val="Level5_Heading Char"/>
    <w:basedOn w:val="ListParagraphChar"/>
    <w:rPr>
      <w:rFonts w:ascii="Arial" w:hAnsi="Arial"/>
      <w:b/>
      <w:sz w:val="16"/>
      <w:szCs w:val="24"/>
    </w:rPr>
  </w:style>
  <w:style w:type="character" w:customStyle="1" w:styleId="Lev4HeadingChar">
    <w:name w:val="Lev4_Heading Char"/>
    <w:basedOn w:val="a1"/>
    <w:rPr>
      <w:rFonts w:ascii="Arial" w:hAnsi="Arial"/>
      <w:sz w:val="16"/>
    </w:rPr>
  </w:style>
  <w:style w:type="character" w:customStyle="1" w:styleId="Lev4-HeadingChar">
    <w:name w:val="Lev4-Heading Char"/>
    <w:basedOn w:val="Lev4HeadingChar"/>
    <w:rPr>
      <w:rFonts w:ascii="Arial" w:hAnsi="Arial"/>
      <w:b/>
      <w:sz w:val="16"/>
    </w:rPr>
  </w:style>
  <w:style w:type="character" w:customStyle="1" w:styleId="Defterms">
    <w:name w:val="Defterms"/>
    <w:basedOn w:val="a1"/>
    <w:rPr>
      <w:color w:val="00000A"/>
      <w:lang w:val="fr-FR"/>
    </w:rPr>
  </w:style>
  <w:style w:type="character" w:customStyle="1" w:styleId="EndnoteReference1">
    <w:name w:val="Endnote Reference1"/>
    <w:basedOn w:val="a1"/>
    <w:rPr>
      <w:vertAlign w:val="superscript"/>
      <w:lang w:val="fr-FR"/>
    </w:rPr>
  </w:style>
  <w:style w:type="character" w:customStyle="1" w:styleId="ExtXref">
    <w:name w:val="ExtXref"/>
    <w:basedOn w:val="a1"/>
    <w:rPr>
      <w:color w:val="00000A"/>
      <w:lang w:val="fr-FR"/>
    </w:rPr>
  </w:style>
  <w:style w:type="character" w:customStyle="1" w:styleId="LineNumber1">
    <w:name w:val="Line Number1"/>
    <w:basedOn w:val="a1"/>
    <w:rPr>
      <w:lang w:val="fr-FR"/>
    </w:rPr>
  </w:style>
  <w:style w:type="character" w:customStyle="1" w:styleId="TableFootNoteXref">
    <w:name w:val="TableFootNoteXref"/>
    <w:rPr>
      <w:position w:val="8"/>
      <w:sz w:val="14"/>
      <w:lang w:val="fr-FR"/>
    </w:rPr>
  </w:style>
  <w:style w:type="character" w:customStyle="1" w:styleId="attr-list">
    <w:name w:val="attr-list"/>
  </w:style>
  <w:style w:type="character" w:customStyle="1" w:styleId="apple-style-span">
    <w:name w:val="apple-style-span"/>
    <w:basedOn w:val="a1"/>
  </w:style>
  <w:style w:type="character" w:customStyle="1" w:styleId="body">
    <w:name w:val="body"/>
    <w:basedOn w:val="a1"/>
  </w:style>
  <w:style w:type="character" w:customStyle="1" w:styleId="ListLabel1">
    <w:name w:val="ListLabel 1"/>
    <w:rPr>
      <w:b/>
      <w:i w:val="0"/>
      <w:sz w:val="28"/>
      <w:lang w:val="fr-CA"/>
    </w:rPr>
  </w:style>
  <w:style w:type="character" w:customStyle="1" w:styleId="ListLabel2">
    <w:name w:val="ListLabel 2"/>
    <w:rPr>
      <w:b/>
      <w:i w:val="0"/>
      <w:sz w:val="28"/>
    </w:rPr>
  </w:style>
  <w:style w:type="character" w:customStyle="1" w:styleId="ListLabel3">
    <w:name w:val="ListLabel 3"/>
    <w:rPr>
      <w:b/>
      <w:i w:val="0"/>
      <w:caps w:val="0"/>
      <w:smallCaps w:val="0"/>
      <w:strike w:val="0"/>
      <w:dstrike w:val="0"/>
      <w:color w:val="000000"/>
      <w:spacing w:val="0"/>
      <w:kern w:val="1"/>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b w:val="0"/>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Pr>
      <w:rFonts w:cs="Arial"/>
      <w:b/>
      <w:sz w:val="22"/>
      <w:szCs w:val="22"/>
    </w:rPr>
  </w:style>
  <w:style w:type="character" w:customStyle="1" w:styleId="ListLabel6">
    <w:name w:val="ListLabel 6"/>
    <w:rPr>
      <w:rFonts w:cs="Courier New"/>
    </w:rPr>
  </w:style>
  <w:style w:type="character" w:customStyle="1" w:styleId="ListLabel7">
    <w:name w:val="ListLabel 7"/>
    <w:rPr>
      <w:sz w:val="22"/>
    </w:rPr>
  </w:style>
  <w:style w:type="character" w:customStyle="1" w:styleId="ListLabel8">
    <w:name w:val="ListLabel 8"/>
    <w:rPr>
      <w:sz w:val="24"/>
    </w:rPr>
  </w:style>
  <w:style w:type="character" w:customStyle="1" w:styleId="ListLabel9">
    <w:name w:val="ListLabel 9"/>
    <w:rPr>
      <w:b/>
      <w:bCs w:val="0"/>
      <w:i w:val="0"/>
      <w:caps w:val="0"/>
      <w:smallCaps w:val="0"/>
      <w:strike w:val="0"/>
      <w:dstrike w:val="0"/>
      <w:vanish w:val="0"/>
      <w:color w:val="000000"/>
      <w:spacing w:val="0"/>
      <w:kern w:val="1"/>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ullets">
    <w:name w:val="Bullets"/>
    <w:rPr>
      <w:rFonts w:ascii="OpenSymbol" w:eastAsia="OpenSymbol" w:hAnsi="OpenSymbol" w:cs="Open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NumberingSymbols">
    <w:name w:val="Numbering Symbols"/>
  </w:style>
  <w:style w:type="character" w:styleId="a8">
    <w:name w:val="annotation reference"/>
    <w:rPr>
      <w:sz w:val="16"/>
      <w:szCs w:val="16"/>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paragraph" w:customStyle="1" w:styleId="Heading">
    <w:name w:val="Heading"/>
    <w:basedOn w:val="a"/>
    <w:next w:val="a0"/>
    <w:pPr>
      <w:keepNext/>
      <w:spacing w:before="240" w:after="120"/>
    </w:pPr>
    <w:rPr>
      <w:rFonts w:eastAsia="Microsoft YaHei"/>
      <w:sz w:val="28"/>
      <w:szCs w:val="28"/>
    </w:rPr>
  </w:style>
  <w:style w:type="paragraph" w:styleId="a0">
    <w:name w:val="Body Text"/>
    <w:basedOn w:val="a"/>
    <w:link w:val="Char"/>
    <w:rsid w:val="00F333E0"/>
    <w:rPr>
      <w:sz w:val="22"/>
    </w:rPr>
  </w:style>
  <w:style w:type="paragraph" w:styleId="a9">
    <w:name w:val="List"/>
    <w:basedOn w:val="a"/>
    <w:pPr>
      <w:spacing w:before="200"/>
      <w:ind w:left="283" w:hanging="283"/>
    </w:pPr>
    <w:rPr>
      <w:rFonts w:eastAsia="Times New Roman" w:cs="Times New Roman"/>
      <w:sz w:val="20"/>
      <w:szCs w:val="20"/>
    </w:rPr>
  </w:style>
  <w:style w:type="paragraph" w:styleId="aa">
    <w:name w:val="caption"/>
    <w:basedOn w:val="a"/>
    <w:qFormat/>
    <w:rsid w:val="00861C3C"/>
    <w:pPr>
      <w:suppressLineNumbers/>
      <w:spacing w:before="120" w:after="120"/>
    </w:pPr>
    <w:rPr>
      <w:iCs/>
      <w:sz w:val="22"/>
    </w:rPr>
  </w:style>
  <w:style w:type="paragraph" w:customStyle="1" w:styleId="Index">
    <w:name w:val="Index"/>
    <w:basedOn w:val="a"/>
    <w:pPr>
      <w:suppressLineNumbers/>
    </w:pPr>
  </w:style>
  <w:style w:type="paragraph" w:customStyle="1" w:styleId="Note">
    <w:name w:val="Note"/>
    <w:basedOn w:val="a"/>
    <w:pPr>
      <w:ind w:left="900"/>
    </w:pPr>
    <w:rPr>
      <w:rFonts w:ascii="Times-Roman" w:hAnsi="Times-Roman" w:cs="Times-Roman"/>
      <w:b/>
      <w:color w:val="44546A"/>
      <w:szCs w:val="18"/>
    </w:rPr>
  </w:style>
  <w:style w:type="paragraph" w:styleId="ab">
    <w:name w:val="Title"/>
    <w:basedOn w:val="a"/>
    <w:next w:val="ac"/>
    <w:link w:val="Char0"/>
    <w:qFormat/>
    <w:pPr>
      <w:jc w:val="center"/>
    </w:pPr>
    <w:rPr>
      <w:b/>
      <w:bCs/>
      <w:spacing w:val="-10"/>
      <w:kern w:val="1"/>
      <w:sz w:val="36"/>
      <w:szCs w:val="56"/>
    </w:rPr>
  </w:style>
  <w:style w:type="paragraph" w:styleId="ac">
    <w:name w:val="Subtitle"/>
    <w:basedOn w:val="a"/>
    <w:next w:val="a0"/>
    <w:link w:val="Char1"/>
    <w:qFormat/>
    <w:pPr>
      <w:keepNext/>
      <w:spacing w:after="120"/>
      <w:jc w:val="center"/>
    </w:pPr>
    <w:rPr>
      <w:rFonts w:eastAsia="Times New Roman"/>
      <w:i/>
      <w:iCs/>
      <w:color w:val="365F91"/>
    </w:rPr>
  </w:style>
  <w:style w:type="paragraph" w:styleId="ad">
    <w:name w:val="Balloon Text"/>
    <w:basedOn w:val="a"/>
    <w:link w:val="Char2"/>
    <w:uiPriority w:val="99"/>
    <w:rPr>
      <w:rFonts w:ascii="Segoe UI" w:hAnsi="Segoe UI" w:cs="Segoe UI"/>
      <w:sz w:val="18"/>
      <w:szCs w:val="18"/>
    </w:rPr>
  </w:style>
  <w:style w:type="paragraph" w:styleId="ae">
    <w:name w:val="List Paragraph"/>
    <w:basedOn w:val="a"/>
    <w:uiPriority w:val="34"/>
    <w:qFormat/>
    <w:pPr>
      <w:ind w:left="720"/>
    </w:pPr>
  </w:style>
  <w:style w:type="paragraph" w:customStyle="1" w:styleId="templatetext">
    <w:name w:val="template text"/>
    <w:basedOn w:val="a"/>
    <w:pPr>
      <w:spacing w:after="120"/>
    </w:pPr>
    <w:rPr>
      <w:i/>
      <w:iCs/>
      <w:color w:val="FF0000"/>
      <w:sz w:val="18"/>
      <w:szCs w:val="20"/>
    </w:rPr>
  </w:style>
  <w:style w:type="paragraph" w:customStyle="1" w:styleId="CommentText1">
    <w:name w:val="Comment Text1"/>
    <w:basedOn w:val="a"/>
    <w:rPr>
      <w:sz w:val="20"/>
      <w:szCs w:val="20"/>
    </w:rPr>
  </w:style>
  <w:style w:type="paragraph" w:customStyle="1" w:styleId="CommentSubject1">
    <w:name w:val="Comment Subject1"/>
    <w:basedOn w:val="CommentText1"/>
    <w:rPr>
      <w:b/>
      <w:bCs/>
    </w:rPr>
  </w:style>
  <w:style w:type="paragraph" w:customStyle="1" w:styleId="ISOChange">
    <w:name w:val="ISO_Change"/>
    <w:basedOn w:val="a"/>
    <w:pPr>
      <w:spacing w:before="210" w:line="210" w:lineRule="exact"/>
    </w:pPr>
    <w:rPr>
      <w:rFonts w:eastAsia="Times New Roman" w:cs="Times New Roman"/>
      <w:sz w:val="18"/>
      <w:szCs w:val="20"/>
      <w:lang w:val="en-GB"/>
    </w:rPr>
  </w:style>
  <w:style w:type="paragraph" w:customStyle="1" w:styleId="NormReference">
    <w:name w:val="Norm Reference"/>
    <w:basedOn w:val="a"/>
    <w:pPr>
      <w:tabs>
        <w:tab w:val="left" w:pos="1418"/>
      </w:tabs>
      <w:spacing w:after="120"/>
      <w:ind w:left="1152" w:hanging="432"/>
    </w:pPr>
    <w:rPr>
      <w:rFonts w:eastAsia="Times New Roman"/>
      <w:szCs w:val="20"/>
      <w:lang w:val="en-CA"/>
    </w:rPr>
  </w:style>
  <w:style w:type="paragraph" w:styleId="af">
    <w:name w:val="Bibliography"/>
    <w:basedOn w:val="a"/>
  </w:style>
  <w:style w:type="paragraph" w:customStyle="1" w:styleId="CM7">
    <w:name w:val="CM7"/>
    <w:basedOn w:val="a"/>
    <w:pPr>
      <w:widowControl w:val="0"/>
    </w:pPr>
  </w:style>
  <w:style w:type="paragraph" w:customStyle="1" w:styleId="Term">
    <w:name w:val="Term"/>
    <w:basedOn w:val="a0"/>
    <w:pPr>
      <w:spacing w:before="240"/>
      <w:ind w:left="567"/>
    </w:pPr>
    <w:rPr>
      <w:rFonts w:eastAsia="Times New Roman" w:cs="Times New Roman"/>
      <w:szCs w:val="20"/>
      <w:lang w:val="en-GB"/>
    </w:rPr>
  </w:style>
  <w:style w:type="paragraph" w:customStyle="1" w:styleId="Caption1">
    <w:name w:val="Caption1"/>
    <w:basedOn w:val="a"/>
    <w:pPr>
      <w:spacing w:after="200"/>
    </w:pPr>
    <w:rPr>
      <w:rFonts w:ascii="Times New Roman" w:hAnsi="Times New Roman"/>
      <w:i/>
      <w:iCs/>
      <w:color w:val="44546A"/>
      <w:sz w:val="18"/>
      <w:szCs w:val="18"/>
    </w:rPr>
  </w:style>
  <w:style w:type="paragraph" w:customStyle="1" w:styleId="CM2">
    <w:name w:val="CM2"/>
    <w:basedOn w:val="a"/>
    <w:pPr>
      <w:widowControl w:val="0"/>
      <w:spacing w:line="186" w:lineRule="atLeast"/>
    </w:pPr>
  </w:style>
  <w:style w:type="paragraph" w:customStyle="1" w:styleId="Annex">
    <w:name w:val="Annex"/>
    <w:basedOn w:val="1"/>
    <w:pPr>
      <w:numPr>
        <w:numId w:val="0"/>
      </w:numPr>
    </w:pPr>
  </w:style>
  <w:style w:type="paragraph" w:customStyle="1" w:styleId="Tabletitle">
    <w:name w:val="Table title"/>
    <w:basedOn w:val="a"/>
    <w:pPr>
      <w:keepNext/>
      <w:spacing w:before="60" w:after="60"/>
      <w:jc w:val="center"/>
    </w:pPr>
    <w:rPr>
      <w:rFonts w:eastAsia="MS Mincho" w:cs="Times New Roman"/>
      <w:b/>
      <w:szCs w:val="20"/>
      <w:lang w:val="de-DE"/>
    </w:rPr>
  </w:style>
  <w:style w:type="paragraph" w:customStyle="1" w:styleId="Tabletext">
    <w:name w:val="Table text"/>
    <w:basedOn w:val="a"/>
    <w:pPr>
      <w:spacing w:before="60" w:after="60"/>
      <w:jc w:val="both"/>
    </w:pPr>
    <w:rPr>
      <w:rFonts w:eastAsia="MS Mincho" w:cs="Times New Roman"/>
      <w:szCs w:val="16"/>
      <w:lang w:val="en-GB"/>
    </w:rPr>
  </w:style>
  <w:style w:type="paragraph" w:customStyle="1" w:styleId="Body0">
    <w:name w:val="Body"/>
    <w:basedOn w:val="a"/>
    <w:pPr>
      <w:spacing w:after="240"/>
      <w:ind w:left="567"/>
      <w:jc w:val="both"/>
    </w:pPr>
    <w:rPr>
      <w:rFonts w:eastAsia="Times New Roman" w:cs="Times New Roman"/>
      <w:sz w:val="22"/>
      <w:szCs w:val="20"/>
      <w:lang w:val="en-CA"/>
    </w:rPr>
  </w:style>
  <w:style w:type="paragraph" w:styleId="af0">
    <w:name w:val="List Number"/>
    <w:basedOn w:val="a"/>
    <w:pPr>
      <w:tabs>
        <w:tab w:val="num" w:pos="0"/>
      </w:tabs>
      <w:ind w:left="432" w:hanging="432"/>
    </w:pPr>
    <w:rPr>
      <w:rFonts w:ascii="Times New Roman" w:eastAsia="Times New Roman" w:hAnsi="Times New Roman" w:cs="Times New Roman"/>
    </w:rPr>
  </w:style>
  <w:style w:type="paragraph" w:styleId="af1">
    <w:name w:val="List Bullet"/>
    <w:basedOn w:val="a"/>
    <w:rPr>
      <w:rFonts w:eastAsia="Times New Roman" w:cs="Times New Roman"/>
      <w:sz w:val="22"/>
    </w:rPr>
  </w:style>
  <w:style w:type="paragraph" w:styleId="af2">
    <w:name w:val="header"/>
    <w:basedOn w:val="a"/>
    <w:link w:val="Char3"/>
    <w:pPr>
      <w:suppressLineNumbers/>
      <w:tabs>
        <w:tab w:val="center" w:pos="4320"/>
        <w:tab w:val="right" w:pos="8640"/>
      </w:tabs>
    </w:pPr>
    <w:rPr>
      <w:rFonts w:ascii="Times New Roman" w:eastAsia="Times New Roman" w:hAnsi="Times New Roman" w:cs="Times New Roman"/>
    </w:rPr>
  </w:style>
  <w:style w:type="paragraph" w:styleId="af3">
    <w:name w:val="footer"/>
    <w:basedOn w:val="a"/>
    <w:link w:val="Char4"/>
    <w:pPr>
      <w:suppressLineNumbers/>
      <w:tabs>
        <w:tab w:val="center" w:pos="4320"/>
        <w:tab w:val="right" w:pos="8640"/>
      </w:tabs>
    </w:pPr>
    <w:rPr>
      <w:rFonts w:ascii="Times New Roman" w:eastAsia="Times New Roman" w:hAnsi="Times New Roman" w:cs="Times New Roman"/>
    </w:rPr>
  </w:style>
  <w:style w:type="paragraph" w:customStyle="1" w:styleId="FootnoteText1">
    <w:name w:val="Footnote Text1"/>
    <w:basedOn w:val="a"/>
    <w:rPr>
      <w:rFonts w:eastAsia="Times New Roman" w:cs="Times New Roman"/>
      <w:szCs w:val="20"/>
    </w:rPr>
  </w:style>
  <w:style w:type="paragraph" w:customStyle="1" w:styleId="a20">
    <w:name w:val="a2"/>
    <w:basedOn w:val="2"/>
    <w:pPr>
      <w:keepLines w:val="0"/>
      <w:numPr>
        <w:ilvl w:val="0"/>
        <w:numId w:val="0"/>
      </w:numPr>
      <w:tabs>
        <w:tab w:val="left" w:pos="500"/>
        <w:tab w:val="left" w:pos="720"/>
      </w:tabs>
      <w:spacing w:before="270" w:after="240" w:line="270" w:lineRule="exact"/>
    </w:pPr>
    <w:rPr>
      <w:rFonts w:eastAsia="MS Mincho"/>
      <w:i/>
      <w:szCs w:val="20"/>
      <w:lang w:val="en-GB"/>
    </w:rPr>
  </w:style>
  <w:style w:type="paragraph" w:customStyle="1" w:styleId="a30">
    <w:name w:val="a3"/>
    <w:basedOn w:val="3"/>
    <w:pPr>
      <w:keepLines w:val="0"/>
      <w:numPr>
        <w:ilvl w:val="0"/>
        <w:numId w:val="0"/>
      </w:numPr>
      <w:tabs>
        <w:tab w:val="left" w:pos="640"/>
      </w:tabs>
      <w:spacing w:before="60" w:after="240" w:line="250" w:lineRule="exact"/>
    </w:pPr>
    <w:rPr>
      <w:rFonts w:eastAsia="MS Mincho"/>
      <w:szCs w:val="20"/>
      <w:lang w:val="en-GB"/>
    </w:rPr>
  </w:style>
  <w:style w:type="paragraph" w:customStyle="1" w:styleId="a40">
    <w:name w:val="a4"/>
    <w:basedOn w:val="4"/>
    <w:pPr>
      <w:keepLines w:val="0"/>
      <w:numPr>
        <w:ilvl w:val="0"/>
        <w:numId w:val="0"/>
      </w:numPr>
      <w:tabs>
        <w:tab w:val="left" w:pos="880"/>
      </w:tabs>
      <w:spacing w:before="60" w:after="240" w:line="230" w:lineRule="exact"/>
    </w:pPr>
    <w:rPr>
      <w:rFonts w:eastAsia="MS Mincho"/>
      <w:iCs w:val="0"/>
      <w:color w:val="365F91"/>
      <w:sz w:val="20"/>
      <w:szCs w:val="20"/>
      <w:lang w:val="en-GB"/>
    </w:rPr>
  </w:style>
  <w:style w:type="paragraph" w:customStyle="1" w:styleId="a50">
    <w:name w:val="a5"/>
    <w:basedOn w:val="5"/>
    <w:pPr>
      <w:keepLines w:val="0"/>
      <w:numPr>
        <w:ilvl w:val="0"/>
        <w:numId w:val="0"/>
      </w:numPr>
      <w:tabs>
        <w:tab w:val="left" w:pos="1140"/>
        <w:tab w:val="left" w:pos="1360"/>
      </w:tabs>
      <w:spacing w:before="60" w:after="240" w:line="230" w:lineRule="exact"/>
    </w:pPr>
    <w:rPr>
      <w:rFonts w:ascii="Arial" w:eastAsia="MS Mincho" w:hAnsi="Arial" w:cs="Times New Roman"/>
      <w:b/>
      <w:color w:val="00000A"/>
      <w:sz w:val="20"/>
      <w:szCs w:val="20"/>
      <w:lang w:val="en-GB"/>
    </w:rPr>
  </w:style>
  <w:style w:type="paragraph" w:customStyle="1" w:styleId="a60">
    <w:name w:val="a6"/>
    <w:basedOn w:val="6"/>
    <w:pPr>
      <w:keepLines w:val="0"/>
      <w:numPr>
        <w:ilvl w:val="0"/>
        <w:numId w:val="0"/>
      </w:numPr>
      <w:tabs>
        <w:tab w:val="left" w:pos="1140"/>
        <w:tab w:val="left" w:pos="1360"/>
      </w:tabs>
      <w:spacing w:before="60" w:after="240" w:line="230" w:lineRule="exact"/>
    </w:pPr>
    <w:rPr>
      <w:rFonts w:ascii="Arial" w:eastAsia="MS Mincho" w:hAnsi="Arial" w:cs="Times New Roman"/>
      <w:b/>
      <w:bCs/>
      <w:color w:val="365F91"/>
      <w:sz w:val="20"/>
      <w:szCs w:val="20"/>
      <w:lang w:val="en-GB"/>
    </w:rPr>
  </w:style>
  <w:style w:type="paragraph" w:customStyle="1" w:styleId="ANNEX0">
    <w:name w:val="ANNEX"/>
    <w:basedOn w:val="1"/>
    <w:pPr>
      <w:keepLines w:val="0"/>
      <w:pageBreakBefore/>
      <w:spacing w:before="240" w:after="120"/>
      <w:ind w:left="1350" w:hanging="1350"/>
    </w:pPr>
    <w:rPr>
      <w:rFonts w:eastAsia="Times New Roman"/>
      <w:kern w:val="1"/>
      <w:sz w:val="28"/>
      <w:lang w:val="en-CA"/>
    </w:rPr>
  </w:style>
  <w:style w:type="paragraph" w:styleId="20">
    <w:name w:val="List Number 2"/>
    <w:basedOn w:val="a"/>
    <w:pPr>
      <w:tabs>
        <w:tab w:val="left" w:pos="800"/>
        <w:tab w:val="left" w:pos="1080"/>
      </w:tabs>
      <w:spacing w:after="240" w:line="230" w:lineRule="atLeast"/>
      <w:ind w:left="800" w:hanging="400"/>
      <w:jc w:val="both"/>
    </w:pPr>
    <w:rPr>
      <w:rFonts w:eastAsia="MS Mincho" w:cs="Times New Roman"/>
      <w:sz w:val="20"/>
      <w:szCs w:val="20"/>
      <w:lang w:val="en-GB"/>
    </w:rPr>
  </w:style>
  <w:style w:type="paragraph" w:styleId="30">
    <w:name w:val="List Number 3"/>
    <w:basedOn w:val="a"/>
    <w:pPr>
      <w:tabs>
        <w:tab w:val="left" w:pos="1800"/>
      </w:tabs>
      <w:spacing w:after="240" w:line="230" w:lineRule="atLeast"/>
      <w:ind w:left="1200" w:hanging="400"/>
      <w:jc w:val="both"/>
    </w:pPr>
    <w:rPr>
      <w:rFonts w:eastAsia="MS Mincho" w:cs="Times New Roman"/>
      <w:sz w:val="20"/>
      <w:szCs w:val="20"/>
      <w:lang w:val="en-GB"/>
    </w:rPr>
  </w:style>
  <w:style w:type="paragraph" w:styleId="40">
    <w:name w:val="List Number 4"/>
    <w:basedOn w:val="a"/>
    <w:pPr>
      <w:tabs>
        <w:tab w:val="left" w:pos="1600"/>
        <w:tab w:val="left" w:pos="2520"/>
      </w:tabs>
      <w:spacing w:after="240" w:line="230" w:lineRule="atLeast"/>
      <w:ind w:left="1600" w:hanging="400"/>
      <w:jc w:val="both"/>
    </w:pPr>
    <w:rPr>
      <w:rFonts w:eastAsia="MS Mincho" w:cs="Times New Roman"/>
      <w:sz w:val="20"/>
      <w:szCs w:val="20"/>
      <w:lang w:val="en-GB"/>
    </w:rPr>
  </w:style>
  <w:style w:type="paragraph" w:customStyle="1" w:styleId="zzLn5">
    <w:name w:val="zzLn5"/>
    <w:basedOn w:val="a"/>
    <w:pPr>
      <w:tabs>
        <w:tab w:val="left" w:pos="3240"/>
      </w:tabs>
      <w:spacing w:after="240" w:line="230" w:lineRule="atLeast"/>
    </w:pPr>
    <w:rPr>
      <w:rFonts w:eastAsia="MS Mincho" w:cs="Times New Roman"/>
      <w:sz w:val="20"/>
      <w:szCs w:val="20"/>
      <w:lang w:val="en-GB"/>
    </w:rPr>
  </w:style>
  <w:style w:type="paragraph" w:customStyle="1" w:styleId="zzLn6">
    <w:name w:val="zzLn6"/>
    <w:basedOn w:val="a"/>
    <w:pPr>
      <w:tabs>
        <w:tab w:val="left" w:pos="3960"/>
      </w:tabs>
      <w:spacing w:after="240" w:line="230" w:lineRule="atLeast"/>
    </w:pPr>
    <w:rPr>
      <w:rFonts w:eastAsia="MS Mincho" w:cs="Times New Roman"/>
      <w:sz w:val="20"/>
      <w:szCs w:val="20"/>
      <w:lang w:val="en-GB"/>
    </w:rPr>
  </w:style>
  <w:style w:type="paragraph" w:customStyle="1" w:styleId="Bibliography1">
    <w:name w:val="Bibliography1"/>
    <w:basedOn w:val="a"/>
    <w:pPr>
      <w:tabs>
        <w:tab w:val="left" w:pos="660"/>
      </w:tabs>
      <w:spacing w:after="240" w:line="230" w:lineRule="atLeast"/>
      <w:jc w:val="both"/>
    </w:pPr>
    <w:rPr>
      <w:rFonts w:eastAsia="Times New Roman" w:cs="Times New Roman"/>
      <w:sz w:val="20"/>
      <w:szCs w:val="20"/>
      <w:lang w:val="en-GB"/>
    </w:rPr>
  </w:style>
  <w:style w:type="paragraph" w:styleId="70">
    <w:name w:val="toc 7"/>
    <w:basedOn w:val="a"/>
    <w:uiPriority w:val="39"/>
    <w:pPr>
      <w:tabs>
        <w:tab w:val="right" w:leader="dot" w:pos="8274"/>
      </w:tabs>
      <w:ind w:left="1200"/>
    </w:pPr>
    <w:rPr>
      <w:rFonts w:ascii="Times New Roman" w:eastAsia="Times New Roman" w:hAnsi="Times New Roman" w:cs="Times New Roman"/>
      <w:sz w:val="18"/>
      <w:szCs w:val="20"/>
    </w:rPr>
  </w:style>
  <w:style w:type="paragraph" w:styleId="80">
    <w:name w:val="toc 8"/>
    <w:basedOn w:val="a"/>
    <w:uiPriority w:val="39"/>
    <w:pPr>
      <w:tabs>
        <w:tab w:val="right" w:leader="dot" w:pos="7991"/>
      </w:tabs>
      <w:ind w:left="1400"/>
    </w:pPr>
    <w:rPr>
      <w:rFonts w:ascii="Times New Roman" w:eastAsia="Times New Roman" w:hAnsi="Times New Roman" w:cs="Times New Roman"/>
      <w:sz w:val="18"/>
      <w:szCs w:val="20"/>
    </w:rPr>
  </w:style>
  <w:style w:type="paragraph" w:styleId="10">
    <w:name w:val="toc 1"/>
    <w:basedOn w:val="a"/>
    <w:uiPriority w:val="39"/>
    <w:pPr>
      <w:tabs>
        <w:tab w:val="right" w:leader="dot" w:pos="9972"/>
      </w:tabs>
      <w:spacing w:before="120"/>
      <w:jc w:val="both"/>
    </w:pPr>
    <w:rPr>
      <w:rFonts w:eastAsia="Times New Roman" w:cs="Times New Roman"/>
      <w:b/>
      <w:sz w:val="20"/>
      <w:szCs w:val="20"/>
      <w:lang w:val="fr-CA"/>
    </w:rPr>
  </w:style>
  <w:style w:type="paragraph" w:styleId="21">
    <w:name w:val="toc 2"/>
    <w:basedOn w:val="a"/>
    <w:uiPriority w:val="39"/>
    <w:pPr>
      <w:tabs>
        <w:tab w:val="right" w:leader="dot" w:pos="9689"/>
      </w:tabs>
      <w:ind w:left="200"/>
    </w:pPr>
    <w:rPr>
      <w:rFonts w:eastAsia="Times New Roman" w:cs="Times New Roman"/>
      <w:smallCaps/>
      <w:sz w:val="20"/>
      <w:szCs w:val="20"/>
    </w:rPr>
  </w:style>
  <w:style w:type="paragraph" w:styleId="31">
    <w:name w:val="toc 3"/>
    <w:basedOn w:val="a"/>
    <w:uiPriority w:val="39"/>
    <w:pPr>
      <w:tabs>
        <w:tab w:val="right" w:leader="dot" w:pos="9406"/>
      </w:tabs>
      <w:ind w:left="400"/>
    </w:pPr>
    <w:rPr>
      <w:rFonts w:eastAsia="Times New Roman" w:cs="Times New Roman"/>
      <w:i/>
      <w:sz w:val="20"/>
      <w:szCs w:val="20"/>
    </w:rPr>
  </w:style>
  <w:style w:type="paragraph" w:styleId="41">
    <w:name w:val="toc 4"/>
    <w:basedOn w:val="a"/>
    <w:uiPriority w:val="39"/>
    <w:pPr>
      <w:tabs>
        <w:tab w:val="right" w:leader="dot" w:pos="9123"/>
      </w:tabs>
      <w:ind w:left="600"/>
    </w:pPr>
    <w:rPr>
      <w:rFonts w:ascii="Times New Roman" w:eastAsia="Times New Roman" w:hAnsi="Times New Roman" w:cs="Times New Roman"/>
      <w:sz w:val="18"/>
      <w:szCs w:val="20"/>
    </w:rPr>
  </w:style>
  <w:style w:type="paragraph" w:styleId="50">
    <w:name w:val="toc 5"/>
    <w:basedOn w:val="a"/>
    <w:uiPriority w:val="39"/>
    <w:pPr>
      <w:tabs>
        <w:tab w:val="right" w:leader="dot" w:pos="8840"/>
      </w:tabs>
      <w:ind w:left="800"/>
    </w:pPr>
    <w:rPr>
      <w:rFonts w:ascii="Times New Roman" w:eastAsia="Times New Roman" w:hAnsi="Times New Roman" w:cs="Times New Roman"/>
      <w:sz w:val="18"/>
      <w:szCs w:val="20"/>
    </w:rPr>
  </w:style>
  <w:style w:type="paragraph" w:styleId="60">
    <w:name w:val="toc 6"/>
    <w:basedOn w:val="a"/>
    <w:uiPriority w:val="39"/>
    <w:pPr>
      <w:tabs>
        <w:tab w:val="right" w:leader="dot" w:pos="8557"/>
      </w:tabs>
      <w:ind w:left="1000"/>
    </w:pPr>
    <w:rPr>
      <w:rFonts w:ascii="Times New Roman" w:eastAsia="Times New Roman" w:hAnsi="Times New Roman" w:cs="Times New Roman"/>
      <w:sz w:val="18"/>
      <w:szCs w:val="20"/>
    </w:rPr>
  </w:style>
  <w:style w:type="paragraph" w:styleId="90">
    <w:name w:val="toc 9"/>
    <w:basedOn w:val="a"/>
    <w:uiPriority w:val="39"/>
    <w:pPr>
      <w:tabs>
        <w:tab w:val="right" w:leader="dot" w:pos="7708"/>
      </w:tabs>
      <w:ind w:left="1600"/>
    </w:pPr>
    <w:rPr>
      <w:rFonts w:ascii="Times New Roman" w:eastAsia="Times New Roman" w:hAnsi="Times New Roman" w:cs="Times New Roman"/>
      <w:sz w:val="18"/>
      <w:szCs w:val="20"/>
    </w:rPr>
  </w:style>
  <w:style w:type="paragraph" w:customStyle="1" w:styleId="zzCopyright">
    <w:name w:val="zzCopyright"/>
    <w:basedOn w:val="a"/>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s="Times New Roman"/>
      <w:color w:val="0000FF"/>
      <w:sz w:val="20"/>
      <w:szCs w:val="20"/>
      <w:lang w:val="en-GB"/>
    </w:rPr>
  </w:style>
  <w:style w:type="paragraph" w:styleId="af4">
    <w:name w:val="Body Text Indent"/>
    <w:basedOn w:val="a0"/>
    <w:pPr>
      <w:spacing w:before="200"/>
      <w:ind w:left="567" w:firstLine="210"/>
    </w:pPr>
    <w:rPr>
      <w:rFonts w:eastAsia="Times New Roman" w:cs="Times New Roman"/>
    </w:rPr>
  </w:style>
  <w:style w:type="paragraph" w:styleId="22">
    <w:name w:val="Body Text 2"/>
    <w:basedOn w:val="a"/>
    <w:pPr>
      <w:spacing w:before="120" w:after="120"/>
      <w:jc w:val="center"/>
    </w:pPr>
    <w:rPr>
      <w:rFonts w:eastAsia="Times New Roman" w:cs="Times New Roman"/>
      <w:sz w:val="20"/>
      <w:szCs w:val="16"/>
      <w:lang w:val="en-CA"/>
    </w:rPr>
  </w:style>
  <w:style w:type="paragraph" w:styleId="32">
    <w:name w:val="Body Text 3"/>
    <w:basedOn w:val="a"/>
    <w:pPr>
      <w:spacing w:before="120"/>
      <w:jc w:val="center"/>
    </w:pPr>
    <w:rPr>
      <w:rFonts w:eastAsia="Times New Roman" w:cs="Times New Roman"/>
      <w:szCs w:val="10"/>
      <w:lang w:val="en-CA"/>
    </w:rPr>
  </w:style>
  <w:style w:type="paragraph" w:customStyle="1" w:styleId="EnvelopeAddress1">
    <w:name w:val="Envelope Address1"/>
    <w:basedOn w:val="a"/>
    <w:pPr>
      <w:spacing w:before="200"/>
      <w:ind w:left="2835"/>
    </w:pPr>
    <w:rPr>
      <w:rFonts w:eastAsia="Times New Roman"/>
    </w:rPr>
  </w:style>
  <w:style w:type="paragraph" w:customStyle="1" w:styleId="EnvelopeReturn1">
    <w:name w:val="Envelope Return1"/>
    <w:basedOn w:val="a"/>
    <w:pPr>
      <w:spacing w:before="200"/>
    </w:pPr>
    <w:rPr>
      <w:rFonts w:eastAsia="Times New Roman"/>
      <w:sz w:val="20"/>
      <w:szCs w:val="20"/>
    </w:rPr>
  </w:style>
  <w:style w:type="paragraph" w:styleId="HTML">
    <w:name w:val="HTML Address"/>
    <w:basedOn w:val="a"/>
    <w:pPr>
      <w:spacing w:before="200"/>
    </w:pPr>
    <w:rPr>
      <w:rFonts w:eastAsia="Times New Roman" w:cs="Times New Roman"/>
      <w:i/>
      <w:iCs/>
      <w:sz w:val="20"/>
      <w:szCs w:val="20"/>
    </w:rPr>
  </w:style>
  <w:style w:type="paragraph" w:styleId="af5">
    <w:name w:val="Date"/>
    <w:basedOn w:val="a"/>
    <w:pPr>
      <w:spacing w:before="200"/>
    </w:pPr>
    <w:rPr>
      <w:rFonts w:eastAsia="Times New Roman" w:cs="Times New Roman"/>
      <w:sz w:val="20"/>
      <w:szCs w:val="20"/>
    </w:rPr>
  </w:style>
  <w:style w:type="paragraph" w:styleId="af6">
    <w:name w:val="Message Header"/>
    <w:basedOn w:val="a"/>
    <w:pPr>
      <w:pBdr>
        <w:top w:val="single" w:sz="6" w:space="1" w:color="000000"/>
        <w:left w:val="single" w:sz="6" w:space="1" w:color="000000"/>
        <w:bottom w:val="single" w:sz="6" w:space="1" w:color="000000"/>
        <w:right w:val="single" w:sz="6" w:space="1" w:color="000000"/>
      </w:pBdr>
      <w:shd w:val="clear" w:color="auto" w:fill="CCCCCC"/>
      <w:spacing w:before="200"/>
      <w:ind w:left="1134" w:hanging="1134"/>
    </w:pPr>
    <w:rPr>
      <w:rFonts w:eastAsia="Times New Roman"/>
    </w:rPr>
  </w:style>
  <w:style w:type="paragraph" w:styleId="af7">
    <w:name w:val="Document Map"/>
    <w:basedOn w:val="a"/>
    <w:pPr>
      <w:shd w:val="clear" w:color="auto" w:fill="000080"/>
      <w:spacing w:before="200"/>
    </w:pPr>
    <w:rPr>
      <w:rFonts w:ascii="Tahoma" w:eastAsia="Times New Roman" w:hAnsi="Tahoma" w:cs="Tahoma"/>
      <w:sz w:val="20"/>
      <w:szCs w:val="20"/>
    </w:rPr>
  </w:style>
  <w:style w:type="paragraph" w:styleId="af8">
    <w:name w:val="Closing"/>
    <w:basedOn w:val="a"/>
    <w:pPr>
      <w:spacing w:before="200"/>
      <w:ind w:left="4252"/>
    </w:pPr>
    <w:rPr>
      <w:rFonts w:eastAsia="Times New Roman" w:cs="Times New Roman"/>
      <w:sz w:val="20"/>
      <w:szCs w:val="20"/>
    </w:rPr>
  </w:style>
  <w:style w:type="paragraph" w:customStyle="1" w:styleId="Index11">
    <w:name w:val="Index 11"/>
    <w:basedOn w:val="a"/>
    <w:pPr>
      <w:spacing w:before="200"/>
      <w:ind w:left="200" w:hanging="200"/>
    </w:pPr>
    <w:rPr>
      <w:rFonts w:eastAsia="Times New Roman" w:cs="Times New Roman"/>
      <w:sz w:val="20"/>
      <w:szCs w:val="20"/>
    </w:rPr>
  </w:style>
  <w:style w:type="paragraph" w:customStyle="1" w:styleId="Index21">
    <w:name w:val="Index 21"/>
    <w:basedOn w:val="a"/>
    <w:pPr>
      <w:spacing w:before="200"/>
      <w:ind w:left="400" w:hanging="200"/>
    </w:pPr>
    <w:rPr>
      <w:rFonts w:eastAsia="Times New Roman" w:cs="Times New Roman"/>
      <w:sz w:val="20"/>
      <w:szCs w:val="20"/>
    </w:rPr>
  </w:style>
  <w:style w:type="paragraph" w:customStyle="1" w:styleId="Index31">
    <w:name w:val="Index 31"/>
    <w:basedOn w:val="a"/>
    <w:pPr>
      <w:spacing w:before="200"/>
      <w:ind w:left="600" w:hanging="200"/>
    </w:pPr>
    <w:rPr>
      <w:rFonts w:eastAsia="Times New Roman" w:cs="Times New Roman"/>
      <w:sz w:val="20"/>
      <w:szCs w:val="20"/>
    </w:rPr>
  </w:style>
  <w:style w:type="paragraph" w:customStyle="1" w:styleId="Index41">
    <w:name w:val="Index 41"/>
    <w:basedOn w:val="a"/>
    <w:pPr>
      <w:spacing w:before="200"/>
      <w:ind w:left="800" w:hanging="200"/>
    </w:pPr>
    <w:rPr>
      <w:rFonts w:eastAsia="Times New Roman" w:cs="Times New Roman"/>
      <w:sz w:val="20"/>
      <w:szCs w:val="20"/>
    </w:rPr>
  </w:style>
  <w:style w:type="paragraph" w:customStyle="1" w:styleId="Index51">
    <w:name w:val="Index 51"/>
    <w:basedOn w:val="a"/>
    <w:pPr>
      <w:spacing w:before="200"/>
      <w:ind w:left="1000" w:hanging="200"/>
    </w:pPr>
    <w:rPr>
      <w:rFonts w:eastAsia="Times New Roman" w:cs="Times New Roman"/>
      <w:sz w:val="20"/>
      <w:szCs w:val="20"/>
    </w:rPr>
  </w:style>
  <w:style w:type="paragraph" w:customStyle="1" w:styleId="Index61">
    <w:name w:val="Index 61"/>
    <w:basedOn w:val="a"/>
    <w:pPr>
      <w:spacing w:before="200"/>
      <w:ind w:left="1200" w:hanging="200"/>
    </w:pPr>
    <w:rPr>
      <w:rFonts w:eastAsia="Times New Roman" w:cs="Times New Roman"/>
      <w:sz w:val="20"/>
      <w:szCs w:val="20"/>
    </w:rPr>
  </w:style>
  <w:style w:type="paragraph" w:customStyle="1" w:styleId="Index71">
    <w:name w:val="Index 71"/>
    <w:basedOn w:val="a"/>
    <w:pPr>
      <w:spacing w:before="200"/>
      <w:ind w:left="1400" w:hanging="200"/>
    </w:pPr>
    <w:rPr>
      <w:rFonts w:eastAsia="Times New Roman" w:cs="Times New Roman"/>
      <w:sz w:val="20"/>
      <w:szCs w:val="20"/>
    </w:rPr>
  </w:style>
  <w:style w:type="paragraph" w:customStyle="1" w:styleId="Index81">
    <w:name w:val="Index 81"/>
    <w:basedOn w:val="a"/>
    <w:pPr>
      <w:spacing w:before="200"/>
      <w:ind w:left="1600" w:hanging="200"/>
    </w:pPr>
    <w:rPr>
      <w:rFonts w:eastAsia="Times New Roman" w:cs="Times New Roman"/>
      <w:sz w:val="20"/>
      <w:szCs w:val="20"/>
    </w:rPr>
  </w:style>
  <w:style w:type="paragraph" w:customStyle="1" w:styleId="Index91">
    <w:name w:val="Index 91"/>
    <w:basedOn w:val="a"/>
    <w:pPr>
      <w:spacing w:before="200"/>
      <w:ind w:left="1800" w:hanging="200"/>
    </w:pPr>
    <w:rPr>
      <w:rFonts w:eastAsia="Times New Roman" w:cs="Times New Roman"/>
      <w:sz w:val="20"/>
      <w:szCs w:val="20"/>
    </w:rPr>
  </w:style>
  <w:style w:type="paragraph" w:styleId="23">
    <w:name w:val="List 2"/>
    <w:basedOn w:val="a"/>
    <w:pPr>
      <w:spacing w:before="200" w:after="120"/>
      <w:ind w:left="566" w:hanging="283"/>
    </w:pPr>
    <w:rPr>
      <w:rFonts w:eastAsia="Times New Roman" w:cs="Times New Roman"/>
      <w:sz w:val="20"/>
      <w:szCs w:val="20"/>
    </w:rPr>
  </w:style>
  <w:style w:type="paragraph" w:styleId="33">
    <w:name w:val="List 3"/>
    <w:basedOn w:val="a"/>
    <w:pPr>
      <w:spacing w:before="200" w:after="120"/>
      <w:ind w:left="849" w:hanging="283"/>
    </w:pPr>
    <w:rPr>
      <w:rFonts w:eastAsia="Times New Roman" w:cs="Times New Roman"/>
      <w:sz w:val="20"/>
      <w:szCs w:val="20"/>
    </w:rPr>
  </w:style>
  <w:style w:type="paragraph" w:styleId="42">
    <w:name w:val="List 4"/>
    <w:basedOn w:val="a"/>
    <w:pPr>
      <w:spacing w:before="200" w:after="120"/>
      <w:ind w:left="1132" w:hanging="283"/>
    </w:pPr>
    <w:rPr>
      <w:rFonts w:eastAsia="Times New Roman" w:cs="Times New Roman"/>
      <w:sz w:val="20"/>
      <w:szCs w:val="20"/>
    </w:rPr>
  </w:style>
  <w:style w:type="paragraph" w:styleId="51">
    <w:name w:val="List 5"/>
    <w:basedOn w:val="a"/>
    <w:pPr>
      <w:spacing w:before="200" w:after="120"/>
      <w:ind w:left="1415" w:hanging="283"/>
    </w:pPr>
    <w:rPr>
      <w:rFonts w:eastAsia="Times New Roman" w:cs="Times New Roman"/>
      <w:sz w:val="20"/>
      <w:szCs w:val="20"/>
    </w:rPr>
  </w:style>
  <w:style w:type="paragraph" w:styleId="52">
    <w:name w:val="List Number 5"/>
    <w:basedOn w:val="a"/>
    <w:pPr>
      <w:tabs>
        <w:tab w:val="left" w:pos="1492"/>
      </w:tabs>
      <w:spacing w:before="200"/>
      <w:ind w:left="1492" w:hanging="360"/>
    </w:pPr>
    <w:rPr>
      <w:rFonts w:eastAsia="Times New Roman" w:cs="Times New Roman"/>
      <w:sz w:val="20"/>
      <w:szCs w:val="20"/>
    </w:rPr>
  </w:style>
  <w:style w:type="paragraph" w:styleId="24">
    <w:name w:val="List Bullet 2"/>
    <w:basedOn w:val="a"/>
    <w:pPr>
      <w:tabs>
        <w:tab w:val="left" w:pos="643"/>
      </w:tabs>
      <w:spacing w:before="200"/>
      <w:ind w:left="643" w:hanging="360"/>
    </w:pPr>
    <w:rPr>
      <w:rFonts w:eastAsia="Times New Roman" w:cs="Times New Roman"/>
      <w:sz w:val="20"/>
      <w:szCs w:val="20"/>
    </w:rPr>
  </w:style>
  <w:style w:type="paragraph" w:styleId="34">
    <w:name w:val="List Bullet 3"/>
    <w:basedOn w:val="a"/>
    <w:pPr>
      <w:tabs>
        <w:tab w:val="left" w:pos="926"/>
      </w:tabs>
      <w:spacing w:before="200"/>
      <w:ind w:left="926" w:hanging="360"/>
    </w:pPr>
    <w:rPr>
      <w:rFonts w:eastAsia="Times New Roman" w:cs="Times New Roman"/>
      <w:sz w:val="20"/>
      <w:szCs w:val="20"/>
    </w:rPr>
  </w:style>
  <w:style w:type="paragraph" w:styleId="43">
    <w:name w:val="List Bullet 4"/>
    <w:basedOn w:val="a"/>
    <w:pPr>
      <w:tabs>
        <w:tab w:val="left" w:pos="1209"/>
      </w:tabs>
      <w:spacing w:before="200"/>
      <w:ind w:left="1209" w:hanging="360"/>
    </w:pPr>
    <w:rPr>
      <w:rFonts w:eastAsia="Times New Roman" w:cs="Times New Roman"/>
      <w:sz w:val="20"/>
      <w:szCs w:val="20"/>
    </w:rPr>
  </w:style>
  <w:style w:type="paragraph" w:styleId="53">
    <w:name w:val="List Bullet 5"/>
    <w:basedOn w:val="a"/>
    <w:pPr>
      <w:tabs>
        <w:tab w:val="left" w:pos="1492"/>
      </w:tabs>
      <w:spacing w:before="200"/>
      <w:ind w:left="1492" w:hanging="360"/>
    </w:pPr>
    <w:rPr>
      <w:rFonts w:eastAsia="Times New Roman" w:cs="Times New Roman"/>
      <w:sz w:val="20"/>
      <w:szCs w:val="20"/>
    </w:rPr>
  </w:style>
  <w:style w:type="paragraph" w:styleId="af9">
    <w:name w:val="List Continue"/>
    <w:basedOn w:val="a"/>
    <w:pPr>
      <w:spacing w:before="200" w:after="120"/>
      <w:ind w:left="283"/>
    </w:pPr>
    <w:rPr>
      <w:rFonts w:eastAsia="Times New Roman" w:cs="Times New Roman"/>
      <w:sz w:val="20"/>
      <w:szCs w:val="20"/>
    </w:rPr>
  </w:style>
  <w:style w:type="paragraph" w:styleId="25">
    <w:name w:val="List Continue 2"/>
    <w:basedOn w:val="a"/>
    <w:pPr>
      <w:spacing w:before="200" w:after="120"/>
      <w:ind w:left="566"/>
    </w:pPr>
    <w:rPr>
      <w:rFonts w:eastAsia="Times New Roman" w:cs="Times New Roman"/>
      <w:sz w:val="20"/>
      <w:szCs w:val="20"/>
    </w:rPr>
  </w:style>
  <w:style w:type="paragraph" w:styleId="35">
    <w:name w:val="List Continue 3"/>
    <w:basedOn w:val="a"/>
    <w:pPr>
      <w:spacing w:before="200" w:after="120"/>
      <w:ind w:left="849"/>
    </w:pPr>
    <w:rPr>
      <w:rFonts w:eastAsia="Times New Roman" w:cs="Times New Roman"/>
      <w:sz w:val="20"/>
      <w:szCs w:val="20"/>
    </w:rPr>
  </w:style>
  <w:style w:type="paragraph" w:styleId="44">
    <w:name w:val="List Continue 4"/>
    <w:basedOn w:val="a"/>
    <w:pPr>
      <w:spacing w:before="200" w:after="120"/>
      <w:ind w:left="1132"/>
    </w:pPr>
    <w:rPr>
      <w:rFonts w:eastAsia="Times New Roman" w:cs="Times New Roman"/>
      <w:sz w:val="20"/>
      <w:szCs w:val="20"/>
    </w:rPr>
  </w:style>
  <w:style w:type="paragraph" w:styleId="54">
    <w:name w:val="List Continue 5"/>
    <w:basedOn w:val="a"/>
    <w:pPr>
      <w:spacing w:before="200" w:after="120"/>
      <w:ind w:left="1415"/>
    </w:pPr>
    <w:rPr>
      <w:rFonts w:eastAsia="Times New Roman" w:cs="Times New Roman"/>
      <w:sz w:val="20"/>
      <w:szCs w:val="20"/>
    </w:rPr>
  </w:style>
  <w:style w:type="paragraph" w:styleId="afa">
    <w:name w:val="Normal (Web)"/>
    <w:basedOn w:val="a"/>
    <w:link w:val="Char5"/>
    <w:uiPriority w:val="99"/>
    <w:pPr>
      <w:spacing w:before="200"/>
    </w:pPr>
    <w:rPr>
      <w:rFonts w:ascii="Times New Roman" w:eastAsia="Times New Roman" w:hAnsi="Times New Roman" w:cs="Times New Roman"/>
    </w:rPr>
  </w:style>
  <w:style w:type="paragraph" w:styleId="afb">
    <w:name w:val="Block Text"/>
    <w:basedOn w:val="a"/>
    <w:pPr>
      <w:spacing w:before="200" w:after="120"/>
      <w:ind w:left="1440" w:right="1440"/>
    </w:pPr>
    <w:rPr>
      <w:rFonts w:eastAsia="Times New Roman" w:cs="Times New Roman"/>
      <w:sz w:val="20"/>
      <w:szCs w:val="20"/>
    </w:rPr>
  </w:style>
  <w:style w:type="paragraph" w:customStyle="1" w:styleId="EndnoteText1">
    <w:name w:val="Endnote Text1"/>
    <w:basedOn w:val="a"/>
    <w:pPr>
      <w:spacing w:before="200"/>
    </w:pPr>
    <w:rPr>
      <w:rFonts w:eastAsia="Times New Roman" w:cs="Times New Roman"/>
      <w:sz w:val="20"/>
      <w:szCs w:val="20"/>
    </w:rPr>
  </w:style>
  <w:style w:type="paragraph" w:styleId="HTML0">
    <w:name w:val="HTML Preformatted"/>
    <w:basedOn w:val="a"/>
    <w:pPr>
      <w:spacing w:before="200"/>
    </w:pPr>
    <w:rPr>
      <w:rFonts w:ascii="Courier New" w:eastAsia="Times New Roman" w:hAnsi="Courier New" w:cs="Courier New"/>
      <w:sz w:val="20"/>
      <w:szCs w:val="20"/>
    </w:rPr>
  </w:style>
  <w:style w:type="paragraph" w:styleId="26">
    <w:name w:val="Body Text Indent 2"/>
    <w:basedOn w:val="a"/>
    <w:pPr>
      <w:spacing w:before="200" w:after="120" w:line="480" w:lineRule="auto"/>
      <w:ind w:left="283"/>
    </w:pPr>
    <w:rPr>
      <w:rFonts w:eastAsia="Times New Roman" w:cs="Times New Roman"/>
      <w:sz w:val="20"/>
      <w:szCs w:val="20"/>
    </w:rPr>
  </w:style>
  <w:style w:type="paragraph" w:styleId="36">
    <w:name w:val="Body Text Indent 3"/>
    <w:basedOn w:val="a"/>
    <w:pPr>
      <w:spacing w:before="200" w:after="120"/>
      <w:ind w:left="283"/>
    </w:pPr>
    <w:rPr>
      <w:rFonts w:eastAsia="Times New Roman" w:cs="Times New Roman"/>
      <w:szCs w:val="16"/>
    </w:rPr>
  </w:style>
  <w:style w:type="paragraph" w:styleId="27">
    <w:name w:val="Body Text First Indent 2"/>
    <w:basedOn w:val="af4"/>
    <w:pPr>
      <w:ind w:left="283"/>
    </w:pPr>
  </w:style>
  <w:style w:type="paragraph" w:styleId="afc">
    <w:name w:val="Normal Indent"/>
    <w:basedOn w:val="a"/>
    <w:pPr>
      <w:spacing w:before="200"/>
      <w:ind w:left="708"/>
    </w:pPr>
    <w:rPr>
      <w:rFonts w:eastAsia="Times New Roman" w:cs="Times New Roman"/>
      <w:sz w:val="20"/>
      <w:szCs w:val="20"/>
    </w:rPr>
  </w:style>
  <w:style w:type="paragraph" w:customStyle="1" w:styleId="Complimentaryclose">
    <w:name w:val="Complimentary close"/>
    <w:basedOn w:val="a"/>
    <w:pPr>
      <w:suppressLineNumbers/>
      <w:spacing w:before="200"/>
    </w:pPr>
    <w:rPr>
      <w:rFonts w:eastAsia="Times New Roman" w:cs="Times New Roman"/>
      <w:sz w:val="20"/>
      <w:szCs w:val="20"/>
    </w:rPr>
  </w:style>
  <w:style w:type="paragraph" w:styleId="afd">
    <w:name w:val="Signature"/>
    <w:basedOn w:val="a"/>
    <w:pPr>
      <w:suppressLineNumbers/>
      <w:spacing w:before="200"/>
      <w:ind w:left="4252"/>
    </w:pPr>
    <w:rPr>
      <w:rFonts w:eastAsia="Times New Roman" w:cs="Times New Roman"/>
      <w:sz w:val="20"/>
      <w:szCs w:val="20"/>
    </w:rPr>
  </w:style>
  <w:style w:type="paragraph" w:styleId="afe">
    <w:name w:val="E-mail Signature"/>
    <w:basedOn w:val="a"/>
    <w:pPr>
      <w:spacing w:before="200"/>
    </w:pPr>
    <w:rPr>
      <w:rFonts w:eastAsia="Times New Roman" w:cs="Times New Roman"/>
      <w:sz w:val="20"/>
      <w:szCs w:val="20"/>
    </w:rPr>
  </w:style>
  <w:style w:type="paragraph" w:customStyle="1" w:styleId="TableofFigures1">
    <w:name w:val="Table of Figures1"/>
    <w:basedOn w:val="a"/>
    <w:pPr>
      <w:spacing w:before="200"/>
      <w:ind w:left="400" w:hanging="400"/>
    </w:pPr>
    <w:rPr>
      <w:rFonts w:eastAsia="Times New Roman" w:cs="Times New Roman"/>
      <w:sz w:val="20"/>
      <w:szCs w:val="20"/>
    </w:rPr>
  </w:style>
  <w:style w:type="paragraph" w:customStyle="1" w:styleId="TableofAuthorities1">
    <w:name w:val="Table of Authorities1"/>
    <w:basedOn w:val="a"/>
    <w:pPr>
      <w:spacing w:before="200"/>
      <w:ind w:left="200" w:hanging="200"/>
    </w:pPr>
    <w:rPr>
      <w:rFonts w:eastAsia="Times New Roman" w:cs="Times New Roman"/>
      <w:sz w:val="20"/>
      <w:szCs w:val="20"/>
    </w:rPr>
  </w:style>
  <w:style w:type="paragraph" w:styleId="aff">
    <w:name w:val="Plain Text"/>
    <w:basedOn w:val="a"/>
    <w:pPr>
      <w:spacing w:before="200"/>
    </w:pPr>
    <w:rPr>
      <w:rFonts w:ascii="Courier New" w:eastAsia="Times New Roman" w:hAnsi="Courier New" w:cs="Courier New"/>
      <w:sz w:val="20"/>
      <w:szCs w:val="20"/>
    </w:r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spacing w:before="200" w:line="100" w:lineRule="atLeast"/>
    </w:pPr>
    <w:rPr>
      <w:rFonts w:ascii="Courier New" w:hAnsi="Courier New" w:cs="Courier New"/>
      <w:lang w:val="en-US" w:eastAsia="ar-SA"/>
    </w:rPr>
  </w:style>
  <w:style w:type="paragraph" w:styleId="aff0">
    <w:name w:val="Note Heading"/>
    <w:basedOn w:val="a"/>
    <w:pPr>
      <w:spacing w:before="200"/>
    </w:pPr>
    <w:rPr>
      <w:rFonts w:eastAsia="Times New Roman" w:cs="Times New Roman"/>
      <w:sz w:val="20"/>
      <w:szCs w:val="20"/>
    </w:rPr>
  </w:style>
  <w:style w:type="paragraph" w:customStyle="1" w:styleId="IndexHeading1">
    <w:name w:val="Index Heading1"/>
    <w:basedOn w:val="a"/>
    <w:pPr>
      <w:spacing w:before="200"/>
    </w:pPr>
    <w:rPr>
      <w:rFonts w:eastAsia="Times New Roman"/>
      <w:b/>
      <w:bCs/>
      <w:sz w:val="20"/>
      <w:szCs w:val="20"/>
    </w:rPr>
  </w:style>
  <w:style w:type="paragraph" w:customStyle="1" w:styleId="TOAHeading1">
    <w:name w:val="TOA Heading1"/>
    <w:basedOn w:val="a"/>
    <w:pPr>
      <w:spacing w:before="120"/>
    </w:pPr>
    <w:rPr>
      <w:rFonts w:eastAsia="Times New Roman"/>
      <w:b/>
      <w:bCs/>
    </w:rPr>
  </w:style>
  <w:style w:type="paragraph" w:customStyle="1" w:styleId="CM6">
    <w:name w:val="CM6"/>
    <w:basedOn w:val="a"/>
    <w:pPr>
      <w:spacing w:line="226" w:lineRule="atLeast"/>
    </w:pPr>
    <w:rPr>
      <w:rFonts w:eastAsia="Times New Roman" w:cs="Times New Roman"/>
      <w:color w:val="00000A"/>
    </w:rPr>
  </w:style>
  <w:style w:type="paragraph" w:customStyle="1" w:styleId="CM32">
    <w:name w:val="CM32"/>
    <w:basedOn w:val="a"/>
    <w:pPr>
      <w:spacing w:after="240"/>
    </w:pPr>
    <w:rPr>
      <w:rFonts w:eastAsia="Times New Roman" w:cs="Times New Roman"/>
      <w:color w:val="00000A"/>
    </w:rPr>
  </w:style>
  <w:style w:type="paragraph" w:customStyle="1" w:styleId="CM11">
    <w:name w:val="CM11"/>
    <w:basedOn w:val="a"/>
    <w:pPr>
      <w:spacing w:line="231" w:lineRule="atLeast"/>
    </w:pPr>
    <w:rPr>
      <w:rFonts w:eastAsia="Times New Roman" w:cs="Times New Roman"/>
      <w:color w:val="00000A"/>
    </w:rPr>
  </w:style>
  <w:style w:type="paragraph" w:customStyle="1" w:styleId="CM46">
    <w:name w:val="CM46"/>
    <w:basedOn w:val="a"/>
    <w:pPr>
      <w:spacing w:after="237"/>
    </w:pPr>
    <w:rPr>
      <w:rFonts w:eastAsia="Times New Roman" w:cs="Times New Roman"/>
      <w:color w:val="00000A"/>
    </w:rPr>
  </w:style>
  <w:style w:type="paragraph" w:customStyle="1" w:styleId="CM10">
    <w:name w:val="CM10"/>
    <w:basedOn w:val="a"/>
    <w:pPr>
      <w:spacing w:line="473" w:lineRule="atLeast"/>
    </w:pPr>
    <w:rPr>
      <w:rFonts w:eastAsia="Times New Roman" w:cs="Times New Roman"/>
      <w:color w:val="00000A"/>
    </w:rPr>
  </w:style>
  <w:style w:type="paragraph" w:customStyle="1" w:styleId="Style1">
    <w:name w:val="Style1"/>
    <w:basedOn w:val="1"/>
    <w:pPr>
      <w:keepLines w:val="0"/>
      <w:numPr>
        <w:numId w:val="0"/>
      </w:numPr>
      <w:tabs>
        <w:tab w:val="left" w:pos="522"/>
      </w:tabs>
      <w:spacing w:before="360" w:after="120"/>
      <w:ind w:left="522"/>
    </w:pPr>
    <w:rPr>
      <w:rFonts w:eastAsia="Times New Roman"/>
      <w:bCs/>
      <w:kern w:val="1"/>
      <w:sz w:val="28"/>
      <w:lang w:val="en-CA"/>
    </w:rPr>
  </w:style>
  <w:style w:type="paragraph" w:customStyle="1" w:styleId="Style2">
    <w:name w:val="Style2"/>
    <w:basedOn w:val="1"/>
    <w:pPr>
      <w:keepLines w:val="0"/>
      <w:numPr>
        <w:numId w:val="0"/>
      </w:numPr>
      <w:spacing w:before="360" w:after="120"/>
    </w:pPr>
    <w:rPr>
      <w:rFonts w:eastAsia="Times New Roman"/>
      <w:bCs/>
      <w:kern w:val="1"/>
      <w:sz w:val="28"/>
      <w:lang w:val="en-CA"/>
    </w:rPr>
  </w:style>
  <w:style w:type="paragraph" w:customStyle="1" w:styleId="Style3">
    <w:name w:val="Style3"/>
    <w:basedOn w:val="Style1"/>
  </w:style>
  <w:style w:type="paragraph" w:customStyle="1" w:styleId="headercell">
    <w:name w:val="headercell"/>
    <w:basedOn w:val="a"/>
    <w:pPr>
      <w:spacing w:before="100" w:after="100"/>
    </w:pPr>
    <w:rPr>
      <w:rFonts w:ascii="Times New Roman" w:eastAsia="Times New Roman" w:hAnsi="Times New Roman" w:cs="Times New Roman"/>
      <w:b/>
      <w:bCs/>
      <w:lang w:val="fr-CA"/>
    </w:rPr>
  </w:style>
  <w:style w:type="paragraph" w:customStyle="1" w:styleId="tableblack">
    <w:name w:val="tableblack"/>
    <w:basedOn w:val="a"/>
    <w:pPr>
      <w:pBdr>
        <w:top w:val="single" w:sz="6" w:space="0" w:color="000000"/>
        <w:left w:val="single" w:sz="6" w:space="0" w:color="000000"/>
        <w:bottom w:val="single" w:sz="6" w:space="0" w:color="000000"/>
        <w:right w:val="single" w:sz="6" w:space="0" w:color="000000"/>
      </w:pBdr>
      <w:spacing w:before="100" w:after="100"/>
    </w:pPr>
    <w:rPr>
      <w:rFonts w:ascii="Times New Roman" w:eastAsia="Times New Roman" w:hAnsi="Times New Roman" w:cs="Times New Roman"/>
      <w:lang w:val="fr-CA"/>
    </w:rPr>
  </w:style>
  <w:style w:type="paragraph" w:customStyle="1" w:styleId="tableattribute">
    <w:name w:val="tableattribute"/>
    <w:basedOn w:val="a"/>
    <w:pPr>
      <w:pBdr>
        <w:top w:val="double" w:sz="1" w:space="0" w:color="000000"/>
        <w:left w:val="double" w:sz="1" w:space="0" w:color="000000"/>
        <w:bottom w:val="double" w:sz="1" w:space="0" w:color="000000"/>
        <w:right w:val="double" w:sz="1" w:space="0" w:color="000000"/>
      </w:pBdr>
      <w:shd w:val="clear" w:color="auto" w:fill="FFFFFF"/>
      <w:spacing w:before="100" w:after="100"/>
    </w:pPr>
    <w:rPr>
      <w:rFonts w:ascii="Times New Roman" w:eastAsia="Times New Roman" w:hAnsi="Times New Roman" w:cs="Times New Roman"/>
      <w:lang w:val="fr-CA"/>
    </w:rPr>
  </w:style>
  <w:style w:type="paragraph" w:customStyle="1" w:styleId="tableclear">
    <w:name w:val="tableclear"/>
    <w:basedOn w:val="a"/>
    <w:pPr>
      <w:spacing w:before="100" w:after="100"/>
    </w:pPr>
    <w:rPr>
      <w:rFonts w:ascii="Times New Roman" w:eastAsia="Times New Roman" w:hAnsi="Times New Roman" w:cs="Times New Roman"/>
      <w:lang w:val="fr-CA"/>
    </w:rPr>
  </w:style>
  <w:style w:type="paragraph" w:customStyle="1" w:styleId="tablecopyright">
    <w:name w:val="tablecopyright"/>
    <w:basedOn w:val="a"/>
    <w:pPr>
      <w:pBdr>
        <w:top w:val="single" w:sz="12" w:space="0" w:color="0000FF"/>
        <w:left w:val="single" w:sz="12" w:space="0" w:color="0000FF"/>
        <w:bottom w:val="single" w:sz="12" w:space="0" w:color="0000FF"/>
        <w:right w:val="single" w:sz="12" w:space="0" w:color="0000FF"/>
      </w:pBdr>
      <w:spacing w:before="100" w:after="100"/>
    </w:pPr>
    <w:rPr>
      <w:rFonts w:eastAsia="Times New Roman"/>
      <w:b/>
      <w:bCs/>
      <w:color w:val="0B77FD"/>
      <w:sz w:val="18"/>
      <w:szCs w:val="18"/>
      <w:lang w:val="fr-CA"/>
    </w:rPr>
  </w:style>
  <w:style w:type="paragraph" w:customStyle="1" w:styleId="tdabstrait">
    <w:name w:val="tdabstrait"/>
    <w:basedOn w:val="a"/>
    <w:pPr>
      <w:pBdr>
        <w:top w:val="single" w:sz="6" w:space="2" w:color="000000"/>
        <w:left w:val="single" w:sz="6" w:space="2" w:color="FFFFFF"/>
        <w:bottom w:val="single" w:sz="6" w:space="2" w:color="000000"/>
        <w:right w:val="single" w:sz="6" w:space="2" w:color="FFFFFF"/>
      </w:pBdr>
      <w:shd w:val="clear" w:color="auto" w:fill="7575FF"/>
      <w:spacing w:before="100" w:after="100"/>
    </w:pPr>
    <w:rPr>
      <w:rFonts w:ascii="Times New Roman" w:eastAsia="Times New Roman" w:hAnsi="Times New Roman" w:cs="Times New Roman"/>
      <w:b/>
      <w:bCs/>
      <w:color w:val="FFFFFF"/>
      <w:sz w:val="18"/>
      <w:szCs w:val="18"/>
      <w:lang w:val="fr-CA"/>
    </w:rPr>
  </w:style>
  <w:style w:type="paragraph" w:customStyle="1" w:styleId="tdgeometric">
    <w:name w:val="tdgeometric"/>
    <w:basedOn w:val="a"/>
    <w:pPr>
      <w:pBdr>
        <w:top w:val="single" w:sz="6" w:space="2" w:color="000000"/>
        <w:left w:val="single" w:sz="6" w:space="2" w:color="FFFFFF"/>
        <w:bottom w:val="single" w:sz="6" w:space="2" w:color="000000"/>
        <w:right w:val="single" w:sz="6" w:space="2" w:color="FFFFFF"/>
      </w:pBdr>
      <w:shd w:val="clear" w:color="auto" w:fill="008080"/>
      <w:spacing w:before="100" w:after="100"/>
    </w:pPr>
    <w:rPr>
      <w:rFonts w:ascii="Times New Roman" w:eastAsia="Times New Roman" w:hAnsi="Times New Roman" w:cs="Times New Roman"/>
      <w:b/>
      <w:bCs/>
      <w:color w:val="FFFFFF"/>
      <w:sz w:val="18"/>
      <w:szCs w:val="18"/>
      <w:lang w:val="fr-CA"/>
    </w:rPr>
  </w:style>
  <w:style w:type="paragraph" w:customStyle="1" w:styleId="tdsubtype">
    <w:name w:val="tdsubtype"/>
    <w:basedOn w:val="a"/>
    <w:pPr>
      <w:pBdr>
        <w:top w:val="single" w:sz="6" w:space="2" w:color="000000"/>
        <w:left w:val="single" w:sz="6" w:space="2" w:color="FFFFFF"/>
        <w:bottom w:val="single" w:sz="6" w:space="2" w:color="000000"/>
        <w:right w:val="single" w:sz="6" w:space="2" w:color="FFFFFF"/>
      </w:pBdr>
      <w:shd w:val="clear" w:color="auto" w:fill="BB2251"/>
      <w:spacing w:before="100" w:after="100"/>
    </w:pPr>
    <w:rPr>
      <w:rFonts w:ascii="Times New Roman" w:eastAsia="Times New Roman" w:hAnsi="Times New Roman" w:cs="Times New Roman"/>
      <w:b/>
      <w:bCs/>
      <w:color w:val="FFFFFF"/>
      <w:sz w:val="18"/>
      <w:szCs w:val="18"/>
      <w:lang w:val="fr-CA"/>
    </w:rPr>
  </w:style>
  <w:style w:type="paragraph" w:customStyle="1" w:styleId="tdsuperclass">
    <w:name w:val="tdsuperclass"/>
    <w:basedOn w:val="a"/>
    <w:pPr>
      <w:pBdr>
        <w:top w:val="single" w:sz="6" w:space="2" w:color="000000"/>
        <w:left w:val="single" w:sz="6" w:space="2" w:color="FFFFFF"/>
        <w:bottom w:val="single" w:sz="6" w:space="2" w:color="000000"/>
        <w:right w:val="single" w:sz="6" w:space="2" w:color="FFFFFF"/>
      </w:pBdr>
      <w:shd w:val="clear" w:color="auto" w:fill="7575FF"/>
      <w:spacing w:before="100" w:after="100"/>
    </w:pPr>
    <w:rPr>
      <w:rFonts w:ascii="Times New Roman" w:eastAsia="Times New Roman" w:hAnsi="Times New Roman" w:cs="Times New Roman"/>
      <w:b/>
      <w:bCs/>
      <w:color w:val="FFFFFF"/>
      <w:sz w:val="18"/>
      <w:szCs w:val="18"/>
      <w:lang w:val="fr-CA"/>
    </w:rPr>
  </w:style>
  <w:style w:type="paragraph" w:customStyle="1" w:styleId="tdsubclass">
    <w:name w:val="tdsubclass"/>
    <w:basedOn w:val="a"/>
    <w:pPr>
      <w:pBdr>
        <w:top w:val="single" w:sz="6" w:space="2" w:color="000000"/>
        <w:left w:val="single" w:sz="6" w:space="2" w:color="FFFFFF"/>
        <w:bottom w:val="single" w:sz="6" w:space="2" w:color="000000"/>
        <w:right w:val="single" w:sz="6" w:space="2" w:color="FFFFFF"/>
      </w:pBdr>
      <w:shd w:val="clear" w:color="auto" w:fill="008080"/>
      <w:spacing w:before="100" w:after="100"/>
    </w:pPr>
    <w:rPr>
      <w:rFonts w:ascii="Times New Roman" w:eastAsia="Times New Roman" w:hAnsi="Times New Roman" w:cs="Times New Roman"/>
      <w:b/>
      <w:bCs/>
      <w:color w:val="FFFFFF"/>
      <w:sz w:val="18"/>
      <w:szCs w:val="18"/>
      <w:lang w:val="fr-CA"/>
    </w:rPr>
  </w:style>
  <w:style w:type="paragraph" w:customStyle="1" w:styleId="tdspecial">
    <w:name w:val="tdspecial"/>
    <w:basedOn w:val="a"/>
    <w:pPr>
      <w:pBdr>
        <w:top w:val="single" w:sz="6" w:space="2" w:color="000000"/>
        <w:left w:val="single" w:sz="6" w:space="2" w:color="FFFFFF"/>
        <w:bottom w:val="single" w:sz="6" w:space="2" w:color="000000"/>
        <w:right w:val="single" w:sz="6" w:space="2" w:color="FFFFFF"/>
      </w:pBdr>
      <w:shd w:val="clear" w:color="auto" w:fill="008080"/>
      <w:spacing w:before="100" w:after="100"/>
    </w:pPr>
    <w:rPr>
      <w:rFonts w:ascii="Times New Roman" w:eastAsia="Times New Roman" w:hAnsi="Times New Roman" w:cs="Times New Roman"/>
      <w:b/>
      <w:bCs/>
      <w:color w:val="FFFFFF"/>
      <w:sz w:val="18"/>
      <w:szCs w:val="18"/>
      <w:lang w:val="fr-CA"/>
    </w:rPr>
  </w:style>
  <w:style w:type="paragraph" w:customStyle="1" w:styleId="management">
    <w:name w:val="management"/>
    <w:basedOn w:val="a"/>
    <w:pPr>
      <w:pBdr>
        <w:top w:val="single" w:sz="6" w:space="2" w:color="000000"/>
        <w:left w:val="single" w:sz="6" w:space="2" w:color="000000"/>
        <w:bottom w:val="single" w:sz="6" w:space="2" w:color="000000"/>
        <w:right w:val="single" w:sz="6" w:space="2" w:color="000000"/>
      </w:pBdr>
      <w:shd w:val="clear" w:color="auto" w:fill="DEDEDE"/>
      <w:spacing w:before="100" w:after="100"/>
    </w:pPr>
    <w:rPr>
      <w:rFonts w:ascii="Times New Roman" w:eastAsia="Times New Roman" w:hAnsi="Times New Roman" w:cs="Times New Roman"/>
      <w:b/>
      <w:bCs/>
      <w:sz w:val="18"/>
      <w:szCs w:val="18"/>
      <w:lang w:val="fr-CA"/>
    </w:rPr>
  </w:style>
  <w:style w:type="paragraph" w:customStyle="1" w:styleId="tdblack">
    <w:name w:val="tdblack"/>
    <w:basedOn w:val="a"/>
    <w:pPr>
      <w:pBdr>
        <w:top w:val="single" w:sz="6" w:space="2" w:color="000000"/>
        <w:left w:val="single" w:sz="6" w:space="2" w:color="000000"/>
        <w:bottom w:val="single" w:sz="6" w:space="2" w:color="000000"/>
        <w:right w:val="single" w:sz="6" w:space="2" w:color="000000"/>
      </w:pBdr>
      <w:spacing w:before="100" w:after="100"/>
    </w:pPr>
    <w:rPr>
      <w:rFonts w:ascii="Times New Roman" w:eastAsia="Times New Roman" w:hAnsi="Times New Roman" w:cs="Times New Roman"/>
      <w:b/>
      <w:bCs/>
      <w:sz w:val="18"/>
      <w:szCs w:val="18"/>
      <w:lang w:val="fr-CA"/>
    </w:rPr>
  </w:style>
  <w:style w:type="paragraph" w:customStyle="1" w:styleId="tdattribut">
    <w:name w:val="tdattribut"/>
    <w:basedOn w:val="a"/>
    <w:pPr>
      <w:pBdr>
        <w:top w:val="double" w:sz="1" w:space="2" w:color="000000"/>
        <w:left w:val="double" w:sz="1" w:space="2" w:color="000000"/>
        <w:bottom w:val="double" w:sz="1" w:space="2" w:color="000000"/>
        <w:right w:val="double" w:sz="1" w:space="2" w:color="000000"/>
      </w:pBdr>
      <w:shd w:val="clear" w:color="auto" w:fill="D2C8AE"/>
      <w:spacing w:before="100" w:after="100"/>
    </w:pPr>
    <w:rPr>
      <w:rFonts w:ascii="Times New Roman" w:eastAsia="Times New Roman" w:hAnsi="Times New Roman" w:cs="Times New Roman"/>
      <w:b/>
      <w:bCs/>
      <w:sz w:val="18"/>
      <w:szCs w:val="18"/>
      <w:lang w:val="fr-CA"/>
    </w:rPr>
  </w:style>
  <w:style w:type="paragraph" w:customStyle="1" w:styleId="tdattributename">
    <w:name w:val="tdattributename"/>
    <w:basedOn w:val="a"/>
    <w:pPr>
      <w:pBdr>
        <w:top w:val="double" w:sz="1" w:space="2" w:color="000000"/>
        <w:left w:val="double" w:sz="1" w:space="2" w:color="000000"/>
        <w:bottom w:val="double" w:sz="1" w:space="2" w:color="000000"/>
        <w:right w:val="double" w:sz="1" w:space="2" w:color="000000"/>
      </w:pBdr>
      <w:spacing w:before="100" w:after="100"/>
    </w:pPr>
    <w:rPr>
      <w:rFonts w:ascii="Times New Roman" w:eastAsia="Times New Roman" w:hAnsi="Times New Roman" w:cs="Times New Roman"/>
      <w:b/>
      <w:bCs/>
      <w:sz w:val="18"/>
      <w:szCs w:val="18"/>
      <w:lang w:val="fr-CA"/>
    </w:rPr>
  </w:style>
  <w:style w:type="paragraph" w:customStyle="1" w:styleId="tdattributedef">
    <w:name w:val="tdattributedef"/>
    <w:basedOn w:val="a"/>
    <w:pPr>
      <w:pBdr>
        <w:top w:val="double" w:sz="1" w:space="2" w:color="000000"/>
        <w:left w:val="double" w:sz="1" w:space="2" w:color="000000"/>
        <w:bottom w:val="double" w:sz="1" w:space="2" w:color="000000"/>
        <w:right w:val="double" w:sz="1" w:space="2" w:color="000000"/>
      </w:pBdr>
      <w:spacing w:before="100" w:after="100"/>
    </w:pPr>
    <w:rPr>
      <w:rFonts w:ascii="Times New Roman" w:eastAsia="Times New Roman" w:hAnsi="Times New Roman" w:cs="Times New Roman"/>
      <w:sz w:val="18"/>
      <w:szCs w:val="18"/>
      <w:lang w:val="fr-CA"/>
    </w:rPr>
  </w:style>
  <w:style w:type="paragraph" w:customStyle="1" w:styleId="tdattributvaluebeige">
    <w:name w:val="tdattributvaluebeige"/>
    <w:basedOn w:val="a"/>
    <w:pPr>
      <w:shd w:val="clear" w:color="auto" w:fill="F2F0E6"/>
      <w:spacing w:before="100" w:after="100"/>
    </w:pPr>
    <w:rPr>
      <w:rFonts w:ascii="Times New Roman" w:eastAsia="Times New Roman" w:hAnsi="Times New Roman" w:cs="Times New Roman"/>
      <w:b/>
      <w:bCs/>
      <w:sz w:val="18"/>
      <w:szCs w:val="18"/>
      <w:lang w:val="fr-CA"/>
    </w:rPr>
  </w:style>
  <w:style w:type="paragraph" w:customStyle="1" w:styleId="tdinternalcode">
    <w:name w:val="tdinternalcode"/>
    <w:basedOn w:val="a"/>
    <w:pPr>
      <w:spacing w:before="100" w:after="100"/>
      <w:jc w:val="center"/>
    </w:pPr>
    <w:rPr>
      <w:rFonts w:ascii="Times New Roman" w:eastAsia="Times New Roman" w:hAnsi="Times New Roman" w:cs="Times New Roman"/>
      <w:b/>
      <w:bCs/>
      <w:sz w:val="18"/>
      <w:szCs w:val="18"/>
      <w:lang w:val="fr-CA"/>
    </w:rPr>
  </w:style>
  <w:style w:type="paragraph" w:customStyle="1" w:styleId="tdattributevalue">
    <w:name w:val="tdattributevalue"/>
    <w:basedOn w:val="a"/>
    <w:pPr>
      <w:spacing w:before="100" w:after="100"/>
    </w:pPr>
    <w:rPr>
      <w:rFonts w:ascii="Times New Roman" w:eastAsia="Times New Roman" w:hAnsi="Times New Roman" w:cs="Times New Roman"/>
      <w:sz w:val="18"/>
      <w:szCs w:val="18"/>
      <w:lang w:val="fr-CA"/>
    </w:rPr>
  </w:style>
  <w:style w:type="paragraph" w:customStyle="1" w:styleId="tdattributmanagement">
    <w:name w:val="tdattributmanagement"/>
    <w:basedOn w:val="a"/>
    <w:pPr>
      <w:pBdr>
        <w:top w:val="double" w:sz="1" w:space="2" w:color="000000"/>
        <w:left w:val="double" w:sz="1" w:space="2" w:color="000000"/>
        <w:bottom w:val="double" w:sz="1" w:space="2" w:color="000000"/>
        <w:right w:val="double" w:sz="1" w:space="2" w:color="000000"/>
      </w:pBdr>
      <w:shd w:val="clear" w:color="auto" w:fill="DEDEDE"/>
      <w:spacing w:before="100" w:after="100"/>
    </w:pPr>
    <w:rPr>
      <w:rFonts w:ascii="Times New Roman" w:eastAsia="Times New Roman" w:hAnsi="Times New Roman" w:cs="Times New Roman"/>
      <w:b/>
      <w:bCs/>
      <w:sz w:val="18"/>
      <w:szCs w:val="18"/>
      <w:lang w:val="fr-CA"/>
    </w:rPr>
  </w:style>
  <w:style w:type="paragraph" w:customStyle="1" w:styleId="tddefinitionmanagement">
    <w:name w:val="tddefinitionmanagement"/>
    <w:basedOn w:val="a"/>
    <w:pPr>
      <w:pBdr>
        <w:top w:val="double" w:sz="1" w:space="2" w:color="000000"/>
        <w:left w:val="double" w:sz="1" w:space="2" w:color="000000"/>
        <w:bottom w:val="double" w:sz="1" w:space="2" w:color="000000"/>
        <w:right w:val="double" w:sz="1" w:space="2" w:color="000000"/>
      </w:pBdr>
      <w:shd w:val="clear" w:color="auto" w:fill="DEDEDE"/>
      <w:spacing w:before="100" w:after="100"/>
    </w:pPr>
    <w:rPr>
      <w:rFonts w:ascii="Times New Roman" w:eastAsia="Times New Roman" w:hAnsi="Times New Roman" w:cs="Times New Roman"/>
      <w:sz w:val="18"/>
      <w:szCs w:val="18"/>
      <w:lang w:val="fr-CA"/>
    </w:rPr>
  </w:style>
  <w:style w:type="paragraph" w:customStyle="1" w:styleId="tdinternalcodemanagement">
    <w:name w:val="tdinternalcodemanagement"/>
    <w:basedOn w:val="a"/>
    <w:pPr>
      <w:shd w:val="clear" w:color="auto" w:fill="DEDEDE"/>
      <w:spacing w:before="100" w:after="100"/>
      <w:jc w:val="center"/>
    </w:pPr>
    <w:rPr>
      <w:rFonts w:ascii="Times New Roman" w:eastAsia="Times New Roman" w:hAnsi="Times New Roman" w:cs="Times New Roman"/>
      <w:b/>
      <w:bCs/>
      <w:sz w:val="18"/>
      <w:szCs w:val="18"/>
      <w:lang w:val="fr-CA"/>
    </w:rPr>
  </w:style>
  <w:style w:type="paragraph" w:customStyle="1" w:styleId="tdattributevaluemanagement">
    <w:name w:val="tdattributevaluemanagement"/>
    <w:basedOn w:val="a"/>
    <w:pPr>
      <w:shd w:val="clear" w:color="auto" w:fill="DEDEDE"/>
      <w:spacing w:before="100" w:after="100"/>
    </w:pPr>
    <w:rPr>
      <w:rFonts w:ascii="Times New Roman" w:eastAsia="Times New Roman" w:hAnsi="Times New Roman" w:cs="Times New Roman"/>
      <w:sz w:val="18"/>
      <w:szCs w:val="18"/>
      <w:lang w:val="fr-CA"/>
    </w:rPr>
  </w:style>
  <w:style w:type="paragraph" w:customStyle="1" w:styleId="tdattributemetadata">
    <w:name w:val="tdattributemetadata"/>
    <w:basedOn w:val="a"/>
    <w:pPr>
      <w:pBdr>
        <w:top w:val="double" w:sz="1" w:space="2" w:color="000000"/>
        <w:left w:val="double" w:sz="1" w:space="2" w:color="000000"/>
        <w:bottom w:val="double" w:sz="1" w:space="2" w:color="000000"/>
        <w:right w:val="double" w:sz="1" w:space="2" w:color="000000"/>
      </w:pBdr>
      <w:shd w:val="clear" w:color="auto" w:fill="A0BAB5"/>
      <w:spacing w:before="100" w:after="100"/>
    </w:pPr>
    <w:rPr>
      <w:rFonts w:ascii="Times New Roman" w:eastAsia="Times New Roman" w:hAnsi="Times New Roman" w:cs="Times New Roman"/>
      <w:b/>
      <w:bCs/>
      <w:sz w:val="18"/>
      <w:szCs w:val="18"/>
      <w:lang w:val="fr-CA"/>
    </w:rPr>
  </w:style>
  <w:style w:type="paragraph" w:customStyle="1" w:styleId="tdattributevaluemetadata">
    <w:name w:val="tdattributevaluemetadata"/>
    <w:basedOn w:val="a"/>
    <w:pPr>
      <w:shd w:val="clear" w:color="auto" w:fill="E4EBEA"/>
      <w:spacing w:before="100" w:after="100"/>
    </w:pPr>
    <w:rPr>
      <w:rFonts w:ascii="Times New Roman" w:eastAsia="Times New Roman" w:hAnsi="Times New Roman" w:cs="Times New Roman"/>
      <w:b/>
      <w:bCs/>
      <w:sz w:val="18"/>
      <w:szCs w:val="18"/>
      <w:lang w:val="fr-CA"/>
    </w:rPr>
  </w:style>
  <w:style w:type="paragraph" w:customStyle="1" w:styleId="tdbluetitle">
    <w:name w:val="tdbluetitle"/>
    <w:basedOn w:val="a"/>
    <w:pPr>
      <w:pBdr>
        <w:top w:val="single" w:sz="6" w:space="2" w:color="000000"/>
        <w:left w:val="single" w:sz="6" w:space="2" w:color="000000"/>
        <w:bottom w:val="single" w:sz="6" w:space="2" w:color="000000"/>
        <w:right w:val="single" w:sz="6" w:space="2" w:color="000000"/>
      </w:pBdr>
      <w:spacing w:before="100" w:after="100"/>
    </w:pPr>
    <w:rPr>
      <w:rFonts w:ascii="Times New Roman" w:eastAsia="Times New Roman" w:hAnsi="Times New Roman" w:cs="Times New Roman"/>
      <w:b/>
      <w:bCs/>
      <w:color w:val="000080"/>
      <w:sz w:val="21"/>
      <w:szCs w:val="21"/>
      <w:u w:val="single"/>
      <w:lang w:val="fr-CA"/>
    </w:rPr>
  </w:style>
  <w:style w:type="paragraph" w:customStyle="1" w:styleId="tdbluename">
    <w:name w:val="tdbluename"/>
    <w:basedOn w:val="a"/>
    <w:pPr>
      <w:spacing w:before="100" w:after="100"/>
    </w:pPr>
    <w:rPr>
      <w:rFonts w:ascii="Times New Roman" w:eastAsia="Times New Roman" w:hAnsi="Times New Roman" w:cs="Times New Roman"/>
      <w:b/>
      <w:bCs/>
      <w:color w:val="000080"/>
      <w:sz w:val="21"/>
      <w:szCs w:val="21"/>
      <w:u w:val="single"/>
      <w:lang w:val="fr-CA"/>
    </w:rPr>
  </w:style>
  <w:style w:type="paragraph" w:customStyle="1" w:styleId="tdconstraint">
    <w:name w:val="tdconstraint"/>
    <w:basedOn w:val="a"/>
    <w:pPr>
      <w:spacing w:before="100" w:after="100"/>
    </w:pPr>
    <w:rPr>
      <w:rFonts w:ascii="Times New Roman" w:eastAsia="Times New Roman" w:hAnsi="Times New Roman" w:cs="Times New Roman"/>
      <w:b/>
      <w:bCs/>
      <w:sz w:val="18"/>
      <w:szCs w:val="18"/>
      <w:lang w:val="fr-CA"/>
    </w:rPr>
  </w:style>
  <w:style w:type="paragraph" w:customStyle="1" w:styleId="tdredtitle">
    <w:name w:val="tdredtitle"/>
    <w:basedOn w:val="a"/>
    <w:pPr>
      <w:pBdr>
        <w:top w:val="single" w:sz="6" w:space="2" w:color="000000"/>
        <w:left w:val="single" w:sz="6" w:space="2" w:color="000000"/>
        <w:bottom w:val="single" w:sz="6" w:space="2" w:color="000000"/>
        <w:right w:val="single" w:sz="6" w:space="2" w:color="000000"/>
      </w:pBdr>
      <w:spacing w:before="100" w:after="100"/>
    </w:pPr>
    <w:rPr>
      <w:rFonts w:ascii="Times New Roman" w:eastAsia="Times New Roman" w:hAnsi="Times New Roman" w:cs="Times New Roman"/>
      <w:b/>
      <w:bCs/>
      <w:color w:val="FF0000"/>
      <w:sz w:val="21"/>
      <w:szCs w:val="21"/>
      <w:u w:val="single"/>
      <w:lang w:val="fr-CA"/>
    </w:rPr>
  </w:style>
  <w:style w:type="paragraph" w:customStyle="1" w:styleId="tdcardinality">
    <w:name w:val="tdcardinality"/>
    <w:basedOn w:val="a"/>
    <w:pPr>
      <w:spacing w:before="100" w:after="100"/>
      <w:jc w:val="center"/>
    </w:pPr>
    <w:rPr>
      <w:rFonts w:ascii="Times New Roman" w:eastAsia="Times New Roman" w:hAnsi="Times New Roman" w:cs="Times New Roman"/>
      <w:color w:val="000080"/>
      <w:sz w:val="21"/>
      <w:szCs w:val="21"/>
      <w:lang w:val="fr-CA"/>
    </w:rPr>
  </w:style>
  <w:style w:type="paragraph" w:customStyle="1" w:styleId="tdgdbcode">
    <w:name w:val="tdgdbcode"/>
    <w:basedOn w:val="a"/>
    <w:pPr>
      <w:spacing w:before="100" w:after="100"/>
    </w:pPr>
    <w:rPr>
      <w:rFonts w:ascii="Times New Roman" w:eastAsia="Times New Roman" w:hAnsi="Times New Roman" w:cs="Times New Roman"/>
      <w:color w:val="000080"/>
      <w:sz w:val="18"/>
      <w:szCs w:val="18"/>
      <w:lang w:val="fr-CA"/>
    </w:rPr>
  </w:style>
  <w:style w:type="paragraph" w:customStyle="1" w:styleId="tdgdbname">
    <w:name w:val="tdgdbname"/>
    <w:basedOn w:val="a"/>
    <w:pPr>
      <w:spacing w:before="100" w:after="100"/>
    </w:pPr>
    <w:rPr>
      <w:rFonts w:ascii="Times New Roman" w:eastAsia="Times New Roman" w:hAnsi="Times New Roman" w:cs="Times New Roman"/>
      <w:b/>
      <w:bCs/>
      <w:color w:val="000080"/>
      <w:sz w:val="20"/>
      <w:szCs w:val="20"/>
      <w:lang w:val="fr-CA"/>
    </w:rPr>
  </w:style>
  <w:style w:type="paragraph" w:customStyle="1" w:styleId="Heading2Arial">
    <w:name w:val="Heading 2 + Arial"/>
    <w:basedOn w:val="a"/>
    <w:rPr>
      <w:rFonts w:eastAsia="Times New Roman"/>
      <w:b/>
      <w:bCs/>
      <w:sz w:val="18"/>
      <w:szCs w:val="18"/>
      <w:lang w:val="fr-CA"/>
    </w:rPr>
  </w:style>
  <w:style w:type="paragraph" w:customStyle="1" w:styleId="StyleBodyText11pt">
    <w:name w:val="Style Body Text + 11 pt"/>
    <w:basedOn w:val="a0"/>
    <w:pPr>
      <w:spacing w:before="200"/>
      <w:ind w:left="567"/>
      <w:jc w:val="both"/>
    </w:pPr>
    <w:rPr>
      <w:rFonts w:eastAsia="Times New Roman" w:cs="Times New Roman"/>
      <w:lang w:val="en-CA"/>
    </w:rPr>
  </w:style>
  <w:style w:type="paragraph" w:customStyle="1" w:styleId="Copyright">
    <w:name w:val="Copyright"/>
    <w:basedOn w:val="a"/>
    <w:pPr>
      <w:tabs>
        <w:tab w:val="right" w:pos="9360"/>
      </w:tabs>
      <w:ind w:left="900"/>
      <w:jc w:val="both"/>
    </w:pPr>
    <w:rPr>
      <w:rFonts w:eastAsia="Times New Roman"/>
      <w:sz w:val="20"/>
      <w:szCs w:val="20"/>
      <w:lang w:val="en-CA"/>
    </w:rPr>
  </w:style>
  <w:style w:type="paragraph" w:customStyle="1" w:styleId="TOCTitle">
    <w:name w:val="TOC Title"/>
    <w:basedOn w:val="a"/>
    <w:pPr>
      <w:spacing w:before="360" w:after="120"/>
      <w:jc w:val="center"/>
    </w:pPr>
    <w:rPr>
      <w:rFonts w:eastAsia="Times New Roman" w:cs="Times New Roman"/>
      <w:b/>
    </w:rPr>
  </w:style>
  <w:style w:type="paragraph" w:customStyle="1" w:styleId="ListofSymbandAbbrev">
    <w:name w:val="List of Symb and Abbrev"/>
    <w:basedOn w:val="a0"/>
    <w:pPr>
      <w:tabs>
        <w:tab w:val="left" w:pos="2410"/>
      </w:tabs>
      <w:spacing w:before="200"/>
      <w:ind w:left="567"/>
      <w:jc w:val="both"/>
    </w:pPr>
    <w:rPr>
      <w:rFonts w:eastAsia="Times New Roman" w:cs="Times New Roman"/>
      <w:lang w:val="en-CA"/>
    </w:rPr>
  </w:style>
  <w:style w:type="paragraph" w:customStyle="1" w:styleId="Titlenoindex">
    <w:name w:val="Title no index"/>
    <w:basedOn w:val="a"/>
    <w:pPr>
      <w:spacing w:before="240" w:after="240"/>
      <w:jc w:val="center"/>
    </w:pPr>
    <w:rPr>
      <w:rFonts w:eastAsia="Times New Roman"/>
      <w:b/>
      <w:color w:val="365F91"/>
      <w:sz w:val="32"/>
      <w:szCs w:val="32"/>
    </w:rPr>
  </w:style>
  <w:style w:type="paragraph" w:customStyle="1" w:styleId="AbstractandIntro">
    <w:name w:val="Abstract and Intro"/>
    <w:basedOn w:val="1"/>
    <w:pPr>
      <w:keepLines w:val="0"/>
      <w:numPr>
        <w:numId w:val="0"/>
      </w:numPr>
      <w:spacing w:before="240" w:after="120"/>
      <w:ind w:left="90"/>
    </w:pPr>
    <w:rPr>
      <w:rFonts w:eastAsia="Times New Roman"/>
      <w:bCs/>
      <w:kern w:val="1"/>
      <w:sz w:val="28"/>
      <w:szCs w:val="28"/>
      <w:lang w:val="en-CA"/>
    </w:rPr>
  </w:style>
  <w:style w:type="paragraph" w:customStyle="1" w:styleId="ContentsHeading">
    <w:name w:val="Contents Heading"/>
    <w:basedOn w:val="1"/>
    <w:pPr>
      <w:numPr>
        <w:numId w:val="0"/>
      </w:numPr>
      <w:suppressLineNumbers/>
      <w:spacing w:before="480" w:after="0" w:line="276" w:lineRule="auto"/>
    </w:pPr>
    <w:rPr>
      <w:rFonts w:ascii="Cambria" w:eastAsia="MS Gothic" w:hAnsi="Cambria" w:cs="Times New Roman"/>
      <w:bCs/>
      <w:sz w:val="28"/>
      <w:szCs w:val="28"/>
    </w:rPr>
  </w:style>
  <w:style w:type="paragraph" w:customStyle="1" w:styleId="UseCaseTitle">
    <w:name w:val="Use Case Title"/>
    <w:basedOn w:val="a"/>
    <w:rPr>
      <w:rFonts w:eastAsia="MS Mincho" w:cs="Times New Roman"/>
      <w:b/>
      <w:color w:val="365F91"/>
      <w:szCs w:val="20"/>
      <w:lang w:val="en-GB"/>
    </w:rPr>
  </w:style>
  <w:style w:type="paragraph" w:customStyle="1" w:styleId="Tabletype">
    <w:name w:val="Table type"/>
    <w:basedOn w:val="a"/>
    <w:rPr>
      <w:rFonts w:eastAsia="Times New Roman"/>
      <w:color w:val="484848"/>
      <w:sz w:val="18"/>
      <w:szCs w:val="18"/>
    </w:rPr>
  </w:style>
  <w:style w:type="paragraph" w:styleId="aff1">
    <w:name w:val="Revision"/>
    <w:uiPriority w:val="99"/>
    <w:pPr>
      <w:suppressAutoHyphens/>
      <w:spacing w:line="100" w:lineRule="atLeast"/>
    </w:pPr>
    <w:rPr>
      <w:sz w:val="24"/>
      <w:szCs w:val="24"/>
      <w:lang w:val="en-US" w:eastAsia="ar-SA"/>
    </w:rPr>
  </w:style>
  <w:style w:type="paragraph" w:customStyle="1" w:styleId="OList1">
    <w:name w:val="OList1"/>
    <w:basedOn w:val="a9"/>
    <w:pPr>
      <w:tabs>
        <w:tab w:val="left" w:pos="1134"/>
        <w:tab w:val="left" w:pos="3686"/>
      </w:tabs>
      <w:ind w:left="1134"/>
    </w:pPr>
  </w:style>
  <w:style w:type="paragraph" w:customStyle="1" w:styleId="OList2">
    <w:name w:val="OList2"/>
    <w:basedOn w:val="OList1"/>
    <w:pPr>
      <w:tabs>
        <w:tab w:val="clear" w:pos="1134"/>
        <w:tab w:val="clear" w:pos="3686"/>
      </w:tabs>
      <w:ind w:left="3686" w:hanging="2126"/>
    </w:pPr>
  </w:style>
  <w:style w:type="paragraph" w:customStyle="1" w:styleId="StyleOList2Left225cmHanging425cm">
    <w:name w:val="Style OList2 + Left:  2.25 cm Hanging:  4.25 cm"/>
    <w:basedOn w:val="OList2"/>
    <w:pPr>
      <w:ind w:hanging="2410"/>
    </w:pPr>
  </w:style>
  <w:style w:type="paragraph" w:customStyle="1" w:styleId="OList3">
    <w:name w:val="OList3"/>
    <w:basedOn w:val="OList1"/>
    <w:pPr>
      <w:ind w:left="3686" w:hanging="2912"/>
    </w:pPr>
  </w:style>
  <w:style w:type="paragraph" w:customStyle="1" w:styleId="Appendix">
    <w:name w:val="Appendix"/>
    <w:basedOn w:val="ANNEX0"/>
    <w:pPr>
      <w:numPr>
        <w:numId w:val="0"/>
      </w:numPr>
      <w:ind w:left="1350" w:hanging="1350"/>
    </w:pPr>
  </w:style>
  <w:style w:type="paragraph" w:customStyle="1" w:styleId="AppH-1">
    <w:name w:val="AppH-1"/>
    <w:basedOn w:val="2"/>
    <w:pPr>
      <w:keepLines w:val="0"/>
      <w:numPr>
        <w:ilvl w:val="0"/>
        <w:numId w:val="0"/>
      </w:numPr>
      <w:spacing w:before="240" w:after="80"/>
    </w:pPr>
    <w:rPr>
      <w:bCs/>
      <w:iCs/>
      <w:lang w:val="en-CA"/>
    </w:rPr>
  </w:style>
  <w:style w:type="paragraph" w:customStyle="1" w:styleId="Annex-F-2">
    <w:name w:val="Annex-F-2"/>
    <w:basedOn w:val="3"/>
    <w:pPr>
      <w:keepLines w:val="0"/>
      <w:numPr>
        <w:ilvl w:val="0"/>
        <w:numId w:val="0"/>
      </w:numPr>
      <w:tabs>
        <w:tab w:val="num" w:pos="0"/>
      </w:tabs>
      <w:spacing w:before="240" w:after="80"/>
      <w:ind w:left="432" w:hanging="432"/>
    </w:pPr>
    <w:rPr>
      <w:bCs w:val="0"/>
      <w:iCs w:val="0"/>
    </w:rPr>
  </w:style>
  <w:style w:type="paragraph" w:customStyle="1" w:styleId="AppH-C">
    <w:name w:val="AppH-C"/>
    <w:basedOn w:val="2"/>
    <w:pPr>
      <w:keepLines w:val="0"/>
      <w:numPr>
        <w:ilvl w:val="0"/>
        <w:numId w:val="0"/>
      </w:numPr>
      <w:spacing w:before="240" w:after="80"/>
    </w:pPr>
    <w:rPr>
      <w:bCs/>
      <w:iCs/>
      <w:lang w:val="en-CA"/>
    </w:rPr>
  </w:style>
  <w:style w:type="paragraph" w:customStyle="1" w:styleId="Annex-F-7">
    <w:name w:val="Annex-F-7"/>
    <w:basedOn w:val="2"/>
    <w:pPr>
      <w:keepLines w:val="0"/>
      <w:numPr>
        <w:ilvl w:val="0"/>
        <w:numId w:val="0"/>
      </w:numPr>
      <w:spacing w:before="240" w:after="80"/>
    </w:pPr>
    <w:rPr>
      <w:bCs/>
      <w:iCs/>
      <w:lang w:val="en-CA"/>
    </w:rPr>
  </w:style>
  <w:style w:type="paragraph" w:customStyle="1" w:styleId="AppH-E">
    <w:name w:val="AppH-E"/>
    <w:basedOn w:val="2"/>
    <w:pPr>
      <w:keepLines w:val="0"/>
      <w:numPr>
        <w:ilvl w:val="0"/>
      </w:numPr>
      <w:tabs>
        <w:tab w:val="left" w:pos="851"/>
      </w:tabs>
      <w:spacing w:before="240" w:after="80"/>
      <w:ind w:left="709" w:hanging="425"/>
    </w:pPr>
    <w:rPr>
      <w:bCs/>
      <w:iCs/>
      <w:lang w:val="en-CA"/>
    </w:rPr>
  </w:style>
  <w:style w:type="paragraph" w:customStyle="1" w:styleId="IHOTitle">
    <w:name w:val="IHO Title"/>
    <w:basedOn w:val="Titlenoindex"/>
    <w:rPr>
      <w:color w:val="00000A"/>
      <w:sz w:val="28"/>
    </w:rPr>
  </w:style>
  <w:style w:type="paragraph" w:customStyle="1" w:styleId="IHOSubTitle">
    <w:name w:val="IHO SubTitle"/>
    <w:basedOn w:val="IHOTitle"/>
    <w:rPr>
      <w:sz w:val="24"/>
    </w:rPr>
  </w:style>
  <w:style w:type="paragraph" w:customStyle="1" w:styleId="IHOTitelNoIndex">
    <w:name w:val="IHO Titel No Index"/>
    <w:basedOn w:val="Titlenoindex"/>
    <w:rPr>
      <w:color w:val="00000A"/>
    </w:rPr>
  </w:style>
  <w:style w:type="paragraph" w:customStyle="1" w:styleId="IHOAbstractandIntro">
    <w:name w:val="IHO Abstract and Intro"/>
    <w:basedOn w:val="AbstractandIntro"/>
  </w:style>
  <w:style w:type="paragraph" w:customStyle="1" w:styleId="FihureTitle">
    <w:name w:val="Fihure Title"/>
    <w:basedOn w:val="Body0"/>
    <w:pPr>
      <w:jc w:val="center"/>
    </w:pPr>
    <w:rPr>
      <w:sz w:val="20"/>
    </w:rPr>
  </w:style>
  <w:style w:type="paragraph" w:customStyle="1" w:styleId="Table-Caption">
    <w:name w:val="Table-Caption"/>
    <w:basedOn w:val="a"/>
    <w:pPr>
      <w:spacing w:before="240" w:after="120"/>
      <w:ind w:left="1440" w:right="1440"/>
      <w:jc w:val="center"/>
    </w:pPr>
    <w:rPr>
      <w:rFonts w:eastAsia="Times New Roman" w:cs="Times New Roman"/>
      <w:b/>
      <w:sz w:val="20"/>
      <w:szCs w:val="20"/>
      <w:lang w:val="en-GB"/>
    </w:rPr>
  </w:style>
  <w:style w:type="paragraph" w:customStyle="1" w:styleId="Un-numberedHeading">
    <w:name w:val="Un-numbered Heading"/>
    <w:basedOn w:val="a"/>
    <w:rPr>
      <w:rFonts w:eastAsia="Times New Roman" w:cs="Times New Roman"/>
      <w:b/>
      <w:sz w:val="28"/>
      <w:szCs w:val="20"/>
      <w:lang w:val="en-GB"/>
    </w:rPr>
  </w:style>
  <w:style w:type="paragraph" w:customStyle="1" w:styleId="Fig-Caption">
    <w:name w:val="Fig-Caption"/>
    <w:basedOn w:val="a"/>
    <w:pPr>
      <w:ind w:left="1440" w:right="1440"/>
      <w:jc w:val="center"/>
    </w:pPr>
    <w:rPr>
      <w:rFonts w:eastAsia="Times New Roman" w:cs="Times New Roman"/>
      <w:b/>
      <w:sz w:val="20"/>
      <w:szCs w:val="20"/>
      <w:lang w:val="en-GB"/>
    </w:rPr>
  </w:style>
  <w:style w:type="paragraph" w:customStyle="1" w:styleId="ParagraphText">
    <w:name w:val="Paragraph Text"/>
    <w:basedOn w:val="a"/>
    <w:pPr>
      <w:spacing w:after="62"/>
    </w:pPr>
    <w:rPr>
      <w:rFonts w:eastAsia="MS Mincho" w:cs="Times New Roman"/>
      <w:sz w:val="20"/>
      <w:szCs w:val="16"/>
      <w:lang w:val="en-GB"/>
    </w:rPr>
  </w:style>
  <w:style w:type="paragraph" w:customStyle="1" w:styleId="AppH-F">
    <w:name w:val="AppH-F"/>
    <w:basedOn w:val="AppH-1"/>
  </w:style>
  <w:style w:type="paragraph" w:customStyle="1" w:styleId="AppH-D">
    <w:name w:val="AppH-D"/>
    <w:basedOn w:val="a"/>
  </w:style>
  <w:style w:type="paragraph" w:customStyle="1" w:styleId="Annex-F-3">
    <w:name w:val="Annex-F-3"/>
    <w:basedOn w:val="4"/>
    <w:pPr>
      <w:numPr>
        <w:ilvl w:val="0"/>
        <w:numId w:val="0"/>
      </w:numPr>
    </w:pPr>
  </w:style>
  <w:style w:type="paragraph" w:customStyle="1" w:styleId="Annex-F-4">
    <w:name w:val="Annex-F-4"/>
    <w:basedOn w:val="Annex-F-3"/>
    <w:pPr>
      <w:ind w:left="720" w:hanging="720"/>
    </w:pPr>
  </w:style>
  <w:style w:type="paragraph" w:customStyle="1" w:styleId="AppH-A">
    <w:name w:val="AppH-A"/>
    <w:basedOn w:val="2"/>
    <w:pPr>
      <w:keepLines w:val="0"/>
      <w:numPr>
        <w:ilvl w:val="0"/>
        <w:numId w:val="0"/>
      </w:numPr>
      <w:tabs>
        <w:tab w:val="left" w:pos="360"/>
        <w:tab w:val="left" w:pos="576"/>
      </w:tabs>
      <w:spacing w:before="240" w:after="80"/>
    </w:pPr>
    <w:rPr>
      <w:bCs/>
      <w:iCs/>
      <w:lang w:val="en-CA"/>
    </w:rPr>
  </w:style>
  <w:style w:type="paragraph" w:customStyle="1" w:styleId="Annex-F-1">
    <w:name w:val="Annex-F-1"/>
    <w:basedOn w:val="Annex-F-7"/>
  </w:style>
  <w:style w:type="paragraph" w:customStyle="1" w:styleId="AppH-D-1">
    <w:name w:val="AppH-D-1"/>
    <w:basedOn w:val="AppH-C"/>
    <w:pPr>
      <w:numPr>
        <w:numId w:val="1"/>
      </w:numPr>
    </w:pPr>
  </w:style>
  <w:style w:type="paragraph" w:customStyle="1" w:styleId="Figuretitle">
    <w:name w:val="Figure title"/>
    <w:basedOn w:val="a"/>
    <w:pPr>
      <w:spacing w:before="220" w:after="220" w:line="230" w:lineRule="atLeast"/>
      <w:jc w:val="center"/>
    </w:pPr>
    <w:rPr>
      <w:rFonts w:eastAsia="MS Mincho" w:cs="Times New Roman"/>
      <w:b/>
      <w:sz w:val="20"/>
      <w:szCs w:val="20"/>
      <w:lang w:val="en-GB"/>
    </w:rPr>
  </w:style>
  <w:style w:type="paragraph" w:customStyle="1" w:styleId="ListHeader">
    <w:name w:val="List Header"/>
    <w:pPr>
      <w:widowControl w:val="0"/>
      <w:shd w:val="clear" w:color="auto" w:fill="FFFFFF"/>
      <w:suppressAutoHyphens/>
      <w:spacing w:line="100" w:lineRule="atLeast"/>
    </w:pPr>
    <w:rPr>
      <w:rFonts w:ascii="Arial" w:hAnsi="Arial" w:cs="Arial"/>
      <w:b/>
      <w:bCs/>
      <w:i/>
      <w:iCs/>
      <w:color w:val="0000A0"/>
      <w:lang w:val="en-AU" w:eastAsia="ar-SA"/>
    </w:rPr>
  </w:style>
  <w:style w:type="paragraph" w:customStyle="1" w:styleId="zzCover">
    <w:name w:val="zzCover"/>
    <w:basedOn w:val="a"/>
    <w:pPr>
      <w:spacing w:after="220" w:line="230" w:lineRule="atLeast"/>
      <w:jc w:val="right"/>
    </w:pPr>
    <w:rPr>
      <w:rFonts w:eastAsia="MS Mincho" w:cs="Times New Roman"/>
      <w:b/>
      <w:szCs w:val="20"/>
      <w:lang w:val="en-GB"/>
    </w:rPr>
  </w:style>
  <w:style w:type="paragraph" w:customStyle="1" w:styleId="S122Heading1">
    <w:name w:val="S122Heading1"/>
    <w:basedOn w:val="1"/>
    <w:pPr>
      <w:numPr>
        <w:numId w:val="0"/>
      </w:numPr>
    </w:pPr>
  </w:style>
  <w:style w:type="paragraph" w:customStyle="1" w:styleId="S122Heading2">
    <w:name w:val="S122Heading2"/>
    <w:basedOn w:val="2"/>
    <w:pPr>
      <w:numPr>
        <w:ilvl w:val="0"/>
        <w:numId w:val="0"/>
      </w:numPr>
    </w:pPr>
  </w:style>
  <w:style w:type="paragraph" w:customStyle="1" w:styleId="S122Heading3">
    <w:name w:val="S122Heading3"/>
    <w:basedOn w:val="3"/>
    <w:pPr>
      <w:numPr>
        <w:ilvl w:val="0"/>
        <w:numId w:val="0"/>
      </w:numPr>
    </w:pPr>
  </w:style>
  <w:style w:type="paragraph" w:customStyle="1" w:styleId="Lev1Heading">
    <w:name w:val="Lev1_Heading"/>
    <w:basedOn w:val="ae"/>
    <w:pPr>
      <w:tabs>
        <w:tab w:val="num" w:pos="0"/>
      </w:tabs>
      <w:spacing w:after="160"/>
      <w:ind w:left="432" w:hanging="432"/>
    </w:pPr>
    <w:rPr>
      <w:b/>
    </w:rPr>
  </w:style>
  <w:style w:type="paragraph" w:customStyle="1" w:styleId="Lev2Heading">
    <w:name w:val="Lev2_Heading"/>
    <w:basedOn w:val="ae"/>
    <w:pPr>
      <w:spacing w:after="160"/>
    </w:pPr>
    <w:rPr>
      <w:b/>
      <w:sz w:val="22"/>
    </w:rPr>
  </w:style>
  <w:style w:type="paragraph" w:customStyle="1" w:styleId="Lev3Heading">
    <w:name w:val="Lev3_Heading"/>
    <w:basedOn w:val="ae"/>
    <w:pPr>
      <w:spacing w:after="160"/>
      <w:ind w:left="1225" w:hanging="1225"/>
    </w:pPr>
    <w:rPr>
      <w:b/>
      <w:sz w:val="22"/>
    </w:rPr>
  </w:style>
  <w:style w:type="paragraph" w:customStyle="1" w:styleId="Lev5Heading">
    <w:name w:val="Lev5_Heading"/>
    <w:basedOn w:val="ae"/>
    <w:pPr>
      <w:spacing w:after="160"/>
    </w:pPr>
    <w:rPr>
      <w:b/>
      <w:sz w:val="22"/>
    </w:rPr>
  </w:style>
  <w:style w:type="paragraph" w:customStyle="1" w:styleId="Level5Heading">
    <w:name w:val="Level5_Heading"/>
    <w:basedOn w:val="ae"/>
    <w:pPr>
      <w:spacing w:after="160"/>
      <w:ind w:left="0"/>
    </w:pPr>
    <w:rPr>
      <w:b/>
      <w:sz w:val="22"/>
    </w:rPr>
  </w:style>
  <w:style w:type="paragraph" w:customStyle="1" w:styleId="Lev4Heading">
    <w:name w:val="Lev4_Heading"/>
    <w:basedOn w:val="a"/>
  </w:style>
  <w:style w:type="paragraph" w:customStyle="1" w:styleId="Lev4-Heading">
    <w:name w:val="Lev4-Heading"/>
    <w:basedOn w:val="Lev4Heading"/>
    <w:rPr>
      <w:b/>
      <w:sz w:val="22"/>
    </w:rPr>
  </w:style>
  <w:style w:type="paragraph" w:customStyle="1" w:styleId="A10">
    <w:name w:val="A.1"/>
    <w:basedOn w:val="2"/>
    <w:pPr>
      <w:keepLines w:val="0"/>
      <w:numPr>
        <w:ilvl w:val="0"/>
        <w:numId w:val="0"/>
      </w:numPr>
      <w:tabs>
        <w:tab w:val="left" w:pos="360"/>
        <w:tab w:val="left" w:pos="500"/>
        <w:tab w:val="left" w:pos="720"/>
      </w:tabs>
      <w:spacing w:before="270" w:after="240" w:line="270" w:lineRule="exact"/>
      <w:jc w:val="both"/>
    </w:pPr>
    <w:rPr>
      <w:rFonts w:eastAsia="MS Mincho" w:cs="Times New Roman"/>
      <w:bCs/>
      <w:sz w:val="24"/>
      <w:szCs w:val="20"/>
      <w:lang w:val="en-GB"/>
    </w:rPr>
  </w:style>
  <w:style w:type="paragraph" w:customStyle="1" w:styleId="ANNEXN">
    <w:name w:val="ANNEXN"/>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ANNEXZ">
    <w:name w:val="ANNEXZ"/>
    <w:basedOn w:val="ANNEX0"/>
    <w:pPr>
      <w:numPr>
        <w:numId w:val="0"/>
      </w:numPr>
      <w:spacing w:before="0" w:after="760" w:line="310" w:lineRule="exact"/>
      <w:ind w:left="1350" w:hanging="1350"/>
      <w:jc w:val="center"/>
    </w:pPr>
    <w:rPr>
      <w:rFonts w:eastAsia="MS Mincho" w:cs="Times New Roman"/>
      <w:szCs w:val="20"/>
      <w:lang w:val="en-GB"/>
    </w:rPr>
  </w:style>
  <w:style w:type="paragraph" w:customStyle="1" w:styleId="Definition">
    <w:name w:val="Definition"/>
    <w:basedOn w:val="a"/>
    <w:pPr>
      <w:spacing w:after="240" w:line="230" w:lineRule="atLeast"/>
      <w:jc w:val="both"/>
    </w:pPr>
    <w:rPr>
      <w:rFonts w:eastAsia="MS Mincho" w:cs="Times New Roman"/>
      <w:sz w:val="20"/>
      <w:szCs w:val="20"/>
      <w:lang w:val="en-GB"/>
    </w:rPr>
  </w:style>
  <w:style w:type="paragraph" w:customStyle="1" w:styleId="dl">
    <w:name w:val="dl"/>
    <w:basedOn w:val="a"/>
    <w:pPr>
      <w:spacing w:after="240" w:line="230" w:lineRule="atLeast"/>
      <w:ind w:left="800" w:hanging="400"/>
      <w:jc w:val="both"/>
    </w:pPr>
    <w:rPr>
      <w:rFonts w:eastAsia="MS Mincho" w:cs="Times New Roman"/>
      <w:sz w:val="20"/>
      <w:szCs w:val="20"/>
      <w:lang w:val="en-GB"/>
    </w:rPr>
  </w:style>
  <w:style w:type="paragraph" w:customStyle="1" w:styleId="Example">
    <w:name w:val="Example"/>
    <w:basedOn w:val="a"/>
    <w:pPr>
      <w:tabs>
        <w:tab w:val="left" w:pos="1360"/>
      </w:tabs>
      <w:spacing w:after="240" w:line="210" w:lineRule="atLeast"/>
      <w:jc w:val="both"/>
    </w:pPr>
    <w:rPr>
      <w:rFonts w:eastAsia="MS Mincho" w:cs="Times New Roman"/>
      <w:sz w:val="18"/>
      <w:szCs w:val="20"/>
      <w:lang w:val="en-GB"/>
    </w:rPr>
  </w:style>
  <w:style w:type="paragraph" w:customStyle="1" w:styleId="Figurefootnote">
    <w:name w:val="Figure footnote"/>
    <w:basedOn w:val="a"/>
    <w:pPr>
      <w:keepNext/>
      <w:tabs>
        <w:tab w:val="left" w:pos="340"/>
      </w:tabs>
      <w:spacing w:after="60" w:line="210" w:lineRule="atLeast"/>
      <w:jc w:val="both"/>
    </w:pPr>
    <w:rPr>
      <w:rFonts w:eastAsia="MS Mincho" w:cs="Times New Roman"/>
      <w:sz w:val="18"/>
      <w:szCs w:val="20"/>
      <w:lang w:val="en-GB"/>
    </w:rPr>
  </w:style>
  <w:style w:type="paragraph" w:customStyle="1" w:styleId="Foreword">
    <w:name w:val="Foreword"/>
    <w:basedOn w:val="a"/>
    <w:pPr>
      <w:spacing w:after="240" w:line="230" w:lineRule="atLeast"/>
      <w:jc w:val="both"/>
    </w:pPr>
    <w:rPr>
      <w:rFonts w:eastAsia="MS Mincho" w:cs="Times New Roman"/>
      <w:color w:val="0000FF"/>
      <w:sz w:val="20"/>
      <w:szCs w:val="20"/>
      <w:lang w:val="en-GB"/>
    </w:rPr>
  </w:style>
  <w:style w:type="paragraph" w:customStyle="1" w:styleId="Formula">
    <w:name w:val="Formula"/>
    <w:basedOn w:val="a"/>
    <w:pPr>
      <w:tabs>
        <w:tab w:val="right" w:pos="9752"/>
      </w:tabs>
      <w:spacing w:after="220" w:line="230" w:lineRule="atLeast"/>
      <w:ind w:left="403"/>
    </w:pPr>
    <w:rPr>
      <w:rFonts w:eastAsia="MS Mincho" w:cs="Times New Roman"/>
      <w:sz w:val="20"/>
      <w:szCs w:val="20"/>
      <w:lang w:val="en-GB"/>
    </w:rPr>
  </w:style>
  <w:style w:type="paragraph" w:customStyle="1" w:styleId="Introduction">
    <w:name w:val="Introduction"/>
    <w:basedOn w:val="a"/>
    <w:pPr>
      <w:keepNext/>
      <w:pageBreakBefore/>
      <w:tabs>
        <w:tab w:val="left" w:pos="400"/>
      </w:tabs>
      <w:spacing w:before="960" w:after="310" w:line="310" w:lineRule="exact"/>
    </w:pPr>
    <w:rPr>
      <w:rFonts w:eastAsia="MS Mincho" w:cs="Times New Roman"/>
      <w:b/>
      <w:sz w:val="28"/>
      <w:szCs w:val="20"/>
      <w:lang w:val="en-GB"/>
    </w:rPr>
  </w:style>
  <w:style w:type="paragraph" w:customStyle="1" w:styleId="MSDNFR">
    <w:name w:val="MSDNFR"/>
    <w:basedOn w:val="a"/>
    <w:pPr>
      <w:spacing w:after="240" w:line="220" w:lineRule="atLeast"/>
      <w:jc w:val="both"/>
    </w:pPr>
    <w:rPr>
      <w:rFonts w:eastAsia="MS Mincho" w:cs="Times New Roman"/>
      <w:color w:val="0000FF"/>
      <w:sz w:val="20"/>
      <w:szCs w:val="20"/>
      <w:lang w:val="en-GB"/>
    </w:rPr>
  </w:style>
  <w:style w:type="paragraph" w:customStyle="1" w:styleId="na2">
    <w:name w:val="na2"/>
    <w:basedOn w:val="A10"/>
    <w:pPr>
      <w:tabs>
        <w:tab w:val="clear" w:pos="360"/>
        <w:tab w:val="clear" w:pos="500"/>
        <w:tab w:val="clear" w:pos="720"/>
      </w:tabs>
    </w:pPr>
  </w:style>
  <w:style w:type="paragraph" w:customStyle="1" w:styleId="na3">
    <w:name w:val="na3"/>
    <w:basedOn w:val="a30"/>
    <w:pPr>
      <w:tabs>
        <w:tab w:val="clear" w:pos="640"/>
        <w:tab w:val="left" w:pos="880"/>
      </w:tabs>
    </w:pPr>
    <w:rPr>
      <w:rFonts w:cs="Times New Roman"/>
      <w:b/>
      <w:iCs w:val="0"/>
    </w:rPr>
  </w:style>
  <w:style w:type="paragraph" w:customStyle="1" w:styleId="na4">
    <w:name w:val="na4"/>
    <w:basedOn w:val="a40"/>
    <w:pPr>
      <w:tabs>
        <w:tab w:val="clear" w:pos="880"/>
        <w:tab w:val="left" w:pos="1060"/>
      </w:tabs>
      <w:jc w:val="left"/>
    </w:pPr>
    <w:rPr>
      <w:rFonts w:cs="Times New Roman"/>
      <w:bCs/>
      <w:color w:val="00000A"/>
    </w:rPr>
  </w:style>
  <w:style w:type="paragraph" w:customStyle="1" w:styleId="na5">
    <w:name w:val="na5"/>
    <w:basedOn w:val="a50"/>
    <w:rPr>
      <w:bCs/>
    </w:rPr>
  </w:style>
  <w:style w:type="paragraph" w:customStyle="1" w:styleId="na6">
    <w:name w:val="na6"/>
    <w:basedOn w:val="a60"/>
    <w:rPr>
      <w:color w:val="00000A"/>
    </w:rPr>
  </w:style>
  <w:style w:type="paragraph" w:customStyle="1" w:styleId="p2">
    <w:name w:val="p2"/>
    <w:basedOn w:val="a"/>
    <w:pPr>
      <w:tabs>
        <w:tab w:val="left" w:pos="560"/>
      </w:tabs>
      <w:spacing w:after="240" w:line="230" w:lineRule="atLeast"/>
      <w:jc w:val="both"/>
    </w:pPr>
    <w:rPr>
      <w:rFonts w:eastAsia="MS Mincho" w:cs="Times New Roman"/>
      <w:sz w:val="20"/>
      <w:szCs w:val="20"/>
      <w:lang w:val="en-GB"/>
    </w:rPr>
  </w:style>
  <w:style w:type="paragraph" w:customStyle="1" w:styleId="p3">
    <w:name w:val="p3"/>
    <w:basedOn w:val="a"/>
    <w:pPr>
      <w:tabs>
        <w:tab w:val="left" w:pos="720"/>
      </w:tabs>
      <w:spacing w:after="240" w:line="230" w:lineRule="atLeast"/>
      <w:jc w:val="both"/>
    </w:pPr>
    <w:rPr>
      <w:rFonts w:eastAsia="MS Mincho" w:cs="Times New Roman"/>
      <w:sz w:val="20"/>
      <w:szCs w:val="20"/>
      <w:lang w:val="en-GB"/>
    </w:rPr>
  </w:style>
  <w:style w:type="paragraph" w:customStyle="1" w:styleId="p4">
    <w:name w:val="p4"/>
    <w:basedOn w:val="a"/>
    <w:pPr>
      <w:tabs>
        <w:tab w:val="left" w:pos="1100"/>
      </w:tabs>
      <w:spacing w:after="240" w:line="230" w:lineRule="atLeast"/>
      <w:jc w:val="both"/>
    </w:pPr>
    <w:rPr>
      <w:rFonts w:eastAsia="MS Mincho" w:cs="Times New Roman"/>
      <w:sz w:val="20"/>
      <w:szCs w:val="20"/>
      <w:lang w:val="en-GB"/>
    </w:rPr>
  </w:style>
  <w:style w:type="paragraph" w:customStyle="1" w:styleId="p5">
    <w:name w:val="p5"/>
    <w:basedOn w:val="a"/>
    <w:pPr>
      <w:tabs>
        <w:tab w:val="left" w:pos="1100"/>
      </w:tabs>
      <w:spacing w:after="240" w:line="230" w:lineRule="atLeast"/>
      <w:jc w:val="both"/>
    </w:pPr>
    <w:rPr>
      <w:rFonts w:eastAsia="MS Mincho" w:cs="Times New Roman"/>
      <w:sz w:val="20"/>
      <w:szCs w:val="20"/>
      <w:lang w:val="en-GB"/>
    </w:rPr>
  </w:style>
  <w:style w:type="paragraph" w:customStyle="1" w:styleId="p6">
    <w:name w:val="p6"/>
    <w:basedOn w:val="a"/>
    <w:pPr>
      <w:tabs>
        <w:tab w:val="left" w:pos="1440"/>
      </w:tabs>
      <w:spacing w:after="240" w:line="230" w:lineRule="atLeast"/>
      <w:jc w:val="both"/>
    </w:pPr>
    <w:rPr>
      <w:rFonts w:eastAsia="MS Mincho" w:cs="Times New Roman"/>
      <w:sz w:val="20"/>
      <w:szCs w:val="20"/>
      <w:lang w:val="en-GB"/>
    </w:rPr>
  </w:style>
  <w:style w:type="paragraph" w:customStyle="1" w:styleId="RefNorm">
    <w:name w:val="RefNorm"/>
    <w:basedOn w:val="a"/>
    <w:pPr>
      <w:spacing w:after="240" w:line="230" w:lineRule="atLeast"/>
      <w:jc w:val="both"/>
    </w:pPr>
    <w:rPr>
      <w:rFonts w:eastAsia="MS Mincho" w:cs="Times New Roman"/>
      <w:sz w:val="20"/>
      <w:szCs w:val="20"/>
      <w:lang w:val="en-GB"/>
    </w:rPr>
  </w:style>
  <w:style w:type="paragraph" w:customStyle="1" w:styleId="Special">
    <w:name w:val="Special"/>
    <w:basedOn w:val="a"/>
    <w:pPr>
      <w:spacing w:after="240" w:line="230" w:lineRule="atLeast"/>
      <w:jc w:val="both"/>
    </w:pPr>
    <w:rPr>
      <w:rFonts w:eastAsia="MS Mincho" w:cs="Times New Roman"/>
      <w:sz w:val="20"/>
      <w:szCs w:val="20"/>
      <w:lang w:val="en-GB"/>
    </w:rPr>
  </w:style>
  <w:style w:type="paragraph" w:customStyle="1" w:styleId="Tablefootnote">
    <w:name w:val="Table footnote"/>
    <w:basedOn w:val="a"/>
    <w:pPr>
      <w:tabs>
        <w:tab w:val="left" w:pos="340"/>
      </w:tabs>
      <w:spacing w:before="60" w:after="60" w:line="190" w:lineRule="atLeast"/>
      <w:jc w:val="both"/>
    </w:pPr>
    <w:rPr>
      <w:rFonts w:eastAsia="MS Mincho" w:cs="Times New Roman"/>
      <w:szCs w:val="20"/>
      <w:lang w:val="en-GB"/>
    </w:rPr>
  </w:style>
  <w:style w:type="paragraph" w:customStyle="1" w:styleId="Terms">
    <w:name w:val="Term(s)"/>
    <w:basedOn w:val="a"/>
    <w:pPr>
      <w:keepNext/>
      <w:spacing w:line="230" w:lineRule="atLeast"/>
    </w:pPr>
    <w:rPr>
      <w:rFonts w:eastAsia="MS Mincho" w:cs="Times New Roman"/>
      <w:b/>
      <w:sz w:val="20"/>
      <w:szCs w:val="20"/>
      <w:lang w:val="en-GB"/>
    </w:rPr>
  </w:style>
  <w:style w:type="paragraph" w:customStyle="1" w:styleId="TermNum">
    <w:name w:val="TermNum"/>
    <w:basedOn w:val="a"/>
    <w:pPr>
      <w:keepNext/>
      <w:spacing w:line="230" w:lineRule="atLeast"/>
      <w:jc w:val="both"/>
    </w:pPr>
    <w:rPr>
      <w:rFonts w:eastAsia="MS Mincho" w:cs="Times New Roman"/>
      <w:b/>
      <w:sz w:val="20"/>
      <w:szCs w:val="20"/>
      <w:lang w:val="en-GB"/>
    </w:rPr>
  </w:style>
  <w:style w:type="paragraph" w:customStyle="1" w:styleId="zzBiblio">
    <w:name w:val="zzBiblio"/>
    <w:basedOn w:val="a"/>
    <w:pPr>
      <w:pageBreakBefore/>
      <w:spacing w:after="760" w:line="310" w:lineRule="exact"/>
      <w:jc w:val="center"/>
    </w:pPr>
    <w:rPr>
      <w:rFonts w:eastAsia="MS Mincho" w:cs="Times New Roman"/>
      <w:b/>
      <w:sz w:val="28"/>
      <w:szCs w:val="20"/>
      <w:lang w:val="en-GB"/>
    </w:rPr>
  </w:style>
  <w:style w:type="paragraph" w:customStyle="1" w:styleId="zzContents">
    <w:name w:val="zzContents"/>
    <w:basedOn w:val="Introduction"/>
    <w:pPr>
      <w:tabs>
        <w:tab w:val="clear" w:pos="400"/>
      </w:tabs>
    </w:pPr>
  </w:style>
  <w:style w:type="paragraph" w:customStyle="1" w:styleId="zzForeword">
    <w:name w:val="zzForeword"/>
    <w:basedOn w:val="Introduction"/>
    <w:pPr>
      <w:tabs>
        <w:tab w:val="clear" w:pos="400"/>
      </w:tabs>
    </w:pPr>
    <w:rPr>
      <w:color w:val="0000FF"/>
    </w:rPr>
  </w:style>
  <w:style w:type="paragraph" w:customStyle="1" w:styleId="zzHelp">
    <w:name w:val="zzHelp"/>
    <w:basedOn w:val="a"/>
    <w:pPr>
      <w:spacing w:after="240" w:line="230" w:lineRule="atLeast"/>
      <w:jc w:val="both"/>
    </w:pPr>
    <w:rPr>
      <w:rFonts w:eastAsia="MS Mincho" w:cs="Times New Roman"/>
      <w:color w:val="008000"/>
      <w:sz w:val="20"/>
      <w:szCs w:val="20"/>
      <w:lang w:val="en-GB"/>
    </w:rPr>
  </w:style>
  <w:style w:type="paragraph" w:customStyle="1" w:styleId="zzIndex">
    <w:name w:val="zzIndex"/>
    <w:basedOn w:val="zzBiblio"/>
  </w:style>
  <w:style w:type="paragraph" w:customStyle="1" w:styleId="zzLc5">
    <w:name w:val="zzLc5"/>
    <w:basedOn w:val="a"/>
    <w:pPr>
      <w:spacing w:after="240" w:line="230" w:lineRule="atLeast"/>
    </w:pPr>
    <w:rPr>
      <w:rFonts w:eastAsia="MS Mincho" w:cs="Times New Roman"/>
      <w:sz w:val="20"/>
      <w:szCs w:val="20"/>
      <w:lang w:val="en-GB"/>
    </w:rPr>
  </w:style>
  <w:style w:type="paragraph" w:customStyle="1" w:styleId="zzLc6">
    <w:name w:val="zzLc6"/>
    <w:basedOn w:val="a"/>
    <w:pPr>
      <w:spacing w:after="240" w:line="230" w:lineRule="atLeast"/>
    </w:pPr>
    <w:rPr>
      <w:rFonts w:eastAsia="MS Mincho" w:cs="Times New Roman"/>
      <w:sz w:val="20"/>
      <w:szCs w:val="20"/>
      <w:lang w:val="en-GB"/>
    </w:rPr>
  </w:style>
  <w:style w:type="paragraph" w:customStyle="1" w:styleId="zzSTDTitle">
    <w:name w:val="zzSTDTitle"/>
    <w:basedOn w:val="a"/>
    <w:pPr>
      <w:spacing w:before="400" w:after="760" w:line="350" w:lineRule="exact"/>
    </w:pPr>
    <w:rPr>
      <w:rFonts w:eastAsia="MS Mincho" w:cs="Times New Roman"/>
      <w:b/>
      <w:color w:val="0000FF"/>
      <w:sz w:val="32"/>
      <w:szCs w:val="20"/>
      <w:lang w:val="en-GB"/>
    </w:rPr>
  </w:style>
  <w:style w:type="paragraph" w:customStyle="1" w:styleId="Tabletext10">
    <w:name w:val="Table text (10)"/>
    <w:basedOn w:val="a"/>
    <w:pPr>
      <w:spacing w:before="60" w:after="60" w:line="230" w:lineRule="atLeast"/>
      <w:jc w:val="both"/>
    </w:pPr>
    <w:rPr>
      <w:rFonts w:eastAsia="MS Mincho" w:cs="Times New Roman"/>
      <w:sz w:val="20"/>
      <w:szCs w:val="20"/>
      <w:lang w:val="en-GB"/>
    </w:rPr>
  </w:style>
  <w:style w:type="paragraph" w:customStyle="1" w:styleId="Tabletext9">
    <w:name w:val="Table text (9)"/>
    <w:basedOn w:val="a"/>
    <w:pPr>
      <w:spacing w:before="60" w:after="60" w:line="210" w:lineRule="atLeast"/>
      <w:jc w:val="both"/>
    </w:pPr>
    <w:rPr>
      <w:rFonts w:eastAsia="MS Mincho" w:cs="Times New Roman"/>
      <w:sz w:val="18"/>
      <w:szCs w:val="20"/>
      <w:lang w:val="en-GB"/>
    </w:rPr>
  </w:style>
  <w:style w:type="paragraph" w:customStyle="1" w:styleId="Tabletext8">
    <w:name w:val="Table text (8)"/>
    <w:basedOn w:val="a"/>
    <w:pPr>
      <w:spacing w:before="60" w:after="60" w:line="190" w:lineRule="atLeast"/>
      <w:jc w:val="both"/>
    </w:pPr>
    <w:rPr>
      <w:rFonts w:eastAsia="MS Mincho" w:cs="Times New Roman"/>
      <w:szCs w:val="20"/>
      <w:lang w:val="en-GB"/>
    </w:rPr>
  </w:style>
  <w:style w:type="paragraph" w:customStyle="1" w:styleId="Tabletext7">
    <w:name w:val="Table text (7)"/>
    <w:basedOn w:val="a"/>
    <w:pPr>
      <w:spacing w:before="60" w:after="60" w:line="170" w:lineRule="atLeast"/>
      <w:jc w:val="both"/>
    </w:pPr>
    <w:rPr>
      <w:rFonts w:eastAsia="MS Mincho" w:cs="Times New Roman"/>
      <w:sz w:val="14"/>
      <w:szCs w:val="20"/>
      <w:lang w:val="en-GB"/>
    </w:rPr>
  </w:style>
  <w:style w:type="paragraph" w:customStyle="1" w:styleId="NormalWeb1">
    <w:name w:val="Normal (Web)1"/>
    <w:basedOn w:val="a"/>
    <w:rPr>
      <w:rFonts w:ascii="Times New Roman" w:eastAsia="Times New Roman" w:hAnsi="Times New Roman" w:cs="Times New Roman"/>
    </w:rPr>
  </w:style>
  <w:style w:type="paragraph" w:customStyle="1" w:styleId="NoSpacing1">
    <w:name w:val="No Spacing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line="100" w:lineRule="atLeast"/>
    </w:pPr>
    <w:rPr>
      <w:rFonts w:ascii="Courier New" w:hAnsi="Courier New"/>
      <w:lang w:val="en-GB" w:eastAsia="ar-SA"/>
    </w:rPr>
  </w:style>
  <w:style w:type="paragraph" w:customStyle="1" w:styleId="Small">
    <w:name w:val="Small"/>
    <w:basedOn w:val="a"/>
    <w:pPr>
      <w:widowControl w:val="0"/>
      <w:spacing w:before="20"/>
    </w:pPr>
    <w:rPr>
      <w:rFonts w:eastAsia="Times New Roman" w:cs="Times New Roman"/>
      <w:szCs w:val="16"/>
      <w:lang w:val="en-GB"/>
    </w:rPr>
  </w:style>
  <w:style w:type="paragraph" w:customStyle="1" w:styleId="TableContents">
    <w:name w:val="Table Contents"/>
    <w:basedOn w:val="a"/>
    <w:pPr>
      <w:suppressLineNumbers/>
    </w:pPr>
  </w:style>
  <w:style w:type="paragraph" w:customStyle="1" w:styleId="Heading10">
    <w:name w:val="Heading 10"/>
    <w:basedOn w:val="Heading"/>
    <w:next w:val="a0"/>
    <w:pPr>
      <w:tabs>
        <w:tab w:val="num" w:pos="0"/>
      </w:tabs>
      <w:ind w:left="1584" w:hanging="1584"/>
      <w:outlineLvl w:val="8"/>
    </w:pPr>
    <w:rPr>
      <w:b/>
      <w:bCs/>
      <w:sz w:val="21"/>
      <w:szCs w:val="21"/>
    </w:rPr>
  </w:style>
  <w:style w:type="paragraph" w:styleId="aff2">
    <w:name w:val="annotation text"/>
    <w:basedOn w:val="a"/>
    <w:link w:val="Char6"/>
    <w:unhideWhenUsed/>
    <w:pPr>
      <w:spacing w:line="240" w:lineRule="auto"/>
    </w:pPr>
    <w:rPr>
      <w:sz w:val="20"/>
      <w:szCs w:val="20"/>
    </w:rPr>
  </w:style>
  <w:style w:type="character" w:customStyle="1" w:styleId="Char6">
    <w:name w:val="메모 텍스트 Char"/>
    <w:basedOn w:val="a1"/>
    <w:link w:val="aff2"/>
    <w:rPr>
      <w:rFonts w:ascii="Arial" w:eastAsia="SimSun" w:hAnsi="Arial" w:cs="Arial"/>
      <w:color w:val="000000"/>
      <w:lang w:val="en-US" w:eastAsia="ar-SA"/>
    </w:rPr>
  </w:style>
  <w:style w:type="paragraph" w:styleId="aff3">
    <w:name w:val="annotation subject"/>
    <w:basedOn w:val="aff2"/>
    <w:next w:val="aff2"/>
    <w:link w:val="Char7"/>
    <w:uiPriority w:val="99"/>
    <w:semiHidden/>
    <w:unhideWhenUsed/>
    <w:rsid w:val="00CE5601"/>
    <w:rPr>
      <w:b/>
      <w:bCs/>
    </w:rPr>
  </w:style>
  <w:style w:type="character" w:customStyle="1" w:styleId="Char7">
    <w:name w:val="메모 주제 Char"/>
    <w:basedOn w:val="Char6"/>
    <w:link w:val="aff3"/>
    <w:uiPriority w:val="99"/>
    <w:semiHidden/>
    <w:rsid w:val="00CE5601"/>
    <w:rPr>
      <w:rFonts w:ascii="Arial" w:eastAsia="SimSun" w:hAnsi="Arial" w:cs="Arial"/>
      <w:b/>
      <w:bCs/>
      <w:color w:val="000000"/>
      <w:lang w:val="en-US" w:eastAsia="ar-SA"/>
    </w:rPr>
  </w:style>
  <w:style w:type="character" w:customStyle="1" w:styleId="Char">
    <w:name w:val="본문 Char"/>
    <w:basedOn w:val="a1"/>
    <w:link w:val="a0"/>
    <w:rsid w:val="00F333E0"/>
    <w:rPr>
      <w:rFonts w:ascii="Arial" w:eastAsia="SimSun" w:hAnsi="Arial" w:cs="Arial"/>
      <w:color w:val="000000"/>
      <w:sz w:val="22"/>
      <w:szCs w:val="24"/>
      <w:lang w:val="en-US" w:eastAsia="ar-SA"/>
    </w:rPr>
  </w:style>
  <w:style w:type="table" w:styleId="aff4">
    <w:name w:val="Table Grid"/>
    <w:basedOn w:val="a2"/>
    <w:uiPriority w:val="39"/>
    <w:rsid w:val="00B71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a1"/>
    <w:uiPriority w:val="99"/>
    <w:semiHidden/>
    <w:unhideWhenUsed/>
    <w:rsid w:val="00734FE6"/>
    <w:rPr>
      <w:color w:val="2B579A"/>
      <w:shd w:val="clear" w:color="auto" w:fill="E6E6E6"/>
    </w:rPr>
  </w:style>
  <w:style w:type="paragraph" w:customStyle="1" w:styleId="aff5">
    <w:name w:val="바탕글"/>
    <w:basedOn w:val="a"/>
    <w:rsid w:val="008257B2"/>
    <w:pPr>
      <w:widowControl w:val="0"/>
      <w:suppressAutoHyphens w:val="0"/>
      <w:wordWrap w:val="0"/>
      <w:autoSpaceDE w:val="0"/>
      <w:autoSpaceDN w:val="0"/>
      <w:spacing w:line="384" w:lineRule="auto"/>
      <w:jc w:val="both"/>
      <w:textAlignment w:val="baseline"/>
    </w:pPr>
    <w:rPr>
      <w:rFonts w:ascii="굴림" w:eastAsia="굴림" w:hAnsi="굴림" w:cs="굴림"/>
      <w:sz w:val="20"/>
      <w:szCs w:val="20"/>
      <w:lang w:eastAsia="ko-KR"/>
    </w:rPr>
  </w:style>
  <w:style w:type="character" w:customStyle="1" w:styleId="2Char">
    <w:name w:val="제목 2 Char"/>
    <w:basedOn w:val="a1"/>
    <w:link w:val="2"/>
    <w:rsid w:val="008E0E01"/>
    <w:rPr>
      <w:rFonts w:ascii="Arial" w:eastAsia="SimSun" w:hAnsi="Arial" w:cs="Arial"/>
      <w:b/>
      <w:color w:val="000000"/>
      <w:sz w:val="22"/>
      <w:szCs w:val="22"/>
      <w:lang w:val="en-US" w:eastAsia="ar-SA"/>
    </w:rPr>
  </w:style>
  <w:style w:type="paragraph" w:customStyle="1" w:styleId="MS">
    <w:name w:val="MS바탕글"/>
    <w:basedOn w:val="a"/>
    <w:rsid w:val="008E0E01"/>
    <w:pPr>
      <w:widowControl w:val="0"/>
      <w:suppressAutoHyphens w:val="0"/>
      <w:wordWrap w:val="0"/>
      <w:autoSpaceDE w:val="0"/>
      <w:autoSpaceDN w:val="0"/>
      <w:spacing w:line="240" w:lineRule="auto"/>
      <w:jc w:val="both"/>
      <w:textAlignment w:val="baseline"/>
    </w:pPr>
    <w:rPr>
      <w:rFonts w:ascii="굴림" w:eastAsia="굴림" w:hAnsi="굴림" w:cs="굴림"/>
      <w:lang w:eastAsia="ko-KR"/>
    </w:rPr>
  </w:style>
  <w:style w:type="character" w:customStyle="1" w:styleId="Char5">
    <w:name w:val="일반 (웹) Char"/>
    <w:link w:val="afa"/>
    <w:uiPriority w:val="99"/>
    <w:rsid w:val="00FA44B3"/>
    <w:rPr>
      <w:rFonts w:eastAsia="Times New Roman"/>
      <w:color w:val="000000"/>
      <w:sz w:val="24"/>
      <w:szCs w:val="24"/>
      <w:lang w:val="en-US" w:eastAsia="ar-SA"/>
    </w:rPr>
  </w:style>
  <w:style w:type="paragraph" w:customStyle="1" w:styleId="subpara">
    <w:name w:val="sub para"/>
    <w:basedOn w:val="a"/>
    <w:rsid w:val="009B22F1"/>
    <w:pPr>
      <w:suppressAutoHyphens w:val="0"/>
      <w:spacing w:before="60" w:after="60" w:line="240" w:lineRule="auto"/>
      <w:ind w:left="1134" w:right="794" w:hanging="567"/>
      <w:jc w:val="both"/>
    </w:pPr>
    <w:rPr>
      <w:rFonts w:ascii="Arial Narrow" w:eastAsia="Times New Roman" w:hAnsi="Arial Narrow" w:cs="Times New Roman"/>
      <w:color w:val="auto"/>
      <w:sz w:val="22"/>
      <w:szCs w:val="20"/>
      <w:lang w:val="en-AU" w:eastAsia="en-US"/>
    </w:rPr>
  </w:style>
  <w:style w:type="paragraph" w:customStyle="1" w:styleId="Annexsection">
    <w:name w:val="Annex section"/>
    <w:basedOn w:val="2"/>
    <w:link w:val="AnnexsectionChar"/>
    <w:qFormat/>
    <w:rsid w:val="009B22F1"/>
    <w:pPr>
      <w:keepLines w:val="0"/>
      <w:numPr>
        <w:ilvl w:val="0"/>
        <w:numId w:val="0"/>
      </w:numPr>
      <w:tabs>
        <w:tab w:val="left" w:pos="540"/>
        <w:tab w:val="left" w:pos="700"/>
      </w:tabs>
      <w:spacing w:before="60" w:after="240" w:line="250" w:lineRule="exact"/>
    </w:pPr>
    <w:rPr>
      <w:rFonts w:ascii="Arial Narrow" w:eastAsia="MS Mincho" w:hAnsi="Arial Narrow" w:cs="Times New Roman"/>
      <w:bCs/>
      <w:color w:val="auto"/>
      <w:sz w:val="24"/>
      <w:lang w:val="en-GB" w:eastAsia="ja-JP"/>
    </w:rPr>
  </w:style>
  <w:style w:type="character" w:customStyle="1" w:styleId="AnnexsectionChar">
    <w:name w:val="Annex section Char"/>
    <w:link w:val="Annexsection"/>
    <w:rsid w:val="009B22F1"/>
    <w:rPr>
      <w:rFonts w:ascii="Arial Narrow" w:eastAsia="MS Mincho" w:hAnsi="Arial Narrow"/>
      <w:b/>
      <w:bCs/>
      <w:sz w:val="24"/>
      <w:szCs w:val="22"/>
      <w:lang w:val="en-GB" w:eastAsia="ja-JP"/>
    </w:rPr>
  </w:style>
  <w:style w:type="paragraph" w:customStyle="1" w:styleId="TableStyle1">
    <w:name w:val="Table Style 1"/>
    <w:rsid w:val="00EB6F64"/>
    <w:rPr>
      <w:rFonts w:ascii="Helvetica" w:eastAsia="Helvetica" w:hAnsi="Helvetica" w:cs="Helvetica"/>
      <w:b/>
      <w:bCs/>
      <w:color w:val="000000"/>
      <w:lang w:val="en-US" w:eastAsia="en-US"/>
    </w:rPr>
  </w:style>
  <w:style w:type="paragraph" w:customStyle="1" w:styleId="TableStyle2">
    <w:name w:val="Table Style 2"/>
    <w:rsid w:val="00EB6F64"/>
    <w:rPr>
      <w:rFonts w:ascii="Helvetica" w:eastAsia="Helvetica" w:hAnsi="Helvetica" w:cs="Helvetica"/>
      <w:color w:val="000000"/>
      <w:lang w:val="en-US" w:eastAsia="en-US"/>
    </w:rPr>
  </w:style>
  <w:style w:type="paragraph" w:customStyle="1" w:styleId="Basisalinea">
    <w:name w:val="[Basisalinea]"/>
    <w:basedOn w:val="a"/>
    <w:uiPriority w:val="99"/>
    <w:rsid w:val="00642467"/>
    <w:pPr>
      <w:suppressAutoHyphens w:val="0"/>
      <w:autoSpaceDE w:val="0"/>
      <w:autoSpaceDN w:val="0"/>
      <w:adjustRightInd w:val="0"/>
      <w:spacing w:line="288" w:lineRule="auto"/>
      <w:textAlignment w:val="center"/>
    </w:pPr>
    <w:rPr>
      <w:rFonts w:ascii="Times" w:eastAsia="Calibri" w:hAnsi="Times" w:cs="Times"/>
      <w:lang w:val="nl-NL" w:eastAsia="en-US"/>
    </w:rPr>
  </w:style>
  <w:style w:type="character" w:customStyle="1" w:styleId="1Char">
    <w:name w:val="제목 1 Char"/>
    <w:basedOn w:val="a1"/>
    <w:link w:val="1"/>
    <w:rsid w:val="00E06DBE"/>
    <w:rPr>
      <w:rFonts w:ascii="Arial" w:eastAsia="SimSun" w:hAnsi="Arial" w:cs="Arial"/>
      <w:b/>
      <w:color w:val="000000"/>
      <w:sz w:val="24"/>
      <w:szCs w:val="32"/>
      <w:lang w:val="en-US" w:eastAsia="ar-SA"/>
    </w:rPr>
  </w:style>
  <w:style w:type="character" w:customStyle="1" w:styleId="3Char">
    <w:name w:val="제목 3 Char"/>
    <w:basedOn w:val="a1"/>
    <w:link w:val="3"/>
    <w:rsid w:val="00E06DBE"/>
    <w:rPr>
      <w:rFonts w:ascii="Arial" w:eastAsia="SimSun" w:hAnsi="Arial" w:cs="Arial"/>
      <w:bCs/>
      <w:iCs/>
      <w:color w:val="000000"/>
      <w:sz w:val="22"/>
      <w:szCs w:val="24"/>
      <w:lang w:eastAsia="ar-SA"/>
    </w:rPr>
  </w:style>
  <w:style w:type="character" w:customStyle="1" w:styleId="4Char">
    <w:name w:val="제목 4 Char"/>
    <w:basedOn w:val="a1"/>
    <w:link w:val="4"/>
    <w:rsid w:val="00E06DBE"/>
    <w:rPr>
      <w:rFonts w:ascii="Arial" w:eastAsia="SimSun" w:hAnsi="Arial" w:cs="Arial"/>
      <w:iCs/>
      <w:color w:val="000000"/>
      <w:sz w:val="22"/>
      <w:szCs w:val="24"/>
      <w:lang w:val="en-US" w:eastAsia="ar-SA"/>
    </w:rPr>
  </w:style>
  <w:style w:type="character" w:customStyle="1" w:styleId="5Char">
    <w:name w:val="제목 5 Char"/>
    <w:basedOn w:val="a1"/>
    <w:link w:val="5"/>
    <w:rsid w:val="00E06DBE"/>
    <w:rPr>
      <w:rFonts w:ascii="Calibri Light" w:eastAsia="SimSun" w:hAnsi="Calibri Light" w:cs="Arial"/>
      <w:color w:val="2E74B5"/>
      <w:sz w:val="24"/>
      <w:szCs w:val="24"/>
      <w:lang w:val="en-US" w:eastAsia="ar-SA"/>
    </w:rPr>
  </w:style>
  <w:style w:type="character" w:customStyle="1" w:styleId="6Char">
    <w:name w:val="제목 6 Char"/>
    <w:basedOn w:val="a1"/>
    <w:link w:val="6"/>
    <w:rsid w:val="00E06DBE"/>
    <w:rPr>
      <w:rFonts w:ascii="Calibri Light" w:eastAsia="SimSun" w:hAnsi="Calibri Light" w:cs="Arial"/>
      <w:color w:val="1F4D78"/>
      <w:sz w:val="24"/>
      <w:szCs w:val="24"/>
      <w:lang w:val="en-US" w:eastAsia="ar-SA"/>
    </w:rPr>
  </w:style>
  <w:style w:type="character" w:customStyle="1" w:styleId="7Char">
    <w:name w:val="제목 7 Char"/>
    <w:basedOn w:val="a1"/>
    <w:link w:val="7"/>
    <w:rsid w:val="00E06DBE"/>
    <w:rPr>
      <w:rFonts w:ascii="Calibri Light" w:eastAsia="SimSun" w:hAnsi="Calibri Light" w:cs="Arial"/>
      <w:i/>
      <w:iCs/>
      <w:color w:val="1F4D78"/>
      <w:sz w:val="24"/>
      <w:szCs w:val="24"/>
      <w:lang w:val="en-US" w:eastAsia="ar-SA"/>
    </w:rPr>
  </w:style>
  <w:style w:type="character" w:customStyle="1" w:styleId="8Char">
    <w:name w:val="제목 8 Char"/>
    <w:basedOn w:val="a1"/>
    <w:link w:val="8"/>
    <w:rsid w:val="00E06DBE"/>
    <w:rPr>
      <w:rFonts w:ascii="Calibri Light" w:eastAsia="SimSun" w:hAnsi="Calibri Light" w:cs="Arial"/>
      <w:color w:val="272727"/>
      <w:sz w:val="21"/>
      <w:szCs w:val="21"/>
      <w:lang w:val="en-US" w:eastAsia="ar-SA"/>
    </w:rPr>
  </w:style>
  <w:style w:type="character" w:customStyle="1" w:styleId="9Char">
    <w:name w:val="제목 9 Char"/>
    <w:basedOn w:val="a1"/>
    <w:link w:val="9"/>
    <w:rsid w:val="00E06DBE"/>
    <w:rPr>
      <w:rFonts w:ascii="Calibri Light" w:eastAsia="SimSun" w:hAnsi="Calibri Light" w:cs="Arial"/>
      <w:i/>
      <w:iCs/>
      <w:color w:val="272727"/>
      <w:sz w:val="21"/>
      <w:szCs w:val="21"/>
      <w:lang w:val="en-US" w:eastAsia="ar-SA"/>
    </w:rPr>
  </w:style>
  <w:style w:type="character" w:customStyle="1" w:styleId="WW8Num1z0">
    <w:name w:val="WW8Num1z0"/>
    <w:rsid w:val="00E06DBE"/>
    <w:rPr>
      <w:b/>
      <w:bCs w:val="0"/>
      <w:i w:val="0"/>
      <w:caps w:val="0"/>
      <w:smallCaps w:val="0"/>
      <w:strike w:val="0"/>
      <w:dstrike w:val="0"/>
      <w:vanish w:val="0"/>
      <w:color w:val="000000"/>
      <w:spacing w:val="0"/>
      <w:kern w:val="1"/>
      <w:position w:val="0"/>
      <w:sz w:val="24"/>
      <w:u w:val="none"/>
      <w:vertAlign w:val="baseline"/>
      <w:em w:val="none"/>
    </w:rPr>
  </w:style>
  <w:style w:type="character" w:customStyle="1" w:styleId="WW8Num1z1">
    <w:name w:val="WW8Num1z1"/>
    <w:rsid w:val="00E06DBE"/>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WW8Num1z2">
    <w:name w:val="WW8Num1z2"/>
    <w:rsid w:val="00E06DBE"/>
    <w:rPr>
      <w:b/>
      <w:bCs w:val="0"/>
      <w:i w:val="0"/>
      <w:caps w:val="0"/>
      <w:smallCaps w:val="0"/>
      <w:strike w:val="0"/>
      <w:dstrike w:val="0"/>
      <w:vanish w:val="0"/>
      <w:color w:val="000000"/>
      <w:spacing w:val="0"/>
      <w:kern w:val="1"/>
      <w:position w:val="0"/>
      <w:sz w:val="22"/>
      <w:u w:val="none"/>
      <w:vertAlign w:val="baseline"/>
      <w:em w:val="none"/>
    </w:rPr>
  </w:style>
  <w:style w:type="character" w:customStyle="1" w:styleId="WW8Num1z3">
    <w:name w:val="WW8Num1z3"/>
    <w:rsid w:val="00E06DBE"/>
  </w:style>
  <w:style w:type="character" w:customStyle="1" w:styleId="WW8Num1z4">
    <w:name w:val="WW8Num1z4"/>
    <w:rsid w:val="00E06DBE"/>
  </w:style>
  <w:style w:type="character" w:customStyle="1" w:styleId="WW8Num1z5">
    <w:name w:val="WW8Num1z5"/>
    <w:rsid w:val="00E06DBE"/>
  </w:style>
  <w:style w:type="character" w:customStyle="1" w:styleId="WW8Num1z6">
    <w:name w:val="WW8Num1z6"/>
    <w:rsid w:val="00E06DBE"/>
  </w:style>
  <w:style w:type="character" w:customStyle="1" w:styleId="WW8Num1z7">
    <w:name w:val="WW8Num1z7"/>
    <w:rsid w:val="00E06DBE"/>
  </w:style>
  <w:style w:type="character" w:customStyle="1" w:styleId="WW8Num1z8">
    <w:name w:val="WW8Num1z8"/>
    <w:rsid w:val="00E06DBE"/>
  </w:style>
  <w:style w:type="character" w:customStyle="1" w:styleId="WW8Num2z0">
    <w:name w:val="WW8Num2z0"/>
    <w:rsid w:val="00E06DBE"/>
    <w:rPr>
      <w:rFonts w:ascii="Arial" w:hAnsi="Arial" w:cs="Symbol"/>
      <w:lang w:val="en-GB"/>
    </w:rPr>
  </w:style>
  <w:style w:type="character" w:customStyle="1" w:styleId="WW8Num2z1">
    <w:name w:val="WW8Num2z1"/>
    <w:rsid w:val="00E06DBE"/>
    <w:rPr>
      <w:rFonts w:ascii="Courier New" w:hAnsi="Courier New" w:cs="Courier New"/>
    </w:rPr>
  </w:style>
  <w:style w:type="character" w:customStyle="1" w:styleId="WW8Num2z2">
    <w:name w:val="WW8Num2z2"/>
    <w:rsid w:val="00E06DBE"/>
    <w:rPr>
      <w:rFonts w:ascii="Wingdings" w:hAnsi="Wingdings" w:cs="Wingdings"/>
    </w:rPr>
  </w:style>
  <w:style w:type="character" w:customStyle="1" w:styleId="WW8Num2z3">
    <w:name w:val="WW8Num2z3"/>
    <w:rsid w:val="00E06DBE"/>
  </w:style>
  <w:style w:type="character" w:customStyle="1" w:styleId="WW8Num2z4">
    <w:name w:val="WW8Num2z4"/>
    <w:rsid w:val="00E06DBE"/>
  </w:style>
  <w:style w:type="character" w:customStyle="1" w:styleId="WW8Num2z5">
    <w:name w:val="WW8Num2z5"/>
    <w:rsid w:val="00E06DBE"/>
  </w:style>
  <w:style w:type="character" w:customStyle="1" w:styleId="WW8Num2z6">
    <w:name w:val="WW8Num2z6"/>
    <w:rsid w:val="00E06DBE"/>
  </w:style>
  <w:style w:type="character" w:customStyle="1" w:styleId="WW8Num2z7">
    <w:name w:val="WW8Num2z7"/>
    <w:rsid w:val="00E06DBE"/>
  </w:style>
  <w:style w:type="character" w:customStyle="1" w:styleId="WW8Num2z8">
    <w:name w:val="WW8Num2z8"/>
    <w:rsid w:val="00E06DBE"/>
  </w:style>
  <w:style w:type="character" w:customStyle="1" w:styleId="WW8Num3z0">
    <w:name w:val="WW8Num3z0"/>
    <w:rsid w:val="00E06DBE"/>
    <w:rPr>
      <w:rFonts w:ascii="Symbol" w:hAnsi="Symbol" w:cs="Symbol"/>
    </w:rPr>
  </w:style>
  <w:style w:type="character" w:customStyle="1" w:styleId="WW8Num3z1">
    <w:name w:val="WW8Num3z1"/>
    <w:rsid w:val="00E06DBE"/>
    <w:rPr>
      <w:rFonts w:ascii="Courier New" w:hAnsi="Courier New" w:cs="Courier New"/>
    </w:rPr>
  </w:style>
  <w:style w:type="character" w:customStyle="1" w:styleId="WW8Num3z2">
    <w:name w:val="WW8Num3z2"/>
    <w:rsid w:val="00E06DBE"/>
    <w:rPr>
      <w:rFonts w:ascii="Wingdings" w:hAnsi="Wingdings" w:cs="Wingdings"/>
    </w:rPr>
  </w:style>
  <w:style w:type="character" w:customStyle="1" w:styleId="WW8Num6z0">
    <w:name w:val="WW8Num6z0"/>
    <w:rsid w:val="00E06DBE"/>
    <w:rPr>
      <w:rFonts w:ascii="Symbol" w:hAnsi="Symbol" w:cs="Symbol"/>
    </w:rPr>
  </w:style>
  <w:style w:type="character" w:customStyle="1" w:styleId="WW8Num6z1">
    <w:name w:val="WW8Num6z1"/>
    <w:rsid w:val="00E06DBE"/>
    <w:rPr>
      <w:rFonts w:ascii="Courier New" w:hAnsi="Courier New" w:cs="Courier New"/>
    </w:rPr>
  </w:style>
  <w:style w:type="character" w:customStyle="1" w:styleId="WW8Num6z2">
    <w:name w:val="WW8Num6z2"/>
    <w:rsid w:val="00E06DBE"/>
    <w:rPr>
      <w:rFonts w:ascii="Wingdings" w:hAnsi="Wingdings" w:cs="Wingdings"/>
    </w:rPr>
  </w:style>
  <w:style w:type="character" w:customStyle="1" w:styleId="WW8Num8z0">
    <w:name w:val="WW8Num8z0"/>
    <w:rsid w:val="00E06DBE"/>
    <w:rPr>
      <w:rFonts w:ascii="Symbol" w:hAnsi="Symbol" w:cs="Symbol"/>
    </w:rPr>
  </w:style>
  <w:style w:type="character" w:customStyle="1" w:styleId="WW8Num8z1">
    <w:name w:val="WW8Num8z1"/>
    <w:rsid w:val="00E06DBE"/>
    <w:rPr>
      <w:rFonts w:ascii="Courier New" w:hAnsi="Courier New" w:cs="Courier New"/>
    </w:rPr>
  </w:style>
  <w:style w:type="character" w:customStyle="1" w:styleId="WW8Num8z2">
    <w:name w:val="WW8Num8z2"/>
    <w:rsid w:val="00E06DBE"/>
    <w:rPr>
      <w:rFonts w:ascii="Wingdings" w:hAnsi="Wingdings" w:cs="Wingdings"/>
    </w:rPr>
  </w:style>
  <w:style w:type="character" w:customStyle="1" w:styleId="WW8Num9z0">
    <w:name w:val="WW8Num9z0"/>
    <w:rsid w:val="00E06DBE"/>
    <w:rPr>
      <w:rFonts w:ascii="Symbol" w:hAnsi="Symbol" w:cs="Symbol"/>
    </w:rPr>
  </w:style>
  <w:style w:type="character" w:customStyle="1" w:styleId="WW8Num9z1">
    <w:name w:val="WW8Num9z1"/>
    <w:rsid w:val="00E06DBE"/>
    <w:rPr>
      <w:rFonts w:ascii="Courier New" w:hAnsi="Courier New" w:cs="Courier New"/>
    </w:rPr>
  </w:style>
  <w:style w:type="character" w:customStyle="1" w:styleId="WW8Num9z2">
    <w:name w:val="WW8Num9z2"/>
    <w:rsid w:val="00E06DBE"/>
    <w:rPr>
      <w:rFonts w:ascii="Wingdings" w:hAnsi="Wingdings" w:cs="Wingdings"/>
    </w:rPr>
  </w:style>
  <w:style w:type="character" w:customStyle="1" w:styleId="WW8Num10z0">
    <w:name w:val="WW8Num10z0"/>
    <w:rsid w:val="00E06DBE"/>
    <w:rPr>
      <w:rFonts w:ascii="Symbol" w:hAnsi="Symbol" w:cs="Symbol"/>
    </w:rPr>
  </w:style>
  <w:style w:type="character" w:customStyle="1" w:styleId="WW8Num10z1">
    <w:name w:val="WW8Num10z1"/>
    <w:rsid w:val="00E06DBE"/>
    <w:rPr>
      <w:rFonts w:ascii="Courier New" w:hAnsi="Courier New" w:cs="Courier New"/>
    </w:rPr>
  </w:style>
  <w:style w:type="character" w:customStyle="1" w:styleId="WW8Num10z2">
    <w:name w:val="WW8Num10z2"/>
    <w:rsid w:val="00E06DBE"/>
    <w:rPr>
      <w:rFonts w:ascii="Wingdings" w:hAnsi="Wingdings" w:cs="Wingdings"/>
    </w:rPr>
  </w:style>
  <w:style w:type="character" w:customStyle="1" w:styleId="WW8Num11z0">
    <w:name w:val="WW8Num11z0"/>
    <w:rsid w:val="00E06DBE"/>
    <w:rPr>
      <w:rFonts w:ascii="Symbol" w:hAnsi="Symbol" w:cs="Symbol"/>
      <w:color w:val="FF0000"/>
    </w:rPr>
  </w:style>
  <w:style w:type="character" w:customStyle="1" w:styleId="WW8Num11z1">
    <w:name w:val="WW8Num11z1"/>
    <w:rsid w:val="00E06DBE"/>
    <w:rPr>
      <w:rFonts w:ascii="Courier New" w:hAnsi="Courier New" w:cs="Courier New"/>
    </w:rPr>
  </w:style>
  <w:style w:type="character" w:customStyle="1" w:styleId="WW8Num11z2">
    <w:name w:val="WW8Num11z2"/>
    <w:rsid w:val="00E06DBE"/>
    <w:rPr>
      <w:rFonts w:ascii="Wingdings" w:hAnsi="Wingdings" w:cs="Wingdings"/>
    </w:rPr>
  </w:style>
  <w:style w:type="character" w:customStyle="1" w:styleId="WW8Num12z0">
    <w:name w:val="WW8Num12z0"/>
    <w:rsid w:val="00E06DBE"/>
    <w:rPr>
      <w:rFonts w:ascii="Symbol" w:hAnsi="Symbol" w:cs="Symbol"/>
      <w:color w:val="FF0000"/>
    </w:rPr>
  </w:style>
  <w:style w:type="character" w:customStyle="1" w:styleId="WW8Num12z1">
    <w:name w:val="WW8Num12z1"/>
    <w:rsid w:val="00E06DBE"/>
    <w:rPr>
      <w:rFonts w:ascii="Courier New" w:hAnsi="Courier New" w:cs="Courier New"/>
    </w:rPr>
  </w:style>
  <w:style w:type="character" w:customStyle="1" w:styleId="WW8Num12z2">
    <w:name w:val="WW8Num12z2"/>
    <w:rsid w:val="00E06DBE"/>
    <w:rPr>
      <w:rFonts w:ascii="Wingdings" w:hAnsi="Wingdings" w:cs="Wingdings"/>
    </w:rPr>
  </w:style>
  <w:style w:type="character" w:customStyle="1" w:styleId="WW8Num13z0">
    <w:name w:val="WW8Num13z0"/>
    <w:rsid w:val="00E06DBE"/>
    <w:rPr>
      <w:rFonts w:ascii="Symbol" w:hAnsi="Symbol" w:cs="Symbol"/>
    </w:rPr>
  </w:style>
  <w:style w:type="character" w:customStyle="1" w:styleId="WW8Num13z1">
    <w:name w:val="WW8Num13z1"/>
    <w:rsid w:val="00E06DBE"/>
    <w:rPr>
      <w:rFonts w:ascii="Courier New" w:hAnsi="Courier New" w:cs="Courier New"/>
    </w:rPr>
  </w:style>
  <w:style w:type="character" w:customStyle="1" w:styleId="WW8Num13z2">
    <w:name w:val="WW8Num13z2"/>
    <w:rsid w:val="00E06DBE"/>
    <w:rPr>
      <w:rFonts w:ascii="Wingdings" w:hAnsi="Wingdings" w:cs="Wingdings"/>
    </w:rPr>
  </w:style>
  <w:style w:type="character" w:customStyle="1" w:styleId="DefaultParagraphFont1">
    <w:name w:val="Default Paragraph Font1"/>
    <w:rsid w:val="00E06DBE"/>
  </w:style>
  <w:style w:type="character" w:customStyle="1" w:styleId="11">
    <w:name w:val="메모 참조1"/>
    <w:rsid w:val="00E06DBE"/>
    <w:rPr>
      <w:sz w:val="16"/>
      <w:szCs w:val="16"/>
    </w:rPr>
  </w:style>
  <w:style w:type="character" w:customStyle="1" w:styleId="DefaultChar">
    <w:name w:val="Default Char"/>
    <w:rsid w:val="00E06DBE"/>
    <w:rPr>
      <w:rFonts w:ascii="Arial" w:eastAsia="Times New Roman" w:hAnsi="Arial" w:cs="Arial"/>
      <w:color w:val="000000"/>
      <w:sz w:val="24"/>
      <w:szCs w:val="24"/>
      <w:lang w:val="en-GB"/>
    </w:rPr>
  </w:style>
  <w:style w:type="character" w:customStyle="1" w:styleId="IndexLink">
    <w:name w:val="Index Link"/>
    <w:rsid w:val="00E06DBE"/>
  </w:style>
  <w:style w:type="character" w:customStyle="1" w:styleId="12">
    <w:name w:val="각주 참조1"/>
    <w:rsid w:val="00E06DBE"/>
    <w:rPr>
      <w:vertAlign w:val="superscript"/>
    </w:rPr>
  </w:style>
  <w:style w:type="character" w:customStyle="1" w:styleId="FootnoteCharacters">
    <w:name w:val="Footnote Characters"/>
    <w:rsid w:val="00E06DBE"/>
  </w:style>
  <w:style w:type="character" w:styleId="aff6">
    <w:name w:val="footnote reference"/>
    <w:rsid w:val="00E06DBE"/>
    <w:rPr>
      <w:vertAlign w:val="superscript"/>
    </w:rPr>
  </w:style>
  <w:style w:type="character" w:customStyle="1" w:styleId="EndnoteCharacters">
    <w:name w:val="Endnote Characters"/>
    <w:rsid w:val="00E06DBE"/>
    <w:rPr>
      <w:vertAlign w:val="superscript"/>
    </w:rPr>
  </w:style>
  <w:style w:type="character" w:customStyle="1" w:styleId="WW-EndnoteCharacters">
    <w:name w:val="WW-Endnote Characters"/>
    <w:rsid w:val="00E06DBE"/>
  </w:style>
  <w:style w:type="character" w:styleId="aff7">
    <w:name w:val="endnote reference"/>
    <w:rsid w:val="00E06DBE"/>
    <w:rPr>
      <w:vertAlign w:val="superscript"/>
    </w:rPr>
  </w:style>
  <w:style w:type="paragraph" w:customStyle="1" w:styleId="AnnexHeading1">
    <w:name w:val="Annex Heading 1"/>
    <w:basedOn w:val="a"/>
    <w:rsid w:val="00E06DBE"/>
    <w:pPr>
      <w:spacing w:before="240" w:after="240"/>
    </w:pPr>
    <w:rPr>
      <w:rFonts w:eastAsia="맑은 고딕"/>
      <w:b/>
      <w:caps/>
      <w:lang w:val="en-GB"/>
    </w:rPr>
  </w:style>
  <w:style w:type="paragraph" w:customStyle="1" w:styleId="AnnexHeading2">
    <w:name w:val="Annex Heading 2"/>
    <w:basedOn w:val="a"/>
    <w:rsid w:val="00E06DBE"/>
    <w:pPr>
      <w:tabs>
        <w:tab w:val="num" w:pos="0"/>
      </w:tabs>
      <w:spacing w:before="120" w:after="120"/>
      <w:ind w:left="1350" w:hanging="1350"/>
    </w:pPr>
    <w:rPr>
      <w:rFonts w:eastAsia="맑은 고딕"/>
      <w:b/>
      <w:lang w:val="en-GB"/>
    </w:rPr>
  </w:style>
  <w:style w:type="paragraph" w:customStyle="1" w:styleId="AnnexHeading3">
    <w:name w:val="Annex Heading 3"/>
    <w:basedOn w:val="a"/>
    <w:rsid w:val="00E06DBE"/>
    <w:pPr>
      <w:spacing w:before="120" w:after="120"/>
    </w:pPr>
    <w:rPr>
      <w:rFonts w:eastAsia="맑은 고딕"/>
      <w:lang w:val="en-GB"/>
    </w:rPr>
  </w:style>
  <w:style w:type="paragraph" w:customStyle="1" w:styleId="AnnexHeading4">
    <w:name w:val="Annex Heading 4"/>
    <w:basedOn w:val="a"/>
    <w:rsid w:val="00E06DBE"/>
    <w:pPr>
      <w:spacing w:before="120" w:after="120"/>
    </w:pPr>
    <w:rPr>
      <w:rFonts w:eastAsia="맑은 고딕"/>
      <w:lang w:val="en-GB"/>
    </w:rPr>
  </w:style>
  <w:style w:type="paragraph" w:customStyle="1" w:styleId="Tekstopmerking1">
    <w:name w:val="Tekst opmerking1"/>
    <w:basedOn w:val="a"/>
    <w:rsid w:val="00E06DBE"/>
    <w:rPr>
      <w:rFonts w:eastAsia="맑은 고딕" w:cs="Times New Roman"/>
      <w:lang w:val="en-GB"/>
    </w:rPr>
  </w:style>
  <w:style w:type="paragraph" w:customStyle="1" w:styleId="Normaalweb1">
    <w:name w:val="Normaal (web)1"/>
    <w:basedOn w:val="a"/>
    <w:rsid w:val="00E06DBE"/>
    <w:rPr>
      <w:rFonts w:eastAsia="맑은 고딕" w:cs="Times New Roman"/>
    </w:rPr>
  </w:style>
  <w:style w:type="character" w:customStyle="1" w:styleId="Char2">
    <w:name w:val="풍선 도움말 텍스트 Char"/>
    <w:basedOn w:val="a1"/>
    <w:link w:val="ad"/>
    <w:uiPriority w:val="99"/>
    <w:rsid w:val="00E06DBE"/>
    <w:rPr>
      <w:rFonts w:ascii="Segoe UI" w:eastAsia="SimSun" w:hAnsi="Segoe UI" w:cs="Segoe UI"/>
      <w:color w:val="000000"/>
      <w:sz w:val="18"/>
      <w:szCs w:val="18"/>
      <w:lang w:val="en-US" w:eastAsia="ar-SA"/>
    </w:rPr>
  </w:style>
  <w:style w:type="paragraph" w:customStyle="1" w:styleId="13">
    <w:name w:val="메모 텍스트1"/>
    <w:basedOn w:val="a"/>
    <w:rsid w:val="00E06DBE"/>
    <w:rPr>
      <w:rFonts w:eastAsia="맑은 고딕"/>
      <w:sz w:val="20"/>
      <w:szCs w:val="20"/>
      <w:lang w:val="en-GB"/>
    </w:rPr>
  </w:style>
  <w:style w:type="paragraph" w:customStyle="1" w:styleId="14">
    <w:name w:val="메모 주제1"/>
    <w:basedOn w:val="13"/>
    <w:rsid w:val="00E06DBE"/>
    <w:rPr>
      <w:b/>
      <w:bCs/>
    </w:rPr>
  </w:style>
  <w:style w:type="character" w:customStyle="1" w:styleId="Char0">
    <w:name w:val="제목 Char"/>
    <w:basedOn w:val="a1"/>
    <w:link w:val="ab"/>
    <w:rsid w:val="00E06DBE"/>
    <w:rPr>
      <w:rFonts w:ascii="Arial" w:eastAsia="SimSun" w:hAnsi="Arial" w:cs="Arial"/>
      <w:b/>
      <w:bCs/>
      <w:color w:val="000000"/>
      <w:spacing w:val="-10"/>
      <w:kern w:val="1"/>
      <w:sz w:val="36"/>
      <w:szCs w:val="56"/>
      <w:lang w:val="en-US" w:eastAsia="ar-SA"/>
    </w:rPr>
  </w:style>
  <w:style w:type="character" w:customStyle="1" w:styleId="Char1">
    <w:name w:val="부제 Char"/>
    <w:basedOn w:val="a1"/>
    <w:link w:val="ac"/>
    <w:rsid w:val="00E06DBE"/>
    <w:rPr>
      <w:rFonts w:ascii="Arial" w:eastAsia="Times New Roman" w:hAnsi="Arial" w:cs="Arial"/>
      <w:i/>
      <w:iCs/>
      <w:color w:val="365F91"/>
      <w:sz w:val="24"/>
      <w:szCs w:val="24"/>
      <w:lang w:val="en-US" w:eastAsia="ar-SA"/>
    </w:rPr>
  </w:style>
  <w:style w:type="paragraph" w:customStyle="1" w:styleId="15">
    <w:name w:val="캡션1"/>
    <w:basedOn w:val="a"/>
    <w:rsid w:val="00E06DBE"/>
    <w:pPr>
      <w:spacing w:after="200"/>
    </w:pPr>
    <w:rPr>
      <w:rFonts w:eastAsia="맑은 고딕"/>
      <w:b/>
      <w:bCs/>
      <w:color w:val="4F81BD"/>
      <w:sz w:val="18"/>
      <w:szCs w:val="18"/>
      <w:lang w:val="en-GB"/>
    </w:rPr>
  </w:style>
  <w:style w:type="character" w:customStyle="1" w:styleId="Char3">
    <w:name w:val="머리글 Char"/>
    <w:basedOn w:val="a1"/>
    <w:link w:val="af2"/>
    <w:rsid w:val="00E06DBE"/>
    <w:rPr>
      <w:rFonts w:eastAsia="Times New Roman"/>
      <w:color w:val="000000"/>
      <w:sz w:val="24"/>
      <w:szCs w:val="24"/>
      <w:lang w:val="en-US" w:eastAsia="ar-SA"/>
    </w:rPr>
  </w:style>
  <w:style w:type="character" w:customStyle="1" w:styleId="Char4">
    <w:name w:val="바닥글 Char"/>
    <w:basedOn w:val="a1"/>
    <w:link w:val="af3"/>
    <w:rsid w:val="00E06DBE"/>
    <w:rPr>
      <w:rFonts w:eastAsia="Times New Roman"/>
      <w:color w:val="000000"/>
      <w:sz w:val="24"/>
      <w:szCs w:val="24"/>
      <w:lang w:val="en-US" w:eastAsia="ar-SA"/>
    </w:rPr>
  </w:style>
  <w:style w:type="paragraph" w:customStyle="1" w:styleId="TableHeading">
    <w:name w:val="Table Heading"/>
    <w:basedOn w:val="TableContents"/>
    <w:rsid w:val="00E06DBE"/>
    <w:pPr>
      <w:jc w:val="center"/>
    </w:pPr>
    <w:rPr>
      <w:rFonts w:eastAsia="맑은 고딕"/>
      <w:b/>
      <w:bCs/>
      <w:lang w:val="en-GB"/>
    </w:rPr>
  </w:style>
  <w:style w:type="paragraph" w:customStyle="1" w:styleId="Contents10">
    <w:name w:val="Contents 10"/>
    <w:basedOn w:val="Index"/>
    <w:rsid w:val="00E06DBE"/>
    <w:pPr>
      <w:tabs>
        <w:tab w:val="right" w:leader="dot" w:pos="7425"/>
      </w:tabs>
      <w:ind w:left="2547"/>
    </w:pPr>
    <w:rPr>
      <w:rFonts w:eastAsia="맑은 고딕"/>
      <w:lang w:val="en-GB"/>
    </w:rPr>
  </w:style>
  <w:style w:type="paragraph" w:styleId="aff8">
    <w:name w:val="footnote text"/>
    <w:basedOn w:val="a"/>
    <w:link w:val="Char8"/>
    <w:rsid w:val="00E06DBE"/>
    <w:pPr>
      <w:suppressLineNumbers/>
      <w:ind w:left="283" w:hanging="283"/>
    </w:pPr>
    <w:rPr>
      <w:rFonts w:eastAsia="맑은 고딕"/>
      <w:sz w:val="20"/>
      <w:szCs w:val="20"/>
      <w:lang w:val="en-GB"/>
    </w:rPr>
  </w:style>
  <w:style w:type="character" w:customStyle="1" w:styleId="Char8">
    <w:name w:val="각주 텍스트 Char"/>
    <w:basedOn w:val="a1"/>
    <w:link w:val="aff8"/>
    <w:rsid w:val="00E06DBE"/>
    <w:rPr>
      <w:rFonts w:ascii="Arial" w:eastAsia="맑은 고딕" w:hAnsi="Arial" w:cs="Arial"/>
      <w:color w:val="000000"/>
      <w:lang w:val="en-GB" w:eastAsia="ar-SA"/>
    </w:rPr>
  </w:style>
  <w:style w:type="paragraph" w:customStyle="1" w:styleId="16">
    <w:name w:val="각주 텍스트1"/>
    <w:basedOn w:val="a"/>
    <w:rsid w:val="00E06DBE"/>
    <w:rPr>
      <w:rFonts w:eastAsia="맑은 고딕"/>
      <w:sz w:val="20"/>
      <w:szCs w:val="20"/>
      <w:lang w:val="en-GB"/>
    </w:rPr>
  </w:style>
  <w:style w:type="paragraph" w:styleId="TOC">
    <w:name w:val="TOC Heading"/>
    <w:basedOn w:val="1"/>
    <w:next w:val="a"/>
    <w:uiPriority w:val="39"/>
    <w:unhideWhenUsed/>
    <w:qFormat/>
    <w:rsid w:val="00E06DBE"/>
    <w:pPr>
      <w:numPr>
        <w:numId w:val="0"/>
      </w:numPr>
      <w:suppressAutoHyphens w:val="0"/>
      <w:spacing w:before="240" w:after="0" w:line="259" w:lineRule="auto"/>
      <w:outlineLvl w:val="9"/>
    </w:pPr>
    <w:rPr>
      <w:rFonts w:ascii="Calibri Light" w:eastAsia="Times New Roman" w:hAnsi="Calibri Light" w:cs="Times New Roman"/>
      <w:b w:val="0"/>
      <w:color w:val="2F5496"/>
      <w:sz w:val="32"/>
      <w:lang w:eastAsia="en-US"/>
    </w:rPr>
  </w:style>
  <w:style w:type="paragraph" w:customStyle="1" w:styleId="ISOComments">
    <w:name w:val="ISO_Comments"/>
    <w:basedOn w:val="a"/>
    <w:rsid w:val="00E06DBE"/>
    <w:pPr>
      <w:suppressAutoHyphens w:val="0"/>
      <w:spacing w:before="210" w:line="210" w:lineRule="exact"/>
    </w:pPr>
    <w:rPr>
      <w:rFonts w:eastAsia="맑은 고딕" w:cs="Times New Roman"/>
      <w:color w:val="auto"/>
      <w:sz w:val="18"/>
      <w:szCs w:val="20"/>
      <w:lang w:val="en-GB" w:eastAsia="en-US"/>
    </w:rPr>
  </w:style>
  <w:style w:type="paragraph" w:customStyle="1" w:styleId="HeadingLeft">
    <w:name w:val="Heading Left"/>
    <w:basedOn w:val="a"/>
    <w:next w:val="a"/>
    <w:rsid w:val="00E06DBE"/>
    <w:pPr>
      <w:spacing w:before="120" w:line="240" w:lineRule="auto"/>
    </w:pPr>
    <w:rPr>
      <w:rFonts w:eastAsia="MS Mincho" w:cs="Times New Roman"/>
      <w:b/>
      <w:color w:val="auto"/>
      <w:szCs w:val="20"/>
      <w:lang w:val="en-GB"/>
    </w:rPr>
  </w:style>
  <w:style w:type="paragraph" w:customStyle="1" w:styleId="PartTitle">
    <w:name w:val="Part Title"/>
    <w:basedOn w:val="a"/>
    <w:next w:val="a"/>
    <w:rsid w:val="00E06DBE"/>
    <w:pPr>
      <w:jc w:val="center"/>
    </w:pPr>
    <w:rPr>
      <w:rFonts w:eastAsia="MS Mincho" w:cs="Times New Roman"/>
      <w:b/>
      <w:color w:val="auto"/>
      <w:sz w:val="28"/>
      <w:szCs w:val="20"/>
      <w:lang w:val="de-DE"/>
    </w:rPr>
  </w:style>
  <w:style w:type="paragraph" w:customStyle="1" w:styleId="LBullet">
    <w:name w:val="L Bullet"/>
    <w:basedOn w:val="a"/>
    <w:next w:val="a"/>
    <w:rsid w:val="00E06DBE"/>
    <w:pPr>
      <w:numPr>
        <w:numId w:val="11"/>
      </w:numPr>
      <w:spacing w:after="120" w:line="240" w:lineRule="atLeast"/>
      <w:ind w:left="0" w:firstLine="0"/>
    </w:pPr>
    <w:rPr>
      <w:rFonts w:eastAsia="MS Mincho" w:cs="Times New Roman"/>
      <w:color w:val="auto"/>
      <w:sz w:val="20"/>
      <w:szCs w:val="20"/>
      <w:lang w:val="en-GB"/>
    </w:rPr>
  </w:style>
  <w:style w:type="paragraph" w:customStyle="1" w:styleId="Figuretitle1">
    <w:name w:val="Figure title1"/>
    <w:basedOn w:val="a"/>
    <w:next w:val="a"/>
    <w:rsid w:val="00E06DBE"/>
    <w:pPr>
      <w:spacing w:before="220" w:after="220" w:line="240" w:lineRule="auto"/>
      <w:jc w:val="center"/>
    </w:pPr>
    <w:rPr>
      <w:rFonts w:eastAsia="MS Mincho" w:cs="Times New Roman"/>
      <w:b/>
      <w:color w:val="auto"/>
      <w:sz w:val="20"/>
      <w:szCs w:val="20"/>
      <w:lang w:val="de-DE"/>
    </w:rPr>
  </w:style>
  <w:style w:type="paragraph" w:customStyle="1" w:styleId="Tabletitle1">
    <w:name w:val="Table title1"/>
    <w:basedOn w:val="a"/>
    <w:next w:val="a"/>
    <w:rsid w:val="00E06DBE"/>
    <w:pPr>
      <w:keepNext/>
      <w:spacing w:before="120" w:after="120" w:line="230" w:lineRule="exact"/>
      <w:jc w:val="center"/>
    </w:pPr>
    <w:rPr>
      <w:rFonts w:eastAsia="MS Mincho" w:cs="Times New Roman"/>
      <w:b/>
      <w:color w:val="auto"/>
      <w:sz w:val="20"/>
      <w:szCs w:val="20"/>
      <w:lang w:val="de-DE"/>
    </w:rPr>
  </w:style>
  <w:style w:type="character" w:styleId="aff9">
    <w:name w:val="page number"/>
    <w:rsid w:val="00E06DBE"/>
  </w:style>
  <w:style w:type="paragraph" w:customStyle="1" w:styleId="Heading1-5">
    <w:name w:val="Heading 1-5"/>
    <w:basedOn w:val="a"/>
    <w:rsid w:val="00E06DBE"/>
    <w:pPr>
      <w:tabs>
        <w:tab w:val="num" w:pos="1077"/>
      </w:tabs>
      <w:spacing w:line="240" w:lineRule="auto"/>
      <w:jc w:val="both"/>
    </w:pPr>
    <w:rPr>
      <w:rFonts w:eastAsia="MS Mincho" w:cs="Times New Roman"/>
      <w:color w:val="auto"/>
      <w:sz w:val="20"/>
      <w:szCs w:val="20"/>
      <w:lang w:val="de-DE"/>
    </w:rPr>
  </w:style>
  <w:style w:type="paragraph" w:customStyle="1" w:styleId="ANNEX3">
    <w:name w:val="ANNEX3"/>
    <w:basedOn w:val="a"/>
    <w:next w:val="a"/>
    <w:rsid w:val="00E06DBE"/>
    <w:pPr>
      <w:keepNext/>
      <w:pageBreakBefore/>
      <w:spacing w:after="240" w:line="310" w:lineRule="exact"/>
      <w:jc w:val="center"/>
    </w:pPr>
    <w:rPr>
      <w:rFonts w:eastAsia="Times New Roman"/>
      <w:b/>
      <w:bCs/>
      <w:color w:val="auto"/>
      <w:sz w:val="28"/>
      <w:szCs w:val="28"/>
      <w:lang w:val="en-GB"/>
    </w:rPr>
  </w:style>
  <w:style w:type="paragraph" w:customStyle="1" w:styleId="Paragraph">
    <w:name w:val="Paragraph"/>
    <w:rsid w:val="00E06DBE"/>
    <w:pPr>
      <w:suppressAutoHyphens/>
    </w:pPr>
    <w:rPr>
      <w:rFonts w:ascii="Arial" w:eastAsia="Arial" w:hAnsi="Arial"/>
      <w:lang w:val="en-GB" w:eastAsia="ar-SA"/>
    </w:rPr>
  </w:style>
  <w:style w:type="paragraph" w:customStyle="1" w:styleId="ANNEX1">
    <w:name w:val="ANNEX1"/>
    <w:basedOn w:val="ANNEX0"/>
    <w:rsid w:val="00E06DBE"/>
    <w:pPr>
      <w:numPr>
        <w:numId w:val="10"/>
      </w:numPr>
      <w:spacing w:before="120" w:after="240" w:line="310" w:lineRule="exact"/>
      <w:jc w:val="center"/>
      <w:outlineLvl w:val="9"/>
    </w:pPr>
    <w:rPr>
      <w:bCs/>
      <w:color w:val="auto"/>
      <w:kern w:val="0"/>
      <w:szCs w:val="28"/>
      <w:lang w:val="en-GB"/>
    </w:rPr>
  </w:style>
  <w:style w:type="paragraph" w:customStyle="1" w:styleId="ANNEX2">
    <w:name w:val="ANNEX2"/>
    <w:basedOn w:val="ANNEX0"/>
    <w:rsid w:val="00E06DBE"/>
    <w:pPr>
      <w:numPr>
        <w:numId w:val="0"/>
      </w:numPr>
      <w:tabs>
        <w:tab w:val="num" w:pos="720"/>
      </w:tabs>
      <w:spacing w:before="120" w:after="240" w:line="310" w:lineRule="exact"/>
      <w:ind w:left="720" w:hanging="360"/>
      <w:jc w:val="center"/>
      <w:outlineLvl w:val="9"/>
    </w:pPr>
    <w:rPr>
      <w:bCs/>
      <w:color w:val="auto"/>
      <w:kern w:val="0"/>
      <w:szCs w:val="28"/>
      <w:lang w:val="en-GB"/>
    </w:rPr>
  </w:style>
  <w:style w:type="paragraph" w:customStyle="1" w:styleId="AppendixC1">
    <w:name w:val="Appendix C1"/>
    <w:rsid w:val="00E06DBE"/>
    <w:pPr>
      <w:numPr>
        <w:numId w:val="9"/>
      </w:numPr>
      <w:spacing w:before="120" w:after="120"/>
    </w:pPr>
    <w:rPr>
      <w:rFonts w:ascii="Arial" w:eastAsia="MS Mincho" w:hAnsi="Arial" w:cs="Arial"/>
      <w:b/>
      <w:bCs/>
      <w:sz w:val="24"/>
      <w:szCs w:val="26"/>
      <w:lang w:val="en-GB" w:eastAsia="ar-SA"/>
    </w:rPr>
  </w:style>
  <w:style w:type="paragraph" w:customStyle="1" w:styleId="AppendixC2">
    <w:name w:val="Appendix C2"/>
    <w:rsid w:val="00E06DBE"/>
    <w:pPr>
      <w:numPr>
        <w:ilvl w:val="1"/>
        <w:numId w:val="9"/>
      </w:numPr>
      <w:spacing w:before="120" w:after="120"/>
    </w:pPr>
    <w:rPr>
      <w:rFonts w:ascii="Arial" w:eastAsia="MS Mincho" w:hAnsi="Arial" w:cs="Arial"/>
      <w:b/>
      <w:bCs/>
      <w:sz w:val="22"/>
      <w:szCs w:val="26"/>
      <w:lang w:val="en-GB" w:eastAsia="ar-SA"/>
    </w:rPr>
  </w:style>
  <w:style w:type="paragraph" w:customStyle="1" w:styleId="AppendixD1">
    <w:name w:val="Appendix D1"/>
    <w:rsid w:val="00E06DBE"/>
    <w:pPr>
      <w:numPr>
        <w:numId w:val="14"/>
      </w:numPr>
      <w:spacing w:before="120" w:after="120"/>
    </w:pPr>
    <w:rPr>
      <w:rFonts w:ascii="Arial" w:eastAsia="바탕" w:hAnsi="Arial" w:cs="Arial"/>
      <w:b/>
      <w:bCs/>
      <w:sz w:val="24"/>
      <w:szCs w:val="28"/>
      <w:lang w:val="en-GB" w:eastAsia="ar-SA"/>
    </w:rPr>
  </w:style>
  <w:style w:type="paragraph" w:customStyle="1" w:styleId="AppendixD2">
    <w:name w:val="Appendix D2"/>
    <w:autoRedefine/>
    <w:rsid w:val="00E06DBE"/>
    <w:pPr>
      <w:keepNext/>
      <w:keepLines/>
      <w:spacing w:before="120" w:after="120"/>
    </w:pPr>
    <w:rPr>
      <w:rFonts w:ascii="Arial" w:eastAsia="MS Mincho" w:hAnsi="Arial"/>
      <w:b/>
      <w:sz w:val="22"/>
      <w:lang w:val="en-GB" w:eastAsia="ar-SA"/>
    </w:rPr>
  </w:style>
  <w:style w:type="paragraph" w:customStyle="1" w:styleId="Heading12-2">
    <w:name w:val="Heading 12-2"/>
    <w:basedOn w:val="a"/>
    <w:rsid w:val="00E06DBE"/>
    <w:pPr>
      <w:numPr>
        <w:ilvl w:val="1"/>
        <w:numId w:val="13"/>
      </w:numPr>
      <w:spacing w:line="240" w:lineRule="auto"/>
      <w:jc w:val="both"/>
    </w:pPr>
    <w:rPr>
      <w:rFonts w:eastAsia="MS Mincho" w:cs="Times New Roman"/>
      <w:color w:val="auto"/>
      <w:sz w:val="20"/>
      <w:szCs w:val="20"/>
      <w:lang w:val="de-DE"/>
    </w:rPr>
  </w:style>
  <w:style w:type="paragraph" w:customStyle="1" w:styleId="Heading12-3">
    <w:name w:val="Heading 12-3"/>
    <w:basedOn w:val="a"/>
    <w:rsid w:val="00E06DBE"/>
    <w:pPr>
      <w:numPr>
        <w:ilvl w:val="2"/>
        <w:numId w:val="13"/>
      </w:numPr>
      <w:spacing w:line="240" w:lineRule="auto"/>
      <w:jc w:val="both"/>
    </w:pPr>
    <w:rPr>
      <w:rFonts w:eastAsia="MS Mincho" w:cs="Times New Roman"/>
      <w:color w:val="auto"/>
      <w:sz w:val="20"/>
      <w:szCs w:val="20"/>
      <w:lang w:val="de-DE"/>
    </w:rPr>
  </w:style>
  <w:style w:type="paragraph" w:customStyle="1" w:styleId="Heading12-4">
    <w:name w:val="Heading 12-4"/>
    <w:basedOn w:val="a"/>
    <w:rsid w:val="00E06DBE"/>
    <w:pPr>
      <w:numPr>
        <w:ilvl w:val="3"/>
        <w:numId w:val="13"/>
      </w:numPr>
      <w:spacing w:line="240" w:lineRule="auto"/>
      <w:jc w:val="both"/>
    </w:pPr>
    <w:rPr>
      <w:rFonts w:eastAsia="MS Mincho" w:cs="Times New Roman"/>
      <w:color w:val="auto"/>
      <w:sz w:val="20"/>
      <w:szCs w:val="20"/>
      <w:lang w:val="de-DE"/>
    </w:rPr>
  </w:style>
  <w:style w:type="character" w:customStyle="1" w:styleId="UnresolvedMention">
    <w:name w:val="Unresolved Mention"/>
    <w:uiPriority w:val="99"/>
    <w:semiHidden/>
    <w:unhideWhenUsed/>
    <w:rsid w:val="00E06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200">
      <w:bodyDiv w:val="1"/>
      <w:marLeft w:val="0"/>
      <w:marRight w:val="0"/>
      <w:marTop w:val="0"/>
      <w:marBottom w:val="0"/>
      <w:divBdr>
        <w:top w:val="none" w:sz="0" w:space="0" w:color="auto"/>
        <w:left w:val="none" w:sz="0" w:space="0" w:color="auto"/>
        <w:bottom w:val="none" w:sz="0" w:space="0" w:color="auto"/>
        <w:right w:val="none" w:sz="0" w:space="0" w:color="auto"/>
      </w:divBdr>
    </w:div>
    <w:div w:id="38936683">
      <w:bodyDiv w:val="1"/>
      <w:marLeft w:val="0"/>
      <w:marRight w:val="0"/>
      <w:marTop w:val="0"/>
      <w:marBottom w:val="0"/>
      <w:divBdr>
        <w:top w:val="none" w:sz="0" w:space="0" w:color="auto"/>
        <w:left w:val="none" w:sz="0" w:space="0" w:color="auto"/>
        <w:bottom w:val="none" w:sz="0" w:space="0" w:color="auto"/>
        <w:right w:val="none" w:sz="0" w:space="0" w:color="auto"/>
      </w:divBdr>
    </w:div>
    <w:div w:id="68967513">
      <w:bodyDiv w:val="1"/>
      <w:marLeft w:val="0"/>
      <w:marRight w:val="0"/>
      <w:marTop w:val="0"/>
      <w:marBottom w:val="0"/>
      <w:divBdr>
        <w:top w:val="none" w:sz="0" w:space="0" w:color="auto"/>
        <w:left w:val="none" w:sz="0" w:space="0" w:color="auto"/>
        <w:bottom w:val="none" w:sz="0" w:space="0" w:color="auto"/>
        <w:right w:val="none" w:sz="0" w:space="0" w:color="auto"/>
      </w:divBdr>
    </w:div>
    <w:div w:id="108553206">
      <w:bodyDiv w:val="1"/>
      <w:marLeft w:val="0"/>
      <w:marRight w:val="0"/>
      <w:marTop w:val="0"/>
      <w:marBottom w:val="0"/>
      <w:divBdr>
        <w:top w:val="none" w:sz="0" w:space="0" w:color="auto"/>
        <w:left w:val="none" w:sz="0" w:space="0" w:color="auto"/>
        <w:bottom w:val="none" w:sz="0" w:space="0" w:color="auto"/>
        <w:right w:val="none" w:sz="0" w:space="0" w:color="auto"/>
      </w:divBdr>
      <w:divsChild>
        <w:div w:id="1898277247">
          <w:marLeft w:val="0"/>
          <w:marRight w:val="0"/>
          <w:marTop w:val="0"/>
          <w:marBottom w:val="0"/>
          <w:divBdr>
            <w:top w:val="none" w:sz="0" w:space="0" w:color="auto"/>
            <w:left w:val="none" w:sz="0" w:space="0" w:color="auto"/>
            <w:bottom w:val="none" w:sz="0" w:space="0" w:color="auto"/>
            <w:right w:val="none" w:sz="0" w:space="0" w:color="auto"/>
          </w:divBdr>
        </w:div>
        <w:div w:id="1124927888">
          <w:marLeft w:val="0"/>
          <w:marRight w:val="0"/>
          <w:marTop w:val="0"/>
          <w:marBottom w:val="0"/>
          <w:divBdr>
            <w:top w:val="none" w:sz="0" w:space="0" w:color="auto"/>
            <w:left w:val="none" w:sz="0" w:space="0" w:color="auto"/>
            <w:bottom w:val="none" w:sz="0" w:space="0" w:color="auto"/>
            <w:right w:val="none" w:sz="0" w:space="0" w:color="auto"/>
          </w:divBdr>
        </w:div>
        <w:div w:id="1399784164">
          <w:marLeft w:val="0"/>
          <w:marRight w:val="0"/>
          <w:marTop w:val="0"/>
          <w:marBottom w:val="0"/>
          <w:divBdr>
            <w:top w:val="none" w:sz="0" w:space="0" w:color="auto"/>
            <w:left w:val="none" w:sz="0" w:space="0" w:color="auto"/>
            <w:bottom w:val="none" w:sz="0" w:space="0" w:color="auto"/>
            <w:right w:val="none" w:sz="0" w:space="0" w:color="auto"/>
          </w:divBdr>
        </w:div>
        <w:div w:id="1907571298">
          <w:marLeft w:val="0"/>
          <w:marRight w:val="0"/>
          <w:marTop w:val="0"/>
          <w:marBottom w:val="0"/>
          <w:divBdr>
            <w:top w:val="none" w:sz="0" w:space="0" w:color="auto"/>
            <w:left w:val="none" w:sz="0" w:space="0" w:color="auto"/>
            <w:bottom w:val="none" w:sz="0" w:space="0" w:color="auto"/>
            <w:right w:val="none" w:sz="0" w:space="0" w:color="auto"/>
          </w:divBdr>
        </w:div>
        <w:div w:id="1636569433">
          <w:marLeft w:val="0"/>
          <w:marRight w:val="0"/>
          <w:marTop w:val="0"/>
          <w:marBottom w:val="0"/>
          <w:divBdr>
            <w:top w:val="none" w:sz="0" w:space="0" w:color="auto"/>
            <w:left w:val="none" w:sz="0" w:space="0" w:color="auto"/>
            <w:bottom w:val="none" w:sz="0" w:space="0" w:color="auto"/>
            <w:right w:val="none" w:sz="0" w:space="0" w:color="auto"/>
          </w:divBdr>
        </w:div>
        <w:div w:id="111823933">
          <w:marLeft w:val="0"/>
          <w:marRight w:val="0"/>
          <w:marTop w:val="0"/>
          <w:marBottom w:val="0"/>
          <w:divBdr>
            <w:top w:val="none" w:sz="0" w:space="0" w:color="auto"/>
            <w:left w:val="none" w:sz="0" w:space="0" w:color="auto"/>
            <w:bottom w:val="none" w:sz="0" w:space="0" w:color="auto"/>
            <w:right w:val="none" w:sz="0" w:space="0" w:color="auto"/>
          </w:divBdr>
        </w:div>
        <w:div w:id="1808350491">
          <w:marLeft w:val="0"/>
          <w:marRight w:val="0"/>
          <w:marTop w:val="0"/>
          <w:marBottom w:val="0"/>
          <w:divBdr>
            <w:top w:val="none" w:sz="0" w:space="0" w:color="auto"/>
            <w:left w:val="none" w:sz="0" w:space="0" w:color="auto"/>
            <w:bottom w:val="none" w:sz="0" w:space="0" w:color="auto"/>
            <w:right w:val="none" w:sz="0" w:space="0" w:color="auto"/>
          </w:divBdr>
        </w:div>
        <w:div w:id="1560821941">
          <w:marLeft w:val="0"/>
          <w:marRight w:val="0"/>
          <w:marTop w:val="0"/>
          <w:marBottom w:val="0"/>
          <w:divBdr>
            <w:top w:val="none" w:sz="0" w:space="0" w:color="auto"/>
            <w:left w:val="none" w:sz="0" w:space="0" w:color="auto"/>
            <w:bottom w:val="none" w:sz="0" w:space="0" w:color="auto"/>
            <w:right w:val="none" w:sz="0" w:space="0" w:color="auto"/>
          </w:divBdr>
        </w:div>
        <w:div w:id="27537842">
          <w:marLeft w:val="0"/>
          <w:marRight w:val="0"/>
          <w:marTop w:val="0"/>
          <w:marBottom w:val="0"/>
          <w:divBdr>
            <w:top w:val="none" w:sz="0" w:space="0" w:color="auto"/>
            <w:left w:val="none" w:sz="0" w:space="0" w:color="auto"/>
            <w:bottom w:val="none" w:sz="0" w:space="0" w:color="auto"/>
            <w:right w:val="none" w:sz="0" w:space="0" w:color="auto"/>
          </w:divBdr>
        </w:div>
        <w:div w:id="127743690">
          <w:marLeft w:val="0"/>
          <w:marRight w:val="0"/>
          <w:marTop w:val="0"/>
          <w:marBottom w:val="0"/>
          <w:divBdr>
            <w:top w:val="none" w:sz="0" w:space="0" w:color="auto"/>
            <w:left w:val="none" w:sz="0" w:space="0" w:color="auto"/>
            <w:bottom w:val="none" w:sz="0" w:space="0" w:color="auto"/>
            <w:right w:val="none" w:sz="0" w:space="0" w:color="auto"/>
          </w:divBdr>
        </w:div>
      </w:divsChild>
    </w:div>
    <w:div w:id="145098324">
      <w:bodyDiv w:val="1"/>
      <w:marLeft w:val="0"/>
      <w:marRight w:val="0"/>
      <w:marTop w:val="0"/>
      <w:marBottom w:val="0"/>
      <w:divBdr>
        <w:top w:val="none" w:sz="0" w:space="0" w:color="auto"/>
        <w:left w:val="none" w:sz="0" w:space="0" w:color="auto"/>
        <w:bottom w:val="none" w:sz="0" w:space="0" w:color="auto"/>
        <w:right w:val="none" w:sz="0" w:space="0" w:color="auto"/>
      </w:divBdr>
    </w:div>
    <w:div w:id="156001366">
      <w:bodyDiv w:val="1"/>
      <w:marLeft w:val="0"/>
      <w:marRight w:val="0"/>
      <w:marTop w:val="0"/>
      <w:marBottom w:val="0"/>
      <w:divBdr>
        <w:top w:val="none" w:sz="0" w:space="0" w:color="auto"/>
        <w:left w:val="none" w:sz="0" w:space="0" w:color="auto"/>
        <w:bottom w:val="none" w:sz="0" w:space="0" w:color="auto"/>
        <w:right w:val="none" w:sz="0" w:space="0" w:color="auto"/>
      </w:divBdr>
    </w:div>
    <w:div w:id="181668591">
      <w:bodyDiv w:val="1"/>
      <w:marLeft w:val="0"/>
      <w:marRight w:val="0"/>
      <w:marTop w:val="0"/>
      <w:marBottom w:val="0"/>
      <w:divBdr>
        <w:top w:val="none" w:sz="0" w:space="0" w:color="auto"/>
        <w:left w:val="none" w:sz="0" w:space="0" w:color="auto"/>
        <w:bottom w:val="none" w:sz="0" w:space="0" w:color="auto"/>
        <w:right w:val="none" w:sz="0" w:space="0" w:color="auto"/>
      </w:divBdr>
    </w:div>
    <w:div w:id="217209869">
      <w:bodyDiv w:val="1"/>
      <w:marLeft w:val="0"/>
      <w:marRight w:val="0"/>
      <w:marTop w:val="0"/>
      <w:marBottom w:val="0"/>
      <w:divBdr>
        <w:top w:val="none" w:sz="0" w:space="0" w:color="auto"/>
        <w:left w:val="none" w:sz="0" w:space="0" w:color="auto"/>
        <w:bottom w:val="none" w:sz="0" w:space="0" w:color="auto"/>
        <w:right w:val="none" w:sz="0" w:space="0" w:color="auto"/>
      </w:divBdr>
    </w:div>
    <w:div w:id="218126850">
      <w:bodyDiv w:val="1"/>
      <w:marLeft w:val="0"/>
      <w:marRight w:val="0"/>
      <w:marTop w:val="0"/>
      <w:marBottom w:val="0"/>
      <w:divBdr>
        <w:top w:val="none" w:sz="0" w:space="0" w:color="auto"/>
        <w:left w:val="none" w:sz="0" w:space="0" w:color="auto"/>
        <w:bottom w:val="none" w:sz="0" w:space="0" w:color="auto"/>
        <w:right w:val="none" w:sz="0" w:space="0" w:color="auto"/>
      </w:divBdr>
    </w:div>
    <w:div w:id="236131540">
      <w:bodyDiv w:val="1"/>
      <w:marLeft w:val="0"/>
      <w:marRight w:val="0"/>
      <w:marTop w:val="0"/>
      <w:marBottom w:val="0"/>
      <w:divBdr>
        <w:top w:val="none" w:sz="0" w:space="0" w:color="auto"/>
        <w:left w:val="none" w:sz="0" w:space="0" w:color="auto"/>
        <w:bottom w:val="none" w:sz="0" w:space="0" w:color="auto"/>
        <w:right w:val="none" w:sz="0" w:space="0" w:color="auto"/>
      </w:divBdr>
    </w:div>
    <w:div w:id="268050659">
      <w:bodyDiv w:val="1"/>
      <w:marLeft w:val="0"/>
      <w:marRight w:val="0"/>
      <w:marTop w:val="0"/>
      <w:marBottom w:val="0"/>
      <w:divBdr>
        <w:top w:val="none" w:sz="0" w:space="0" w:color="auto"/>
        <w:left w:val="none" w:sz="0" w:space="0" w:color="auto"/>
        <w:bottom w:val="none" w:sz="0" w:space="0" w:color="auto"/>
        <w:right w:val="none" w:sz="0" w:space="0" w:color="auto"/>
      </w:divBdr>
    </w:div>
    <w:div w:id="336687741">
      <w:bodyDiv w:val="1"/>
      <w:marLeft w:val="0"/>
      <w:marRight w:val="0"/>
      <w:marTop w:val="0"/>
      <w:marBottom w:val="0"/>
      <w:divBdr>
        <w:top w:val="none" w:sz="0" w:space="0" w:color="auto"/>
        <w:left w:val="none" w:sz="0" w:space="0" w:color="auto"/>
        <w:bottom w:val="none" w:sz="0" w:space="0" w:color="auto"/>
        <w:right w:val="none" w:sz="0" w:space="0" w:color="auto"/>
      </w:divBdr>
    </w:div>
    <w:div w:id="337119330">
      <w:bodyDiv w:val="1"/>
      <w:marLeft w:val="0"/>
      <w:marRight w:val="0"/>
      <w:marTop w:val="0"/>
      <w:marBottom w:val="0"/>
      <w:divBdr>
        <w:top w:val="none" w:sz="0" w:space="0" w:color="auto"/>
        <w:left w:val="none" w:sz="0" w:space="0" w:color="auto"/>
        <w:bottom w:val="none" w:sz="0" w:space="0" w:color="auto"/>
        <w:right w:val="none" w:sz="0" w:space="0" w:color="auto"/>
      </w:divBdr>
    </w:div>
    <w:div w:id="347877625">
      <w:bodyDiv w:val="1"/>
      <w:marLeft w:val="0"/>
      <w:marRight w:val="0"/>
      <w:marTop w:val="0"/>
      <w:marBottom w:val="0"/>
      <w:divBdr>
        <w:top w:val="none" w:sz="0" w:space="0" w:color="auto"/>
        <w:left w:val="none" w:sz="0" w:space="0" w:color="auto"/>
        <w:bottom w:val="none" w:sz="0" w:space="0" w:color="auto"/>
        <w:right w:val="none" w:sz="0" w:space="0" w:color="auto"/>
      </w:divBdr>
    </w:div>
    <w:div w:id="355544111">
      <w:bodyDiv w:val="1"/>
      <w:marLeft w:val="0"/>
      <w:marRight w:val="0"/>
      <w:marTop w:val="0"/>
      <w:marBottom w:val="0"/>
      <w:divBdr>
        <w:top w:val="none" w:sz="0" w:space="0" w:color="auto"/>
        <w:left w:val="none" w:sz="0" w:space="0" w:color="auto"/>
        <w:bottom w:val="none" w:sz="0" w:space="0" w:color="auto"/>
        <w:right w:val="none" w:sz="0" w:space="0" w:color="auto"/>
      </w:divBdr>
    </w:div>
    <w:div w:id="356390782">
      <w:bodyDiv w:val="1"/>
      <w:marLeft w:val="0"/>
      <w:marRight w:val="0"/>
      <w:marTop w:val="0"/>
      <w:marBottom w:val="0"/>
      <w:divBdr>
        <w:top w:val="none" w:sz="0" w:space="0" w:color="auto"/>
        <w:left w:val="none" w:sz="0" w:space="0" w:color="auto"/>
        <w:bottom w:val="none" w:sz="0" w:space="0" w:color="auto"/>
        <w:right w:val="none" w:sz="0" w:space="0" w:color="auto"/>
      </w:divBdr>
    </w:div>
    <w:div w:id="372193752">
      <w:bodyDiv w:val="1"/>
      <w:marLeft w:val="0"/>
      <w:marRight w:val="0"/>
      <w:marTop w:val="0"/>
      <w:marBottom w:val="0"/>
      <w:divBdr>
        <w:top w:val="none" w:sz="0" w:space="0" w:color="auto"/>
        <w:left w:val="none" w:sz="0" w:space="0" w:color="auto"/>
        <w:bottom w:val="none" w:sz="0" w:space="0" w:color="auto"/>
        <w:right w:val="none" w:sz="0" w:space="0" w:color="auto"/>
      </w:divBdr>
    </w:div>
    <w:div w:id="486367085">
      <w:bodyDiv w:val="1"/>
      <w:marLeft w:val="0"/>
      <w:marRight w:val="0"/>
      <w:marTop w:val="0"/>
      <w:marBottom w:val="0"/>
      <w:divBdr>
        <w:top w:val="none" w:sz="0" w:space="0" w:color="auto"/>
        <w:left w:val="none" w:sz="0" w:space="0" w:color="auto"/>
        <w:bottom w:val="none" w:sz="0" w:space="0" w:color="auto"/>
        <w:right w:val="none" w:sz="0" w:space="0" w:color="auto"/>
      </w:divBdr>
    </w:div>
    <w:div w:id="499349908">
      <w:bodyDiv w:val="1"/>
      <w:marLeft w:val="0"/>
      <w:marRight w:val="0"/>
      <w:marTop w:val="0"/>
      <w:marBottom w:val="0"/>
      <w:divBdr>
        <w:top w:val="none" w:sz="0" w:space="0" w:color="auto"/>
        <w:left w:val="none" w:sz="0" w:space="0" w:color="auto"/>
        <w:bottom w:val="none" w:sz="0" w:space="0" w:color="auto"/>
        <w:right w:val="none" w:sz="0" w:space="0" w:color="auto"/>
      </w:divBdr>
    </w:div>
    <w:div w:id="502356570">
      <w:bodyDiv w:val="1"/>
      <w:marLeft w:val="0"/>
      <w:marRight w:val="0"/>
      <w:marTop w:val="0"/>
      <w:marBottom w:val="0"/>
      <w:divBdr>
        <w:top w:val="none" w:sz="0" w:space="0" w:color="auto"/>
        <w:left w:val="none" w:sz="0" w:space="0" w:color="auto"/>
        <w:bottom w:val="none" w:sz="0" w:space="0" w:color="auto"/>
        <w:right w:val="none" w:sz="0" w:space="0" w:color="auto"/>
      </w:divBdr>
    </w:div>
    <w:div w:id="547716812">
      <w:bodyDiv w:val="1"/>
      <w:marLeft w:val="0"/>
      <w:marRight w:val="0"/>
      <w:marTop w:val="0"/>
      <w:marBottom w:val="0"/>
      <w:divBdr>
        <w:top w:val="none" w:sz="0" w:space="0" w:color="auto"/>
        <w:left w:val="none" w:sz="0" w:space="0" w:color="auto"/>
        <w:bottom w:val="none" w:sz="0" w:space="0" w:color="auto"/>
        <w:right w:val="none" w:sz="0" w:space="0" w:color="auto"/>
      </w:divBdr>
    </w:div>
    <w:div w:id="585769467">
      <w:bodyDiv w:val="1"/>
      <w:marLeft w:val="0"/>
      <w:marRight w:val="0"/>
      <w:marTop w:val="0"/>
      <w:marBottom w:val="0"/>
      <w:divBdr>
        <w:top w:val="none" w:sz="0" w:space="0" w:color="auto"/>
        <w:left w:val="none" w:sz="0" w:space="0" w:color="auto"/>
        <w:bottom w:val="none" w:sz="0" w:space="0" w:color="auto"/>
        <w:right w:val="none" w:sz="0" w:space="0" w:color="auto"/>
      </w:divBdr>
    </w:div>
    <w:div w:id="592207407">
      <w:bodyDiv w:val="1"/>
      <w:marLeft w:val="0"/>
      <w:marRight w:val="0"/>
      <w:marTop w:val="0"/>
      <w:marBottom w:val="0"/>
      <w:divBdr>
        <w:top w:val="none" w:sz="0" w:space="0" w:color="auto"/>
        <w:left w:val="none" w:sz="0" w:space="0" w:color="auto"/>
        <w:bottom w:val="none" w:sz="0" w:space="0" w:color="auto"/>
        <w:right w:val="none" w:sz="0" w:space="0" w:color="auto"/>
      </w:divBdr>
    </w:div>
    <w:div w:id="593590750">
      <w:bodyDiv w:val="1"/>
      <w:marLeft w:val="0"/>
      <w:marRight w:val="0"/>
      <w:marTop w:val="0"/>
      <w:marBottom w:val="0"/>
      <w:divBdr>
        <w:top w:val="none" w:sz="0" w:space="0" w:color="auto"/>
        <w:left w:val="none" w:sz="0" w:space="0" w:color="auto"/>
        <w:bottom w:val="none" w:sz="0" w:space="0" w:color="auto"/>
        <w:right w:val="none" w:sz="0" w:space="0" w:color="auto"/>
      </w:divBdr>
    </w:div>
    <w:div w:id="594483071">
      <w:bodyDiv w:val="1"/>
      <w:marLeft w:val="0"/>
      <w:marRight w:val="0"/>
      <w:marTop w:val="0"/>
      <w:marBottom w:val="0"/>
      <w:divBdr>
        <w:top w:val="none" w:sz="0" w:space="0" w:color="auto"/>
        <w:left w:val="none" w:sz="0" w:space="0" w:color="auto"/>
        <w:bottom w:val="none" w:sz="0" w:space="0" w:color="auto"/>
        <w:right w:val="none" w:sz="0" w:space="0" w:color="auto"/>
      </w:divBdr>
    </w:div>
    <w:div w:id="617643174">
      <w:bodyDiv w:val="1"/>
      <w:marLeft w:val="0"/>
      <w:marRight w:val="0"/>
      <w:marTop w:val="0"/>
      <w:marBottom w:val="0"/>
      <w:divBdr>
        <w:top w:val="none" w:sz="0" w:space="0" w:color="auto"/>
        <w:left w:val="none" w:sz="0" w:space="0" w:color="auto"/>
        <w:bottom w:val="none" w:sz="0" w:space="0" w:color="auto"/>
        <w:right w:val="none" w:sz="0" w:space="0" w:color="auto"/>
      </w:divBdr>
    </w:div>
    <w:div w:id="668026362">
      <w:bodyDiv w:val="1"/>
      <w:marLeft w:val="0"/>
      <w:marRight w:val="0"/>
      <w:marTop w:val="0"/>
      <w:marBottom w:val="0"/>
      <w:divBdr>
        <w:top w:val="none" w:sz="0" w:space="0" w:color="auto"/>
        <w:left w:val="none" w:sz="0" w:space="0" w:color="auto"/>
        <w:bottom w:val="none" w:sz="0" w:space="0" w:color="auto"/>
        <w:right w:val="none" w:sz="0" w:space="0" w:color="auto"/>
      </w:divBdr>
    </w:div>
    <w:div w:id="684475650">
      <w:bodyDiv w:val="1"/>
      <w:marLeft w:val="0"/>
      <w:marRight w:val="0"/>
      <w:marTop w:val="0"/>
      <w:marBottom w:val="0"/>
      <w:divBdr>
        <w:top w:val="none" w:sz="0" w:space="0" w:color="auto"/>
        <w:left w:val="none" w:sz="0" w:space="0" w:color="auto"/>
        <w:bottom w:val="none" w:sz="0" w:space="0" w:color="auto"/>
        <w:right w:val="none" w:sz="0" w:space="0" w:color="auto"/>
      </w:divBdr>
    </w:div>
    <w:div w:id="709110878">
      <w:bodyDiv w:val="1"/>
      <w:marLeft w:val="0"/>
      <w:marRight w:val="0"/>
      <w:marTop w:val="0"/>
      <w:marBottom w:val="0"/>
      <w:divBdr>
        <w:top w:val="none" w:sz="0" w:space="0" w:color="auto"/>
        <w:left w:val="none" w:sz="0" w:space="0" w:color="auto"/>
        <w:bottom w:val="none" w:sz="0" w:space="0" w:color="auto"/>
        <w:right w:val="none" w:sz="0" w:space="0" w:color="auto"/>
      </w:divBdr>
    </w:div>
    <w:div w:id="763452228">
      <w:bodyDiv w:val="1"/>
      <w:marLeft w:val="0"/>
      <w:marRight w:val="0"/>
      <w:marTop w:val="0"/>
      <w:marBottom w:val="0"/>
      <w:divBdr>
        <w:top w:val="none" w:sz="0" w:space="0" w:color="auto"/>
        <w:left w:val="none" w:sz="0" w:space="0" w:color="auto"/>
        <w:bottom w:val="none" w:sz="0" w:space="0" w:color="auto"/>
        <w:right w:val="none" w:sz="0" w:space="0" w:color="auto"/>
      </w:divBdr>
    </w:div>
    <w:div w:id="815027954">
      <w:bodyDiv w:val="1"/>
      <w:marLeft w:val="0"/>
      <w:marRight w:val="0"/>
      <w:marTop w:val="0"/>
      <w:marBottom w:val="0"/>
      <w:divBdr>
        <w:top w:val="none" w:sz="0" w:space="0" w:color="auto"/>
        <w:left w:val="none" w:sz="0" w:space="0" w:color="auto"/>
        <w:bottom w:val="none" w:sz="0" w:space="0" w:color="auto"/>
        <w:right w:val="none" w:sz="0" w:space="0" w:color="auto"/>
      </w:divBdr>
    </w:div>
    <w:div w:id="846359447">
      <w:bodyDiv w:val="1"/>
      <w:marLeft w:val="0"/>
      <w:marRight w:val="0"/>
      <w:marTop w:val="0"/>
      <w:marBottom w:val="0"/>
      <w:divBdr>
        <w:top w:val="none" w:sz="0" w:space="0" w:color="auto"/>
        <w:left w:val="none" w:sz="0" w:space="0" w:color="auto"/>
        <w:bottom w:val="none" w:sz="0" w:space="0" w:color="auto"/>
        <w:right w:val="none" w:sz="0" w:space="0" w:color="auto"/>
      </w:divBdr>
      <w:divsChild>
        <w:div w:id="838278401">
          <w:marLeft w:val="0"/>
          <w:marRight w:val="0"/>
          <w:marTop w:val="0"/>
          <w:marBottom w:val="0"/>
          <w:divBdr>
            <w:top w:val="none" w:sz="0" w:space="0" w:color="auto"/>
            <w:left w:val="none" w:sz="0" w:space="0" w:color="auto"/>
            <w:bottom w:val="none" w:sz="0" w:space="0" w:color="auto"/>
            <w:right w:val="none" w:sz="0" w:space="0" w:color="auto"/>
          </w:divBdr>
        </w:div>
        <w:div w:id="1250650158">
          <w:marLeft w:val="0"/>
          <w:marRight w:val="0"/>
          <w:marTop w:val="0"/>
          <w:marBottom w:val="0"/>
          <w:divBdr>
            <w:top w:val="none" w:sz="0" w:space="0" w:color="auto"/>
            <w:left w:val="none" w:sz="0" w:space="0" w:color="auto"/>
            <w:bottom w:val="none" w:sz="0" w:space="0" w:color="auto"/>
            <w:right w:val="none" w:sz="0" w:space="0" w:color="auto"/>
          </w:divBdr>
        </w:div>
        <w:div w:id="1533227618">
          <w:marLeft w:val="0"/>
          <w:marRight w:val="0"/>
          <w:marTop w:val="0"/>
          <w:marBottom w:val="0"/>
          <w:divBdr>
            <w:top w:val="none" w:sz="0" w:space="0" w:color="auto"/>
            <w:left w:val="none" w:sz="0" w:space="0" w:color="auto"/>
            <w:bottom w:val="none" w:sz="0" w:space="0" w:color="auto"/>
            <w:right w:val="none" w:sz="0" w:space="0" w:color="auto"/>
          </w:divBdr>
        </w:div>
        <w:div w:id="1681197884">
          <w:marLeft w:val="0"/>
          <w:marRight w:val="0"/>
          <w:marTop w:val="0"/>
          <w:marBottom w:val="0"/>
          <w:divBdr>
            <w:top w:val="none" w:sz="0" w:space="0" w:color="auto"/>
            <w:left w:val="none" w:sz="0" w:space="0" w:color="auto"/>
            <w:bottom w:val="none" w:sz="0" w:space="0" w:color="auto"/>
            <w:right w:val="none" w:sz="0" w:space="0" w:color="auto"/>
          </w:divBdr>
        </w:div>
        <w:div w:id="76246728">
          <w:marLeft w:val="0"/>
          <w:marRight w:val="0"/>
          <w:marTop w:val="0"/>
          <w:marBottom w:val="0"/>
          <w:divBdr>
            <w:top w:val="none" w:sz="0" w:space="0" w:color="auto"/>
            <w:left w:val="none" w:sz="0" w:space="0" w:color="auto"/>
            <w:bottom w:val="none" w:sz="0" w:space="0" w:color="auto"/>
            <w:right w:val="none" w:sz="0" w:space="0" w:color="auto"/>
          </w:divBdr>
        </w:div>
        <w:div w:id="228004030">
          <w:marLeft w:val="0"/>
          <w:marRight w:val="0"/>
          <w:marTop w:val="0"/>
          <w:marBottom w:val="0"/>
          <w:divBdr>
            <w:top w:val="none" w:sz="0" w:space="0" w:color="auto"/>
            <w:left w:val="none" w:sz="0" w:space="0" w:color="auto"/>
            <w:bottom w:val="none" w:sz="0" w:space="0" w:color="auto"/>
            <w:right w:val="none" w:sz="0" w:space="0" w:color="auto"/>
          </w:divBdr>
        </w:div>
        <w:div w:id="1419056242">
          <w:marLeft w:val="0"/>
          <w:marRight w:val="0"/>
          <w:marTop w:val="0"/>
          <w:marBottom w:val="0"/>
          <w:divBdr>
            <w:top w:val="none" w:sz="0" w:space="0" w:color="auto"/>
            <w:left w:val="none" w:sz="0" w:space="0" w:color="auto"/>
            <w:bottom w:val="none" w:sz="0" w:space="0" w:color="auto"/>
            <w:right w:val="none" w:sz="0" w:space="0" w:color="auto"/>
          </w:divBdr>
        </w:div>
        <w:div w:id="1978760086">
          <w:marLeft w:val="0"/>
          <w:marRight w:val="0"/>
          <w:marTop w:val="0"/>
          <w:marBottom w:val="0"/>
          <w:divBdr>
            <w:top w:val="none" w:sz="0" w:space="0" w:color="auto"/>
            <w:left w:val="none" w:sz="0" w:space="0" w:color="auto"/>
            <w:bottom w:val="none" w:sz="0" w:space="0" w:color="auto"/>
            <w:right w:val="none" w:sz="0" w:space="0" w:color="auto"/>
          </w:divBdr>
        </w:div>
        <w:div w:id="1531457717">
          <w:marLeft w:val="0"/>
          <w:marRight w:val="0"/>
          <w:marTop w:val="0"/>
          <w:marBottom w:val="0"/>
          <w:divBdr>
            <w:top w:val="none" w:sz="0" w:space="0" w:color="auto"/>
            <w:left w:val="none" w:sz="0" w:space="0" w:color="auto"/>
            <w:bottom w:val="none" w:sz="0" w:space="0" w:color="auto"/>
            <w:right w:val="none" w:sz="0" w:space="0" w:color="auto"/>
          </w:divBdr>
        </w:div>
        <w:div w:id="636035473">
          <w:marLeft w:val="0"/>
          <w:marRight w:val="0"/>
          <w:marTop w:val="0"/>
          <w:marBottom w:val="0"/>
          <w:divBdr>
            <w:top w:val="none" w:sz="0" w:space="0" w:color="auto"/>
            <w:left w:val="none" w:sz="0" w:space="0" w:color="auto"/>
            <w:bottom w:val="none" w:sz="0" w:space="0" w:color="auto"/>
            <w:right w:val="none" w:sz="0" w:space="0" w:color="auto"/>
          </w:divBdr>
        </w:div>
        <w:div w:id="1054041219">
          <w:marLeft w:val="0"/>
          <w:marRight w:val="0"/>
          <w:marTop w:val="0"/>
          <w:marBottom w:val="0"/>
          <w:divBdr>
            <w:top w:val="none" w:sz="0" w:space="0" w:color="auto"/>
            <w:left w:val="none" w:sz="0" w:space="0" w:color="auto"/>
            <w:bottom w:val="none" w:sz="0" w:space="0" w:color="auto"/>
            <w:right w:val="none" w:sz="0" w:space="0" w:color="auto"/>
          </w:divBdr>
        </w:div>
        <w:div w:id="779765770">
          <w:marLeft w:val="0"/>
          <w:marRight w:val="0"/>
          <w:marTop w:val="0"/>
          <w:marBottom w:val="0"/>
          <w:divBdr>
            <w:top w:val="none" w:sz="0" w:space="0" w:color="auto"/>
            <w:left w:val="none" w:sz="0" w:space="0" w:color="auto"/>
            <w:bottom w:val="none" w:sz="0" w:space="0" w:color="auto"/>
            <w:right w:val="none" w:sz="0" w:space="0" w:color="auto"/>
          </w:divBdr>
        </w:div>
        <w:div w:id="1109738451">
          <w:marLeft w:val="0"/>
          <w:marRight w:val="0"/>
          <w:marTop w:val="0"/>
          <w:marBottom w:val="0"/>
          <w:divBdr>
            <w:top w:val="none" w:sz="0" w:space="0" w:color="auto"/>
            <w:left w:val="none" w:sz="0" w:space="0" w:color="auto"/>
            <w:bottom w:val="none" w:sz="0" w:space="0" w:color="auto"/>
            <w:right w:val="none" w:sz="0" w:space="0" w:color="auto"/>
          </w:divBdr>
        </w:div>
        <w:div w:id="13576176">
          <w:marLeft w:val="0"/>
          <w:marRight w:val="0"/>
          <w:marTop w:val="0"/>
          <w:marBottom w:val="0"/>
          <w:divBdr>
            <w:top w:val="none" w:sz="0" w:space="0" w:color="auto"/>
            <w:left w:val="none" w:sz="0" w:space="0" w:color="auto"/>
            <w:bottom w:val="none" w:sz="0" w:space="0" w:color="auto"/>
            <w:right w:val="none" w:sz="0" w:space="0" w:color="auto"/>
          </w:divBdr>
        </w:div>
        <w:div w:id="684330936">
          <w:marLeft w:val="0"/>
          <w:marRight w:val="0"/>
          <w:marTop w:val="0"/>
          <w:marBottom w:val="0"/>
          <w:divBdr>
            <w:top w:val="none" w:sz="0" w:space="0" w:color="auto"/>
            <w:left w:val="none" w:sz="0" w:space="0" w:color="auto"/>
            <w:bottom w:val="none" w:sz="0" w:space="0" w:color="auto"/>
            <w:right w:val="none" w:sz="0" w:space="0" w:color="auto"/>
          </w:divBdr>
        </w:div>
        <w:div w:id="134107543">
          <w:marLeft w:val="0"/>
          <w:marRight w:val="0"/>
          <w:marTop w:val="0"/>
          <w:marBottom w:val="0"/>
          <w:divBdr>
            <w:top w:val="none" w:sz="0" w:space="0" w:color="auto"/>
            <w:left w:val="none" w:sz="0" w:space="0" w:color="auto"/>
            <w:bottom w:val="none" w:sz="0" w:space="0" w:color="auto"/>
            <w:right w:val="none" w:sz="0" w:space="0" w:color="auto"/>
          </w:divBdr>
        </w:div>
        <w:div w:id="875316705">
          <w:marLeft w:val="0"/>
          <w:marRight w:val="0"/>
          <w:marTop w:val="0"/>
          <w:marBottom w:val="0"/>
          <w:divBdr>
            <w:top w:val="none" w:sz="0" w:space="0" w:color="auto"/>
            <w:left w:val="none" w:sz="0" w:space="0" w:color="auto"/>
            <w:bottom w:val="none" w:sz="0" w:space="0" w:color="auto"/>
            <w:right w:val="none" w:sz="0" w:space="0" w:color="auto"/>
          </w:divBdr>
        </w:div>
        <w:div w:id="1463157775">
          <w:marLeft w:val="0"/>
          <w:marRight w:val="0"/>
          <w:marTop w:val="0"/>
          <w:marBottom w:val="0"/>
          <w:divBdr>
            <w:top w:val="none" w:sz="0" w:space="0" w:color="auto"/>
            <w:left w:val="none" w:sz="0" w:space="0" w:color="auto"/>
            <w:bottom w:val="none" w:sz="0" w:space="0" w:color="auto"/>
            <w:right w:val="none" w:sz="0" w:space="0" w:color="auto"/>
          </w:divBdr>
        </w:div>
        <w:div w:id="912010069">
          <w:marLeft w:val="0"/>
          <w:marRight w:val="0"/>
          <w:marTop w:val="0"/>
          <w:marBottom w:val="0"/>
          <w:divBdr>
            <w:top w:val="none" w:sz="0" w:space="0" w:color="auto"/>
            <w:left w:val="none" w:sz="0" w:space="0" w:color="auto"/>
            <w:bottom w:val="none" w:sz="0" w:space="0" w:color="auto"/>
            <w:right w:val="none" w:sz="0" w:space="0" w:color="auto"/>
          </w:divBdr>
        </w:div>
        <w:div w:id="1786535347">
          <w:marLeft w:val="0"/>
          <w:marRight w:val="0"/>
          <w:marTop w:val="0"/>
          <w:marBottom w:val="0"/>
          <w:divBdr>
            <w:top w:val="none" w:sz="0" w:space="0" w:color="auto"/>
            <w:left w:val="none" w:sz="0" w:space="0" w:color="auto"/>
            <w:bottom w:val="none" w:sz="0" w:space="0" w:color="auto"/>
            <w:right w:val="none" w:sz="0" w:space="0" w:color="auto"/>
          </w:divBdr>
        </w:div>
        <w:div w:id="1356619061">
          <w:marLeft w:val="0"/>
          <w:marRight w:val="0"/>
          <w:marTop w:val="0"/>
          <w:marBottom w:val="0"/>
          <w:divBdr>
            <w:top w:val="none" w:sz="0" w:space="0" w:color="auto"/>
            <w:left w:val="none" w:sz="0" w:space="0" w:color="auto"/>
            <w:bottom w:val="none" w:sz="0" w:space="0" w:color="auto"/>
            <w:right w:val="none" w:sz="0" w:space="0" w:color="auto"/>
          </w:divBdr>
        </w:div>
        <w:div w:id="1542940988">
          <w:marLeft w:val="0"/>
          <w:marRight w:val="0"/>
          <w:marTop w:val="0"/>
          <w:marBottom w:val="0"/>
          <w:divBdr>
            <w:top w:val="none" w:sz="0" w:space="0" w:color="auto"/>
            <w:left w:val="none" w:sz="0" w:space="0" w:color="auto"/>
            <w:bottom w:val="none" w:sz="0" w:space="0" w:color="auto"/>
            <w:right w:val="none" w:sz="0" w:space="0" w:color="auto"/>
          </w:divBdr>
        </w:div>
        <w:div w:id="1434010975">
          <w:marLeft w:val="0"/>
          <w:marRight w:val="0"/>
          <w:marTop w:val="0"/>
          <w:marBottom w:val="0"/>
          <w:divBdr>
            <w:top w:val="none" w:sz="0" w:space="0" w:color="auto"/>
            <w:left w:val="none" w:sz="0" w:space="0" w:color="auto"/>
            <w:bottom w:val="none" w:sz="0" w:space="0" w:color="auto"/>
            <w:right w:val="none" w:sz="0" w:space="0" w:color="auto"/>
          </w:divBdr>
        </w:div>
        <w:div w:id="1929383598">
          <w:marLeft w:val="0"/>
          <w:marRight w:val="0"/>
          <w:marTop w:val="0"/>
          <w:marBottom w:val="0"/>
          <w:divBdr>
            <w:top w:val="none" w:sz="0" w:space="0" w:color="auto"/>
            <w:left w:val="none" w:sz="0" w:space="0" w:color="auto"/>
            <w:bottom w:val="none" w:sz="0" w:space="0" w:color="auto"/>
            <w:right w:val="none" w:sz="0" w:space="0" w:color="auto"/>
          </w:divBdr>
        </w:div>
        <w:div w:id="981426816">
          <w:marLeft w:val="0"/>
          <w:marRight w:val="0"/>
          <w:marTop w:val="0"/>
          <w:marBottom w:val="0"/>
          <w:divBdr>
            <w:top w:val="none" w:sz="0" w:space="0" w:color="auto"/>
            <w:left w:val="none" w:sz="0" w:space="0" w:color="auto"/>
            <w:bottom w:val="none" w:sz="0" w:space="0" w:color="auto"/>
            <w:right w:val="none" w:sz="0" w:space="0" w:color="auto"/>
          </w:divBdr>
        </w:div>
        <w:div w:id="1710373264">
          <w:marLeft w:val="0"/>
          <w:marRight w:val="0"/>
          <w:marTop w:val="0"/>
          <w:marBottom w:val="0"/>
          <w:divBdr>
            <w:top w:val="none" w:sz="0" w:space="0" w:color="auto"/>
            <w:left w:val="none" w:sz="0" w:space="0" w:color="auto"/>
            <w:bottom w:val="none" w:sz="0" w:space="0" w:color="auto"/>
            <w:right w:val="none" w:sz="0" w:space="0" w:color="auto"/>
          </w:divBdr>
        </w:div>
        <w:div w:id="1655603066">
          <w:marLeft w:val="0"/>
          <w:marRight w:val="0"/>
          <w:marTop w:val="0"/>
          <w:marBottom w:val="0"/>
          <w:divBdr>
            <w:top w:val="none" w:sz="0" w:space="0" w:color="auto"/>
            <w:left w:val="none" w:sz="0" w:space="0" w:color="auto"/>
            <w:bottom w:val="none" w:sz="0" w:space="0" w:color="auto"/>
            <w:right w:val="none" w:sz="0" w:space="0" w:color="auto"/>
          </w:divBdr>
        </w:div>
        <w:div w:id="127936843">
          <w:marLeft w:val="0"/>
          <w:marRight w:val="0"/>
          <w:marTop w:val="0"/>
          <w:marBottom w:val="0"/>
          <w:divBdr>
            <w:top w:val="none" w:sz="0" w:space="0" w:color="auto"/>
            <w:left w:val="none" w:sz="0" w:space="0" w:color="auto"/>
            <w:bottom w:val="none" w:sz="0" w:space="0" w:color="auto"/>
            <w:right w:val="none" w:sz="0" w:space="0" w:color="auto"/>
          </w:divBdr>
        </w:div>
        <w:div w:id="969475094">
          <w:marLeft w:val="0"/>
          <w:marRight w:val="0"/>
          <w:marTop w:val="0"/>
          <w:marBottom w:val="0"/>
          <w:divBdr>
            <w:top w:val="none" w:sz="0" w:space="0" w:color="auto"/>
            <w:left w:val="none" w:sz="0" w:space="0" w:color="auto"/>
            <w:bottom w:val="none" w:sz="0" w:space="0" w:color="auto"/>
            <w:right w:val="none" w:sz="0" w:space="0" w:color="auto"/>
          </w:divBdr>
        </w:div>
        <w:div w:id="1020398136">
          <w:marLeft w:val="0"/>
          <w:marRight w:val="0"/>
          <w:marTop w:val="0"/>
          <w:marBottom w:val="0"/>
          <w:divBdr>
            <w:top w:val="none" w:sz="0" w:space="0" w:color="auto"/>
            <w:left w:val="none" w:sz="0" w:space="0" w:color="auto"/>
            <w:bottom w:val="none" w:sz="0" w:space="0" w:color="auto"/>
            <w:right w:val="none" w:sz="0" w:space="0" w:color="auto"/>
          </w:divBdr>
        </w:div>
        <w:div w:id="132019380">
          <w:marLeft w:val="0"/>
          <w:marRight w:val="0"/>
          <w:marTop w:val="0"/>
          <w:marBottom w:val="0"/>
          <w:divBdr>
            <w:top w:val="none" w:sz="0" w:space="0" w:color="auto"/>
            <w:left w:val="none" w:sz="0" w:space="0" w:color="auto"/>
            <w:bottom w:val="none" w:sz="0" w:space="0" w:color="auto"/>
            <w:right w:val="none" w:sz="0" w:space="0" w:color="auto"/>
          </w:divBdr>
        </w:div>
        <w:div w:id="893586446">
          <w:marLeft w:val="0"/>
          <w:marRight w:val="0"/>
          <w:marTop w:val="0"/>
          <w:marBottom w:val="0"/>
          <w:divBdr>
            <w:top w:val="none" w:sz="0" w:space="0" w:color="auto"/>
            <w:left w:val="none" w:sz="0" w:space="0" w:color="auto"/>
            <w:bottom w:val="none" w:sz="0" w:space="0" w:color="auto"/>
            <w:right w:val="none" w:sz="0" w:space="0" w:color="auto"/>
          </w:divBdr>
        </w:div>
        <w:div w:id="273366461">
          <w:marLeft w:val="0"/>
          <w:marRight w:val="0"/>
          <w:marTop w:val="0"/>
          <w:marBottom w:val="0"/>
          <w:divBdr>
            <w:top w:val="none" w:sz="0" w:space="0" w:color="auto"/>
            <w:left w:val="none" w:sz="0" w:space="0" w:color="auto"/>
            <w:bottom w:val="none" w:sz="0" w:space="0" w:color="auto"/>
            <w:right w:val="none" w:sz="0" w:space="0" w:color="auto"/>
          </w:divBdr>
        </w:div>
        <w:div w:id="531191482">
          <w:marLeft w:val="0"/>
          <w:marRight w:val="0"/>
          <w:marTop w:val="0"/>
          <w:marBottom w:val="0"/>
          <w:divBdr>
            <w:top w:val="none" w:sz="0" w:space="0" w:color="auto"/>
            <w:left w:val="none" w:sz="0" w:space="0" w:color="auto"/>
            <w:bottom w:val="none" w:sz="0" w:space="0" w:color="auto"/>
            <w:right w:val="none" w:sz="0" w:space="0" w:color="auto"/>
          </w:divBdr>
        </w:div>
        <w:div w:id="985475739">
          <w:marLeft w:val="0"/>
          <w:marRight w:val="0"/>
          <w:marTop w:val="0"/>
          <w:marBottom w:val="0"/>
          <w:divBdr>
            <w:top w:val="none" w:sz="0" w:space="0" w:color="auto"/>
            <w:left w:val="none" w:sz="0" w:space="0" w:color="auto"/>
            <w:bottom w:val="none" w:sz="0" w:space="0" w:color="auto"/>
            <w:right w:val="none" w:sz="0" w:space="0" w:color="auto"/>
          </w:divBdr>
        </w:div>
        <w:div w:id="596837863">
          <w:marLeft w:val="0"/>
          <w:marRight w:val="0"/>
          <w:marTop w:val="0"/>
          <w:marBottom w:val="0"/>
          <w:divBdr>
            <w:top w:val="none" w:sz="0" w:space="0" w:color="auto"/>
            <w:left w:val="none" w:sz="0" w:space="0" w:color="auto"/>
            <w:bottom w:val="none" w:sz="0" w:space="0" w:color="auto"/>
            <w:right w:val="none" w:sz="0" w:space="0" w:color="auto"/>
          </w:divBdr>
        </w:div>
        <w:div w:id="1864635667">
          <w:marLeft w:val="0"/>
          <w:marRight w:val="0"/>
          <w:marTop w:val="0"/>
          <w:marBottom w:val="0"/>
          <w:divBdr>
            <w:top w:val="none" w:sz="0" w:space="0" w:color="auto"/>
            <w:left w:val="none" w:sz="0" w:space="0" w:color="auto"/>
            <w:bottom w:val="none" w:sz="0" w:space="0" w:color="auto"/>
            <w:right w:val="none" w:sz="0" w:space="0" w:color="auto"/>
          </w:divBdr>
        </w:div>
        <w:div w:id="2117208760">
          <w:marLeft w:val="0"/>
          <w:marRight w:val="0"/>
          <w:marTop w:val="0"/>
          <w:marBottom w:val="0"/>
          <w:divBdr>
            <w:top w:val="none" w:sz="0" w:space="0" w:color="auto"/>
            <w:left w:val="none" w:sz="0" w:space="0" w:color="auto"/>
            <w:bottom w:val="none" w:sz="0" w:space="0" w:color="auto"/>
            <w:right w:val="none" w:sz="0" w:space="0" w:color="auto"/>
          </w:divBdr>
        </w:div>
        <w:div w:id="1053578153">
          <w:marLeft w:val="0"/>
          <w:marRight w:val="0"/>
          <w:marTop w:val="0"/>
          <w:marBottom w:val="0"/>
          <w:divBdr>
            <w:top w:val="none" w:sz="0" w:space="0" w:color="auto"/>
            <w:left w:val="none" w:sz="0" w:space="0" w:color="auto"/>
            <w:bottom w:val="none" w:sz="0" w:space="0" w:color="auto"/>
            <w:right w:val="none" w:sz="0" w:space="0" w:color="auto"/>
          </w:divBdr>
        </w:div>
        <w:div w:id="251814971">
          <w:marLeft w:val="0"/>
          <w:marRight w:val="0"/>
          <w:marTop w:val="0"/>
          <w:marBottom w:val="0"/>
          <w:divBdr>
            <w:top w:val="none" w:sz="0" w:space="0" w:color="auto"/>
            <w:left w:val="none" w:sz="0" w:space="0" w:color="auto"/>
            <w:bottom w:val="none" w:sz="0" w:space="0" w:color="auto"/>
            <w:right w:val="none" w:sz="0" w:space="0" w:color="auto"/>
          </w:divBdr>
        </w:div>
        <w:div w:id="1425614402">
          <w:marLeft w:val="0"/>
          <w:marRight w:val="0"/>
          <w:marTop w:val="0"/>
          <w:marBottom w:val="0"/>
          <w:divBdr>
            <w:top w:val="none" w:sz="0" w:space="0" w:color="auto"/>
            <w:left w:val="none" w:sz="0" w:space="0" w:color="auto"/>
            <w:bottom w:val="none" w:sz="0" w:space="0" w:color="auto"/>
            <w:right w:val="none" w:sz="0" w:space="0" w:color="auto"/>
          </w:divBdr>
        </w:div>
        <w:div w:id="1249120559">
          <w:marLeft w:val="0"/>
          <w:marRight w:val="0"/>
          <w:marTop w:val="0"/>
          <w:marBottom w:val="0"/>
          <w:divBdr>
            <w:top w:val="none" w:sz="0" w:space="0" w:color="auto"/>
            <w:left w:val="none" w:sz="0" w:space="0" w:color="auto"/>
            <w:bottom w:val="none" w:sz="0" w:space="0" w:color="auto"/>
            <w:right w:val="none" w:sz="0" w:space="0" w:color="auto"/>
          </w:divBdr>
        </w:div>
        <w:div w:id="1423259009">
          <w:marLeft w:val="0"/>
          <w:marRight w:val="0"/>
          <w:marTop w:val="0"/>
          <w:marBottom w:val="0"/>
          <w:divBdr>
            <w:top w:val="none" w:sz="0" w:space="0" w:color="auto"/>
            <w:left w:val="none" w:sz="0" w:space="0" w:color="auto"/>
            <w:bottom w:val="none" w:sz="0" w:space="0" w:color="auto"/>
            <w:right w:val="none" w:sz="0" w:space="0" w:color="auto"/>
          </w:divBdr>
        </w:div>
        <w:div w:id="1087653205">
          <w:marLeft w:val="0"/>
          <w:marRight w:val="0"/>
          <w:marTop w:val="0"/>
          <w:marBottom w:val="0"/>
          <w:divBdr>
            <w:top w:val="none" w:sz="0" w:space="0" w:color="auto"/>
            <w:left w:val="none" w:sz="0" w:space="0" w:color="auto"/>
            <w:bottom w:val="none" w:sz="0" w:space="0" w:color="auto"/>
            <w:right w:val="none" w:sz="0" w:space="0" w:color="auto"/>
          </w:divBdr>
        </w:div>
        <w:div w:id="1748378107">
          <w:marLeft w:val="0"/>
          <w:marRight w:val="0"/>
          <w:marTop w:val="0"/>
          <w:marBottom w:val="0"/>
          <w:divBdr>
            <w:top w:val="none" w:sz="0" w:space="0" w:color="auto"/>
            <w:left w:val="none" w:sz="0" w:space="0" w:color="auto"/>
            <w:bottom w:val="none" w:sz="0" w:space="0" w:color="auto"/>
            <w:right w:val="none" w:sz="0" w:space="0" w:color="auto"/>
          </w:divBdr>
        </w:div>
      </w:divsChild>
    </w:div>
    <w:div w:id="865560048">
      <w:bodyDiv w:val="1"/>
      <w:marLeft w:val="0"/>
      <w:marRight w:val="0"/>
      <w:marTop w:val="0"/>
      <w:marBottom w:val="0"/>
      <w:divBdr>
        <w:top w:val="none" w:sz="0" w:space="0" w:color="auto"/>
        <w:left w:val="none" w:sz="0" w:space="0" w:color="auto"/>
        <w:bottom w:val="none" w:sz="0" w:space="0" w:color="auto"/>
        <w:right w:val="none" w:sz="0" w:space="0" w:color="auto"/>
      </w:divBdr>
    </w:div>
    <w:div w:id="895287697">
      <w:bodyDiv w:val="1"/>
      <w:marLeft w:val="0"/>
      <w:marRight w:val="0"/>
      <w:marTop w:val="0"/>
      <w:marBottom w:val="0"/>
      <w:divBdr>
        <w:top w:val="none" w:sz="0" w:space="0" w:color="auto"/>
        <w:left w:val="none" w:sz="0" w:space="0" w:color="auto"/>
        <w:bottom w:val="none" w:sz="0" w:space="0" w:color="auto"/>
        <w:right w:val="none" w:sz="0" w:space="0" w:color="auto"/>
      </w:divBdr>
    </w:div>
    <w:div w:id="975451412">
      <w:bodyDiv w:val="1"/>
      <w:marLeft w:val="0"/>
      <w:marRight w:val="0"/>
      <w:marTop w:val="0"/>
      <w:marBottom w:val="0"/>
      <w:divBdr>
        <w:top w:val="none" w:sz="0" w:space="0" w:color="auto"/>
        <w:left w:val="none" w:sz="0" w:space="0" w:color="auto"/>
        <w:bottom w:val="none" w:sz="0" w:space="0" w:color="auto"/>
        <w:right w:val="none" w:sz="0" w:space="0" w:color="auto"/>
      </w:divBdr>
    </w:div>
    <w:div w:id="981160128">
      <w:bodyDiv w:val="1"/>
      <w:marLeft w:val="0"/>
      <w:marRight w:val="0"/>
      <w:marTop w:val="0"/>
      <w:marBottom w:val="0"/>
      <w:divBdr>
        <w:top w:val="none" w:sz="0" w:space="0" w:color="auto"/>
        <w:left w:val="none" w:sz="0" w:space="0" w:color="auto"/>
        <w:bottom w:val="none" w:sz="0" w:space="0" w:color="auto"/>
        <w:right w:val="none" w:sz="0" w:space="0" w:color="auto"/>
      </w:divBdr>
    </w:div>
    <w:div w:id="1041589388">
      <w:bodyDiv w:val="1"/>
      <w:marLeft w:val="0"/>
      <w:marRight w:val="0"/>
      <w:marTop w:val="0"/>
      <w:marBottom w:val="0"/>
      <w:divBdr>
        <w:top w:val="none" w:sz="0" w:space="0" w:color="auto"/>
        <w:left w:val="none" w:sz="0" w:space="0" w:color="auto"/>
        <w:bottom w:val="none" w:sz="0" w:space="0" w:color="auto"/>
        <w:right w:val="none" w:sz="0" w:space="0" w:color="auto"/>
      </w:divBdr>
    </w:div>
    <w:div w:id="1119952549">
      <w:bodyDiv w:val="1"/>
      <w:marLeft w:val="0"/>
      <w:marRight w:val="0"/>
      <w:marTop w:val="0"/>
      <w:marBottom w:val="0"/>
      <w:divBdr>
        <w:top w:val="none" w:sz="0" w:space="0" w:color="auto"/>
        <w:left w:val="none" w:sz="0" w:space="0" w:color="auto"/>
        <w:bottom w:val="none" w:sz="0" w:space="0" w:color="auto"/>
        <w:right w:val="none" w:sz="0" w:space="0" w:color="auto"/>
      </w:divBdr>
    </w:div>
    <w:div w:id="1134257354">
      <w:bodyDiv w:val="1"/>
      <w:marLeft w:val="0"/>
      <w:marRight w:val="0"/>
      <w:marTop w:val="0"/>
      <w:marBottom w:val="0"/>
      <w:divBdr>
        <w:top w:val="none" w:sz="0" w:space="0" w:color="auto"/>
        <w:left w:val="none" w:sz="0" w:space="0" w:color="auto"/>
        <w:bottom w:val="none" w:sz="0" w:space="0" w:color="auto"/>
        <w:right w:val="none" w:sz="0" w:space="0" w:color="auto"/>
      </w:divBdr>
    </w:div>
    <w:div w:id="1152912360">
      <w:bodyDiv w:val="1"/>
      <w:marLeft w:val="0"/>
      <w:marRight w:val="0"/>
      <w:marTop w:val="0"/>
      <w:marBottom w:val="0"/>
      <w:divBdr>
        <w:top w:val="none" w:sz="0" w:space="0" w:color="auto"/>
        <w:left w:val="none" w:sz="0" w:space="0" w:color="auto"/>
        <w:bottom w:val="none" w:sz="0" w:space="0" w:color="auto"/>
        <w:right w:val="none" w:sz="0" w:space="0" w:color="auto"/>
      </w:divBdr>
    </w:div>
    <w:div w:id="1152987229">
      <w:bodyDiv w:val="1"/>
      <w:marLeft w:val="0"/>
      <w:marRight w:val="0"/>
      <w:marTop w:val="0"/>
      <w:marBottom w:val="0"/>
      <w:divBdr>
        <w:top w:val="none" w:sz="0" w:space="0" w:color="auto"/>
        <w:left w:val="none" w:sz="0" w:space="0" w:color="auto"/>
        <w:bottom w:val="none" w:sz="0" w:space="0" w:color="auto"/>
        <w:right w:val="none" w:sz="0" w:space="0" w:color="auto"/>
      </w:divBdr>
    </w:div>
    <w:div w:id="1164400027">
      <w:bodyDiv w:val="1"/>
      <w:marLeft w:val="0"/>
      <w:marRight w:val="0"/>
      <w:marTop w:val="0"/>
      <w:marBottom w:val="0"/>
      <w:divBdr>
        <w:top w:val="none" w:sz="0" w:space="0" w:color="auto"/>
        <w:left w:val="none" w:sz="0" w:space="0" w:color="auto"/>
        <w:bottom w:val="none" w:sz="0" w:space="0" w:color="auto"/>
        <w:right w:val="none" w:sz="0" w:space="0" w:color="auto"/>
      </w:divBdr>
    </w:div>
    <w:div w:id="1171599261">
      <w:bodyDiv w:val="1"/>
      <w:marLeft w:val="0"/>
      <w:marRight w:val="0"/>
      <w:marTop w:val="0"/>
      <w:marBottom w:val="0"/>
      <w:divBdr>
        <w:top w:val="none" w:sz="0" w:space="0" w:color="auto"/>
        <w:left w:val="none" w:sz="0" w:space="0" w:color="auto"/>
        <w:bottom w:val="none" w:sz="0" w:space="0" w:color="auto"/>
        <w:right w:val="none" w:sz="0" w:space="0" w:color="auto"/>
      </w:divBdr>
    </w:div>
    <w:div w:id="1174302168">
      <w:bodyDiv w:val="1"/>
      <w:marLeft w:val="0"/>
      <w:marRight w:val="0"/>
      <w:marTop w:val="0"/>
      <w:marBottom w:val="0"/>
      <w:divBdr>
        <w:top w:val="none" w:sz="0" w:space="0" w:color="auto"/>
        <w:left w:val="none" w:sz="0" w:space="0" w:color="auto"/>
        <w:bottom w:val="none" w:sz="0" w:space="0" w:color="auto"/>
        <w:right w:val="none" w:sz="0" w:space="0" w:color="auto"/>
      </w:divBdr>
    </w:div>
    <w:div w:id="1184172709">
      <w:bodyDiv w:val="1"/>
      <w:marLeft w:val="0"/>
      <w:marRight w:val="0"/>
      <w:marTop w:val="0"/>
      <w:marBottom w:val="0"/>
      <w:divBdr>
        <w:top w:val="none" w:sz="0" w:space="0" w:color="auto"/>
        <w:left w:val="none" w:sz="0" w:space="0" w:color="auto"/>
        <w:bottom w:val="none" w:sz="0" w:space="0" w:color="auto"/>
        <w:right w:val="none" w:sz="0" w:space="0" w:color="auto"/>
      </w:divBdr>
    </w:div>
    <w:div w:id="1185247431">
      <w:bodyDiv w:val="1"/>
      <w:marLeft w:val="0"/>
      <w:marRight w:val="0"/>
      <w:marTop w:val="0"/>
      <w:marBottom w:val="0"/>
      <w:divBdr>
        <w:top w:val="none" w:sz="0" w:space="0" w:color="auto"/>
        <w:left w:val="none" w:sz="0" w:space="0" w:color="auto"/>
        <w:bottom w:val="none" w:sz="0" w:space="0" w:color="auto"/>
        <w:right w:val="none" w:sz="0" w:space="0" w:color="auto"/>
      </w:divBdr>
    </w:div>
    <w:div w:id="1187864773">
      <w:bodyDiv w:val="1"/>
      <w:marLeft w:val="0"/>
      <w:marRight w:val="0"/>
      <w:marTop w:val="0"/>
      <w:marBottom w:val="0"/>
      <w:divBdr>
        <w:top w:val="none" w:sz="0" w:space="0" w:color="auto"/>
        <w:left w:val="none" w:sz="0" w:space="0" w:color="auto"/>
        <w:bottom w:val="none" w:sz="0" w:space="0" w:color="auto"/>
        <w:right w:val="none" w:sz="0" w:space="0" w:color="auto"/>
      </w:divBdr>
    </w:div>
    <w:div w:id="1220743671">
      <w:bodyDiv w:val="1"/>
      <w:marLeft w:val="0"/>
      <w:marRight w:val="0"/>
      <w:marTop w:val="0"/>
      <w:marBottom w:val="0"/>
      <w:divBdr>
        <w:top w:val="none" w:sz="0" w:space="0" w:color="auto"/>
        <w:left w:val="none" w:sz="0" w:space="0" w:color="auto"/>
        <w:bottom w:val="none" w:sz="0" w:space="0" w:color="auto"/>
        <w:right w:val="none" w:sz="0" w:space="0" w:color="auto"/>
      </w:divBdr>
    </w:div>
    <w:div w:id="1234393780">
      <w:bodyDiv w:val="1"/>
      <w:marLeft w:val="0"/>
      <w:marRight w:val="0"/>
      <w:marTop w:val="0"/>
      <w:marBottom w:val="0"/>
      <w:divBdr>
        <w:top w:val="none" w:sz="0" w:space="0" w:color="auto"/>
        <w:left w:val="none" w:sz="0" w:space="0" w:color="auto"/>
        <w:bottom w:val="none" w:sz="0" w:space="0" w:color="auto"/>
        <w:right w:val="none" w:sz="0" w:space="0" w:color="auto"/>
      </w:divBdr>
    </w:div>
    <w:div w:id="1287348269">
      <w:bodyDiv w:val="1"/>
      <w:marLeft w:val="0"/>
      <w:marRight w:val="0"/>
      <w:marTop w:val="0"/>
      <w:marBottom w:val="0"/>
      <w:divBdr>
        <w:top w:val="none" w:sz="0" w:space="0" w:color="auto"/>
        <w:left w:val="none" w:sz="0" w:space="0" w:color="auto"/>
        <w:bottom w:val="none" w:sz="0" w:space="0" w:color="auto"/>
        <w:right w:val="none" w:sz="0" w:space="0" w:color="auto"/>
      </w:divBdr>
    </w:div>
    <w:div w:id="1309742483">
      <w:bodyDiv w:val="1"/>
      <w:marLeft w:val="0"/>
      <w:marRight w:val="0"/>
      <w:marTop w:val="0"/>
      <w:marBottom w:val="0"/>
      <w:divBdr>
        <w:top w:val="none" w:sz="0" w:space="0" w:color="auto"/>
        <w:left w:val="none" w:sz="0" w:space="0" w:color="auto"/>
        <w:bottom w:val="none" w:sz="0" w:space="0" w:color="auto"/>
        <w:right w:val="none" w:sz="0" w:space="0" w:color="auto"/>
      </w:divBdr>
    </w:div>
    <w:div w:id="1353537023">
      <w:bodyDiv w:val="1"/>
      <w:marLeft w:val="0"/>
      <w:marRight w:val="0"/>
      <w:marTop w:val="0"/>
      <w:marBottom w:val="0"/>
      <w:divBdr>
        <w:top w:val="none" w:sz="0" w:space="0" w:color="auto"/>
        <w:left w:val="none" w:sz="0" w:space="0" w:color="auto"/>
        <w:bottom w:val="none" w:sz="0" w:space="0" w:color="auto"/>
        <w:right w:val="none" w:sz="0" w:space="0" w:color="auto"/>
      </w:divBdr>
    </w:div>
    <w:div w:id="1354575082">
      <w:bodyDiv w:val="1"/>
      <w:marLeft w:val="0"/>
      <w:marRight w:val="0"/>
      <w:marTop w:val="0"/>
      <w:marBottom w:val="0"/>
      <w:divBdr>
        <w:top w:val="none" w:sz="0" w:space="0" w:color="auto"/>
        <w:left w:val="none" w:sz="0" w:space="0" w:color="auto"/>
        <w:bottom w:val="none" w:sz="0" w:space="0" w:color="auto"/>
        <w:right w:val="none" w:sz="0" w:space="0" w:color="auto"/>
      </w:divBdr>
    </w:div>
    <w:div w:id="1389186407">
      <w:bodyDiv w:val="1"/>
      <w:marLeft w:val="0"/>
      <w:marRight w:val="0"/>
      <w:marTop w:val="0"/>
      <w:marBottom w:val="0"/>
      <w:divBdr>
        <w:top w:val="none" w:sz="0" w:space="0" w:color="auto"/>
        <w:left w:val="none" w:sz="0" w:space="0" w:color="auto"/>
        <w:bottom w:val="none" w:sz="0" w:space="0" w:color="auto"/>
        <w:right w:val="none" w:sz="0" w:space="0" w:color="auto"/>
      </w:divBdr>
    </w:div>
    <w:div w:id="1398820354">
      <w:bodyDiv w:val="1"/>
      <w:marLeft w:val="0"/>
      <w:marRight w:val="0"/>
      <w:marTop w:val="0"/>
      <w:marBottom w:val="0"/>
      <w:divBdr>
        <w:top w:val="none" w:sz="0" w:space="0" w:color="auto"/>
        <w:left w:val="none" w:sz="0" w:space="0" w:color="auto"/>
        <w:bottom w:val="none" w:sz="0" w:space="0" w:color="auto"/>
        <w:right w:val="none" w:sz="0" w:space="0" w:color="auto"/>
      </w:divBdr>
    </w:div>
    <w:div w:id="1421102676">
      <w:bodyDiv w:val="1"/>
      <w:marLeft w:val="0"/>
      <w:marRight w:val="0"/>
      <w:marTop w:val="0"/>
      <w:marBottom w:val="0"/>
      <w:divBdr>
        <w:top w:val="none" w:sz="0" w:space="0" w:color="auto"/>
        <w:left w:val="none" w:sz="0" w:space="0" w:color="auto"/>
        <w:bottom w:val="none" w:sz="0" w:space="0" w:color="auto"/>
        <w:right w:val="none" w:sz="0" w:space="0" w:color="auto"/>
      </w:divBdr>
    </w:div>
    <w:div w:id="1428304848">
      <w:bodyDiv w:val="1"/>
      <w:marLeft w:val="0"/>
      <w:marRight w:val="0"/>
      <w:marTop w:val="0"/>
      <w:marBottom w:val="0"/>
      <w:divBdr>
        <w:top w:val="none" w:sz="0" w:space="0" w:color="auto"/>
        <w:left w:val="none" w:sz="0" w:space="0" w:color="auto"/>
        <w:bottom w:val="none" w:sz="0" w:space="0" w:color="auto"/>
        <w:right w:val="none" w:sz="0" w:space="0" w:color="auto"/>
      </w:divBdr>
    </w:div>
    <w:div w:id="1449737837">
      <w:bodyDiv w:val="1"/>
      <w:marLeft w:val="0"/>
      <w:marRight w:val="0"/>
      <w:marTop w:val="0"/>
      <w:marBottom w:val="0"/>
      <w:divBdr>
        <w:top w:val="none" w:sz="0" w:space="0" w:color="auto"/>
        <w:left w:val="none" w:sz="0" w:space="0" w:color="auto"/>
        <w:bottom w:val="none" w:sz="0" w:space="0" w:color="auto"/>
        <w:right w:val="none" w:sz="0" w:space="0" w:color="auto"/>
      </w:divBdr>
    </w:div>
    <w:div w:id="1459491769">
      <w:bodyDiv w:val="1"/>
      <w:marLeft w:val="0"/>
      <w:marRight w:val="0"/>
      <w:marTop w:val="0"/>
      <w:marBottom w:val="0"/>
      <w:divBdr>
        <w:top w:val="none" w:sz="0" w:space="0" w:color="auto"/>
        <w:left w:val="none" w:sz="0" w:space="0" w:color="auto"/>
        <w:bottom w:val="none" w:sz="0" w:space="0" w:color="auto"/>
        <w:right w:val="none" w:sz="0" w:space="0" w:color="auto"/>
      </w:divBdr>
    </w:div>
    <w:div w:id="1476680065">
      <w:bodyDiv w:val="1"/>
      <w:marLeft w:val="0"/>
      <w:marRight w:val="0"/>
      <w:marTop w:val="0"/>
      <w:marBottom w:val="0"/>
      <w:divBdr>
        <w:top w:val="none" w:sz="0" w:space="0" w:color="auto"/>
        <w:left w:val="none" w:sz="0" w:space="0" w:color="auto"/>
        <w:bottom w:val="none" w:sz="0" w:space="0" w:color="auto"/>
        <w:right w:val="none" w:sz="0" w:space="0" w:color="auto"/>
      </w:divBdr>
    </w:div>
    <w:div w:id="1523394631">
      <w:bodyDiv w:val="1"/>
      <w:marLeft w:val="0"/>
      <w:marRight w:val="0"/>
      <w:marTop w:val="0"/>
      <w:marBottom w:val="0"/>
      <w:divBdr>
        <w:top w:val="none" w:sz="0" w:space="0" w:color="auto"/>
        <w:left w:val="none" w:sz="0" w:space="0" w:color="auto"/>
        <w:bottom w:val="none" w:sz="0" w:space="0" w:color="auto"/>
        <w:right w:val="none" w:sz="0" w:space="0" w:color="auto"/>
      </w:divBdr>
    </w:div>
    <w:div w:id="1528906822">
      <w:bodyDiv w:val="1"/>
      <w:marLeft w:val="0"/>
      <w:marRight w:val="0"/>
      <w:marTop w:val="0"/>
      <w:marBottom w:val="0"/>
      <w:divBdr>
        <w:top w:val="none" w:sz="0" w:space="0" w:color="auto"/>
        <w:left w:val="none" w:sz="0" w:space="0" w:color="auto"/>
        <w:bottom w:val="none" w:sz="0" w:space="0" w:color="auto"/>
        <w:right w:val="none" w:sz="0" w:space="0" w:color="auto"/>
      </w:divBdr>
    </w:div>
    <w:div w:id="1698851711">
      <w:bodyDiv w:val="1"/>
      <w:marLeft w:val="0"/>
      <w:marRight w:val="0"/>
      <w:marTop w:val="0"/>
      <w:marBottom w:val="0"/>
      <w:divBdr>
        <w:top w:val="none" w:sz="0" w:space="0" w:color="auto"/>
        <w:left w:val="none" w:sz="0" w:space="0" w:color="auto"/>
        <w:bottom w:val="none" w:sz="0" w:space="0" w:color="auto"/>
        <w:right w:val="none" w:sz="0" w:space="0" w:color="auto"/>
      </w:divBdr>
    </w:div>
    <w:div w:id="1717192118">
      <w:bodyDiv w:val="1"/>
      <w:marLeft w:val="0"/>
      <w:marRight w:val="0"/>
      <w:marTop w:val="0"/>
      <w:marBottom w:val="0"/>
      <w:divBdr>
        <w:top w:val="none" w:sz="0" w:space="0" w:color="auto"/>
        <w:left w:val="none" w:sz="0" w:space="0" w:color="auto"/>
        <w:bottom w:val="none" w:sz="0" w:space="0" w:color="auto"/>
        <w:right w:val="none" w:sz="0" w:space="0" w:color="auto"/>
      </w:divBdr>
    </w:div>
    <w:div w:id="1745837926">
      <w:bodyDiv w:val="1"/>
      <w:marLeft w:val="0"/>
      <w:marRight w:val="0"/>
      <w:marTop w:val="0"/>
      <w:marBottom w:val="0"/>
      <w:divBdr>
        <w:top w:val="none" w:sz="0" w:space="0" w:color="auto"/>
        <w:left w:val="none" w:sz="0" w:space="0" w:color="auto"/>
        <w:bottom w:val="none" w:sz="0" w:space="0" w:color="auto"/>
        <w:right w:val="none" w:sz="0" w:space="0" w:color="auto"/>
      </w:divBdr>
    </w:div>
    <w:div w:id="1750886929">
      <w:bodyDiv w:val="1"/>
      <w:marLeft w:val="0"/>
      <w:marRight w:val="0"/>
      <w:marTop w:val="0"/>
      <w:marBottom w:val="0"/>
      <w:divBdr>
        <w:top w:val="none" w:sz="0" w:space="0" w:color="auto"/>
        <w:left w:val="none" w:sz="0" w:space="0" w:color="auto"/>
        <w:bottom w:val="none" w:sz="0" w:space="0" w:color="auto"/>
        <w:right w:val="none" w:sz="0" w:space="0" w:color="auto"/>
      </w:divBdr>
    </w:div>
    <w:div w:id="1763984976">
      <w:bodyDiv w:val="1"/>
      <w:marLeft w:val="0"/>
      <w:marRight w:val="0"/>
      <w:marTop w:val="0"/>
      <w:marBottom w:val="0"/>
      <w:divBdr>
        <w:top w:val="none" w:sz="0" w:space="0" w:color="auto"/>
        <w:left w:val="none" w:sz="0" w:space="0" w:color="auto"/>
        <w:bottom w:val="none" w:sz="0" w:space="0" w:color="auto"/>
        <w:right w:val="none" w:sz="0" w:space="0" w:color="auto"/>
      </w:divBdr>
    </w:div>
    <w:div w:id="1773545769">
      <w:bodyDiv w:val="1"/>
      <w:marLeft w:val="0"/>
      <w:marRight w:val="0"/>
      <w:marTop w:val="0"/>
      <w:marBottom w:val="0"/>
      <w:divBdr>
        <w:top w:val="none" w:sz="0" w:space="0" w:color="auto"/>
        <w:left w:val="none" w:sz="0" w:space="0" w:color="auto"/>
        <w:bottom w:val="none" w:sz="0" w:space="0" w:color="auto"/>
        <w:right w:val="none" w:sz="0" w:space="0" w:color="auto"/>
      </w:divBdr>
    </w:div>
    <w:div w:id="1843232394">
      <w:bodyDiv w:val="1"/>
      <w:marLeft w:val="0"/>
      <w:marRight w:val="0"/>
      <w:marTop w:val="0"/>
      <w:marBottom w:val="0"/>
      <w:divBdr>
        <w:top w:val="none" w:sz="0" w:space="0" w:color="auto"/>
        <w:left w:val="none" w:sz="0" w:space="0" w:color="auto"/>
        <w:bottom w:val="none" w:sz="0" w:space="0" w:color="auto"/>
        <w:right w:val="none" w:sz="0" w:space="0" w:color="auto"/>
      </w:divBdr>
    </w:div>
    <w:div w:id="1869292883">
      <w:bodyDiv w:val="1"/>
      <w:marLeft w:val="0"/>
      <w:marRight w:val="0"/>
      <w:marTop w:val="0"/>
      <w:marBottom w:val="0"/>
      <w:divBdr>
        <w:top w:val="none" w:sz="0" w:space="0" w:color="auto"/>
        <w:left w:val="none" w:sz="0" w:space="0" w:color="auto"/>
        <w:bottom w:val="none" w:sz="0" w:space="0" w:color="auto"/>
        <w:right w:val="none" w:sz="0" w:space="0" w:color="auto"/>
      </w:divBdr>
    </w:div>
    <w:div w:id="1889563115">
      <w:bodyDiv w:val="1"/>
      <w:marLeft w:val="0"/>
      <w:marRight w:val="0"/>
      <w:marTop w:val="0"/>
      <w:marBottom w:val="0"/>
      <w:divBdr>
        <w:top w:val="none" w:sz="0" w:space="0" w:color="auto"/>
        <w:left w:val="none" w:sz="0" w:space="0" w:color="auto"/>
        <w:bottom w:val="none" w:sz="0" w:space="0" w:color="auto"/>
        <w:right w:val="none" w:sz="0" w:space="0" w:color="auto"/>
      </w:divBdr>
    </w:div>
    <w:div w:id="1918173814">
      <w:bodyDiv w:val="1"/>
      <w:marLeft w:val="0"/>
      <w:marRight w:val="0"/>
      <w:marTop w:val="0"/>
      <w:marBottom w:val="0"/>
      <w:divBdr>
        <w:top w:val="none" w:sz="0" w:space="0" w:color="auto"/>
        <w:left w:val="none" w:sz="0" w:space="0" w:color="auto"/>
        <w:bottom w:val="none" w:sz="0" w:space="0" w:color="auto"/>
        <w:right w:val="none" w:sz="0" w:space="0" w:color="auto"/>
      </w:divBdr>
    </w:div>
    <w:div w:id="1957638104">
      <w:bodyDiv w:val="1"/>
      <w:marLeft w:val="0"/>
      <w:marRight w:val="0"/>
      <w:marTop w:val="0"/>
      <w:marBottom w:val="0"/>
      <w:divBdr>
        <w:top w:val="none" w:sz="0" w:space="0" w:color="auto"/>
        <w:left w:val="none" w:sz="0" w:space="0" w:color="auto"/>
        <w:bottom w:val="none" w:sz="0" w:space="0" w:color="auto"/>
        <w:right w:val="none" w:sz="0" w:space="0" w:color="auto"/>
      </w:divBdr>
    </w:div>
    <w:div w:id="2004123023">
      <w:bodyDiv w:val="1"/>
      <w:marLeft w:val="0"/>
      <w:marRight w:val="0"/>
      <w:marTop w:val="0"/>
      <w:marBottom w:val="0"/>
      <w:divBdr>
        <w:top w:val="none" w:sz="0" w:space="0" w:color="auto"/>
        <w:left w:val="none" w:sz="0" w:space="0" w:color="auto"/>
        <w:bottom w:val="none" w:sz="0" w:space="0" w:color="auto"/>
        <w:right w:val="none" w:sz="0" w:space="0" w:color="auto"/>
      </w:divBdr>
    </w:div>
    <w:div w:id="2017611692">
      <w:bodyDiv w:val="1"/>
      <w:marLeft w:val="0"/>
      <w:marRight w:val="0"/>
      <w:marTop w:val="0"/>
      <w:marBottom w:val="0"/>
      <w:divBdr>
        <w:top w:val="none" w:sz="0" w:space="0" w:color="auto"/>
        <w:left w:val="none" w:sz="0" w:space="0" w:color="auto"/>
        <w:bottom w:val="none" w:sz="0" w:space="0" w:color="auto"/>
        <w:right w:val="none" w:sz="0" w:space="0" w:color="auto"/>
      </w:divBdr>
    </w:div>
    <w:div w:id="2043820099">
      <w:bodyDiv w:val="1"/>
      <w:marLeft w:val="0"/>
      <w:marRight w:val="0"/>
      <w:marTop w:val="0"/>
      <w:marBottom w:val="0"/>
      <w:divBdr>
        <w:top w:val="none" w:sz="0" w:space="0" w:color="auto"/>
        <w:left w:val="none" w:sz="0" w:space="0" w:color="auto"/>
        <w:bottom w:val="none" w:sz="0" w:space="0" w:color="auto"/>
        <w:right w:val="none" w:sz="0" w:space="0" w:color="auto"/>
      </w:divBdr>
    </w:div>
    <w:div w:id="2076470688">
      <w:bodyDiv w:val="1"/>
      <w:marLeft w:val="0"/>
      <w:marRight w:val="0"/>
      <w:marTop w:val="0"/>
      <w:marBottom w:val="0"/>
      <w:divBdr>
        <w:top w:val="none" w:sz="0" w:space="0" w:color="auto"/>
        <w:left w:val="none" w:sz="0" w:space="0" w:color="auto"/>
        <w:bottom w:val="none" w:sz="0" w:space="0" w:color="auto"/>
        <w:right w:val="none" w:sz="0" w:space="0" w:color="auto"/>
      </w:divBdr>
    </w:div>
    <w:div w:id="2097091999">
      <w:bodyDiv w:val="1"/>
      <w:marLeft w:val="0"/>
      <w:marRight w:val="0"/>
      <w:marTop w:val="0"/>
      <w:marBottom w:val="0"/>
      <w:divBdr>
        <w:top w:val="none" w:sz="0" w:space="0" w:color="auto"/>
        <w:left w:val="none" w:sz="0" w:space="0" w:color="auto"/>
        <w:bottom w:val="none" w:sz="0" w:space="0" w:color="auto"/>
        <w:right w:val="none" w:sz="0" w:space="0" w:color="auto"/>
      </w:divBdr>
    </w:div>
    <w:div w:id="2106143363">
      <w:bodyDiv w:val="1"/>
      <w:marLeft w:val="0"/>
      <w:marRight w:val="0"/>
      <w:marTop w:val="0"/>
      <w:marBottom w:val="0"/>
      <w:divBdr>
        <w:top w:val="none" w:sz="0" w:space="0" w:color="auto"/>
        <w:left w:val="none" w:sz="0" w:space="0" w:color="auto"/>
        <w:bottom w:val="none" w:sz="0" w:space="0" w:color="auto"/>
        <w:right w:val="none" w:sz="0" w:space="0" w:color="auto"/>
      </w:divBdr>
    </w:div>
    <w:div w:id="212271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hyperlink" Target="http://www.iho.int/S100/5.0.0/resources/Codelists/cat/codelists.x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psg-registry.org/"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epsg-registry.org/" TargetMode="External"/><Relationship Id="rId28" Type="http://schemas.openxmlformats.org/officeDocument/2006/relationships/footer" Target="footer2.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po.int/treaties/en/ip/berne/trtdocs_wo001.html"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6.pn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19.png"/><Relationship Id="rId46" Type="http://schemas.microsoft.com/office/2018/08/relationships/commentsExtensible" Target="commentsExtensible.xml"/><Relationship Id="rId20" Type="http://schemas.openxmlformats.org/officeDocument/2006/relationships/image" Target="media/image9.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806CC-5E15-4B0E-8142-02A9983C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82</Pages>
  <Words>20819</Words>
  <Characters>118669</Characters>
  <Application>Microsoft Office Word</Application>
  <DocSecurity>0</DocSecurity>
  <Lines>988</Lines>
  <Paragraphs>278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cp:lastModifiedBy>Sewoong OH</cp:lastModifiedBy>
  <cp:revision>6</cp:revision>
  <cp:lastPrinted>1900-01-01T07:00:00Z</cp:lastPrinted>
  <dcterms:created xsi:type="dcterms:W3CDTF">2022-03-09T18:15:00Z</dcterms:created>
  <dcterms:modified xsi:type="dcterms:W3CDTF">2022-03-21T12:09:00Z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1bfb733f-faef-464c-9b6d-731b56f94973_Enabled">
    <vt:lpwstr>true</vt:lpwstr>
  </property>
  <property fmtid="{D5CDD505-2E9C-101B-9397-08002B2CF9AE}" pid="9" name="MSIP_Label_1bfb733f-faef-464c-9b6d-731b56f94973_SetDate">
    <vt:lpwstr>2022-03-08T12:13:53Z</vt:lpwstr>
  </property>
  <property fmtid="{D5CDD505-2E9C-101B-9397-08002B2CF9AE}" pid="10" name="MSIP_Label_1bfb733f-faef-464c-9b6d-731b56f94973_Method">
    <vt:lpwstr>Standard</vt:lpwstr>
  </property>
  <property fmtid="{D5CDD505-2E9C-101B-9397-08002B2CF9AE}" pid="11" name="MSIP_Label_1bfb733f-faef-464c-9b6d-731b56f94973_Name">
    <vt:lpwstr>Unclass - Non-Classifié</vt:lpwstr>
  </property>
  <property fmtid="{D5CDD505-2E9C-101B-9397-08002B2CF9AE}" pid="12" name="MSIP_Label_1bfb733f-faef-464c-9b6d-731b56f94973_SiteId">
    <vt:lpwstr>1594fdae-a1d9-4405-915d-011467234338</vt:lpwstr>
  </property>
  <property fmtid="{D5CDD505-2E9C-101B-9397-08002B2CF9AE}" pid="13" name="MSIP_Label_1bfb733f-faef-464c-9b6d-731b56f94973_ActionId">
    <vt:lpwstr>0aad8c3c-fd1b-40fa-ba16-be865c3e4d18</vt:lpwstr>
  </property>
  <property fmtid="{D5CDD505-2E9C-101B-9397-08002B2CF9AE}" pid="14" name="MSIP_Label_1bfb733f-faef-464c-9b6d-731b56f94973_ContentBits">
    <vt:lpwstr>0</vt:lpwstr>
  </property>
</Properties>
</file>