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E4D09" w14:textId="4A862B02" w:rsidR="00C34481" w:rsidRPr="00CB1F99" w:rsidRDefault="009E2CA8" w:rsidP="002B7C66">
      <w:pPr>
        <w:pStyle w:val="1"/>
        <w:spacing w:before="34"/>
        <w:ind w:left="2996" w:right="2442" w:firstLine="604"/>
        <w:rPr>
          <w:rFonts w:asciiTheme="minorHAnsi" w:hAnsiTheme="minorHAnsi" w:cstheme="minorHAnsi"/>
          <w:u w:val="none"/>
          <w:lang w:val="en-US"/>
        </w:rPr>
      </w:pPr>
      <w:r w:rsidRPr="00CB1F99">
        <w:rPr>
          <w:rFonts w:asciiTheme="minorHAnsi" w:eastAsia="맑은 고딕" w:hAnsiTheme="minorHAnsi" w:cstheme="minorHAnsi"/>
          <w:u w:val="none"/>
          <w:lang w:val="en-US"/>
        </w:rPr>
        <w:t xml:space="preserve">IHO e-Learning </w:t>
      </w:r>
      <w:r w:rsidR="00CB1F99" w:rsidRPr="00CB1F99">
        <w:rPr>
          <w:rFonts w:asciiTheme="minorHAnsi" w:hAnsiTheme="minorHAnsi" w:cstheme="minorHAnsi"/>
          <w:u w:val="none"/>
          <w:lang w:val="en-US"/>
        </w:rPr>
        <w:t>Project Team</w:t>
      </w:r>
    </w:p>
    <w:p w14:paraId="327E6889" w14:textId="43FFAF5F" w:rsidR="00685BB4" w:rsidRPr="00CB1F99" w:rsidRDefault="009E2CA8" w:rsidP="002B7C66">
      <w:pPr>
        <w:pStyle w:val="1"/>
        <w:jc w:val="center"/>
        <w:rPr>
          <w:u w:val="none"/>
          <w:lang w:val="en-US"/>
        </w:rPr>
      </w:pPr>
      <w:r w:rsidRPr="00CB1F99">
        <w:rPr>
          <w:rFonts w:asciiTheme="minorHAnsi" w:hAnsiTheme="minorHAnsi" w:cstheme="minorHAnsi"/>
          <w:u w:val="none"/>
          <w:lang w:val="en-US"/>
        </w:rPr>
        <w:t>2</w:t>
      </w:r>
      <w:r w:rsidR="008B3924" w:rsidRPr="00CB1F99">
        <w:rPr>
          <w:rFonts w:asciiTheme="minorHAnsi" w:eastAsiaTheme="minorEastAsia" w:hAnsiTheme="minorHAnsi" w:cstheme="minorHAnsi"/>
          <w:u w:val="none"/>
          <w:vertAlign w:val="superscript"/>
          <w:lang w:val="en-US" w:eastAsia="ko-KR"/>
        </w:rPr>
        <w:t>nd</w:t>
      </w:r>
      <w:r w:rsidRPr="00CB1F99">
        <w:rPr>
          <w:rFonts w:asciiTheme="minorHAnsi" w:hAnsiTheme="minorHAnsi" w:cstheme="minorHAnsi"/>
          <w:u w:val="none"/>
          <w:lang w:val="en-US"/>
        </w:rPr>
        <w:t xml:space="preserve"> </w:t>
      </w:r>
      <w:r w:rsidR="002B7C66" w:rsidRPr="00CB1F99">
        <w:rPr>
          <w:rFonts w:asciiTheme="minorHAnsi" w:hAnsiTheme="minorHAnsi" w:cstheme="minorHAnsi"/>
          <w:u w:val="none"/>
          <w:lang w:val="en-US"/>
        </w:rPr>
        <w:t>Meeting</w:t>
      </w:r>
      <w:r w:rsidR="002B7C66">
        <w:rPr>
          <w:rFonts w:asciiTheme="minorHAnsi" w:hAnsiTheme="minorHAnsi" w:cstheme="minorHAnsi"/>
          <w:u w:val="none"/>
          <w:lang w:val="en-US"/>
        </w:rPr>
        <w:t xml:space="preserve"> (VTC),</w:t>
      </w:r>
      <w:r w:rsidRPr="00CB1F99">
        <w:rPr>
          <w:rFonts w:asciiTheme="minorHAnsi" w:hAnsiTheme="minorHAnsi" w:cstheme="minorHAnsi"/>
          <w:u w:val="none"/>
          <w:lang w:val="en-US"/>
        </w:rPr>
        <w:t xml:space="preserve"> 30</w:t>
      </w:r>
      <w:r w:rsidRPr="00CB1F99">
        <w:rPr>
          <w:u w:val="none"/>
          <w:lang w:val="en-US"/>
        </w:rPr>
        <w:t xml:space="preserve"> March 2021</w:t>
      </w:r>
    </w:p>
    <w:p w14:paraId="367D1049" w14:textId="77777777" w:rsidR="00685BB4" w:rsidRPr="00CB1F99" w:rsidRDefault="00685BB4" w:rsidP="00C34481">
      <w:pPr>
        <w:pStyle w:val="1"/>
        <w:rPr>
          <w:sz w:val="10"/>
          <w:lang w:val="en-US"/>
        </w:rPr>
      </w:pPr>
    </w:p>
    <w:p w14:paraId="6E408F71" w14:textId="77777777" w:rsidR="00685BB4" w:rsidRPr="00CB1F99" w:rsidRDefault="009E2CA8">
      <w:pPr>
        <w:pStyle w:val="a3"/>
        <w:spacing w:before="56"/>
        <w:rPr>
          <w:rFonts w:eastAsiaTheme="minorEastAsia"/>
          <w:b/>
          <w:lang w:val="en-US" w:eastAsia="ko-KR"/>
        </w:rPr>
      </w:pPr>
      <w:r w:rsidRPr="00CB1F99">
        <w:rPr>
          <w:b/>
          <w:lang w:val="en-US"/>
        </w:rPr>
        <w:t>Abbreviations:</w:t>
      </w:r>
      <w:bookmarkStart w:id="0" w:name="_GoBack"/>
      <w:bookmarkEnd w:id="0"/>
    </w:p>
    <w:p w14:paraId="59050C2D" w14:textId="77777777" w:rsidR="008B3924" w:rsidRPr="00CB1F99" w:rsidRDefault="008B3924">
      <w:pPr>
        <w:pStyle w:val="a3"/>
        <w:spacing w:before="56"/>
        <w:rPr>
          <w:rFonts w:eastAsiaTheme="minorEastAsia"/>
          <w:lang w:val="en-US" w:eastAsia="ko-KR"/>
        </w:rPr>
      </w:pPr>
    </w:p>
    <w:p w14:paraId="19C59F1B" w14:textId="17630B9B" w:rsidR="004D37CF" w:rsidRDefault="009342BE" w:rsidP="004D37CF">
      <w:pPr>
        <w:pStyle w:val="a3"/>
        <w:tabs>
          <w:tab w:val="left" w:pos="1532"/>
          <w:tab w:val="left" w:pos="4364"/>
        </w:tabs>
        <w:spacing w:line="267" w:lineRule="exact"/>
        <w:rPr>
          <w:lang w:val="en-US"/>
        </w:rPr>
      </w:pPr>
      <w:r>
        <w:rPr>
          <w:lang w:val="en-US"/>
        </w:rPr>
        <w:t>Chair</w:t>
      </w:r>
      <w:r w:rsidR="004D37CF" w:rsidRPr="00CB1F99">
        <w:rPr>
          <w:lang w:val="en-US"/>
        </w:rPr>
        <w:tab/>
        <w:t>Luiz Claudio Fonseca</w:t>
      </w:r>
      <w:r w:rsidR="004D37CF" w:rsidRPr="00CB1F99">
        <w:rPr>
          <w:rFonts w:eastAsiaTheme="minorEastAsia" w:hint="eastAsia"/>
          <w:lang w:val="en-US" w:eastAsia="ko-KR"/>
        </w:rPr>
        <w:t xml:space="preserve"> (Chair)</w:t>
      </w:r>
      <w:r w:rsidR="004D37CF" w:rsidRPr="00CB1F99">
        <w:rPr>
          <w:lang w:val="en-US"/>
        </w:rPr>
        <w:tab/>
      </w:r>
      <w:r w:rsidR="004D37CF" w:rsidRPr="00CB1F99">
        <w:rPr>
          <w:rFonts w:eastAsiaTheme="minorEastAsia" w:hint="eastAsia"/>
          <w:lang w:val="en-US" w:eastAsia="ko-KR"/>
        </w:rPr>
        <w:tab/>
      </w:r>
      <w:r w:rsidR="004D37CF" w:rsidRPr="00CB1F99">
        <w:rPr>
          <w:lang w:val="en-US"/>
        </w:rPr>
        <w:t>(</w:t>
      </w:r>
      <w:r>
        <w:rPr>
          <w:lang w:val="en-US"/>
        </w:rPr>
        <w:t>Brazil</w:t>
      </w:r>
      <w:r w:rsidR="004D37CF" w:rsidRPr="00CB1F99">
        <w:rPr>
          <w:lang w:val="en-US"/>
        </w:rPr>
        <w:t>)</w:t>
      </w:r>
    </w:p>
    <w:p w14:paraId="0ED4FFA0" w14:textId="77777777" w:rsidR="00105380" w:rsidRPr="00CB1F99" w:rsidRDefault="00105380" w:rsidP="00105380">
      <w:pPr>
        <w:pStyle w:val="a3"/>
        <w:tabs>
          <w:tab w:val="left" w:pos="1532"/>
          <w:tab w:val="left" w:pos="4364"/>
        </w:tabs>
        <w:spacing w:line="267" w:lineRule="exact"/>
        <w:rPr>
          <w:lang w:val="en-US"/>
        </w:rPr>
      </w:pPr>
      <w:r w:rsidRPr="00CB1F99">
        <w:rPr>
          <w:lang w:val="en-US"/>
        </w:rPr>
        <w:t>AH</w:t>
      </w:r>
      <w:r w:rsidRPr="00CB1F99">
        <w:rPr>
          <w:lang w:val="en-US"/>
        </w:rPr>
        <w:tab/>
        <w:t>Alphonso Hendriks</w:t>
      </w:r>
      <w:r w:rsidRPr="00CB1F99">
        <w:rPr>
          <w:lang w:val="en-US"/>
        </w:rPr>
        <w:tab/>
      </w:r>
      <w:r w:rsidRPr="00CB1F99">
        <w:rPr>
          <w:lang w:val="en-US"/>
        </w:rPr>
        <w:tab/>
        <w:t>(I</w:t>
      </w:r>
      <w:r>
        <w:rPr>
          <w:lang w:val="en-US"/>
        </w:rPr>
        <w:t xml:space="preserve">nstitute of </w:t>
      </w:r>
      <w:r w:rsidRPr="00CB1F99">
        <w:rPr>
          <w:lang w:val="en-US"/>
        </w:rPr>
        <w:t>M</w:t>
      </w:r>
      <w:r>
        <w:rPr>
          <w:lang w:val="en-US"/>
        </w:rPr>
        <w:t xml:space="preserve">aritime </w:t>
      </w:r>
      <w:r w:rsidRPr="00CB1F99">
        <w:rPr>
          <w:lang w:val="en-US"/>
        </w:rPr>
        <w:t>T</w:t>
      </w:r>
      <w:r>
        <w:rPr>
          <w:lang w:val="en-US"/>
        </w:rPr>
        <w:t>echnology</w:t>
      </w:r>
      <w:r w:rsidRPr="00CB1F99">
        <w:rPr>
          <w:lang w:val="en-US"/>
        </w:rPr>
        <w:t>)</w:t>
      </w:r>
    </w:p>
    <w:p w14:paraId="5ECFCAAE" w14:textId="77777777" w:rsidR="00105380" w:rsidRPr="00CB1F99" w:rsidRDefault="00105380" w:rsidP="00105380">
      <w:pPr>
        <w:pStyle w:val="a3"/>
        <w:tabs>
          <w:tab w:val="left" w:pos="1532"/>
          <w:tab w:val="left" w:pos="4364"/>
        </w:tabs>
        <w:rPr>
          <w:lang w:val="en-US"/>
        </w:rPr>
      </w:pPr>
      <w:r w:rsidRPr="00CB1F99">
        <w:rPr>
          <w:lang w:val="en-US"/>
        </w:rPr>
        <w:t>AY</w:t>
      </w:r>
      <w:r w:rsidRPr="00CB1F99">
        <w:rPr>
          <w:lang w:val="en-US"/>
        </w:rPr>
        <w:tab/>
        <w:t>Aeri Yu</w:t>
      </w:r>
      <w:r w:rsidRPr="00CB1F99">
        <w:rPr>
          <w:lang w:val="en-US"/>
        </w:rPr>
        <w:tab/>
      </w:r>
      <w:r w:rsidRPr="00CB1F99">
        <w:rPr>
          <w:rFonts w:eastAsiaTheme="minorEastAsia" w:hint="eastAsia"/>
          <w:lang w:val="en-US" w:eastAsia="ko-KR"/>
        </w:rPr>
        <w:tab/>
      </w:r>
      <w:r w:rsidRPr="00CB1F99">
        <w:rPr>
          <w:lang w:val="en-US"/>
        </w:rPr>
        <w:t>(</w:t>
      </w:r>
      <w:r>
        <w:rPr>
          <w:rFonts w:eastAsiaTheme="minorEastAsia" w:hint="eastAsia"/>
          <w:lang w:val="en-US" w:eastAsia="ko-KR"/>
        </w:rPr>
        <w:t>Republic of Korea</w:t>
      </w:r>
      <w:r w:rsidRPr="00CB1F99">
        <w:rPr>
          <w:lang w:val="en-US"/>
        </w:rPr>
        <w:t>)</w:t>
      </w:r>
    </w:p>
    <w:p w14:paraId="7830DC07" w14:textId="77777777" w:rsidR="00105380" w:rsidRPr="00CB1F99" w:rsidRDefault="00105380" w:rsidP="00105380">
      <w:pPr>
        <w:pStyle w:val="a3"/>
        <w:tabs>
          <w:tab w:val="left" w:pos="1532"/>
          <w:tab w:val="left" w:pos="4364"/>
        </w:tabs>
        <w:spacing w:before="1"/>
        <w:rPr>
          <w:lang w:val="en-US"/>
        </w:rPr>
      </w:pPr>
      <w:r w:rsidRPr="00CB1F99">
        <w:rPr>
          <w:lang w:val="en-US"/>
        </w:rPr>
        <w:t>BJ</w:t>
      </w:r>
      <w:r w:rsidRPr="00CB1F99">
        <w:rPr>
          <w:lang w:val="en-US"/>
        </w:rPr>
        <w:tab/>
      </w:r>
      <w:proofErr w:type="spellStart"/>
      <w:r w:rsidRPr="00CB1F99">
        <w:rPr>
          <w:lang w:val="en-US"/>
        </w:rPr>
        <w:t>Boram</w:t>
      </w:r>
      <w:proofErr w:type="spellEnd"/>
      <w:r w:rsidRPr="00CB1F99">
        <w:rPr>
          <w:lang w:val="en-US"/>
        </w:rPr>
        <w:t xml:space="preserve"> Jang</w:t>
      </w:r>
      <w:r w:rsidRPr="00CB1F99">
        <w:rPr>
          <w:lang w:val="en-US"/>
        </w:rPr>
        <w:tab/>
      </w:r>
      <w:r w:rsidRPr="00CB1F99">
        <w:rPr>
          <w:rFonts w:eastAsiaTheme="minorEastAsia" w:hint="eastAsia"/>
          <w:lang w:val="en-US" w:eastAsia="ko-KR"/>
        </w:rPr>
        <w:tab/>
      </w:r>
      <w:r w:rsidRPr="00CB1F99">
        <w:rPr>
          <w:lang w:val="en-US"/>
        </w:rPr>
        <w:t>(</w:t>
      </w:r>
      <w:r>
        <w:rPr>
          <w:rFonts w:eastAsiaTheme="minorEastAsia" w:hint="eastAsia"/>
          <w:lang w:val="en-US" w:eastAsia="ko-KR"/>
        </w:rPr>
        <w:t>Republic of Korea</w:t>
      </w:r>
      <w:r w:rsidRPr="00CB1F99">
        <w:rPr>
          <w:lang w:val="en-US"/>
        </w:rPr>
        <w:t>)</w:t>
      </w:r>
    </w:p>
    <w:p w14:paraId="67300F49" w14:textId="77777777" w:rsidR="00105380" w:rsidRPr="00CB1F99" w:rsidRDefault="00105380" w:rsidP="00105380">
      <w:pPr>
        <w:pStyle w:val="a3"/>
        <w:tabs>
          <w:tab w:val="left" w:pos="1532"/>
          <w:tab w:val="left" w:pos="4364"/>
        </w:tabs>
        <w:rPr>
          <w:lang w:val="en-US"/>
        </w:rPr>
      </w:pPr>
      <w:r w:rsidRPr="00CB1F99">
        <w:rPr>
          <w:lang w:val="en-US"/>
        </w:rPr>
        <w:t>CJ</w:t>
      </w:r>
      <w:r w:rsidRPr="00CB1F99">
        <w:rPr>
          <w:lang w:val="en-US"/>
        </w:rPr>
        <w:tab/>
        <w:t>Christopher Janus</w:t>
      </w:r>
      <w:r w:rsidRPr="00CB1F99">
        <w:rPr>
          <w:lang w:val="en-US"/>
        </w:rPr>
        <w:tab/>
      </w:r>
      <w:r w:rsidRPr="00CB1F99">
        <w:rPr>
          <w:lang w:val="en-US"/>
        </w:rPr>
        <w:tab/>
        <w:t>(</w:t>
      </w:r>
      <w:r>
        <w:rPr>
          <w:lang w:val="en-US"/>
        </w:rPr>
        <w:t>United States of America</w:t>
      </w:r>
      <w:r w:rsidRPr="00CB1F99">
        <w:rPr>
          <w:lang w:val="en-US"/>
        </w:rPr>
        <w:t>)</w:t>
      </w:r>
    </w:p>
    <w:p w14:paraId="39C73F02" w14:textId="77777777" w:rsidR="00105380" w:rsidRPr="00CB1F99" w:rsidRDefault="00105380" w:rsidP="00105380">
      <w:pPr>
        <w:pStyle w:val="a3"/>
        <w:tabs>
          <w:tab w:val="left" w:pos="1532"/>
          <w:tab w:val="left" w:pos="4364"/>
        </w:tabs>
        <w:spacing w:line="267" w:lineRule="exact"/>
        <w:rPr>
          <w:lang w:val="en-US"/>
        </w:rPr>
      </w:pPr>
      <w:r w:rsidRPr="00CB1F99">
        <w:rPr>
          <w:lang w:val="en-US"/>
        </w:rPr>
        <w:t>CT</w:t>
      </w:r>
      <w:r w:rsidRPr="00CB1F99">
        <w:rPr>
          <w:lang w:val="en-US"/>
        </w:rPr>
        <w:tab/>
      </w:r>
      <w:proofErr w:type="spellStart"/>
      <w:r w:rsidRPr="00CB1F99">
        <w:rPr>
          <w:lang w:val="en-US"/>
        </w:rPr>
        <w:t>Christoff</w:t>
      </w:r>
      <w:proofErr w:type="spellEnd"/>
      <w:r w:rsidRPr="00CB1F99">
        <w:rPr>
          <w:lang w:val="en-US"/>
        </w:rPr>
        <w:t xml:space="preserve"> </w:t>
      </w:r>
      <w:proofErr w:type="spellStart"/>
      <w:r w:rsidRPr="00CB1F99">
        <w:rPr>
          <w:lang w:val="en-US"/>
        </w:rPr>
        <w:t>Theunissen</w:t>
      </w:r>
      <w:proofErr w:type="spellEnd"/>
      <w:r w:rsidRPr="00CB1F99">
        <w:rPr>
          <w:lang w:val="en-US"/>
        </w:rPr>
        <w:tab/>
      </w:r>
      <w:r w:rsidRPr="00CB1F99">
        <w:rPr>
          <w:rFonts w:eastAsiaTheme="minorEastAsia" w:hint="eastAsia"/>
          <w:lang w:val="en-US" w:eastAsia="ko-KR"/>
        </w:rPr>
        <w:tab/>
      </w:r>
      <w:r w:rsidRPr="00CB1F99">
        <w:rPr>
          <w:lang w:val="en-US"/>
        </w:rPr>
        <w:t>(</w:t>
      </w:r>
      <w:r>
        <w:rPr>
          <w:lang w:val="en-US"/>
        </w:rPr>
        <w:t>South Africa</w:t>
      </w:r>
      <w:r w:rsidRPr="00CB1F99">
        <w:rPr>
          <w:lang w:val="en-US"/>
        </w:rPr>
        <w:t>)</w:t>
      </w:r>
    </w:p>
    <w:p w14:paraId="4526D1A6" w14:textId="77777777" w:rsidR="003E75AB" w:rsidRPr="00CB1F99" w:rsidRDefault="003E75AB" w:rsidP="003E75AB">
      <w:pPr>
        <w:pStyle w:val="a3"/>
        <w:tabs>
          <w:tab w:val="left" w:pos="1532"/>
          <w:tab w:val="left" w:pos="4364"/>
        </w:tabs>
        <w:rPr>
          <w:lang w:val="en-US"/>
        </w:rPr>
      </w:pPr>
      <w:r w:rsidRPr="00CB1F99">
        <w:rPr>
          <w:rFonts w:eastAsiaTheme="minorEastAsia" w:hint="eastAsia"/>
          <w:lang w:val="en-US" w:eastAsia="ko-KR"/>
        </w:rPr>
        <w:t>HC</w:t>
      </w:r>
      <w:r w:rsidRPr="00CB1F99">
        <w:rPr>
          <w:lang w:val="en-US"/>
        </w:rPr>
        <w:tab/>
      </w:r>
      <w:proofErr w:type="spellStart"/>
      <w:r w:rsidRPr="00CB1F99">
        <w:rPr>
          <w:lang w:val="en-US"/>
        </w:rPr>
        <w:t>Helber</w:t>
      </w:r>
      <w:proofErr w:type="spellEnd"/>
      <w:r w:rsidRPr="00CB1F99">
        <w:rPr>
          <w:lang w:val="en-US"/>
        </w:rPr>
        <w:t xml:space="preserve"> </w:t>
      </w:r>
      <w:proofErr w:type="spellStart"/>
      <w:r w:rsidRPr="00CB1F99">
        <w:rPr>
          <w:lang w:val="en-US"/>
        </w:rPr>
        <w:t>Carvalho</w:t>
      </w:r>
      <w:proofErr w:type="spellEnd"/>
      <w:r w:rsidRPr="00CB1F99">
        <w:rPr>
          <w:lang w:val="en-US"/>
        </w:rPr>
        <w:tab/>
      </w:r>
      <w:r w:rsidRPr="00CB1F99">
        <w:rPr>
          <w:rFonts w:eastAsiaTheme="minorEastAsia" w:hint="eastAsia"/>
          <w:lang w:val="en-US" w:eastAsia="ko-KR"/>
        </w:rPr>
        <w:tab/>
      </w:r>
      <w:r>
        <w:rPr>
          <w:lang w:val="en-US"/>
        </w:rPr>
        <w:t>(Brazil</w:t>
      </w:r>
      <w:r w:rsidRPr="00CB1F99">
        <w:rPr>
          <w:lang w:val="en-US"/>
        </w:rPr>
        <w:t>)</w:t>
      </w:r>
    </w:p>
    <w:p w14:paraId="31F681CE" w14:textId="0CD175A0" w:rsidR="003E75AB" w:rsidRPr="00CB1F99" w:rsidRDefault="003E75AB" w:rsidP="003E75AB">
      <w:pPr>
        <w:pStyle w:val="a3"/>
        <w:tabs>
          <w:tab w:val="left" w:pos="1532"/>
          <w:tab w:val="left" w:pos="1896"/>
          <w:tab w:val="left" w:pos="4364"/>
        </w:tabs>
        <w:rPr>
          <w:lang w:val="en-US"/>
        </w:rPr>
      </w:pPr>
      <w:r w:rsidRPr="00CB1F99">
        <w:rPr>
          <w:lang w:val="en-US"/>
        </w:rPr>
        <w:t>HK</w:t>
      </w:r>
      <w:r w:rsidRPr="00CB1F99">
        <w:rPr>
          <w:lang w:val="en-US"/>
        </w:rPr>
        <w:tab/>
      </w:r>
      <w:proofErr w:type="spellStart"/>
      <w:r w:rsidRPr="00CB1F99">
        <w:rPr>
          <w:lang w:val="en-US"/>
        </w:rPr>
        <w:t>Hoyoun</w:t>
      </w:r>
      <w:proofErr w:type="spellEnd"/>
      <w:r w:rsidRPr="00CB1F99">
        <w:rPr>
          <w:lang w:val="en-US"/>
        </w:rPr>
        <w:t xml:space="preserve"> Kang</w:t>
      </w:r>
      <w:r w:rsidRPr="00CB1F99">
        <w:rPr>
          <w:lang w:val="en-US"/>
        </w:rPr>
        <w:tab/>
      </w:r>
      <w:r w:rsidRPr="00CB1F99">
        <w:rPr>
          <w:rFonts w:eastAsiaTheme="minorEastAsia" w:hint="eastAsia"/>
          <w:lang w:val="en-US" w:eastAsia="ko-KR"/>
        </w:rPr>
        <w:tab/>
      </w:r>
      <w:r w:rsidRPr="00CB1F99">
        <w:rPr>
          <w:lang w:val="en-US"/>
        </w:rPr>
        <w:t>(K</w:t>
      </w:r>
      <w:r>
        <w:rPr>
          <w:lang w:val="en-US"/>
        </w:rPr>
        <w:t xml:space="preserve">orea </w:t>
      </w:r>
      <w:r w:rsidRPr="00CB1F99">
        <w:rPr>
          <w:lang w:val="en-US"/>
        </w:rPr>
        <w:t>H</w:t>
      </w:r>
      <w:r>
        <w:rPr>
          <w:lang w:val="en-US"/>
        </w:rPr>
        <w:t xml:space="preserve">ydrography and </w:t>
      </w:r>
      <w:r w:rsidRPr="00CB1F99">
        <w:rPr>
          <w:lang w:val="en-US"/>
        </w:rPr>
        <w:t>R</w:t>
      </w:r>
      <w:r>
        <w:rPr>
          <w:lang w:val="en-US"/>
        </w:rPr>
        <w:t>esearch Association)</w:t>
      </w:r>
    </w:p>
    <w:p w14:paraId="58DE97D9" w14:textId="77777777" w:rsidR="003E75AB" w:rsidRPr="00CB1F99" w:rsidRDefault="003E75AB" w:rsidP="003E75AB">
      <w:pPr>
        <w:pStyle w:val="a3"/>
        <w:tabs>
          <w:tab w:val="left" w:pos="1532"/>
          <w:tab w:val="left" w:pos="1896"/>
          <w:tab w:val="left" w:pos="4364"/>
        </w:tabs>
        <w:rPr>
          <w:lang w:val="en-US"/>
        </w:rPr>
      </w:pPr>
      <w:r w:rsidRPr="00CB1F99">
        <w:rPr>
          <w:lang w:val="en-US"/>
        </w:rPr>
        <w:t>HL</w:t>
      </w:r>
      <w:r w:rsidRPr="00CB1F99">
        <w:rPr>
          <w:lang w:val="en-US"/>
        </w:rPr>
        <w:tab/>
      </w:r>
      <w:proofErr w:type="spellStart"/>
      <w:r w:rsidRPr="00CB1F99">
        <w:rPr>
          <w:lang w:val="en-US"/>
        </w:rPr>
        <w:t>Hyunuk</w:t>
      </w:r>
      <w:proofErr w:type="spellEnd"/>
      <w:r w:rsidRPr="00CB1F99">
        <w:rPr>
          <w:lang w:val="en-US"/>
        </w:rPr>
        <w:t xml:space="preserve"> Lee</w:t>
      </w:r>
      <w:r w:rsidRPr="00CB1F99">
        <w:rPr>
          <w:lang w:val="en-US"/>
        </w:rPr>
        <w:tab/>
      </w:r>
      <w:r w:rsidRPr="00CB1F99">
        <w:rPr>
          <w:rFonts w:eastAsiaTheme="minorEastAsia" w:hint="eastAsia"/>
          <w:lang w:val="en-US" w:eastAsia="ko-KR"/>
        </w:rPr>
        <w:tab/>
      </w:r>
      <w:r w:rsidRPr="00CB1F99">
        <w:rPr>
          <w:lang w:val="en-US"/>
        </w:rPr>
        <w:t>(K</w:t>
      </w:r>
      <w:r>
        <w:rPr>
          <w:lang w:val="en-US"/>
        </w:rPr>
        <w:t xml:space="preserve">orea </w:t>
      </w:r>
      <w:r w:rsidRPr="00CB1F99">
        <w:rPr>
          <w:lang w:val="en-US"/>
        </w:rPr>
        <w:t>H</w:t>
      </w:r>
      <w:r>
        <w:rPr>
          <w:lang w:val="en-US"/>
        </w:rPr>
        <w:t xml:space="preserve">ydrography and </w:t>
      </w:r>
      <w:r w:rsidRPr="00CB1F99">
        <w:rPr>
          <w:lang w:val="en-US"/>
        </w:rPr>
        <w:t>R</w:t>
      </w:r>
      <w:r>
        <w:rPr>
          <w:lang w:val="en-US"/>
        </w:rPr>
        <w:t>esearch Association)</w:t>
      </w:r>
    </w:p>
    <w:p w14:paraId="487E9022" w14:textId="77777777" w:rsidR="00105380" w:rsidRPr="00CB1F99" w:rsidRDefault="00105380" w:rsidP="00105380">
      <w:pPr>
        <w:pStyle w:val="a3"/>
        <w:tabs>
          <w:tab w:val="left" w:pos="1532"/>
          <w:tab w:val="left" w:pos="4364"/>
        </w:tabs>
        <w:spacing w:line="267" w:lineRule="exact"/>
        <w:rPr>
          <w:lang w:val="en-US"/>
        </w:rPr>
      </w:pPr>
      <w:r w:rsidRPr="00CB1F99">
        <w:rPr>
          <w:lang w:val="en-US"/>
        </w:rPr>
        <w:t>JH</w:t>
      </w:r>
      <w:r w:rsidRPr="00CB1F99">
        <w:rPr>
          <w:lang w:val="en-US"/>
        </w:rPr>
        <w:tab/>
        <w:t>James Harper</w:t>
      </w:r>
      <w:r w:rsidRPr="00CB1F99">
        <w:rPr>
          <w:rFonts w:eastAsiaTheme="minorEastAsia" w:hint="eastAsia"/>
          <w:lang w:val="en-US" w:eastAsia="ko-KR"/>
        </w:rPr>
        <w:tab/>
      </w:r>
      <w:r w:rsidRPr="00CB1F99">
        <w:rPr>
          <w:lang w:val="en-US"/>
        </w:rPr>
        <w:t xml:space="preserve"> </w:t>
      </w:r>
      <w:r w:rsidRPr="00CB1F99">
        <w:rPr>
          <w:rFonts w:eastAsiaTheme="minorEastAsia" w:hint="eastAsia"/>
          <w:lang w:val="en-US" w:eastAsia="ko-KR"/>
        </w:rPr>
        <w:tab/>
      </w:r>
      <w:r w:rsidRPr="00CB1F99">
        <w:rPr>
          <w:lang w:val="en-US"/>
        </w:rPr>
        <w:t>(IC-ENC)</w:t>
      </w:r>
    </w:p>
    <w:p w14:paraId="5232DE85" w14:textId="77777777" w:rsidR="00105380" w:rsidRPr="00CB1F99" w:rsidRDefault="00105380" w:rsidP="00105380">
      <w:pPr>
        <w:pStyle w:val="a3"/>
        <w:tabs>
          <w:tab w:val="left" w:pos="1532"/>
          <w:tab w:val="left" w:pos="4364"/>
        </w:tabs>
        <w:spacing w:before="1"/>
        <w:rPr>
          <w:lang w:val="en-US"/>
        </w:rPr>
      </w:pPr>
      <w:r w:rsidRPr="00CB1F99">
        <w:rPr>
          <w:lang w:val="en-US"/>
        </w:rPr>
        <w:t>JK</w:t>
      </w:r>
      <w:r w:rsidRPr="00CB1F99">
        <w:rPr>
          <w:lang w:val="en-US"/>
        </w:rPr>
        <w:tab/>
        <w:t xml:space="preserve">Jeremy </w:t>
      </w:r>
      <w:proofErr w:type="spellStart"/>
      <w:r w:rsidRPr="00CB1F99">
        <w:rPr>
          <w:lang w:val="en-US"/>
        </w:rPr>
        <w:t>Kitchker</w:t>
      </w:r>
      <w:proofErr w:type="spellEnd"/>
      <w:r w:rsidRPr="00CB1F99">
        <w:rPr>
          <w:lang w:val="en-US"/>
        </w:rPr>
        <w:tab/>
      </w:r>
      <w:r w:rsidRPr="00CB1F99">
        <w:rPr>
          <w:rFonts w:eastAsiaTheme="minorEastAsia" w:hint="eastAsia"/>
          <w:lang w:val="en-US" w:eastAsia="ko-KR"/>
        </w:rPr>
        <w:tab/>
      </w:r>
      <w:r>
        <w:rPr>
          <w:lang w:val="en-US"/>
        </w:rPr>
        <w:t>(United Kingdom</w:t>
      </w:r>
      <w:r w:rsidRPr="00CB1F99">
        <w:rPr>
          <w:lang w:val="en-US"/>
        </w:rPr>
        <w:t>)</w:t>
      </w:r>
    </w:p>
    <w:p w14:paraId="5C6BF305" w14:textId="294FD397" w:rsidR="00685BB4" w:rsidRPr="00CB1F99" w:rsidRDefault="00A968DD" w:rsidP="00A968DD">
      <w:pPr>
        <w:pStyle w:val="a3"/>
        <w:tabs>
          <w:tab w:val="left" w:pos="1538"/>
          <w:tab w:val="left" w:pos="2136"/>
          <w:tab w:val="left" w:pos="4364"/>
        </w:tabs>
        <w:rPr>
          <w:lang w:val="en-US"/>
        </w:rPr>
      </w:pPr>
      <w:r w:rsidRPr="00CB1F99">
        <w:rPr>
          <w:lang w:val="en-US"/>
        </w:rPr>
        <w:t>JP</w:t>
      </w:r>
      <w:r w:rsidR="009E2CA8" w:rsidRPr="00CB1F99">
        <w:rPr>
          <w:lang w:val="en-US"/>
        </w:rPr>
        <w:tab/>
      </w:r>
      <w:r w:rsidRPr="00CB1F99">
        <w:rPr>
          <w:lang w:val="en-US"/>
        </w:rPr>
        <w:t>Jonathan Pritchard</w:t>
      </w:r>
      <w:r w:rsidRPr="00CB1F99">
        <w:rPr>
          <w:lang w:val="en-US"/>
        </w:rPr>
        <w:tab/>
      </w:r>
      <w:r w:rsidR="00E334AC" w:rsidRPr="00CB1F99">
        <w:rPr>
          <w:rFonts w:eastAsiaTheme="minorEastAsia" w:hint="eastAsia"/>
          <w:lang w:val="en-US" w:eastAsia="ko-KR"/>
        </w:rPr>
        <w:tab/>
      </w:r>
      <w:r w:rsidR="009E2CA8" w:rsidRPr="00CB1F99">
        <w:rPr>
          <w:lang w:val="en-US"/>
        </w:rPr>
        <w:t>(</w:t>
      </w:r>
      <w:r w:rsidR="0063507C">
        <w:rPr>
          <w:lang w:val="en-US"/>
        </w:rPr>
        <w:t>IIC Technologies</w:t>
      </w:r>
      <w:r w:rsidR="009E2CA8" w:rsidRPr="00CB1F99">
        <w:rPr>
          <w:lang w:val="en-US"/>
        </w:rPr>
        <w:t>)</w:t>
      </w:r>
    </w:p>
    <w:p w14:paraId="3885B357" w14:textId="77777777" w:rsidR="00105380" w:rsidRPr="00CB1F99" w:rsidRDefault="00105380" w:rsidP="00105380">
      <w:pPr>
        <w:pStyle w:val="a3"/>
        <w:tabs>
          <w:tab w:val="left" w:pos="1532"/>
          <w:tab w:val="left" w:pos="4364"/>
        </w:tabs>
        <w:rPr>
          <w:lang w:val="en-US"/>
        </w:rPr>
      </w:pPr>
      <w:r w:rsidRPr="00CB1F99">
        <w:rPr>
          <w:lang w:val="en-US"/>
        </w:rPr>
        <w:t>JPH</w:t>
      </w:r>
      <w:r w:rsidRPr="00CB1F99">
        <w:rPr>
          <w:lang w:val="en-US"/>
        </w:rPr>
        <w:tab/>
        <w:t>Jens Peter Hartmann</w:t>
      </w:r>
      <w:r w:rsidRPr="00CB1F99">
        <w:rPr>
          <w:lang w:val="en-US"/>
        </w:rPr>
        <w:tab/>
      </w:r>
      <w:r w:rsidRPr="00CB1F99">
        <w:rPr>
          <w:rFonts w:eastAsiaTheme="minorEastAsia" w:hint="eastAsia"/>
          <w:lang w:val="en-US" w:eastAsia="ko-KR"/>
        </w:rPr>
        <w:tab/>
      </w:r>
      <w:r w:rsidRPr="00CB1F99">
        <w:rPr>
          <w:lang w:val="en-US"/>
        </w:rPr>
        <w:t>(</w:t>
      </w:r>
      <w:r>
        <w:rPr>
          <w:lang w:val="en-US"/>
        </w:rPr>
        <w:t>Denmark</w:t>
      </w:r>
      <w:r w:rsidRPr="00CB1F99">
        <w:rPr>
          <w:lang w:val="en-US"/>
        </w:rPr>
        <w:t>)</w:t>
      </w:r>
    </w:p>
    <w:p w14:paraId="3D9A4A18" w14:textId="0B7E4D1E" w:rsidR="003E75AB" w:rsidRDefault="003E75AB" w:rsidP="003E75AB">
      <w:pPr>
        <w:pStyle w:val="a3"/>
        <w:tabs>
          <w:tab w:val="left" w:pos="1532"/>
          <w:tab w:val="left" w:pos="4364"/>
        </w:tabs>
        <w:rPr>
          <w:lang w:val="en-US"/>
        </w:rPr>
      </w:pPr>
      <w:r w:rsidRPr="00CB1F99">
        <w:rPr>
          <w:lang w:val="en-US"/>
        </w:rPr>
        <w:t>JS</w:t>
      </w:r>
      <w:r w:rsidRPr="00CB1F99">
        <w:rPr>
          <w:lang w:val="en-US"/>
        </w:rPr>
        <w:tab/>
        <w:t xml:space="preserve">Julien </w:t>
      </w:r>
      <w:proofErr w:type="spellStart"/>
      <w:r w:rsidRPr="00CB1F99">
        <w:rPr>
          <w:lang w:val="en-US"/>
        </w:rPr>
        <w:t>Smeeckaert</w:t>
      </w:r>
      <w:proofErr w:type="spellEnd"/>
      <w:r w:rsidRPr="00CB1F99">
        <w:rPr>
          <w:lang w:val="en-US"/>
        </w:rPr>
        <w:tab/>
      </w:r>
      <w:r w:rsidRPr="00CB1F99">
        <w:rPr>
          <w:rFonts w:eastAsiaTheme="minorEastAsia" w:hint="eastAsia"/>
          <w:lang w:val="en-US" w:eastAsia="ko-KR"/>
        </w:rPr>
        <w:tab/>
      </w:r>
      <w:r>
        <w:rPr>
          <w:lang w:val="en-US"/>
        </w:rPr>
        <w:t>(France</w:t>
      </w:r>
      <w:r w:rsidRPr="00CB1F99">
        <w:rPr>
          <w:lang w:val="en-US"/>
        </w:rPr>
        <w:t>)</w:t>
      </w:r>
    </w:p>
    <w:p w14:paraId="792FED0B" w14:textId="5DDB41BD" w:rsidR="00105380" w:rsidRDefault="00105380" w:rsidP="003E75AB">
      <w:pPr>
        <w:pStyle w:val="a3"/>
        <w:tabs>
          <w:tab w:val="left" w:pos="1532"/>
          <w:tab w:val="left" w:pos="4364"/>
        </w:tabs>
        <w:spacing w:line="267" w:lineRule="exact"/>
        <w:rPr>
          <w:lang w:val="en-US"/>
        </w:rPr>
      </w:pPr>
      <w:r w:rsidRPr="00CB1F99">
        <w:rPr>
          <w:lang w:val="en-US"/>
        </w:rPr>
        <w:t>LM</w:t>
      </w:r>
      <w:r w:rsidRPr="00CB1F99">
        <w:rPr>
          <w:lang w:val="en-US"/>
        </w:rPr>
        <w:tab/>
        <w:t xml:space="preserve">Leonel </w:t>
      </w:r>
      <w:proofErr w:type="spellStart"/>
      <w:r w:rsidRPr="00CB1F99">
        <w:rPr>
          <w:lang w:val="en-US"/>
        </w:rPr>
        <w:t>Manteigas</w:t>
      </w:r>
      <w:proofErr w:type="spellEnd"/>
      <w:r w:rsidRPr="00CB1F99">
        <w:rPr>
          <w:lang w:val="en-US"/>
        </w:rPr>
        <w:tab/>
      </w:r>
      <w:r w:rsidRPr="00CB1F99">
        <w:rPr>
          <w:rFonts w:eastAsiaTheme="minorEastAsia" w:hint="eastAsia"/>
          <w:lang w:val="en-US" w:eastAsia="ko-KR"/>
        </w:rPr>
        <w:tab/>
      </w:r>
      <w:r w:rsidRPr="00CB1F99">
        <w:rPr>
          <w:lang w:val="en-US"/>
        </w:rPr>
        <w:t>(IHO Sec.)</w:t>
      </w:r>
    </w:p>
    <w:p w14:paraId="00668FF9" w14:textId="0C7EE11C" w:rsidR="00105380" w:rsidRPr="003E75AB" w:rsidRDefault="00105380" w:rsidP="003E75AB">
      <w:pPr>
        <w:pStyle w:val="a3"/>
        <w:tabs>
          <w:tab w:val="left" w:pos="1532"/>
          <w:tab w:val="left" w:pos="4364"/>
        </w:tabs>
        <w:spacing w:before="1"/>
        <w:rPr>
          <w:lang w:val="en-US"/>
        </w:rPr>
      </w:pPr>
      <w:r w:rsidRPr="00CB1F99">
        <w:rPr>
          <w:lang w:val="en-US"/>
        </w:rPr>
        <w:t>LT</w:t>
      </w:r>
      <w:r w:rsidRPr="00CB1F99">
        <w:rPr>
          <w:lang w:val="en-US"/>
        </w:rPr>
        <w:tab/>
      </w:r>
      <w:proofErr w:type="spellStart"/>
      <w:r w:rsidRPr="00CB1F99">
        <w:rPr>
          <w:lang w:val="en-US"/>
        </w:rPr>
        <w:t>Lysandros</w:t>
      </w:r>
      <w:proofErr w:type="spellEnd"/>
      <w:r w:rsidRPr="00CB1F99">
        <w:rPr>
          <w:lang w:val="en-US"/>
        </w:rPr>
        <w:t xml:space="preserve"> </w:t>
      </w:r>
      <w:proofErr w:type="spellStart"/>
      <w:r w:rsidRPr="00CB1F99">
        <w:rPr>
          <w:lang w:val="en-US"/>
        </w:rPr>
        <w:t>Tsoulos</w:t>
      </w:r>
      <w:proofErr w:type="spellEnd"/>
      <w:r w:rsidRPr="00CB1F99">
        <w:rPr>
          <w:lang w:val="en-US"/>
        </w:rPr>
        <w:tab/>
      </w:r>
      <w:r w:rsidRPr="00CB1F99">
        <w:rPr>
          <w:rFonts w:eastAsiaTheme="minorEastAsia" w:hint="eastAsia"/>
          <w:lang w:val="en-US" w:eastAsia="ko-KR"/>
        </w:rPr>
        <w:tab/>
      </w:r>
      <w:r>
        <w:rPr>
          <w:lang w:val="en-US"/>
        </w:rPr>
        <w:t>(Greece</w:t>
      </w:r>
      <w:r w:rsidRPr="00CB1F99">
        <w:rPr>
          <w:lang w:val="en-US"/>
        </w:rPr>
        <w:t>)</w:t>
      </w:r>
    </w:p>
    <w:p w14:paraId="0C7F5A76" w14:textId="11F0A235" w:rsidR="00105380" w:rsidRDefault="00105380" w:rsidP="003E75AB">
      <w:pPr>
        <w:pStyle w:val="a3"/>
        <w:tabs>
          <w:tab w:val="left" w:pos="1532"/>
          <w:tab w:val="left" w:pos="4364"/>
        </w:tabs>
        <w:spacing w:line="267" w:lineRule="exact"/>
        <w:rPr>
          <w:lang w:val="en-US"/>
        </w:rPr>
      </w:pPr>
      <w:r w:rsidRPr="00CB1F99">
        <w:rPr>
          <w:rFonts w:eastAsiaTheme="minorEastAsia" w:hint="eastAsia"/>
          <w:lang w:val="en-US" w:eastAsia="ko-KR"/>
        </w:rPr>
        <w:t>MF</w:t>
      </w:r>
      <w:r w:rsidRPr="00CB1F99">
        <w:rPr>
          <w:lang w:val="en-US"/>
        </w:rPr>
        <w:tab/>
        <w:t xml:space="preserve">Mina </w:t>
      </w:r>
      <w:proofErr w:type="spellStart"/>
      <w:r w:rsidRPr="00CB1F99">
        <w:rPr>
          <w:lang w:val="en-US"/>
        </w:rPr>
        <w:t>Foroutan</w:t>
      </w:r>
      <w:proofErr w:type="spellEnd"/>
      <w:r w:rsidRPr="00CB1F99">
        <w:rPr>
          <w:rFonts w:eastAsiaTheme="minorEastAsia" w:hint="eastAsia"/>
          <w:lang w:val="en-US" w:eastAsia="ko-KR"/>
        </w:rPr>
        <w:t xml:space="preserve"> </w:t>
      </w:r>
      <w:r w:rsidRPr="00CB1F99">
        <w:rPr>
          <w:rFonts w:eastAsiaTheme="minorEastAsia" w:hint="eastAsia"/>
          <w:lang w:val="en-US" w:eastAsia="ko-KR"/>
        </w:rPr>
        <w:tab/>
      </w:r>
      <w:r w:rsidRPr="00CB1F99">
        <w:rPr>
          <w:lang w:val="en-US"/>
        </w:rPr>
        <w:tab/>
        <w:t>(</w:t>
      </w:r>
      <w:r>
        <w:rPr>
          <w:lang w:val="en-US"/>
        </w:rPr>
        <w:t>Canada</w:t>
      </w:r>
      <w:r w:rsidRPr="00CB1F99">
        <w:rPr>
          <w:lang w:val="en-US"/>
        </w:rPr>
        <w:t>)</w:t>
      </w:r>
    </w:p>
    <w:p w14:paraId="63029142" w14:textId="6A529A9B" w:rsidR="003E75AB" w:rsidRPr="003E75AB" w:rsidRDefault="003E75AB" w:rsidP="003E75AB">
      <w:pPr>
        <w:pStyle w:val="a3"/>
        <w:tabs>
          <w:tab w:val="left" w:pos="1532"/>
          <w:tab w:val="left" w:pos="4364"/>
        </w:tabs>
        <w:spacing w:before="1"/>
      </w:pPr>
      <w:r w:rsidRPr="00CB1F99">
        <w:t>NR</w:t>
      </w:r>
      <w:r w:rsidRPr="00CB1F99">
        <w:tab/>
        <w:t>Nickolás de A. Roscher</w:t>
      </w:r>
      <w:r w:rsidRPr="00CB1F99">
        <w:tab/>
      </w:r>
      <w:r w:rsidRPr="00CB1F99">
        <w:rPr>
          <w:rFonts w:eastAsiaTheme="minorEastAsia" w:hint="eastAsia"/>
          <w:lang w:eastAsia="ko-KR"/>
        </w:rPr>
        <w:tab/>
      </w:r>
      <w:r w:rsidRPr="00CB1F99">
        <w:t>(</w:t>
      </w:r>
      <w:r>
        <w:t>Brazil</w:t>
      </w:r>
      <w:r w:rsidRPr="00CB1F99">
        <w:t>)</w:t>
      </w:r>
    </w:p>
    <w:p w14:paraId="3456FC88" w14:textId="03B8C8F8" w:rsidR="00685BB4" w:rsidRPr="00CB1F99" w:rsidRDefault="00A968DD">
      <w:pPr>
        <w:pStyle w:val="a3"/>
        <w:tabs>
          <w:tab w:val="left" w:pos="1532"/>
          <w:tab w:val="left" w:pos="4364"/>
        </w:tabs>
        <w:rPr>
          <w:lang w:val="en-US"/>
        </w:rPr>
      </w:pPr>
      <w:r w:rsidRPr="00CB1F99">
        <w:rPr>
          <w:lang w:val="en-US"/>
        </w:rPr>
        <w:t>PP</w:t>
      </w:r>
      <w:r w:rsidR="009E2CA8" w:rsidRPr="00CB1F99">
        <w:rPr>
          <w:lang w:val="en-US"/>
        </w:rPr>
        <w:tab/>
      </w:r>
      <w:proofErr w:type="spellStart"/>
      <w:r w:rsidRPr="00CB1F99">
        <w:rPr>
          <w:lang w:val="en-US"/>
        </w:rPr>
        <w:t>Pearlyn</w:t>
      </w:r>
      <w:proofErr w:type="spellEnd"/>
      <w:r w:rsidRPr="00CB1F99">
        <w:rPr>
          <w:lang w:val="en-US"/>
        </w:rPr>
        <w:t xml:space="preserve"> </w:t>
      </w:r>
      <w:r w:rsidR="00B26A93" w:rsidRPr="00CB1F99">
        <w:rPr>
          <w:lang w:val="en-US"/>
        </w:rPr>
        <w:t>Pang</w:t>
      </w:r>
      <w:r w:rsidR="009E2CA8" w:rsidRPr="00CB1F99">
        <w:rPr>
          <w:lang w:val="en-US"/>
        </w:rPr>
        <w:tab/>
      </w:r>
      <w:r w:rsidR="00E334AC" w:rsidRPr="00CB1F99">
        <w:rPr>
          <w:rFonts w:eastAsiaTheme="minorEastAsia" w:hint="eastAsia"/>
          <w:lang w:val="en-US" w:eastAsia="ko-KR"/>
        </w:rPr>
        <w:tab/>
      </w:r>
      <w:r w:rsidR="009E2CA8" w:rsidRPr="00CB1F99">
        <w:rPr>
          <w:lang w:val="en-US"/>
        </w:rPr>
        <w:t>(</w:t>
      </w:r>
      <w:r w:rsidR="009342BE">
        <w:rPr>
          <w:lang w:val="en-US"/>
        </w:rPr>
        <w:t>Singapore</w:t>
      </w:r>
      <w:r w:rsidR="0063507C">
        <w:rPr>
          <w:lang w:val="en-US"/>
        </w:rPr>
        <w:t>)</w:t>
      </w:r>
    </w:p>
    <w:p w14:paraId="73A6180D" w14:textId="77777777" w:rsidR="003E75AB" w:rsidRPr="00CB1F99" w:rsidRDefault="003E75AB" w:rsidP="003E75AB">
      <w:pPr>
        <w:pStyle w:val="a3"/>
        <w:tabs>
          <w:tab w:val="left" w:pos="1532"/>
          <w:tab w:val="left" w:pos="4364"/>
        </w:tabs>
        <w:rPr>
          <w:lang w:val="en-US"/>
        </w:rPr>
      </w:pPr>
      <w:r w:rsidRPr="00CB1F99">
        <w:rPr>
          <w:lang w:val="en-US"/>
        </w:rPr>
        <w:t>PY</w:t>
      </w:r>
      <w:r w:rsidRPr="00CB1F99">
        <w:rPr>
          <w:lang w:val="en-US"/>
        </w:rPr>
        <w:tab/>
        <w:t>Peter You</w:t>
      </w:r>
      <w:r w:rsidRPr="00CB1F99">
        <w:rPr>
          <w:lang w:val="en-US"/>
        </w:rPr>
        <w:tab/>
      </w:r>
      <w:r w:rsidRPr="00CB1F99">
        <w:rPr>
          <w:rFonts w:eastAsiaTheme="minorEastAsia" w:hint="eastAsia"/>
          <w:lang w:val="en-US" w:eastAsia="ko-KR"/>
        </w:rPr>
        <w:tab/>
      </w:r>
      <w:r w:rsidRPr="00CB1F99">
        <w:rPr>
          <w:lang w:val="en-US"/>
        </w:rPr>
        <w:t>(</w:t>
      </w:r>
      <w:r>
        <w:rPr>
          <w:rFonts w:eastAsiaTheme="minorEastAsia" w:hint="eastAsia"/>
          <w:lang w:val="en-US" w:eastAsia="ko-KR"/>
        </w:rPr>
        <w:t>Republic of Korea</w:t>
      </w:r>
      <w:r w:rsidRPr="00CB1F99">
        <w:rPr>
          <w:lang w:val="en-US"/>
        </w:rPr>
        <w:t>)</w:t>
      </w:r>
    </w:p>
    <w:p w14:paraId="0492639C" w14:textId="32DA9704" w:rsidR="00425111" w:rsidRPr="00CB1F99" w:rsidRDefault="00425111" w:rsidP="00425111">
      <w:pPr>
        <w:pStyle w:val="a3"/>
        <w:tabs>
          <w:tab w:val="left" w:pos="1532"/>
          <w:tab w:val="left" w:pos="4364"/>
        </w:tabs>
        <w:rPr>
          <w:lang w:val="en-US"/>
        </w:rPr>
      </w:pPr>
      <w:r w:rsidRPr="00CB1F99">
        <w:rPr>
          <w:lang w:val="en-US"/>
        </w:rPr>
        <w:t>SW</w:t>
      </w:r>
      <w:r w:rsidRPr="00CB1F99">
        <w:rPr>
          <w:lang w:val="en-US"/>
        </w:rPr>
        <w:tab/>
        <w:t>Stacy Walker</w:t>
      </w:r>
      <w:r w:rsidRPr="00CB1F99">
        <w:rPr>
          <w:lang w:val="en-US"/>
        </w:rPr>
        <w:tab/>
      </w:r>
      <w:r w:rsidRPr="00CB1F99">
        <w:rPr>
          <w:rFonts w:eastAsiaTheme="minorEastAsia" w:hint="eastAsia"/>
          <w:lang w:val="en-US" w:eastAsia="ko-KR"/>
        </w:rPr>
        <w:tab/>
      </w:r>
      <w:r w:rsidR="009342BE">
        <w:rPr>
          <w:lang w:val="en-US"/>
        </w:rPr>
        <w:t>(United Kingdom</w:t>
      </w:r>
      <w:r w:rsidR="009342BE" w:rsidRPr="00CB1F99">
        <w:rPr>
          <w:lang w:val="en-US"/>
        </w:rPr>
        <w:t>)</w:t>
      </w:r>
    </w:p>
    <w:p w14:paraId="52AF5DC3" w14:textId="2363E7D4" w:rsidR="003E75AB" w:rsidRDefault="003E75AB" w:rsidP="003E75AB">
      <w:pPr>
        <w:pStyle w:val="a3"/>
        <w:tabs>
          <w:tab w:val="left" w:pos="1532"/>
          <w:tab w:val="left" w:pos="4364"/>
        </w:tabs>
        <w:ind w:right="3229"/>
        <w:rPr>
          <w:lang w:val="en-US"/>
        </w:rPr>
      </w:pPr>
      <w:r w:rsidRPr="00CB1F99">
        <w:rPr>
          <w:lang w:val="en-US"/>
        </w:rPr>
        <w:t>SY</w:t>
      </w:r>
      <w:r w:rsidRPr="00CB1F99">
        <w:rPr>
          <w:lang w:val="en-US"/>
        </w:rPr>
        <w:tab/>
        <w:t xml:space="preserve">Scott </w:t>
      </w:r>
      <w:proofErr w:type="spellStart"/>
      <w:r w:rsidRPr="00CB1F99">
        <w:rPr>
          <w:lang w:val="en-US"/>
        </w:rPr>
        <w:t>Yoo</w:t>
      </w:r>
      <w:proofErr w:type="spellEnd"/>
      <w:r w:rsidRPr="00CB1F99">
        <w:rPr>
          <w:lang w:val="en-US"/>
        </w:rPr>
        <w:tab/>
      </w:r>
      <w:r w:rsidRPr="00CB1F99">
        <w:rPr>
          <w:rFonts w:eastAsiaTheme="minorEastAsia" w:hint="eastAsia"/>
          <w:lang w:val="en-US" w:eastAsia="ko-KR"/>
        </w:rPr>
        <w:tab/>
      </w:r>
      <w:r w:rsidRPr="00CB1F99">
        <w:rPr>
          <w:lang w:val="en-US"/>
        </w:rPr>
        <w:t>(</w:t>
      </w:r>
      <w:proofErr w:type="spellStart"/>
      <w:r w:rsidRPr="00CB1F99">
        <w:rPr>
          <w:lang w:val="en-US"/>
        </w:rPr>
        <w:t>U</w:t>
      </w:r>
      <w:r>
        <w:rPr>
          <w:lang w:val="en-US"/>
        </w:rPr>
        <w:t>bion</w:t>
      </w:r>
      <w:proofErr w:type="spellEnd"/>
      <w:r w:rsidRPr="00CB1F99">
        <w:rPr>
          <w:lang w:val="en-US"/>
        </w:rPr>
        <w:t xml:space="preserve">) </w:t>
      </w:r>
    </w:p>
    <w:p w14:paraId="54C685AF" w14:textId="04E7FBB1" w:rsidR="00B6176A" w:rsidRPr="00CB1F99" w:rsidRDefault="00B6176A" w:rsidP="00B6176A">
      <w:pPr>
        <w:pStyle w:val="a3"/>
        <w:tabs>
          <w:tab w:val="left" w:pos="1532"/>
          <w:tab w:val="left" w:pos="2016"/>
          <w:tab w:val="left" w:pos="4364"/>
        </w:tabs>
        <w:rPr>
          <w:lang w:val="en-US"/>
        </w:rPr>
      </w:pPr>
      <w:r w:rsidRPr="00CB1F99">
        <w:rPr>
          <w:lang w:val="en-US"/>
        </w:rPr>
        <w:t>TR</w:t>
      </w:r>
      <w:r w:rsidRPr="00CB1F99">
        <w:rPr>
          <w:lang w:val="en-US"/>
        </w:rPr>
        <w:tab/>
        <w:t>Thomas Richardson</w:t>
      </w:r>
      <w:r w:rsidRPr="00CB1F99">
        <w:rPr>
          <w:lang w:val="en-US"/>
        </w:rPr>
        <w:tab/>
      </w:r>
      <w:r w:rsidRPr="00CB1F99">
        <w:rPr>
          <w:rFonts w:eastAsiaTheme="minorEastAsia" w:hint="eastAsia"/>
          <w:lang w:val="en-US" w:eastAsia="ko-KR"/>
        </w:rPr>
        <w:tab/>
      </w:r>
      <w:r w:rsidRPr="00CB1F99">
        <w:rPr>
          <w:lang w:val="en-US"/>
        </w:rPr>
        <w:t>(IC-ENC)</w:t>
      </w:r>
    </w:p>
    <w:p w14:paraId="33D751F3" w14:textId="78BA9B8E" w:rsidR="00B6176A" w:rsidRPr="00CB1F99" w:rsidRDefault="00B6176A" w:rsidP="00B6176A">
      <w:pPr>
        <w:pStyle w:val="a3"/>
        <w:tabs>
          <w:tab w:val="left" w:pos="1532"/>
          <w:tab w:val="left" w:pos="4364"/>
        </w:tabs>
        <w:spacing w:before="1"/>
        <w:rPr>
          <w:lang w:val="en-US"/>
        </w:rPr>
      </w:pPr>
    </w:p>
    <w:p w14:paraId="7B5A1241" w14:textId="77777777" w:rsidR="00685BB4" w:rsidRPr="00CB1F99" w:rsidRDefault="00685BB4">
      <w:pPr>
        <w:pStyle w:val="a3"/>
        <w:ind w:left="0"/>
        <w:rPr>
          <w:lang w:val="en-US"/>
        </w:rPr>
      </w:pPr>
    </w:p>
    <w:p w14:paraId="17B5E32A" w14:textId="6EAE2EEC" w:rsidR="00685BB4" w:rsidRPr="00CB1F99" w:rsidRDefault="009E2CA8" w:rsidP="00EC6D6B">
      <w:pPr>
        <w:pStyle w:val="1"/>
        <w:spacing w:before="1"/>
        <w:ind w:left="2"/>
        <w:jc w:val="both"/>
        <w:rPr>
          <w:u w:val="none"/>
          <w:lang w:val="en-US"/>
        </w:rPr>
      </w:pPr>
      <w:r w:rsidRPr="00CB1F99">
        <w:rPr>
          <w:u w:val="none"/>
          <w:lang w:val="en-US"/>
        </w:rPr>
        <w:t>Welcome/Logistics</w:t>
      </w:r>
    </w:p>
    <w:p w14:paraId="2EFA29C7" w14:textId="7AA5BE2F" w:rsidR="00685BB4" w:rsidRPr="00CB1F99" w:rsidRDefault="00685BB4">
      <w:pPr>
        <w:pStyle w:val="a3"/>
        <w:spacing w:before="8"/>
        <w:ind w:left="0"/>
        <w:rPr>
          <w:sz w:val="19"/>
          <w:lang w:val="en-US"/>
        </w:rPr>
      </w:pPr>
    </w:p>
    <w:p w14:paraId="4E218D16" w14:textId="1B3CE23B" w:rsidR="00685BB4" w:rsidRPr="00CB1F99" w:rsidRDefault="00716795" w:rsidP="00716795">
      <w:pPr>
        <w:pStyle w:val="1"/>
        <w:spacing w:before="1"/>
        <w:jc w:val="both"/>
        <w:rPr>
          <w:u w:val="none"/>
          <w:lang w:val="en-US"/>
        </w:rPr>
      </w:pPr>
      <w:r w:rsidRPr="00CB1F99">
        <w:rPr>
          <w:rFonts w:eastAsiaTheme="minorEastAsia" w:hint="eastAsia"/>
          <w:u w:val="none"/>
          <w:lang w:val="en-US" w:eastAsia="ko-KR"/>
        </w:rPr>
        <w:t xml:space="preserve">1. </w:t>
      </w:r>
      <w:r w:rsidR="00AE69BA" w:rsidRPr="00CB1F99">
        <w:rPr>
          <w:u w:val="none"/>
          <w:lang w:val="en-US"/>
        </w:rPr>
        <w:t>Opening</w:t>
      </w:r>
    </w:p>
    <w:p w14:paraId="782E5E01" w14:textId="35763B2E" w:rsidR="00685BB4" w:rsidRPr="00CB1F99" w:rsidRDefault="009E2CA8">
      <w:pPr>
        <w:pStyle w:val="a3"/>
        <w:spacing w:before="118"/>
        <w:ind w:right="113"/>
        <w:jc w:val="both"/>
        <w:rPr>
          <w:lang w:val="en-US"/>
        </w:rPr>
      </w:pPr>
      <w:r w:rsidRPr="00CB1F99">
        <w:rPr>
          <w:lang w:val="en-US"/>
        </w:rPr>
        <w:t xml:space="preserve">Chair </w:t>
      </w:r>
      <w:r w:rsidR="00893017" w:rsidRPr="00CB1F99">
        <w:rPr>
          <w:lang w:val="en-US"/>
        </w:rPr>
        <w:t xml:space="preserve">welcomed </w:t>
      </w:r>
      <w:r w:rsidR="00893017" w:rsidRPr="006E5BDF">
        <w:rPr>
          <w:lang w:val="en-US"/>
        </w:rPr>
        <w:t xml:space="preserve">all </w:t>
      </w:r>
      <w:r w:rsidR="00893017" w:rsidRPr="00CB1F99">
        <w:rPr>
          <w:lang w:val="en-US"/>
        </w:rPr>
        <w:t>attendees to the meeting, noting a few new members present. He acknowledged the challenges of holding substantive meetings in the current situation of the COVID-19 pandemic and thanked the participants that were attending from substantially different time zones.</w:t>
      </w:r>
    </w:p>
    <w:p w14:paraId="1B24B664" w14:textId="77777777" w:rsidR="00685BB4" w:rsidRPr="00CB1F99" w:rsidRDefault="00685BB4">
      <w:pPr>
        <w:pStyle w:val="a3"/>
        <w:spacing w:before="9"/>
        <w:ind w:left="0"/>
        <w:rPr>
          <w:rFonts w:eastAsiaTheme="minorEastAsia"/>
          <w:sz w:val="19"/>
          <w:lang w:val="en-US" w:eastAsia="ko-KR"/>
        </w:rPr>
      </w:pPr>
    </w:p>
    <w:p w14:paraId="6A75EB66" w14:textId="15F96073" w:rsidR="00685BB4" w:rsidRPr="00CB1F99" w:rsidRDefault="00716795" w:rsidP="00D0411C">
      <w:pPr>
        <w:ind w:firstLineChars="50" w:firstLine="110"/>
        <w:jc w:val="both"/>
        <w:rPr>
          <w:lang w:val="en-US"/>
        </w:rPr>
      </w:pPr>
      <w:r w:rsidRPr="00CB1F99">
        <w:rPr>
          <w:rFonts w:eastAsiaTheme="minorEastAsia" w:hint="eastAsia"/>
          <w:b/>
          <w:bCs/>
          <w:lang w:val="en-US" w:eastAsia="ko-KR"/>
        </w:rPr>
        <w:t>2.</w:t>
      </w:r>
      <w:r w:rsidRPr="00CB1F99">
        <w:rPr>
          <w:rFonts w:eastAsiaTheme="minorEastAsia" w:hint="eastAsia"/>
          <w:b/>
          <w:lang w:val="en-US" w:eastAsia="ko-KR"/>
        </w:rPr>
        <w:t xml:space="preserve"> </w:t>
      </w:r>
      <w:r w:rsidR="00AE69BA" w:rsidRPr="00CB1F99">
        <w:rPr>
          <w:b/>
          <w:lang w:val="en-US"/>
        </w:rPr>
        <w:t>Approval of</w:t>
      </w:r>
      <w:r w:rsidR="00A15538" w:rsidRPr="00CB1F99">
        <w:rPr>
          <w:b/>
          <w:lang w:val="en-US"/>
        </w:rPr>
        <w:t xml:space="preserve"> a</w:t>
      </w:r>
      <w:r w:rsidR="009E2CA8" w:rsidRPr="00CB1F99">
        <w:rPr>
          <w:b/>
          <w:lang w:val="en-US"/>
        </w:rPr>
        <w:t>genda</w:t>
      </w:r>
    </w:p>
    <w:p w14:paraId="6365162E" w14:textId="71D46647" w:rsidR="008B3924" w:rsidRPr="00CB1F99" w:rsidRDefault="004C1242" w:rsidP="004D37CF">
      <w:pPr>
        <w:pStyle w:val="a3"/>
        <w:spacing w:before="120"/>
        <w:ind w:right="111"/>
        <w:jc w:val="both"/>
        <w:rPr>
          <w:rFonts w:eastAsiaTheme="minorEastAsia"/>
          <w:lang w:val="en-US" w:eastAsia="ko-KR"/>
        </w:rPr>
      </w:pPr>
      <w:r w:rsidRPr="00CB1F99">
        <w:rPr>
          <w:lang w:val="en-US"/>
        </w:rPr>
        <w:t>The meeting a</w:t>
      </w:r>
      <w:r w:rsidR="009E2CA8" w:rsidRPr="00CB1F99">
        <w:rPr>
          <w:lang w:val="en-US"/>
        </w:rPr>
        <w:t xml:space="preserve">genda was approved. </w:t>
      </w:r>
    </w:p>
    <w:p w14:paraId="52CCF0B7" w14:textId="77777777" w:rsidR="00685BB4" w:rsidRPr="00CB1F99" w:rsidRDefault="00685BB4">
      <w:pPr>
        <w:pStyle w:val="a3"/>
        <w:spacing w:before="9"/>
        <w:ind w:left="0"/>
        <w:rPr>
          <w:sz w:val="19"/>
          <w:lang w:val="en-US"/>
        </w:rPr>
      </w:pPr>
    </w:p>
    <w:p w14:paraId="1B3B84A2" w14:textId="1694E1CA" w:rsidR="00685BB4" w:rsidRPr="00CB1F99" w:rsidRDefault="00716795" w:rsidP="00716795">
      <w:pPr>
        <w:pStyle w:val="1"/>
        <w:tabs>
          <w:tab w:val="left" w:pos="5073"/>
        </w:tabs>
        <w:jc w:val="both"/>
        <w:rPr>
          <w:b w:val="0"/>
          <w:u w:val="none"/>
          <w:lang w:val="en-US"/>
        </w:rPr>
      </w:pPr>
      <w:r w:rsidRPr="00CB1F99">
        <w:rPr>
          <w:rFonts w:eastAsiaTheme="minorEastAsia" w:hint="eastAsia"/>
          <w:u w:val="none"/>
          <w:lang w:val="en-US" w:eastAsia="ko-KR"/>
        </w:rPr>
        <w:t xml:space="preserve">3. </w:t>
      </w:r>
      <w:r w:rsidR="009E2CA8" w:rsidRPr="00CB1F99">
        <w:rPr>
          <w:u w:val="none"/>
          <w:lang w:val="en-US"/>
        </w:rPr>
        <w:t xml:space="preserve"> </w:t>
      </w:r>
      <w:r w:rsidR="00AE69BA" w:rsidRPr="00CB1F99">
        <w:rPr>
          <w:u w:val="none"/>
          <w:lang w:val="en-US"/>
        </w:rPr>
        <w:t>Matters arising from A-2, C-4, CBSC intersessional meeting</w:t>
      </w:r>
      <w:r w:rsidR="00026AC2" w:rsidRPr="00CB1F99">
        <w:rPr>
          <w:u w:val="none"/>
          <w:lang w:val="en-US"/>
        </w:rPr>
        <w:tab/>
      </w:r>
      <w:r w:rsidR="00026AC2" w:rsidRPr="00CB1F99">
        <w:rPr>
          <w:u w:val="none"/>
          <w:lang w:val="en-US"/>
        </w:rPr>
        <w:tab/>
      </w:r>
      <w:r w:rsidR="00026AC2" w:rsidRPr="00CB1F99">
        <w:rPr>
          <w:b w:val="0"/>
          <w:u w:val="none"/>
          <w:lang w:val="en-US"/>
        </w:rPr>
        <w:t>[PY]</w:t>
      </w:r>
    </w:p>
    <w:p w14:paraId="555C00C2" w14:textId="39F20637" w:rsidR="00685BB4" w:rsidRPr="00CB1F99" w:rsidRDefault="00D3439D">
      <w:pPr>
        <w:pStyle w:val="a3"/>
        <w:spacing w:before="118"/>
        <w:ind w:right="113"/>
        <w:jc w:val="both"/>
        <w:rPr>
          <w:rFonts w:asciiTheme="minorHAnsi" w:hAnsiTheme="minorHAnsi" w:cstheme="minorHAnsi"/>
          <w:lang w:val="en-US"/>
        </w:rPr>
      </w:pPr>
      <w:r w:rsidRPr="00CB1F99">
        <w:rPr>
          <w:rFonts w:asciiTheme="minorHAnsi" w:hAnsiTheme="minorHAnsi" w:cstheme="minorHAnsi"/>
          <w:lang w:val="en-US"/>
        </w:rPr>
        <w:t>PY</w:t>
      </w:r>
      <w:r w:rsidR="009E2CA8" w:rsidRPr="00CB1F99">
        <w:rPr>
          <w:rFonts w:asciiTheme="minorHAnsi" w:hAnsiTheme="minorHAnsi" w:cstheme="minorHAnsi"/>
          <w:lang w:val="en-US"/>
        </w:rPr>
        <w:t xml:space="preserve"> </w:t>
      </w:r>
      <w:r w:rsidR="00565453" w:rsidRPr="00CB1F99">
        <w:rPr>
          <w:rFonts w:asciiTheme="minorHAnsi" w:hAnsiTheme="minorHAnsi" w:cstheme="minorHAnsi"/>
          <w:lang w:val="en-US"/>
        </w:rPr>
        <w:t>rep</w:t>
      </w:r>
      <w:r w:rsidR="0027243B" w:rsidRPr="00CB1F99">
        <w:rPr>
          <w:rFonts w:asciiTheme="minorHAnsi" w:hAnsiTheme="minorHAnsi" w:cstheme="minorHAnsi"/>
          <w:lang w:val="en-US"/>
        </w:rPr>
        <w:t>o</w:t>
      </w:r>
      <w:r w:rsidR="00565453" w:rsidRPr="00CB1F99">
        <w:rPr>
          <w:rFonts w:asciiTheme="minorHAnsi" w:hAnsiTheme="minorHAnsi" w:cstheme="minorHAnsi"/>
          <w:lang w:val="en-US"/>
        </w:rPr>
        <w:t>r</w:t>
      </w:r>
      <w:r w:rsidR="0027243B" w:rsidRPr="00CB1F99">
        <w:rPr>
          <w:rFonts w:asciiTheme="minorHAnsi" w:hAnsiTheme="minorHAnsi" w:cstheme="minorHAnsi"/>
          <w:lang w:val="en-US"/>
        </w:rPr>
        <w:t xml:space="preserve">ted </w:t>
      </w:r>
      <w:r w:rsidR="00494501" w:rsidRPr="00CB1F99">
        <w:rPr>
          <w:rFonts w:asciiTheme="minorHAnsi" w:hAnsiTheme="minorHAnsi" w:cstheme="minorHAnsi"/>
          <w:lang w:val="en-US"/>
        </w:rPr>
        <w:t xml:space="preserve">the </w:t>
      </w:r>
      <w:r w:rsidR="0007771A" w:rsidRPr="00CB1F99">
        <w:rPr>
          <w:rFonts w:asciiTheme="minorHAnsi" w:hAnsiTheme="minorHAnsi" w:cstheme="minorHAnsi"/>
          <w:lang w:val="en-US"/>
        </w:rPr>
        <w:t xml:space="preserve">relevant </w:t>
      </w:r>
      <w:r w:rsidR="00494501" w:rsidRPr="00CB1F99">
        <w:rPr>
          <w:rFonts w:asciiTheme="minorHAnsi" w:hAnsiTheme="minorHAnsi" w:cstheme="minorHAnsi"/>
          <w:lang w:val="en-US"/>
        </w:rPr>
        <w:t xml:space="preserve">decisions and actions arising from the A-2, C-4, and </w:t>
      </w:r>
      <w:r w:rsidR="0027243B" w:rsidRPr="00CB1F99">
        <w:rPr>
          <w:rFonts w:asciiTheme="minorHAnsi" w:hAnsiTheme="minorHAnsi" w:cstheme="minorHAnsi"/>
          <w:lang w:val="en-US"/>
        </w:rPr>
        <w:t>CBSC intersessional meeting.</w:t>
      </w:r>
      <w:r w:rsidR="00267FF8" w:rsidRPr="00CB1F99">
        <w:rPr>
          <w:rFonts w:asciiTheme="minorHAnsi" w:eastAsia="맑은 고딕" w:hAnsiTheme="minorHAnsi" w:cstheme="minorHAnsi"/>
          <w:lang w:val="en-US" w:eastAsia="ko-KR"/>
        </w:rPr>
        <w:t xml:space="preserve"> Chair h</w:t>
      </w:r>
      <w:r w:rsidR="00267FF8" w:rsidRPr="00CB1F99">
        <w:rPr>
          <w:rFonts w:asciiTheme="minorHAnsi" w:hAnsiTheme="minorHAnsi" w:cstheme="minorHAnsi"/>
          <w:lang w:val="en-US"/>
        </w:rPr>
        <w:t>ighlight</w:t>
      </w:r>
      <w:r w:rsidR="00767115" w:rsidRPr="00CB1F99">
        <w:rPr>
          <w:rFonts w:asciiTheme="minorHAnsi" w:hAnsiTheme="minorHAnsi" w:cstheme="minorHAnsi"/>
          <w:lang w:val="en-US"/>
        </w:rPr>
        <w:t>ed</w:t>
      </w:r>
      <w:r w:rsidR="00267FF8" w:rsidRPr="00CB1F99">
        <w:rPr>
          <w:rFonts w:asciiTheme="minorHAnsi" w:hAnsiTheme="minorHAnsi" w:cstheme="minorHAnsi"/>
          <w:lang w:val="en-US"/>
        </w:rPr>
        <w:t xml:space="preserve"> the important contribution from </w:t>
      </w:r>
      <w:r w:rsidR="0007771A" w:rsidRPr="00CB1F99">
        <w:rPr>
          <w:rFonts w:asciiTheme="minorHAnsi" w:hAnsiTheme="minorHAnsi" w:cstheme="minorHAnsi"/>
          <w:lang w:val="en-US"/>
        </w:rPr>
        <w:t xml:space="preserve">the </w:t>
      </w:r>
      <w:r w:rsidR="00267FF8" w:rsidRPr="00CB1F99">
        <w:rPr>
          <w:rFonts w:asciiTheme="minorHAnsi" w:hAnsiTheme="minorHAnsi" w:cstheme="minorHAnsi"/>
          <w:lang w:val="en-US"/>
        </w:rPr>
        <w:t>ROK to the PT.</w:t>
      </w:r>
    </w:p>
    <w:p w14:paraId="0B48D775" w14:textId="37D69C2D" w:rsidR="00716795" w:rsidRPr="00CB1F99" w:rsidRDefault="00716795" w:rsidP="00716795">
      <w:pPr>
        <w:pStyle w:val="a3"/>
        <w:spacing w:before="120"/>
        <w:ind w:right="111"/>
        <w:jc w:val="both"/>
        <w:rPr>
          <w:lang w:val="en-US"/>
        </w:rPr>
      </w:pPr>
      <w:r w:rsidRPr="00CB1F99">
        <w:rPr>
          <w:lang w:val="en-US"/>
        </w:rPr>
        <w:t xml:space="preserve">Decision </w:t>
      </w:r>
      <w:r w:rsidR="00CB1F99" w:rsidRPr="00CB1F99">
        <w:rPr>
          <w:lang w:val="en-US"/>
        </w:rPr>
        <w:t>1</w:t>
      </w:r>
      <w:r w:rsidRPr="00CB1F99">
        <w:rPr>
          <w:lang w:val="en-US"/>
        </w:rPr>
        <w:t xml:space="preserve">: </w:t>
      </w:r>
      <w:bookmarkStart w:id="1" w:name="_Hlk68258584"/>
      <w:r w:rsidRPr="00CB1F99">
        <w:rPr>
          <w:lang w:val="en-US"/>
        </w:rPr>
        <w:t xml:space="preserve">Highlight the important contribution from </w:t>
      </w:r>
      <w:r w:rsidR="0007771A" w:rsidRPr="00CB1F99">
        <w:rPr>
          <w:lang w:val="en-US"/>
        </w:rPr>
        <w:t xml:space="preserve">the </w:t>
      </w:r>
      <w:r w:rsidRPr="00CB1F99">
        <w:rPr>
          <w:lang w:val="en-US"/>
        </w:rPr>
        <w:t>ROK to the e-Learning PT.</w:t>
      </w:r>
      <w:bookmarkEnd w:id="1"/>
    </w:p>
    <w:p w14:paraId="5DBB951F" w14:textId="77777777" w:rsidR="00685BB4" w:rsidRPr="00CB1F99" w:rsidRDefault="00685BB4">
      <w:pPr>
        <w:pStyle w:val="a3"/>
        <w:spacing w:before="9"/>
        <w:ind w:left="0"/>
        <w:rPr>
          <w:sz w:val="19"/>
          <w:lang w:val="en-GB"/>
        </w:rPr>
      </w:pPr>
    </w:p>
    <w:p w14:paraId="0054A20E" w14:textId="27C99CC8" w:rsidR="00685BB4" w:rsidRPr="00CB1F99" w:rsidRDefault="00716795" w:rsidP="00716795">
      <w:pPr>
        <w:pStyle w:val="1"/>
        <w:tabs>
          <w:tab w:val="left" w:pos="3656"/>
        </w:tabs>
        <w:spacing w:before="56"/>
        <w:rPr>
          <w:b w:val="0"/>
          <w:u w:val="none"/>
          <w:lang w:val="en-US"/>
        </w:rPr>
      </w:pPr>
      <w:r w:rsidRPr="00CB1F99">
        <w:rPr>
          <w:rFonts w:eastAsiaTheme="minorEastAsia" w:hint="eastAsia"/>
          <w:u w:val="none"/>
          <w:lang w:val="en-US" w:eastAsia="ko-KR"/>
        </w:rPr>
        <w:t>4.</w:t>
      </w:r>
      <w:r w:rsidRPr="00CB1F99">
        <w:rPr>
          <w:u w:val="none"/>
          <w:lang w:val="en-US"/>
        </w:rPr>
        <w:t xml:space="preserve"> </w:t>
      </w:r>
      <w:r w:rsidR="009E2CA8" w:rsidRPr="00CB1F99">
        <w:rPr>
          <w:u w:val="none"/>
          <w:lang w:val="en-US"/>
        </w:rPr>
        <w:t xml:space="preserve"> </w:t>
      </w:r>
      <w:r w:rsidR="00AE69BA" w:rsidRPr="00CB1F99">
        <w:rPr>
          <w:u w:val="none"/>
          <w:lang w:val="en-US"/>
        </w:rPr>
        <w:t xml:space="preserve">Approval of </w:t>
      </w:r>
      <w:proofErr w:type="spellStart"/>
      <w:r w:rsidR="00AE69BA" w:rsidRPr="00CB1F99">
        <w:rPr>
          <w:u w:val="none"/>
          <w:lang w:val="en-US"/>
        </w:rPr>
        <w:t>ToR</w:t>
      </w:r>
      <w:proofErr w:type="spellEnd"/>
      <w:r w:rsidR="00AE69BA" w:rsidRPr="00CB1F99">
        <w:rPr>
          <w:u w:val="none"/>
          <w:lang w:val="en-US"/>
        </w:rPr>
        <w:t xml:space="preserve"> and </w:t>
      </w:r>
      <w:proofErr w:type="spellStart"/>
      <w:r w:rsidR="00AE69BA" w:rsidRPr="00CB1F99">
        <w:rPr>
          <w:u w:val="none"/>
          <w:lang w:val="en-US"/>
        </w:rPr>
        <w:t>RoP</w:t>
      </w:r>
      <w:proofErr w:type="spellEnd"/>
      <w:r w:rsidR="00AE69BA" w:rsidRPr="00CB1F99">
        <w:rPr>
          <w:u w:val="none"/>
          <w:lang w:val="en-US"/>
        </w:rPr>
        <w:t xml:space="preserve"> for the e-Learning PT</w:t>
      </w:r>
      <w:r w:rsidR="00026AC2" w:rsidRPr="00CB1F99">
        <w:rPr>
          <w:u w:val="none"/>
          <w:lang w:val="en-US"/>
        </w:rPr>
        <w:tab/>
      </w:r>
      <w:r w:rsidR="009E2CA8" w:rsidRPr="00CB1F99">
        <w:rPr>
          <w:b w:val="0"/>
          <w:u w:val="none"/>
          <w:lang w:val="en-US"/>
        </w:rPr>
        <w:t>[</w:t>
      </w:r>
      <w:r w:rsidR="00403F10" w:rsidRPr="00CB1F99">
        <w:rPr>
          <w:b w:val="0"/>
          <w:u w:val="none"/>
          <w:lang w:val="en-US"/>
        </w:rPr>
        <w:t>PY</w:t>
      </w:r>
      <w:r w:rsidR="009E2CA8" w:rsidRPr="00CB1F99">
        <w:rPr>
          <w:b w:val="0"/>
          <w:u w:val="none"/>
          <w:lang w:val="en-US"/>
        </w:rPr>
        <w:t>]</w:t>
      </w:r>
    </w:p>
    <w:p w14:paraId="49D993C1" w14:textId="3AB80287" w:rsidR="00685BB4" w:rsidRPr="00CB1F99" w:rsidRDefault="00A5207E">
      <w:pPr>
        <w:pStyle w:val="a3"/>
        <w:spacing w:before="120"/>
        <w:jc w:val="both"/>
        <w:rPr>
          <w:lang w:val="en-US"/>
        </w:rPr>
      </w:pPr>
      <w:r w:rsidRPr="00CB1F99">
        <w:rPr>
          <w:lang w:val="en-US"/>
        </w:rPr>
        <w:t xml:space="preserve">PY presented the draft </w:t>
      </w:r>
      <w:proofErr w:type="spellStart"/>
      <w:r w:rsidR="00D3439D" w:rsidRPr="00CB1F99">
        <w:rPr>
          <w:lang w:val="en-US"/>
        </w:rPr>
        <w:t>ToR</w:t>
      </w:r>
      <w:proofErr w:type="spellEnd"/>
      <w:r w:rsidR="00D3439D" w:rsidRPr="00CB1F99">
        <w:rPr>
          <w:lang w:val="en-US"/>
        </w:rPr>
        <w:t xml:space="preserve"> and </w:t>
      </w:r>
      <w:proofErr w:type="spellStart"/>
      <w:r w:rsidR="00D3439D" w:rsidRPr="00CB1F99">
        <w:rPr>
          <w:lang w:val="en-US"/>
        </w:rPr>
        <w:t>RoP</w:t>
      </w:r>
      <w:proofErr w:type="spellEnd"/>
      <w:r w:rsidR="003A02AA" w:rsidRPr="00CB1F99">
        <w:rPr>
          <w:lang w:val="en-US"/>
        </w:rPr>
        <w:t xml:space="preserve"> of the PT and Chair acknowled</w:t>
      </w:r>
      <w:r w:rsidR="001E0802" w:rsidRPr="00CB1F99">
        <w:rPr>
          <w:lang w:val="en-US"/>
        </w:rPr>
        <w:t>g</w:t>
      </w:r>
      <w:r w:rsidR="003A02AA" w:rsidRPr="00CB1F99">
        <w:rPr>
          <w:lang w:val="en-US"/>
        </w:rPr>
        <w:t>ed</w:t>
      </w:r>
      <w:r w:rsidR="00D3439D" w:rsidRPr="00CB1F99">
        <w:rPr>
          <w:lang w:val="en-US"/>
        </w:rPr>
        <w:t xml:space="preserve"> the contribution</w:t>
      </w:r>
      <w:r w:rsidR="001E0802" w:rsidRPr="00CB1F99">
        <w:rPr>
          <w:lang w:val="en-US"/>
        </w:rPr>
        <w:t xml:space="preserve"> made by the ROK</w:t>
      </w:r>
      <w:r w:rsidR="00D3439D" w:rsidRPr="00CB1F99">
        <w:rPr>
          <w:lang w:val="en-US"/>
        </w:rPr>
        <w:t>.</w:t>
      </w:r>
      <w:r w:rsidR="001E0802" w:rsidRPr="00CB1F99">
        <w:rPr>
          <w:lang w:val="en-US"/>
        </w:rPr>
        <w:t xml:space="preserve"> </w:t>
      </w:r>
      <w:r w:rsidR="00CB21E9" w:rsidRPr="00CB1F99">
        <w:rPr>
          <w:lang w:val="en-US"/>
        </w:rPr>
        <w:t xml:space="preserve">JH asked to consider allowing permanent observer status for continued contribution. Chair proposed not to limit the number of members. </w:t>
      </w:r>
      <w:r w:rsidR="001E0802" w:rsidRPr="00CB1F99">
        <w:rPr>
          <w:lang w:val="en-US"/>
        </w:rPr>
        <w:t>LM proposed to</w:t>
      </w:r>
      <w:r w:rsidR="00CB21E9" w:rsidRPr="00CB1F99">
        <w:rPr>
          <w:lang w:val="en-US"/>
        </w:rPr>
        <w:t xml:space="preserve"> add a line that the list of PT membership is maintained on the IHO website and to</w:t>
      </w:r>
      <w:r w:rsidR="001E0802" w:rsidRPr="00CB1F99">
        <w:rPr>
          <w:lang w:val="en-US"/>
        </w:rPr>
        <w:t xml:space="preserve"> approve the draft as it is to proceed the work </w:t>
      </w:r>
      <w:r w:rsidR="00CB21E9" w:rsidRPr="00CB1F99">
        <w:rPr>
          <w:lang w:val="en-US"/>
        </w:rPr>
        <w:t xml:space="preserve">but make it </w:t>
      </w:r>
      <w:r w:rsidR="00CB21E9" w:rsidRPr="00CB1F99">
        <w:rPr>
          <w:lang w:val="en-US"/>
        </w:rPr>
        <w:lastRenderedPageBreak/>
        <w:t xml:space="preserve">available for future contributions and amendments. </w:t>
      </w:r>
      <w:r w:rsidR="000C3116" w:rsidRPr="00CB1F99">
        <w:rPr>
          <w:lang w:val="en-US"/>
        </w:rPr>
        <w:t>T</w:t>
      </w:r>
      <w:r w:rsidR="00CB21E9" w:rsidRPr="00CB1F99">
        <w:rPr>
          <w:lang w:val="en-US"/>
        </w:rPr>
        <w:t xml:space="preserve">he PT </w:t>
      </w:r>
      <w:r w:rsidR="00B7687F" w:rsidRPr="00CB1F99">
        <w:rPr>
          <w:lang w:val="en-US"/>
        </w:rPr>
        <w:t>approved</w:t>
      </w:r>
      <w:r w:rsidR="000C3116" w:rsidRPr="00CB1F99">
        <w:rPr>
          <w:lang w:val="en-US"/>
        </w:rPr>
        <w:t xml:space="preserve"> the draft </w:t>
      </w:r>
      <w:proofErr w:type="spellStart"/>
      <w:r w:rsidR="000C3116" w:rsidRPr="00CB1F99">
        <w:rPr>
          <w:lang w:val="en-US"/>
        </w:rPr>
        <w:t>ToR</w:t>
      </w:r>
      <w:proofErr w:type="spellEnd"/>
      <w:r w:rsidR="000C3116" w:rsidRPr="00CB1F99">
        <w:rPr>
          <w:lang w:val="en-US"/>
        </w:rPr>
        <w:t xml:space="preserve"> and </w:t>
      </w:r>
      <w:proofErr w:type="spellStart"/>
      <w:r w:rsidR="000C3116" w:rsidRPr="00CB1F99">
        <w:rPr>
          <w:lang w:val="en-US"/>
        </w:rPr>
        <w:t>RoP</w:t>
      </w:r>
      <w:proofErr w:type="spellEnd"/>
      <w:r w:rsidR="000C3116" w:rsidRPr="00CB1F99">
        <w:rPr>
          <w:lang w:val="en-US"/>
        </w:rPr>
        <w:t xml:space="preserve"> with comments from members and decided to circulate it for future amendments</w:t>
      </w:r>
      <w:r w:rsidR="001E0802" w:rsidRPr="00CB1F99">
        <w:rPr>
          <w:lang w:val="en-US"/>
        </w:rPr>
        <w:t>.</w:t>
      </w:r>
    </w:p>
    <w:p w14:paraId="6292A31E" w14:textId="275F7093" w:rsidR="00716795" w:rsidRPr="00CB1F99" w:rsidRDefault="00716795" w:rsidP="00716795">
      <w:pPr>
        <w:pStyle w:val="a3"/>
        <w:spacing w:before="120"/>
        <w:ind w:right="111"/>
        <w:jc w:val="both"/>
        <w:rPr>
          <w:lang w:val="en-US"/>
        </w:rPr>
      </w:pPr>
      <w:r w:rsidRPr="00CB1F99">
        <w:rPr>
          <w:lang w:val="en-US"/>
        </w:rPr>
        <w:t xml:space="preserve">Decision </w:t>
      </w:r>
      <w:r w:rsidR="00CB1F99" w:rsidRPr="00CB1F99">
        <w:rPr>
          <w:lang w:val="en-US"/>
        </w:rPr>
        <w:t>2</w:t>
      </w:r>
      <w:r w:rsidRPr="00CB1F99">
        <w:rPr>
          <w:lang w:val="en-US"/>
        </w:rPr>
        <w:t xml:space="preserve">: Approve the draft </w:t>
      </w:r>
      <w:proofErr w:type="spellStart"/>
      <w:r w:rsidRPr="00CB1F99">
        <w:rPr>
          <w:lang w:val="en-US"/>
        </w:rPr>
        <w:t>ToR</w:t>
      </w:r>
      <w:proofErr w:type="spellEnd"/>
      <w:r w:rsidRPr="00CB1F99">
        <w:rPr>
          <w:lang w:val="en-US"/>
        </w:rPr>
        <w:t xml:space="preserve"> and </w:t>
      </w:r>
      <w:proofErr w:type="spellStart"/>
      <w:r w:rsidRPr="00CB1F99">
        <w:rPr>
          <w:lang w:val="en-US"/>
        </w:rPr>
        <w:t>Ro</w:t>
      </w:r>
      <w:r w:rsidRPr="00CB1F99">
        <w:rPr>
          <w:rFonts w:eastAsiaTheme="minorEastAsia" w:hint="eastAsia"/>
          <w:lang w:val="en-US" w:eastAsia="ko-KR"/>
        </w:rPr>
        <w:t>P</w:t>
      </w:r>
      <w:proofErr w:type="spellEnd"/>
      <w:r w:rsidR="000C3116" w:rsidRPr="00CB1F99">
        <w:rPr>
          <w:lang w:val="en-US"/>
        </w:rPr>
        <w:t xml:space="preserve"> provided</w:t>
      </w:r>
      <w:r w:rsidRPr="00CB1F99">
        <w:rPr>
          <w:lang w:val="en-US"/>
        </w:rPr>
        <w:t xml:space="preserve"> by ROK and </w:t>
      </w:r>
      <w:r w:rsidR="000C3116" w:rsidRPr="00CB1F99">
        <w:rPr>
          <w:lang w:val="en-US"/>
        </w:rPr>
        <w:t>circulate it for future amendments</w:t>
      </w:r>
      <w:r w:rsidR="00286534">
        <w:rPr>
          <w:lang w:val="en-US"/>
        </w:rPr>
        <w:t xml:space="preserve"> </w:t>
      </w:r>
      <w:r w:rsidR="00286534" w:rsidRPr="005A5615">
        <w:rPr>
          <w:lang w:val="en-US"/>
        </w:rPr>
        <w:t>if any possibly by the 3rd meeting</w:t>
      </w:r>
      <w:r w:rsidRPr="00CB1F99">
        <w:rPr>
          <w:lang w:val="en-US"/>
        </w:rPr>
        <w:t>.</w:t>
      </w:r>
    </w:p>
    <w:p w14:paraId="4D6B78DE" w14:textId="77777777" w:rsidR="00716795" w:rsidRPr="00CB1F99" w:rsidRDefault="00716795">
      <w:pPr>
        <w:pStyle w:val="a3"/>
        <w:spacing w:before="11"/>
        <w:ind w:left="0"/>
        <w:rPr>
          <w:rFonts w:eastAsiaTheme="minorEastAsia"/>
          <w:sz w:val="16"/>
          <w:lang w:val="en-US" w:eastAsia="ko-KR"/>
        </w:rPr>
      </w:pPr>
    </w:p>
    <w:p w14:paraId="209340B1" w14:textId="16726A0B" w:rsidR="00685BB4" w:rsidRPr="00CB1F99" w:rsidRDefault="00716795" w:rsidP="00B263F4">
      <w:pPr>
        <w:pStyle w:val="1"/>
        <w:tabs>
          <w:tab w:val="left" w:pos="3656"/>
        </w:tabs>
        <w:spacing w:before="56"/>
        <w:ind w:left="2"/>
        <w:rPr>
          <w:b w:val="0"/>
          <w:u w:val="none"/>
          <w:lang w:val="en-US"/>
        </w:rPr>
      </w:pPr>
      <w:r w:rsidRPr="00CB1F99">
        <w:rPr>
          <w:rFonts w:eastAsiaTheme="minorEastAsia" w:hint="eastAsia"/>
          <w:u w:val="none"/>
          <w:lang w:val="en-US" w:eastAsia="ko-KR"/>
        </w:rPr>
        <w:t xml:space="preserve">5. </w:t>
      </w:r>
      <w:r w:rsidR="009E2CA8" w:rsidRPr="00CB1F99">
        <w:rPr>
          <w:u w:val="none"/>
          <w:lang w:val="en-US"/>
        </w:rPr>
        <w:t xml:space="preserve"> </w:t>
      </w:r>
      <w:r w:rsidR="00AE69BA" w:rsidRPr="00CB1F99">
        <w:rPr>
          <w:u w:val="none"/>
          <w:lang w:val="en-US"/>
        </w:rPr>
        <w:t xml:space="preserve">Implementation </w:t>
      </w:r>
      <w:r w:rsidR="00BD2379" w:rsidRPr="00CB1F99">
        <w:rPr>
          <w:u w:val="none"/>
          <w:lang w:val="en-US"/>
        </w:rPr>
        <w:t>P</w:t>
      </w:r>
      <w:r w:rsidR="00AE69BA" w:rsidRPr="00CB1F99">
        <w:rPr>
          <w:u w:val="none"/>
          <w:lang w:val="en-US"/>
        </w:rPr>
        <w:t>lan for IHO e-Learning Center</w:t>
      </w:r>
      <w:r w:rsidR="009E2CA8" w:rsidRPr="00CB1F99">
        <w:rPr>
          <w:u w:val="none"/>
          <w:lang w:val="en-US"/>
        </w:rPr>
        <w:tab/>
      </w:r>
      <w:r w:rsidR="009E2CA8" w:rsidRPr="00CB1F99">
        <w:rPr>
          <w:b w:val="0"/>
          <w:u w:val="none"/>
          <w:lang w:val="en-US"/>
        </w:rPr>
        <w:t>[</w:t>
      </w:r>
      <w:r w:rsidR="00403F10" w:rsidRPr="00CB1F99">
        <w:rPr>
          <w:b w:val="0"/>
          <w:u w:val="none"/>
          <w:lang w:val="en-US"/>
        </w:rPr>
        <w:t>PY</w:t>
      </w:r>
      <w:r w:rsidR="009E2CA8" w:rsidRPr="00CB1F99">
        <w:rPr>
          <w:b w:val="0"/>
          <w:u w:val="none"/>
          <w:lang w:val="en-US"/>
        </w:rPr>
        <w:t>]</w:t>
      </w:r>
    </w:p>
    <w:p w14:paraId="5508559A" w14:textId="0520CE1F" w:rsidR="00685BB4" w:rsidRPr="00CB1F99" w:rsidRDefault="00D01B72" w:rsidP="00B7687F">
      <w:pPr>
        <w:rPr>
          <w:rFonts w:asciiTheme="minorHAnsi" w:hAnsiTheme="minorHAnsi" w:cstheme="minorHAnsi"/>
          <w:lang w:val="en-US"/>
        </w:rPr>
      </w:pPr>
      <w:bookmarkStart w:id="2" w:name="_Hlk68670249"/>
      <w:r w:rsidRPr="00CB1F99">
        <w:rPr>
          <w:rFonts w:asciiTheme="minorHAnsi" w:eastAsia="맑은 고딕" w:hAnsiTheme="minorHAnsi" w:cstheme="minorHAnsi"/>
          <w:lang w:val="en-US" w:eastAsia="ko-KR"/>
        </w:rPr>
        <w:t>PY</w:t>
      </w:r>
      <w:r w:rsidR="00D7613B" w:rsidRPr="00CB1F99">
        <w:rPr>
          <w:rFonts w:asciiTheme="minorHAnsi" w:hAnsiTheme="minorHAnsi" w:cstheme="minorHAnsi"/>
          <w:lang w:val="en-US"/>
        </w:rPr>
        <w:t xml:space="preserve"> presented</w:t>
      </w:r>
      <w:r w:rsidR="00D3439D" w:rsidRPr="00CB1F99">
        <w:rPr>
          <w:rFonts w:asciiTheme="minorHAnsi" w:hAnsiTheme="minorHAnsi" w:cstheme="minorHAnsi"/>
          <w:lang w:val="en-US"/>
        </w:rPr>
        <w:t xml:space="preserve"> </w:t>
      </w:r>
      <w:r w:rsidRPr="00CB1F99">
        <w:rPr>
          <w:rFonts w:asciiTheme="minorHAnsi" w:hAnsiTheme="minorHAnsi" w:cstheme="minorHAnsi"/>
          <w:lang w:val="en-US"/>
        </w:rPr>
        <w:t>the</w:t>
      </w:r>
      <w:r w:rsidR="00D3439D" w:rsidRPr="00CB1F99">
        <w:rPr>
          <w:rFonts w:asciiTheme="minorHAnsi" w:hAnsiTheme="minorHAnsi" w:cstheme="minorHAnsi"/>
          <w:lang w:val="en-US"/>
        </w:rPr>
        <w:t xml:space="preserve"> </w:t>
      </w:r>
      <w:r w:rsidR="00B7687F" w:rsidRPr="00CB1F99">
        <w:rPr>
          <w:rFonts w:asciiTheme="minorHAnsi" w:hAnsiTheme="minorHAnsi" w:cstheme="minorHAnsi"/>
          <w:lang w:val="en-US"/>
        </w:rPr>
        <w:t xml:space="preserve">Implementation </w:t>
      </w:r>
      <w:r w:rsidR="00D7613B" w:rsidRPr="00CB1F99">
        <w:rPr>
          <w:rFonts w:asciiTheme="minorHAnsi" w:hAnsiTheme="minorHAnsi" w:cstheme="minorHAnsi"/>
          <w:lang w:val="en-US"/>
        </w:rPr>
        <w:t>P</w:t>
      </w:r>
      <w:r w:rsidR="00B7687F" w:rsidRPr="00CB1F99">
        <w:rPr>
          <w:rFonts w:asciiTheme="minorHAnsi" w:hAnsiTheme="minorHAnsi" w:cstheme="minorHAnsi"/>
          <w:lang w:val="en-US"/>
        </w:rPr>
        <w:t>lan for IHO e-Learning Center</w:t>
      </w:r>
      <w:r w:rsidRPr="00CB1F99">
        <w:rPr>
          <w:rFonts w:asciiTheme="minorHAnsi" w:hAnsiTheme="minorHAnsi" w:cstheme="minorHAnsi"/>
          <w:lang w:val="en-US"/>
        </w:rPr>
        <w:t xml:space="preserve">. </w:t>
      </w:r>
      <w:r w:rsidR="00BD3203" w:rsidRPr="00CB1F99">
        <w:rPr>
          <w:rFonts w:asciiTheme="minorHAnsi" w:hAnsiTheme="minorHAnsi" w:cstheme="minorHAnsi"/>
          <w:lang w:val="en-US"/>
        </w:rPr>
        <w:t>T</w:t>
      </w:r>
      <w:r w:rsidR="00D7613B" w:rsidRPr="00CB1F99">
        <w:rPr>
          <w:rFonts w:asciiTheme="minorHAnsi" w:hAnsiTheme="minorHAnsi" w:cstheme="minorHAnsi"/>
          <w:lang w:val="en-US"/>
        </w:rPr>
        <w:t>he</w:t>
      </w:r>
      <w:r w:rsidR="005C72A5" w:rsidRPr="00CB1F99">
        <w:rPr>
          <w:rFonts w:asciiTheme="minorHAnsi" w:hAnsiTheme="minorHAnsi" w:cstheme="minorHAnsi"/>
          <w:lang w:val="en-US"/>
        </w:rPr>
        <w:t xml:space="preserve"> </w:t>
      </w:r>
      <w:r w:rsidR="00BB6B8B" w:rsidRPr="00CB1F99">
        <w:rPr>
          <w:rFonts w:asciiTheme="minorHAnsi" w:hAnsiTheme="minorHAnsi" w:cstheme="minorHAnsi"/>
          <w:lang w:val="en-US"/>
        </w:rPr>
        <w:t xml:space="preserve">LMS and </w:t>
      </w:r>
      <w:r w:rsidR="00D7613B" w:rsidRPr="00CB1F99">
        <w:rPr>
          <w:rFonts w:asciiTheme="minorHAnsi" w:hAnsiTheme="minorHAnsi" w:cstheme="minorHAnsi"/>
          <w:lang w:val="en-US"/>
        </w:rPr>
        <w:t xml:space="preserve">the </w:t>
      </w:r>
      <w:r w:rsidR="00BB6B8B" w:rsidRPr="00CB1F99">
        <w:rPr>
          <w:rFonts w:asciiTheme="minorHAnsi" w:hAnsiTheme="minorHAnsi" w:cstheme="minorHAnsi"/>
          <w:lang w:val="en-US"/>
        </w:rPr>
        <w:t xml:space="preserve">website </w:t>
      </w:r>
      <w:r w:rsidR="00BD3203" w:rsidRPr="00CB1F99">
        <w:rPr>
          <w:rFonts w:asciiTheme="minorHAnsi" w:hAnsiTheme="minorHAnsi" w:cstheme="minorHAnsi"/>
          <w:lang w:val="en-US"/>
        </w:rPr>
        <w:t xml:space="preserve">will be available for </w:t>
      </w:r>
      <w:r w:rsidR="00BB6B8B" w:rsidRPr="00CB1F99">
        <w:rPr>
          <w:rFonts w:asciiTheme="minorHAnsi" w:hAnsiTheme="minorHAnsi" w:cstheme="minorHAnsi"/>
          <w:lang w:val="en-US"/>
        </w:rPr>
        <w:t>test</w:t>
      </w:r>
      <w:r w:rsidR="00BD3203" w:rsidRPr="00CB1F99">
        <w:rPr>
          <w:rFonts w:asciiTheme="minorHAnsi" w:hAnsiTheme="minorHAnsi" w:cstheme="minorHAnsi"/>
          <w:lang w:val="en-US"/>
        </w:rPr>
        <w:t xml:space="preserve">ing in </w:t>
      </w:r>
      <w:r w:rsidR="00D7613B" w:rsidRPr="00CB1F99">
        <w:rPr>
          <w:rFonts w:asciiTheme="minorHAnsi" w:hAnsiTheme="minorHAnsi" w:cstheme="minorHAnsi"/>
          <w:lang w:val="en-US"/>
        </w:rPr>
        <w:t>November</w:t>
      </w:r>
      <w:r w:rsidR="00716795" w:rsidRPr="00CB1F99">
        <w:rPr>
          <w:rFonts w:asciiTheme="minorHAnsi" w:eastAsiaTheme="minorEastAsia" w:hAnsiTheme="minorHAnsi" w:cstheme="minorHAnsi" w:hint="eastAsia"/>
          <w:lang w:val="en-US" w:eastAsia="ko-KR"/>
        </w:rPr>
        <w:t xml:space="preserve"> 2021</w:t>
      </w:r>
      <w:r w:rsidR="00BB6B8B" w:rsidRPr="00CB1F99">
        <w:rPr>
          <w:rFonts w:asciiTheme="minorHAnsi" w:hAnsiTheme="minorHAnsi" w:cstheme="minorHAnsi"/>
          <w:lang w:val="en-US"/>
        </w:rPr>
        <w:t>. Chair emphasize</w:t>
      </w:r>
      <w:r w:rsidR="00D7613B" w:rsidRPr="00CB1F99">
        <w:rPr>
          <w:rFonts w:asciiTheme="minorHAnsi" w:hAnsiTheme="minorHAnsi" w:cstheme="minorHAnsi"/>
          <w:lang w:val="en-US"/>
        </w:rPr>
        <w:t>d</w:t>
      </w:r>
      <w:r w:rsidR="00BD3203" w:rsidRPr="00CB1F99">
        <w:rPr>
          <w:rFonts w:asciiTheme="minorHAnsi" w:hAnsiTheme="minorHAnsi" w:cstheme="minorHAnsi"/>
          <w:lang w:val="en-US"/>
        </w:rPr>
        <w:t xml:space="preserve"> that </w:t>
      </w:r>
      <w:r w:rsidR="00F76913" w:rsidRPr="00CB1F99">
        <w:rPr>
          <w:rFonts w:asciiTheme="minorHAnsi" w:hAnsiTheme="minorHAnsi" w:cstheme="minorHAnsi"/>
          <w:lang w:val="en-US"/>
        </w:rPr>
        <w:t>feedback from</w:t>
      </w:r>
      <w:r w:rsidR="00D7613B" w:rsidRPr="00CB1F99">
        <w:rPr>
          <w:rFonts w:asciiTheme="minorHAnsi" w:hAnsiTheme="minorHAnsi" w:cstheme="minorHAnsi"/>
          <w:lang w:val="en-US"/>
        </w:rPr>
        <w:t xml:space="preserve"> mem</w:t>
      </w:r>
      <w:r w:rsidR="00230AA9" w:rsidRPr="00CB1F99">
        <w:rPr>
          <w:rFonts w:asciiTheme="minorHAnsi" w:hAnsiTheme="minorHAnsi" w:cstheme="minorHAnsi"/>
          <w:lang w:val="en-US"/>
        </w:rPr>
        <w:t>ber</w:t>
      </w:r>
      <w:r w:rsidR="00D7613B" w:rsidRPr="00CB1F99">
        <w:rPr>
          <w:rFonts w:asciiTheme="minorHAnsi" w:hAnsiTheme="minorHAnsi" w:cstheme="minorHAnsi"/>
          <w:lang w:val="en-US"/>
        </w:rPr>
        <w:t>s</w:t>
      </w:r>
      <w:r w:rsidR="005C72A5" w:rsidRPr="00CB1F99">
        <w:rPr>
          <w:rFonts w:asciiTheme="minorHAnsi" w:hAnsiTheme="minorHAnsi" w:cstheme="minorHAnsi"/>
          <w:lang w:val="en-US"/>
        </w:rPr>
        <w:t xml:space="preserve"> will be </w:t>
      </w:r>
      <w:r w:rsidR="00BD3203" w:rsidRPr="00CB1F99">
        <w:rPr>
          <w:rFonts w:asciiTheme="minorHAnsi" w:hAnsiTheme="minorHAnsi" w:cstheme="minorHAnsi"/>
          <w:lang w:val="en-US"/>
        </w:rPr>
        <w:t>essential</w:t>
      </w:r>
      <w:r w:rsidR="005C72A5" w:rsidRPr="00CB1F99">
        <w:rPr>
          <w:rFonts w:asciiTheme="minorHAnsi" w:hAnsiTheme="minorHAnsi" w:cstheme="minorHAnsi"/>
          <w:lang w:val="en-US"/>
        </w:rPr>
        <w:t xml:space="preserve"> </w:t>
      </w:r>
      <w:r w:rsidR="00230AA9" w:rsidRPr="00CB1F99">
        <w:rPr>
          <w:rFonts w:asciiTheme="minorHAnsi" w:hAnsiTheme="minorHAnsi" w:cstheme="minorHAnsi"/>
          <w:lang w:val="en-US"/>
        </w:rPr>
        <w:t xml:space="preserve">in </w:t>
      </w:r>
      <w:r w:rsidR="00BD3203" w:rsidRPr="00CB1F99">
        <w:rPr>
          <w:rFonts w:asciiTheme="minorHAnsi" w:hAnsiTheme="minorHAnsi" w:cstheme="minorHAnsi"/>
          <w:lang w:val="en-US"/>
        </w:rPr>
        <w:t>improving</w:t>
      </w:r>
      <w:r w:rsidR="00D7613B" w:rsidRPr="00CB1F99">
        <w:rPr>
          <w:rFonts w:asciiTheme="minorHAnsi" w:hAnsiTheme="minorHAnsi" w:cstheme="minorHAnsi"/>
          <w:lang w:val="en-US"/>
        </w:rPr>
        <w:t xml:space="preserve"> them</w:t>
      </w:r>
      <w:r w:rsidR="005C72A5" w:rsidRPr="00CB1F99">
        <w:rPr>
          <w:rFonts w:asciiTheme="minorHAnsi" w:hAnsiTheme="minorHAnsi" w:cstheme="minorHAnsi"/>
          <w:lang w:val="en-US"/>
        </w:rPr>
        <w:t xml:space="preserve">. LT </w:t>
      </w:r>
      <w:r w:rsidR="00F76913" w:rsidRPr="00CB1F99">
        <w:rPr>
          <w:rFonts w:asciiTheme="minorHAnsi" w:hAnsiTheme="minorHAnsi" w:cstheme="minorHAnsi"/>
          <w:lang w:val="en-US"/>
        </w:rPr>
        <w:t>enquired about the absence of syllabi in the</w:t>
      </w:r>
      <w:r w:rsidR="00E62824" w:rsidRPr="00CB1F99">
        <w:rPr>
          <w:rFonts w:asciiTheme="minorHAnsi" w:hAnsiTheme="minorHAnsi" w:cstheme="minorHAnsi"/>
          <w:lang w:val="en-US"/>
        </w:rPr>
        <w:t xml:space="preserve"> timeline </w:t>
      </w:r>
      <w:r w:rsidR="00BB6B8B" w:rsidRPr="00CB1F99">
        <w:rPr>
          <w:rFonts w:asciiTheme="minorHAnsi" w:hAnsiTheme="minorHAnsi" w:cstheme="minorHAnsi"/>
          <w:lang w:val="en-US"/>
        </w:rPr>
        <w:t>and</w:t>
      </w:r>
      <w:r w:rsidR="00F76913" w:rsidRPr="00CB1F99">
        <w:rPr>
          <w:rFonts w:asciiTheme="minorHAnsi" w:hAnsiTheme="minorHAnsi" w:cstheme="minorHAnsi"/>
          <w:lang w:val="en-US"/>
        </w:rPr>
        <w:t xml:space="preserve"> said that they should be included in the guideline, to which</w:t>
      </w:r>
      <w:r w:rsidR="00BB6B8B" w:rsidRPr="00CB1F99">
        <w:rPr>
          <w:rFonts w:asciiTheme="minorHAnsi" w:hAnsiTheme="minorHAnsi" w:cstheme="minorHAnsi"/>
          <w:lang w:val="en-US"/>
        </w:rPr>
        <w:t xml:space="preserve"> PY </w:t>
      </w:r>
      <w:r w:rsidR="00BB6B8B" w:rsidRPr="00CB1F99">
        <w:rPr>
          <w:rFonts w:asciiTheme="minorHAnsi" w:eastAsia="맑은 고딕" w:hAnsiTheme="minorHAnsi" w:cstheme="minorHAnsi"/>
          <w:lang w:val="en-US"/>
        </w:rPr>
        <w:t>respond</w:t>
      </w:r>
      <w:r w:rsidR="002F11D0" w:rsidRPr="00CB1F99">
        <w:rPr>
          <w:rFonts w:asciiTheme="minorHAnsi" w:eastAsia="맑은 고딕" w:hAnsiTheme="minorHAnsi" w:cstheme="minorHAnsi"/>
          <w:lang w:val="en-US"/>
        </w:rPr>
        <w:t>ed</w:t>
      </w:r>
      <w:r w:rsidR="00F76913" w:rsidRPr="00CB1F99">
        <w:rPr>
          <w:rFonts w:asciiTheme="minorHAnsi" w:eastAsia="맑은 고딕" w:hAnsiTheme="minorHAnsi" w:cstheme="minorHAnsi"/>
          <w:lang w:val="en-US"/>
        </w:rPr>
        <w:t xml:space="preserve"> it will be so and </w:t>
      </w:r>
      <w:r w:rsidR="002F5A38" w:rsidRPr="00CB1F99">
        <w:rPr>
          <w:rFonts w:asciiTheme="minorHAnsi" w:eastAsia="맑은 고딕" w:hAnsiTheme="minorHAnsi" w:cstheme="minorHAnsi"/>
          <w:lang w:val="en-US"/>
        </w:rPr>
        <w:t xml:space="preserve">called for </w:t>
      </w:r>
      <w:r w:rsidR="00BB6B8B" w:rsidRPr="00CB1F99">
        <w:rPr>
          <w:rFonts w:asciiTheme="minorHAnsi" w:eastAsia="맑은 고딕" w:hAnsiTheme="minorHAnsi" w:cstheme="minorHAnsi"/>
          <w:lang w:val="en-US"/>
        </w:rPr>
        <w:t>volunteer</w:t>
      </w:r>
      <w:r w:rsidR="002F5A38" w:rsidRPr="00CB1F99">
        <w:rPr>
          <w:rFonts w:asciiTheme="minorHAnsi" w:eastAsia="맑은 고딕" w:hAnsiTheme="minorHAnsi" w:cstheme="minorHAnsi"/>
          <w:lang w:val="en-US"/>
        </w:rPr>
        <w:t xml:space="preserve">s to </w:t>
      </w:r>
      <w:r w:rsidR="00C86EF4" w:rsidRPr="00CB1F99">
        <w:rPr>
          <w:rFonts w:asciiTheme="minorHAnsi" w:eastAsia="맑은 고딕" w:hAnsiTheme="minorHAnsi" w:cstheme="minorHAnsi"/>
          <w:lang w:val="en-US"/>
        </w:rPr>
        <w:t xml:space="preserve">draft </w:t>
      </w:r>
      <w:r w:rsidR="00F76913" w:rsidRPr="00CB1F99">
        <w:rPr>
          <w:rFonts w:asciiTheme="minorHAnsi" w:eastAsia="맑은 고딕" w:hAnsiTheme="minorHAnsi" w:cstheme="minorHAnsi"/>
          <w:lang w:val="en-US"/>
        </w:rPr>
        <w:t>the guideline</w:t>
      </w:r>
      <w:r w:rsidR="00490518" w:rsidRPr="00CB1F99">
        <w:rPr>
          <w:rFonts w:asciiTheme="minorHAnsi" w:eastAsia="맑은 고딕" w:hAnsiTheme="minorHAnsi" w:cstheme="minorHAnsi"/>
          <w:lang w:val="en-US"/>
        </w:rPr>
        <w:t>.</w:t>
      </w:r>
      <w:r w:rsidR="00D3439D" w:rsidRPr="00CB1F99">
        <w:rPr>
          <w:rFonts w:asciiTheme="minorHAnsi" w:hAnsiTheme="minorHAnsi" w:cstheme="minorHAnsi"/>
          <w:lang w:val="en-US"/>
        </w:rPr>
        <w:t xml:space="preserve"> </w:t>
      </w:r>
      <w:r w:rsidR="002F11D0" w:rsidRPr="00CB1F99">
        <w:rPr>
          <w:rFonts w:asciiTheme="minorHAnsi" w:hAnsiTheme="minorHAnsi" w:cstheme="minorHAnsi"/>
          <w:lang w:val="en-US"/>
        </w:rPr>
        <w:t xml:space="preserve">LT will </w:t>
      </w:r>
      <w:r w:rsidR="00DA62E6" w:rsidRPr="00CB1F99">
        <w:rPr>
          <w:rFonts w:asciiTheme="minorHAnsi" w:hAnsiTheme="minorHAnsi" w:cstheme="minorHAnsi"/>
          <w:lang w:val="en-US"/>
        </w:rPr>
        <w:t>report the progress of the PT to the upcoming</w:t>
      </w:r>
      <w:r w:rsidR="002F11D0" w:rsidRPr="00CB1F99">
        <w:rPr>
          <w:rFonts w:asciiTheme="minorHAnsi" w:hAnsiTheme="minorHAnsi" w:cstheme="minorHAnsi"/>
          <w:lang w:val="en-US"/>
        </w:rPr>
        <w:t xml:space="preserve"> IBSC </w:t>
      </w:r>
      <w:r w:rsidR="002F11D0" w:rsidRPr="00CB1F99">
        <w:rPr>
          <w:rFonts w:asciiTheme="minorHAnsi" w:eastAsia="맑은 고딕" w:hAnsiTheme="minorHAnsi" w:cstheme="minorHAnsi"/>
          <w:lang w:val="en-US" w:eastAsia="ko-KR"/>
        </w:rPr>
        <w:t>meeting</w:t>
      </w:r>
      <w:r w:rsidR="00DA62E6" w:rsidRPr="00CB1F99">
        <w:rPr>
          <w:rFonts w:asciiTheme="minorHAnsi" w:eastAsia="맑은 고딕" w:hAnsiTheme="minorHAnsi" w:cstheme="minorHAnsi"/>
          <w:lang w:val="en-US" w:eastAsia="ko-KR"/>
        </w:rPr>
        <w:t xml:space="preserve"> in April 2021 and report back to the 3</w:t>
      </w:r>
      <w:r w:rsidR="00DA62E6" w:rsidRPr="00CB1F99">
        <w:rPr>
          <w:rFonts w:asciiTheme="minorHAnsi" w:eastAsia="맑은 고딕" w:hAnsiTheme="minorHAnsi" w:cstheme="minorHAnsi"/>
          <w:vertAlign w:val="superscript"/>
          <w:lang w:val="en-US" w:eastAsia="ko-KR"/>
        </w:rPr>
        <w:t>rd</w:t>
      </w:r>
      <w:r w:rsidR="00DA62E6" w:rsidRPr="00CB1F99">
        <w:rPr>
          <w:rFonts w:asciiTheme="minorHAnsi" w:eastAsia="맑은 고딕" w:hAnsiTheme="minorHAnsi" w:cstheme="minorHAnsi"/>
          <w:lang w:val="en-US" w:eastAsia="ko-KR"/>
        </w:rPr>
        <w:t xml:space="preserve"> PT meeting in May on how the IBSC could contribute to the PT</w:t>
      </w:r>
      <w:r w:rsidR="002F11D0" w:rsidRPr="00CB1F99">
        <w:rPr>
          <w:rFonts w:asciiTheme="minorHAnsi" w:eastAsia="맑은 고딕" w:hAnsiTheme="minorHAnsi" w:cstheme="minorHAnsi"/>
          <w:lang w:val="en-US" w:eastAsia="ko-KR"/>
        </w:rPr>
        <w:t>.</w:t>
      </w:r>
      <w:r w:rsidR="00DF6D6E" w:rsidRPr="00CB1F99">
        <w:rPr>
          <w:rFonts w:asciiTheme="minorHAnsi" w:eastAsia="맑은 고딕" w:hAnsiTheme="minorHAnsi" w:cstheme="minorHAnsi"/>
          <w:lang w:val="en-US" w:eastAsia="ko-KR"/>
        </w:rPr>
        <w:t xml:space="preserve"> NS echoed LT’s comment by highlighting the importance of detailed syllabi.</w:t>
      </w:r>
      <w:r w:rsidR="004D12E7" w:rsidRPr="00CB1F99">
        <w:rPr>
          <w:rFonts w:asciiTheme="minorHAnsi" w:eastAsia="맑은 고딕" w:hAnsiTheme="minorHAnsi" w:cstheme="minorHAnsi"/>
          <w:lang w:val="en-US" w:eastAsia="ko-KR"/>
        </w:rPr>
        <w:t xml:space="preserve"> JP enquired about the use of the financial support from the ROK government and PY explained that 2021 will focus on developing the system </w:t>
      </w:r>
      <w:r w:rsidR="00F61240" w:rsidRPr="00CB1F99">
        <w:rPr>
          <w:rFonts w:asciiTheme="minorHAnsi" w:eastAsia="맑은 고딕" w:hAnsiTheme="minorHAnsi" w:cstheme="minorHAnsi"/>
          <w:lang w:val="en-US" w:eastAsia="ko-KR"/>
        </w:rPr>
        <w:t xml:space="preserve">and 2022 will finalize </w:t>
      </w:r>
      <w:r w:rsidR="00797577" w:rsidRPr="00CB1F99">
        <w:rPr>
          <w:rFonts w:asciiTheme="minorHAnsi" w:eastAsia="맑은 고딕" w:hAnsiTheme="minorHAnsi" w:cstheme="minorHAnsi"/>
          <w:lang w:val="en-US" w:eastAsia="ko-KR"/>
        </w:rPr>
        <w:t>it and the leftover could be used for developing e-learning contents.</w:t>
      </w:r>
      <w:r w:rsidR="002F11D0" w:rsidRPr="00CB1F99">
        <w:rPr>
          <w:rFonts w:asciiTheme="minorHAnsi" w:eastAsia="맑은 고딕" w:hAnsiTheme="minorHAnsi" w:cstheme="minorHAnsi"/>
          <w:lang w:val="en-US" w:eastAsia="ko-KR"/>
        </w:rPr>
        <w:t xml:space="preserve"> </w:t>
      </w:r>
      <w:r w:rsidR="00B7687F" w:rsidRPr="00CB1F99">
        <w:rPr>
          <w:rFonts w:asciiTheme="minorHAnsi" w:hAnsiTheme="minorHAnsi" w:cstheme="minorHAnsi"/>
          <w:lang w:val="en-US"/>
        </w:rPr>
        <w:t>Chair highlight</w:t>
      </w:r>
      <w:r w:rsidR="00262ECC" w:rsidRPr="00CB1F99">
        <w:rPr>
          <w:rFonts w:asciiTheme="minorHAnsi" w:hAnsiTheme="minorHAnsi" w:cstheme="minorHAnsi"/>
          <w:lang w:val="en-US"/>
        </w:rPr>
        <w:t xml:space="preserve">ed the contribution from the </w:t>
      </w:r>
      <w:r w:rsidR="00B7687F" w:rsidRPr="00CB1F99">
        <w:rPr>
          <w:rFonts w:asciiTheme="minorHAnsi" w:hAnsiTheme="minorHAnsi" w:cstheme="minorHAnsi"/>
          <w:lang w:val="en-US"/>
        </w:rPr>
        <w:t>RO</w:t>
      </w:r>
      <w:r w:rsidR="00262ECC" w:rsidRPr="00CB1F99">
        <w:rPr>
          <w:rFonts w:asciiTheme="minorHAnsi" w:hAnsiTheme="minorHAnsi" w:cstheme="minorHAnsi"/>
          <w:lang w:val="en-US"/>
        </w:rPr>
        <w:t>K to the Implementation Plan</w:t>
      </w:r>
      <w:r w:rsidR="00B7687F" w:rsidRPr="00CB1F99">
        <w:rPr>
          <w:rFonts w:asciiTheme="minorHAnsi" w:hAnsiTheme="minorHAnsi" w:cstheme="minorHAnsi"/>
          <w:lang w:val="en-US"/>
        </w:rPr>
        <w:t xml:space="preserve">. </w:t>
      </w:r>
      <w:bookmarkEnd w:id="2"/>
    </w:p>
    <w:p w14:paraId="6E8FE4AE" w14:textId="71048EAF" w:rsidR="00B7687F" w:rsidRPr="00CB1F99" w:rsidRDefault="00716795" w:rsidP="00B7687F">
      <w:pPr>
        <w:rPr>
          <w:rFonts w:eastAsiaTheme="minorEastAsia"/>
          <w:lang w:val="en-US" w:eastAsia="ko-KR"/>
        </w:rPr>
      </w:pPr>
      <w:r w:rsidRPr="00CB1F99">
        <w:rPr>
          <w:rFonts w:eastAsiaTheme="minorEastAsia" w:hint="eastAsia"/>
          <w:lang w:val="en-US" w:eastAsia="ko-KR"/>
        </w:rPr>
        <w:t>Action</w:t>
      </w:r>
      <w:r w:rsidRPr="00CB1F99">
        <w:rPr>
          <w:lang w:val="en-US"/>
        </w:rPr>
        <w:t xml:space="preserve"> </w:t>
      </w:r>
      <w:r w:rsidR="00B263F4" w:rsidRPr="00CB1F99">
        <w:rPr>
          <w:rFonts w:eastAsiaTheme="minorEastAsia" w:hint="eastAsia"/>
          <w:lang w:val="en-US" w:eastAsia="ko-KR"/>
        </w:rPr>
        <w:t>1</w:t>
      </w:r>
      <w:r w:rsidRPr="00CB1F99">
        <w:rPr>
          <w:lang w:val="en-US"/>
        </w:rPr>
        <w:t>:</w:t>
      </w:r>
      <w:r w:rsidRPr="00CB1F99">
        <w:rPr>
          <w:rFonts w:eastAsiaTheme="minorEastAsia" w:hint="eastAsia"/>
          <w:lang w:val="en-US" w:eastAsia="ko-KR"/>
        </w:rPr>
        <w:t xml:space="preserve"> </w:t>
      </w:r>
      <w:r w:rsidR="006F6DE8" w:rsidRPr="00CB1F99">
        <w:rPr>
          <w:rFonts w:eastAsiaTheme="minorEastAsia"/>
          <w:lang w:val="en-US" w:eastAsia="ko-KR"/>
        </w:rPr>
        <w:t xml:space="preserve">Members to </w:t>
      </w:r>
      <w:r w:rsidR="006C2F03" w:rsidRPr="00CB1F99">
        <w:rPr>
          <w:rFonts w:eastAsiaTheme="minorEastAsia"/>
          <w:lang w:val="en-US" w:eastAsia="ko-KR"/>
        </w:rPr>
        <w:t>proceed work in 2021 according to the I</w:t>
      </w:r>
      <w:r w:rsidRPr="00CB1F99">
        <w:rPr>
          <w:rFonts w:eastAsiaTheme="minorEastAsia" w:hint="eastAsia"/>
          <w:lang w:val="en-US" w:eastAsia="ko-KR"/>
        </w:rPr>
        <w:t xml:space="preserve">mplementation </w:t>
      </w:r>
      <w:r w:rsidR="006C2F03" w:rsidRPr="00CB1F99">
        <w:rPr>
          <w:rFonts w:eastAsiaTheme="minorEastAsia"/>
          <w:lang w:val="en-US" w:eastAsia="ko-KR"/>
        </w:rPr>
        <w:t>P</w:t>
      </w:r>
      <w:r w:rsidRPr="00CB1F99">
        <w:rPr>
          <w:rFonts w:eastAsiaTheme="minorEastAsia" w:hint="eastAsia"/>
          <w:lang w:val="en-US" w:eastAsia="ko-KR"/>
        </w:rPr>
        <w:t>la</w:t>
      </w:r>
      <w:r w:rsidR="006C2F03" w:rsidRPr="00CB1F99">
        <w:rPr>
          <w:rFonts w:eastAsiaTheme="minorEastAsia"/>
          <w:lang w:val="en-US" w:eastAsia="ko-KR"/>
        </w:rPr>
        <w:t>n. Those who want to contribute to drafting the</w:t>
      </w:r>
      <w:r w:rsidRPr="00CB1F99">
        <w:rPr>
          <w:rFonts w:eastAsiaTheme="minorEastAsia" w:hint="eastAsia"/>
          <w:lang w:val="en-US" w:eastAsia="ko-KR"/>
        </w:rPr>
        <w:t xml:space="preserve"> </w:t>
      </w:r>
      <w:r w:rsidRPr="00CB1F99">
        <w:rPr>
          <w:rFonts w:asciiTheme="minorHAnsi" w:eastAsia="맑은 고딕" w:hAnsiTheme="minorHAnsi" w:cstheme="minorHAnsi"/>
          <w:lang w:val="en-US"/>
        </w:rPr>
        <w:t>e-Learning guideline</w:t>
      </w:r>
      <w:r w:rsidRPr="00CB1F99">
        <w:rPr>
          <w:rFonts w:asciiTheme="minorHAnsi" w:eastAsia="맑은 고딕" w:hAnsiTheme="minorHAnsi" w:cstheme="minorHAnsi" w:hint="eastAsia"/>
          <w:lang w:val="en-US" w:eastAsia="ko-KR"/>
        </w:rPr>
        <w:t xml:space="preserve"> </w:t>
      </w:r>
      <w:r w:rsidR="006C2F03" w:rsidRPr="00CB1F99">
        <w:rPr>
          <w:rFonts w:asciiTheme="minorHAnsi" w:eastAsia="맑은 고딕" w:hAnsiTheme="minorHAnsi" w:cstheme="minorHAnsi"/>
          <w:lang w:val="en-US" w:eastAsia="ko-KR"/>
        </w:rPr>
        <w:t xml:space="preserve">are invited to come forward </w:t>
      </w:r>
      <w:r w:rsidR="00B263F4" w:rsidRPr="00CB1F99">
        <w:rPr>
          <w:rFonts w:asciiTheme="minorHAnsi" w:eastAsia="맑은 고딕" w:hAnsiTheme="minorHAnsi" w:cstheme="minorHAnsi" w:hint="eastAsia"/>
          <w:lang w:val="en-US" w:eastAsia="ko-KR"/>
        </w:rPr>
        <w:t>(</w:t>
      </w:r>
      <w:r w:rsidR="00B263F4" w:rsidRPr="00CB1F99">
        <w:rPr>
          <w:rFonts w:asciiTheme="minorHAnsi" w:eastAsia="맑은 고딕" w:hAnsiTheme="minorHAnsi" w:cstheme="minorHAnsi"/>
          <w:lang w:val="en-US" w:eastAsia="ko-KR"/>
        </w:rPr>
        <w:t>deadline:</w:t>
      </w:r>
      <w:r w:rsidR="00B263F4" w:rsidRPr="00CB1F99">
        <w:rPr>
          <w:rFonts w:asciiTheme="minorHAnsi" w:eastAsia="맑은 고딕" w:hAnsiTheme="minorHAnsi" w:cstheme="minorHAnsi" w:hint="eastAsia"/>
          <w:lang w:val="en-US" w:eastAsia="ko-KR"/>
        </w:rPr>
        <w:t xml:space="preserve"> </w:t>
      </w:r>
      <w:r w:rsidR="005A5615">
        <w:rPr>
          <w:rFonts w:asciiTheme="minorHAnsi" w:eastAsia="맑은 고딕" w:hAnsiTheme="minorHAnsi" w:cstheme="minorHAnsi"/>
          <w:lang w:val="en-US" w:eastAsia="ko-KR"/>
        </w:rPr>
        <w:t>30</w:t>
      </w:r>
      <w:r w:rsidR="00B263F4" w:rsidRPr="00CB1F99">
        <w:rPr>
          <w:rFonts w:asciiTheme="minorHAnsi" w:eastAsia="맑은 고딕" w:hAnsiTheme="minorHAnsi" w:cstheme="minorHAnsi" w:hint="eastAsia"/>
          <w:lang w:val="en-US" w:eastAsia="ko-KR"/>
        </w:rPr>
        <w:t xml:space="preserve"> April 2021)</w:t>
      </w:r>
    </w:p>
    <w:p w14:paraId="58FA9952" w14:textId="77777777" w:rsidR="00685BB4" w:rsidRPr="00CB1F99" w:rsidRDefault="00685BB4">
      <w:pPr>
        <w:pStyle w:val="a3"/>
        <w:spacing w:before="9"/>
        <w:ind w:left="0"/>
        <w:rPr>
          <w:b/>
          <w:sz w:val="19"/>
          <w:lang w:val="en-US"/>
        </w:rPr>
      </w:pPr>
    </w:p>
    <w:p w14:paraId="20D8B735" w14:textId="6489D317" w:rsidR="00685BB4" w:rsidRDefault="00B263F4" w:rsidP="006D50D3">
      <w:pPr>
        <w:pStyle w:val="1"/>
        <w:tabs>
          <w:tab w:val="left" w:pos="3550"/>
        </w:tabs>
        <w:spacing w:before="1" w:after="240"/>
        <w:jc w:val="both"/>
        <w:rPr>
          <w:b w:val="0"/>
          <w:u w:val="none"/>
          <w:lang w:val="en-US"/>
        </w:rPr>
      </w:pPr>
      <w:r w:rsidRPr="00CB1F99">
        <w:rPr>
          <w:rFonts w:eastAsiaTheme="minorEastAsia" w:hint="eastAsia"/>
          <w:u w:val="none"/>
          <w:lang w:val="en-US" w:eastAsia="ko-KR"/>
        </w:rPr>
        <w:t xml:space="preserve">6. </w:t>
      </w:r>
      <w:r w:rsidR="00AE69BA" w:rsidRPr="00CB1F99">
        <w:rPr>
          <w:u w:val="none"/>
          <w:lang w:val="en-US"/>
        </w:rPr>
        <w:t>e-Learning activities of the IHO</w:t>
      </w:r>
      <w:r w:rsidR="00B43F51" w:rsidRPr="00CB1F99">
        <w:rPr>
          <w:rFonts w:eastAsiaTheme="minorEastAsia"/>
          <w:u w:val="none"/>
          <w:lang w:val="en-US" w:eastAsia="ko-KR"/>
        </w:rPr>
        <w:tab/>
      </w:r>
    </w:p>
    <w:p w14:paraId="3C07BCBC" w14:textId="6AD1B6C7" w:rsidR="005A5615" w:rsidRPr="00CB1F99" w:rsidRDefault="005A5615" w:rsidP="005A5615">
      <w:pPr>
        <w:pStyle w:val="1"/>
        <w:tabs>
          <w:tab w:val="left" w:pos="3656"/>
        </w:tabs>
        <w:spacing w:before="1"/>
        <w:jc w:val="both"/>
        <w:rPr>
          <w:b w:val="0"/>
          <w:u w:val="none"/>
          <w:lang w:val="en-US"/>
        </w:rPr>
      </w:pPr>
      <w:r w:rsidRPr="00CB1F99">
        <w:rPr>
          <w:rFonts w:eastAsiaTheme="minorEastAsia" w:hint="eastAsia"/>
          <w:u w:val="none"/>
          <w:lang w:val="en-US" w:eastAsia="ko-KR"/>
        </w:rPr>
        <w:t>6.</w:t>
      </w:r>
      <w:r>
        <w:rPr>
          <w:rFonts w:eastAsiaTheme="minorEastAsia"/>
          <w:u w:val="none"/>
          <w:lang w:val="en-US" w:eastAsia="ko-KR"/>
        </w:rPr>
        <w:t>1</w:t>
      </w:r>
      <w:r w:rsidRPr="00CB1F99">
        <w:rPr>
          <w:rFonts w:eastAsiaTheme="minorEastAsia" w:hint="eastAsia"/>
          <w:u w:val="none"/>
          <w:lang w:val="en-US" w:eastAsia="ko-KR"/>
        </w:rPr>
        <w:t xml:space="preserve"> </w:t>
      </w:r>
      <w:r>
        <w:rPr>
          <w:rFonts w:eastAsiaTheme="minorEastAsia"/>
          <w:u w:val="none"/>
          <w:lang w:val="en-US" w:eastAsia="ko-KR"/>
        </w:rPr>
        <w:t>IHO MSDIWG</w:t>
      </w:r>
      <w:r w:rsidRPr="00CB1F99">
        <w:rPr>
          <w:rFonts w:eastAsiaTheme="minorEastAsia"/>
          <w:u w:val="none"/>
          <w:lang w:val="en-US" w:eastAsia="ko-KR"/>
        </w:rPr>
        <w:tab/>
      </w:r>
      <w:r w:rsidRPr="00CB1F99">
        <w:rPr>
          <w:b w:val="0"/>
          <w:u w:val="none"/>
          <w:lang w:val="en-US"/>
        </w:rPr>
        <w:t>[JP]</w:t>
      </w:r>
    </w:p>
    <w:p w14:paraId="38B4A987" w14:textId="1AE9A8DB" w:rsidR="00C44BDB" w:rsidRDefault="009E2CA8" w:rsidP="006D50D3">
      <w:pPr>
        <w:pStyle w:val="a3"/>
        <w:spacing w:before="120" w:after="240"/>
        <w:ind w:right="111"/>
        <w:jc w:val="both"/>
        <w:rPr>
          <w:lang w:val="en-US"/>
        </w:rPr>
      </w:pPr>
      <w:r w:rsidRPr="00CB1F99">
        <w:rPr>
          <w:lang w:val="en-US"/>
        </w:rPr>
        <w:t>J</w:t>
      </w:r>
      <w:r w:rsidR="002F11D0" w:rsidRPr="00CB1F99">
        <w:rPr>
          <w:lang w:val="en-US"/>
        </w:rPr>
        <w:t>P</w:t>
      </w:r>
      <w:r w:rsidRPr="00CB1F99">
        <w:rPr>
          <w:lang w:val="en-US"/>
        </w:rPr>
        <w:t xml:space="preserve"> reported</w:t>
      </w:r>
      <w:r w:rsidR="0072526B" w:rsidRPr="00CB1F99">
        <w:rPr>
          <w:lang w:val="en-US"/>
        </w:rPr>
        <w:t xml:space="preserve"> the</w:t>
      </w:r>
      <w:r w:rsidR="00FE1E65" w:rsidRPr="00CB1F99">
        <w:rPr>
          <w:lang w:val="en-US"/>
        </w:rPr>
        <w:t xml:space="preserve"> MSDI e-learning materials </w:t>
      </w:r>
      <w:r w:rsidR="0035254D" w:rsidRPr="00CB1F99">
        <w:rPr>
          <w:lang w:val="en-US"/>
        </w:rPr>
        <w:t xml:space="preserve">– presentation slides and training booklets – </w:t>
      </w:r>
      <w:r w:rsidR="00FE1E65" w:rsidRPr="00CB1F99">
        <w:rPr>
          <w:lang w:val="en-US"/>
        </w:rPr>
        <w:t xml:space="preserve">and </w:t>
      </w:r>
      <w:r w:rsidR="0035254D" w:rsidRPr="00CB1F99">
        <w:rPr>
          <w:lang w:val="en-US"/>
        </w:rPr>
        <w:t xml:space="preserve">interactive </w:t>
      </w:r>
      <w:r w:rsidR="00FE1E65" w:rsidRPr="00CB1F99">
        <w:rPr>
          <w:lang w:val="en-US"/>
        </w:rPr>
        <w:t>course developed and in operation since 2019</w:t>
      </w:r>
      <w:r w:rsidR="00B65A29" w:rsidRPr="00CB1F99">
        <w:rPr>
          <w:lang w:val="en-US"/>
        </w:rPr>
        <w:t xml:space="preserve">. JH asked the possibility of translating them to other languages and JP responded that it’d be useful to translate the materials in demanded languages but this was a question of resources. </w:t>
      </w:r>
      <w:r w:rsidR="00C641D0" w:rsidRPr="00CB1F99">
        <w:rPr>
          <w:lang w:val="en-US"/>
        </w:rPr>
        <w:t>JPH added that they were funded by the Danish Hydrographic Office to be developed in English but questioned if the Office would be persuaded to translate them in French and Spanish</w:t>
      </w:r>
      <w:r w:rsidR="002F11D0" w:rsidRPr="00CB1F99">
        <w:rPr>
          <w:lang w:val="en-US"/>
        </w:rPr>
        <w:t>.</w:t>
      </w:r>
      <w:r w:rsidR="00C641D0" w:rsidRPr="00CB1F99">
        <w:rPr>
          <w:lang w:val="en-US"/>
        </w:rPr>
        <w:t xml:space="preserve"> </w:t>
      </w:r>
      <w:r w:rsidR="0016567A" w:rsidRPr="00CB1F99">
        <w:rPr>
          <w:lang w:val="en-US"/>
        </w:rPr>
        <w:t>He</w:t>
      </w:r>
      <w:r w:rsidR="00C641D0" w:rsidRPr="00CB1F99">
        <w:rPr>
          <w:lang w:val="en-US"/>
        </w:rPr>
        <w:t xml:space="preserve"> was concerned that the concept of MSDI is difficult so one will have to test its learnability from end users’ perspective.</w:t>
      </w:r>
      <w:r w:rsidR="002F11D0" w:rsidRPr="00CB1F99">
        <w:rPr>
          <w:lang w:val="en-US"/>
        </w:rPr>
        <w:t xml:space="preserve"> </w:t>
      </w:r>
      <w:r w:rsidR="0016567A" w:rsidRPr="00CB1F99">
        <w:rPr>
          <w:lang w:val="en-US"/>
        </w:rPr>
        <w:t>He mentioned the usefulness of an e-learning software and the openness and free use of contents by Member States. PY enquired the number of users and feedback from them. Number was unknown but JPH replied that positive feedback was receiv</w:t>
      </w:r>
      <w:r w:rsidR="005A77F1">
        <w:rPr>
          <w:lang w:val="en-US"/>
        </w:rPr>
        <w:t>ed from some RHCs.</w:t>
      </w:r>
    </w:p>
    <w:p w14:paraId="24AA9C73" w14:textId="27E5FFD5" w:rsidR="0096111B" w:rsidRPr="0096111B" w:rsidRDefault="0096111B" w:rsidP="0096111B">
      <w:pPr>
        <w:pStyle w:val="1"/>
        <w:tabs>
          <w:tab w:val="left" w:pos="3656"/>
        </w:tabs>
        <w:spacing w:before="1"/>
        <w:jc w:val="both"/>
        <w:rPr>
          <w:b w:val="0"/>
          <w:u w:val="none"/>
          <w:lang w:val="en-US"/>
        </w:rPr>
      </w:pPr>
      <w:r w:rsidRPr="00CB1F99">
        <w:rPr>
          <w:rFonts w:eastAsiaTheme="minorEastAsia" w:hint="eastAsia"/>
          <w:u w:val="none"/>
          <w:lang w:val="en-US" w:eastAsia="ko-KR"/>
        </w:rPr>
        <w:t>6.</w:t>
      </w:r>
      <w:r>
        <w:rPr>
          <w:rFonts w:eastAsiaTheme="minorEastAsia"/>
          <w:u w:val="none"/>
          <w:lang w:val="en-US" w:eastAsia="ko-KR"/>
        </w:rPr>
        <w:t>2</w:t>
      </w:r>
      <w:r w:rsidRPr="00CB1F99">
        <w:rPr>
          <w:rFonts w:eastAsiaTheme="minorEastAsia" w:hint="eastAsia"/>
          <w:u w:val="none"/>
          <w:lang w:val="en-US" w:eastAsia="ko-KR"/>
        </w:rPr>
        <w:t xml:space="preserve"> </w:t>
      </w:r>
      <w:r>
        <w:rPr>
          <w:rFonts w:eastAsiaTheme="minorEastAsia"/>
          <w:u w:val="none"/>
          <w:lang w:val="en-US" w:eastAsia="ko-KR"/>
        </w:rPr>
        <w:t>IC-ENC</w:t>
      </w:r>
      <w:r w:rsidRPr="00CB1F99">
        <w:rPr>
          <w:rFonts w:eastAsiaTheme="minorEastAsia"/>
          <w:u w:val="none"/>
          <w:lang w:val="en-US" w:eastAsia="ko-KR"/>
        </w:rPr>
        <w:tab/>
      </w:r>
      <w:r w:rsidRPr="00CB1F99">
        <w:rPr>
          <w:b w:val="0"/>
          <w:u w:val="none"/>
          <w:lang w:val="en-US"/>
        </w:rPr>
        <w:t>[</w:t>
      </w:r>
      <w:r>
        <w:rPr>
          <w:b w:val="0"/>
          <w:u w:val="none"/>
          <w:lang w:val="en-US"/>
        </w:rPr>
        <w:t>TR</w:t>
      </w:r>
      <w:r w:rsidRPr="00CB1F99">
        <w:rPr>
          <w:b w:val="0"/>
          <w:u w:val="none"/>
          <w:lang w:val="en-US"/>
        </w:rPr>
        <w:t>]</w:t>
      </w:r>
    </w:p>
    <w:p w14:paraId="58FABD23" w14:textId="3D71C46A" w:rsidR="00572F19" w:rsidRDefault="000B4857" w:rsidP="006D50D3">
      <w:pPr>
        <w:pStyle w:val="a3"/>
        <w:spacing w:before="120" w:after="240"/>
        <w:ind w:right="111"/>
        <w:jc w:val="both"/>
        <w:rPr>
          <w:lang w:val="en-US"/>
        </w:rPr>
      </w:pPr>
      <w:r w:rsidRPr="00CB1F99">
        <w:rPr>
          <w:rFonts w:eastAsiaTheme="minorEastAsia" w:hint="eastAsia"/>
          <w:lang w:val="en-US" w:eastAsia="ko-KR"/>
        </w:rPr>
        <w:t>TR</w:t>
      </w:r>
      <w:r w:rsidR="002F11D0" w:rsidRPr="00CB1F99">
        <w:rPr>
          <w:lang w:val="en-US"/>
        </w:rPr>
        <w:t xml:space="preserve"> reported the</w:t>
      </w:r>
      <w:r w:rsidR="00572F19" w:rsidRPr="00CB1F99">
        <w:rPr>
          <w:lang w:val="en-US"/>
        </w:rPr>
        <w:t xml:space="preserve"> training courses on ENC validation and S-100 and S-101 delivered for</w:t>
      </w:r>
      <w:r w:rsidR="002F11D0" w:rsidRPr="00CB1F99">
        <w:rPr>
          <w:lang w:val="en-US"/>
        </w:rPr>
        <w:t xml:space="preserve"> IC-ENC</w:t>
      </w:r>
      <w:r w:rsidR="00572F19" w:rsidRPr="00CB1F99">
        <w:rPr>
          <w:lang w:val="en-US"/>
        </w:rPr>
        <w:t xml:space="preserve"> members since 2015</w:t>
      </w:r>
      <w:r w:rsidR="00D23A65" w:rsidRPr="00CB1F99">
        <w:rPr>
          <w:lang w:val="en-US"/>
        </w:rPr>
        <w:t xml:space="preserve"> and the Totara Moodle-based LMS. </w:t>
      </w:r>
      <w:r w:rsidR="003F69A5" w:rsidRPr="00CB1F99">
        <w:rPr>
          <w:lang w:val="en-US"/>
        </w:rPr>
        <w:t xml:space="preserve">The IC-ENC plans to migrate contents to e-learning format (SCORM), deliver its first blended validation training this year, and develop more contents. They are also considering to extend to a mobile app subject to demands. </w:t>
      </w:r>
    </w:p>
    <w:p w14:paraId="5088ECC0" w14:textId="0ADDFF8C" w:rsidR="005A77F1" w:rsidRPr="005A77F1" w:rsidRDefault="005A77F1" w:rsidP="005A77F1">
      <w:pPr>
        <w:pStyle w:val="1"/>
        <w:tabs>
          <w:tab w:val="left" w:pos="3656"/>
        </w:tabs>
        <w:spacing w:before="1"/>
        <w:jc w:val="both"/>
        <w:rPr>
          <w:b w:val="0"/>
          <w:u w:val="none"/>
          <w:lang w:val="en-US"/>
        </w:rPr>
      </w:pPr>
      <w:r w:rsidRPr="00CB1F99">
        <w:rPr>
          <w:rFonts w:eastAsiaTheme="minorEastAsia" w:hint="eastAsia"/>
          <w:u w:val="none"/>
          <w:lang w:val="en-US" w:eastAsia="ko-KR"/>
        </w:rPr>
        <w:t>6.</w:t>
      </w:r>
      <w:r>
        <w:rPr>
          <w:rFonts w:eastAsiaTheme="minorEastAsia"/>
          <w:u w:val="none"/>
          <w:lang w:val="en-US" w:eastAsia="ko-KR"/>
        </w:rPr>
        <w:t>3</w:t>
      </w:r>
      <w:r w:rsidRPr="00CB1F99">
        <w:rPr>
          <w:rFonts w:eastAsiaTheme="minorEastAsia" w:hint="eastAsia"/>
          <w:u w:val="none"/>
          <w:lang w:val="en-US" w:eastAsia="ko-KR"/>
        </w:rPr>
        <w:t xml:space="preserve"> </w:t>
      </w:r>
      <w:r>
        <w:rPr>
          <w:rFonts w:eastAsiaTheme="minorEastAsia"/>
          <w:u w:val="none"/>
          <w:lang w:val="en-US" w:eastAsia="ko-KR"/>
        </w:rPr>
        <w:t>SANHO</w:t>
      </w:r>
      <w:r w:rsidRPr="00CB1F99">
        <w:rPr>
          <w:rFonts w:eastAsiaTheme="minorEastAsia"/>
          <w:u w:val="none"/>
          <w:lang w:val="en-US" w:eastAsia="ko-KR"/>
        </w:rPr>
        <w:tab/>
      </w:r>
      <w:r w:rsidRPr="00CB1F99">
        <w:rPr>
          <w:b w:val="0"/>
          <w:u w:val="none"/>
          <w:lang w:val="en-US"/>
        </w:rPr>
        <w:t>[CT</w:t>
      </w:r>
      <w:r>
        <w:rPr>
          <w:b w:val="0"/>
          <w:u w:val="none"/>
          <w:lang w:val="en-US"/>
        </w:rPr>
        <w:t xml:space="preserve">, </w:t>
      </w:r>
      <w:r w:rsidRPr="00CB1F99">
        <w:rPr>
          <w:b w:val="0"/>
          <w:u w:val="none"/>
          <w:lang w:val="en-US"/>
        </w:rPr>
        <w:t>AH]</w:t>
      </w:r>
    </w:p>
    <w:p w14:paraId="00CFB377" w14:textId="401DEAEB" w:rsidR="00013E66" w:rsidRDefault="00013E66" w:rsidP="006D50D3">
      <w:pPr>
        <w:pStyle w:val="a3"/>
        <w:spacing w:before="120" w:after="240"/>
        <w:ind w:right="111"/>
        <w:jc w:val="both"/>
        <w:rPr>
          <w:lang w:val="en-US"/>
        </w:rPr>
      </w:pPr>
      <w:r w:rsidRPr="00CB1F99">
        <w:rPr>
          <w:lang w:val="en-US"/>
        </w:rPr>
        <w:t xml:space="preserve">CT </w:t>
      </w:r>
      <w:r w:rsidR="00FA4D8B" w:rsidRPr="00CB1F99">
        <w:rPr>
          <w:lang w:val="en-US"/>
        </w:rPr>
        <w:t xml:space="preserve">presented the </w:t>
      </w:r>
      <w:r w:rsidR="00024869" w:rsidRPr="00CB1F99">
        <w:rPr>
          <w:lang w:val="en-US"/>
        </w:rPr>
        <w:t>MSI</w:t>
      </w:r>
      <w:r w:rsidR="00FA4D8B" w:rsidRPr="00CB1F99">
        <w:rPr>
          <w:lang w:val="en-US"/>
        </w:rPr>
        <w:t xml:space="preserve"> e-learning</w:t>
      </w:r>
      <w:r w:rsidR="00024869" w:rsidRPr="00CB1F99">
        <w:rPr>
          <w:lang w:val="en-US"/>
        </w:rPr>
        <w:t xml:space="preserve"> </w:t>
      </w:r>
      <w:r w:rsidR="00FA4D8B" w:rsidRPr="00CB1F99">
        <w:rPr>
          <w:lang w:val="en-US"/>
        </w:rPr>
        <w:t>CB package</w:t>
      </w:r>
      <w:r w:rsidR="00024869" w:rsidRPr="00CB1F99">
        <w:rPr>
          <w:lang w:val="en-US"/>
        </w:rPr>
        <w:t xml:space="preserve"> developed by SANHO and the Institute for Maritime Technology (IMT), noting the importance of MSI in </w:t>
      </w:r>
      <w:r w:rsidR="00FA4D8B" w:rsidRPr="00CB1F99">
        <w:rPr>
          <w:lang w:val="en-US"/>
        </w:rPr>
        <w:t>CB phase 1.</w:t>
      </w:r>
      <w:r w:rsidR="00024869" w:rsidRPr="00CB1F99">
        <w:rPr>
          <w:lang w:val="en-US"/>
        </w:rPr>
        <w:t xml:space="preserve"> </w:t>
      </w:r>
      <w:r w:rsidR="00AC2791" w:rsidRPr="00CB1F99">
        <w:rPr>
          <w:lang w:val="en-US"/>
        </w:rPr>
        <w:t xml:space="preserve">The training </w:t>
      </w:r>
      <w:r w:rsidR="00FA4D8B" w:rsidRPr="00CB1F99">
        <w:rPr>
          <w:lang w:val="en-US"/>
        </w:rPr>
        <w:t>range</w:t>
      </w:r>
      <w:r w:rsidR="005D617D" w:rsidRPr="00CB1F99">
        <w:rPr>
          <w:lang w:val="en-US"/>
        </w:rPr>
        <w:t>s</w:t>
      </w:r>
      <w:r w:rsidR="00FA4D8B" w:rsidRPr="00CB1F99">
        <w:rPr>
          <w:lang w:val="en-US"/>
        </w:rPr>
        <w:t xml:space="preserve"> from the responsibilities and tasks of establishing national and</w:t>
      </w:r>
      <w:r w:rsidR="00AC2791" w:rsidRPr="00CB1F99">
        <w:rPr>
          <w:lang w:val="en-US"/>
        </w:rPr>
        <w:t xml:space="preserve"> regional coordinators, to those </w:t>
      </w:r>
      <w:r w:rsidR="00FA4D8B" w:rsidRPr="00CB1F99">
        <w:rPr>
          <w:lang w:val="en-US"/>
        </w:rPr>
        <w:t>of the operators drafting formatted navigation warnings, by means of</w:t>
      </w:r>
      <w:r w:rsidR="00AC2791" w:rsidRPr="00CB1F99">
        <w:rPr>
          <w:lang w:val="en-US"/>
        </w:rPr>
        <w:t xml:space="preserve"> </w:t>
      </w:r>
      <w:r w:rsidR="00FA4D8B" w:rsidRPr="00CB1F99">
        <w:rPr>
          <w:lang w:val="en-US"/>
        </w:rPr>
        <w:t>video tutorials,</w:t>
      </w:r>
      <w:r w:rsidR="00AC2791" w:rsidRPr="00CB1F99">
        <w:rPr>
          <w:lang w:val="en-US"/>
        </w:rPr>
        <w:t xml:space="preserve"> </w:t>
      </w:r>
      <w:r w:rsidR="00FA4D8B" w:rsidRPr="00CB1F99">
        <w:rPr>
          <w:lang w:val="en-US"/>
        </w:rPr>
        <w:t>interactive, self-help slides, and</w:t>
      </w:r>
      <w:r w:rsidR="00AC2791" w:rsidRPr="00CB1F99">
        <w:rPr>
          <w:lang w:val="en-US"/>
        </w:rPr>
        <w:t xml:space="preserve"> p</w:t>
      </w:r>
      <w:r w:rsidR="00FA4D8B" w:rsidRPr="00CB1F99">
        <w:rPr>
          <w:lang w:val="en-US"/>
        </w:rPr>
        <w:t>ractical examples of MSI</w:t>
      </w:r>
      <w:r w:rsidR="005D617D" w:rsidRPr="00CB1F99">
        <w:rPr>
          <w:lang w:val="en-US"/>
        </w:rPr>
        <w:t xml:space="preserve">, and is accessible on all devices. It </w:t>
      </w:r>
      <w:r w:rsidR="00F614C4" w:rsidRPr="00CB1F99">
        <w:rPr>
          <w:lang w:val="en-US"/>
        </w:rPr>
        <w:t>was released i</w:t>
      </w:r>
      <w:r w:rsidR="005D617D" w:rsidRPr="00CB1F99">
        <w:rPr>
          <w:lang w:val="en-US"/>
        </w:rPr>
        <w:t xml:space="preserve">n December 2020 and is open for feedback and members who wish to </w:t>
      </w:r>
      <w:r w:rsidR="0046472A" w:rsidRPr="00CB1F99">
        <w:rPr>
          <w:lang w:val="en-US"/>
        </w:rPr>
        <w:t>access</w:t>
      </w:r>
      <w:r w:rsidR="005D617D" w:rsidRPr="00CB1F99">
        <w:rPr>
          <w:lang w:val="en-US"/>
        </w:rPr>
        <w:t xml:space="preserve"> the training are invited to </w:t>
      </w:r>
      <w:r w:rsidR="0046472A" w:rsidRPr="00CB1F99">
        <w:rPr>
          <w:lang w:val="en-US"/>
        </w:rPr>
        <w:t xml:space="preserve">contact SANHO for log-on details. AH demonstrated the Moodle-based training. </w:t>
      </w:r>
      <w:r w:rsidR="00CF3809" w:rsidRPr="00CB1F99">
        <w:rPr>
          <w:lang w:val="en-US"/>
        </w:rPr>
        <w:t xml:space="preserve">CJ commented that the WWNWS-SC adds subtitles to all their materials for potential translation in the future </w:t>
      </w:r>
      <w:r w:rsidR="00D3740C" w:rsidRPr="00CB1F99">
        <w:rPr>
          <w:lang w:val="en-US"/>
        </w:rPr>
        <w:t>as well as voice-over.</w:t>
      </w:r>
      <w:r w:rsidR="00E57165" w:rsidRPr="00CB1F99">
        <w:rPr>
          <w:lang w:val="en-US"/>
        </w:rPr>
        <w:t xml:space="preserve"> The Sub-Committee </w:t>
      </w:r>
      <w:r w:rsidR="0011133C" w:rsidRPr="00CB1F99">
        <w:rPr>
          <w:lang w:val="en-US"/>
        </w:rPr>
        <w:t xml:space="preserve">held a short virtual course with interactive presentation slides and QGIS which turned out to be successful and wished to add it to the SANHO’s training. AH responded that it was important to have the contents translated in multiple languages for the international community </w:t>
      </w:r>
      <w:r w:rsidR="00CD442E" w:rsidRPr="00CB1F99">
        <w:rPr>
          <w:lang w:val="en-US"/>
        </w:rPr>
        <w:t xml:space="preserve">and reviewing the </w:t>
      </w:r>
      <w:r w:rsidR="00CD442E" w:rsidRPr="00CB1F99">
        <w:rPr>
          <w:lang w:val="en-US"/>
        </w:rPr>
        <w:lastRenderedPageBreak/>
        <w:t xml:space="preserve">contents should be preceded. </w:t>
      </w:r>
    </w:p>
    <w:p w14:paraId="56CA1828" w14:textId="31BF9B10" w:rsidR="005A77F1" w:rsidRPr="005A77F1" w:rsidRDefault="005A77F1" w:rsidP="005A77F1">
      <w:pPr>
        <w:pStyle w:val="1"/>
        <w:tabs>
          <w:tab w:val="left" w:pos="3656"/>
        </w:tabs>
        <w:spacing w:before="1"/>
        <w:jc w:val="both"/>
        <w:rPr>
          <w:b w:val="0"/>
          <w:u w:val="none"/>
          <w:lang w:val="en-US"/>
        </w:rPr>
      </w:pPr>
      <w:r w:rsidRPr="00CB1F99">
        <w:rPr>
          <w:rFonts w:eastAsiaTheme="minorEastAsia" w:hint="eastAsia"/>
          <w:u w:val="none"/>
          <w:lang w:val="en-US" w:eastAsia="ko-KR"/>
        </w:rPr>
        <w:t>6.</w:t>
      </w:r>
      <w:r>
        <w:rPr>
          <w:rFonts w:eastAsiaTheme="minorEastAsia"/>
          <w:u w:val="none"/>
          <w:lang w:val="en-US" w:eastAsia="ko-KR"/>
        </w:rPr>
        <w:t>4</w:t>
      </w:r>
      <w:r w:rsidRPr="00CB1F99">
        <w:rPr>
          <w:rFonts w:eastAsiaTheme="minorEastAsia" w:hint="eastAsia"/>
          <w:u w:val="none"/>
          <w:lang w:val="en-US" w:eastAsia="ko-KR"/>
        </w:rPr>
        <w:t xml:space="preserve"> </w:t>
      </w:r>
      <w:r>
        <w:rPr>
          <w:rFonts w:eastAsiaTheme="minorEastAsia"/>
          <w:u w:val="none"/>
          <w:lang w:val="en-US" w:eastAsia="ko-KR"/>
        </w:rPr>
        <w:t>KHOA</w:t>
      </w:r>
      <w:r w:rsidRPr="00CB1F99">
        <w:rPr>
          <w:rFonts w:eastAsiaTheme="minorEastAsia"/>
          <w:u w:val="none"/>
          <w:lang w:val="en-US" w:eastAsia="ko-KR"/>
        </w:rPr>
        <w:tab/>
      </w:r>
      <w:r w:rsidRPr="00CB1F99">
        <w:rPr>
          <w:b w:val="0"/>
          <w:u w:val="none"/>
          <w:lang w:val="en-US"/>
        </w:rPr>
        <w:t>[</w:t>
      </w:r>
      <w:r>
        <w:rPr>
          <w:b w:val="0"/>
          <w:u w:val="none"/>
          <w:lang w:val="en-US"/>
        </w:rPr>
        <w:t>BJ</w:t>
      </w:r>
      <w:r w:rsidRPr="00CB1F99">
        <w:rPr>
          <w:b w:val="0"/>
          <w:u w:val="none"/>
          <w:lang w:val="en-US"/>
        </w:rPr>
        <w:t>]</w:t>
      </w:r>
    </w:p>
    <w:p w14:paraId="67808569" w14:textId="7F542E02" w:rsidR="00C44BDB" w:rsidRDefault="00627F91" w:rsidP="006D50D3">
      <w:pPr>
        <w:pStyle w:val="a3"/>
        <w:spacing w:before="120" w:after="240"/>
        <w:ind w:right="111"/>
        <w:jc w:val="both"/>
        <w:rPr>
          <w:rFonts w:eastAsiaTheme="minorEastAsia"/>
          <w:lang w:val="en-US" w:eastAsia="ko-KR"/>
        </w:rPr>
      </w:pPr>
      <w:r w:rsidRPr="00CB1F99">
        <w:rPr>
          <w:lang w:val="en-US"/>
        </w:rPr>
        <w:t>BJ reported the TRDC e-learning</w:t>
      </w:r>
      <w:r w:rsidR="00930623" w:rsidRPr="00CB1F99">
        <w:rPr>
          <w:lang w:val="en-US"/>
        </w:rPr>
        <w:t xml:space="preserve"> system developed in 2016 which includes </w:t>
      </w:r>
      <w:r w:rsidR="005A77F1">
        <w:rPr>
          <w:lang w:val="en-US"/>
        </w:rPr>
        <w:t xml:space="preserve">basic courses of </w:t>
      </w:r>
      <w:r w:rsidR="00930623" w:rsidRPr="00CB1F99">
        <w:rPr>
          <w:lang w:val="en-US"/>
        </w:rPr>
        <w:t xml:space="preserve">S-8B, S-5B, </w:t>
      </w:r>
      <w:r w:rsidR="005A77F1">
        <w:rPr>
          <w:lang w:val="en-US"/>
        </w:rPr>
        <w:t xml:space="preserve">and </w:t>
      </w:r>
      <w:r w:rsidR="00930623" w:rsidRPr="00CB1F99">
        <w:rPr>
          <w:lang w:val="en-US"/>
        </w:rPr>
        <w:t>MSDI and special lectures on S-100 and showed demonstration.</w:t>
      </w:r>
      <w:r w:rsidR="00F003EA" w:rsidRPr="00CB1F99">
        <w:rPr>
          <w:lang w:val="en-US"/>
        </w:rPr>
        <w:t xml:space="preserve"> Members may request log-on details. JPH asked to show the demonstration </w:t>
      </w:r>
      <w:r w:rsidR="00F003EA" w:rsidRPr="00CB1F99">
        <w:rPr>
          <w:rFonts w:eastAsiaTheme="minorEastAsia"/>
          <w:lang w:val="en-US" w:eastAsia="ko-KR"/>
        </w:rPr>
        <w:t xml:space="preserve">at the next </w:t>
      </w:r>
      <w:r w:rsidR="00F003EA" w:rsidRPr="00CB1F99">
        <w:rPr>
          <w:rFonts w:eastAsiaTheme="minorEastAsia" w:hint="eastAsia"/>
          <w:lang w:val="en-US" w:eastAsia="ko-KR"/>
        </w:rPr>
        <w:t xml:space="preserve">MSDIWG </w:t>
      </w:r>
      <w:r w:rsidR="00F003EA" w:rsidRPr="00CB1F99">
        <w:rPr>
          <w:rFonts w:eastAsiaTheme="minorEastAsia"/>
          <w:lang w:val="en-US" w:eastAsia="ko-KR"/>
        </w:rPr>
        <w:t>meeting and to cooperate with the WG and this was accepted.</w:t>
      </w:r>
    </w:p>
    <w:p w14:paraId="7656D51A" w14:textId="369AA317" w:rsidR="005A77F1" w:rsidRPr="005A77F1" w:rsidRDefault="005A77F1" w:rsidP="005A77F1">
      <w:pPr>
        <w:pStyle w:val="1"/>
        <w:tabs>
          <w:tab w:val="left" w:pos="3656"/>
        </w:tabs>
        <w:spacing w:before="1"/>
        <w:jc w:val="both"/>
        <w:rPr>
          <w:b w:val="0"/>
          <w:u w:val="none"/>
          <w:lang w:val="en-US"/>
        </w:rPr>
      </w:pPr>
      <w:r w:rsidRPr="00CB1F99">
        <w:rPr>
          <w:rFonts w:eastAsiaTheme="minorEastAsia" w:hint="eastAsia"/>
          <w:u w:val="none"/>
          <w:lang w:val="en-US" w:eastAsia="ko-KR"/>
        </w:rPr>
        <w:t>6.</w:t>
      </w:r>
      <w:r>
        <w:rPr>
          <w:rFonts w:eastAsiaTheme="minorEastAsia"/>
          <w:u w:val="none"/>
          <w:lang w:val="en-US" w:eastAsia="ko-KR"/>
        </w:rPr>
        <w:t>5</w:t>
      </w:r>
      <w:r w:rsidRPr="00CB1F99">
        <w:rPr>
          <w:rFonts w:eastAsiaTheme="minorEastAsia" w:hint="eastAsia"/>
          <w:u w:val="none"/>
          <w:lang w:val="en-US" w:eastAsia="ko-KR"/>
        </w:rPr>
        <w:t xml:space="preserve"> </w:t>
      </w:r>
      <w:r>
        <w:rPr>
          <w:rFonts w:eastAsiaTheme="minorEastAsia"/>
          <w:u w:val="none"/>
          <w:lang w:val="en-US" w:eastAsia="ko-KR"/>
        </w:rPr>
        <w:t>UNESCO GCED</w:t>
      </w:r>
      <w:r w:rsidRPr="00CB1F99">
        <w:rPr>
          <w:rFonts w:eastAsiaTheme="minorEastAsia"/>
          <w:u w:val="none"/>
          <w:lang w:val="en-US" w:eastAsia="ko-KR"/>
        </w:rPr>
        <w:tab/>
      </w:r>
      <w:r w:rsidRPr="00CB1F99">
        <w:rPr>
          <w:b w:val="0"/>
          <w:u w:val="none"/>
          <w:lang w:val="en-US"/>
        </w:rPr>
        <w:t>[SY]</w:t>
      </w:r>
    </w:p>
    <w:p w14:paraId="5631845C" w14:textId="1466D3D2" w:rsidR="00685BB4" w:rsidRPr="00CB1F99" w:rsidRDefault="00627F91">
      <w:pPr>
        <w:pStyle w:val="a3"/>
        <w:spacing w:before="120"/>
        <w:ind w:right="111"/>
        <w:jc w:val="both"/>
        <w:rPr>
          <w:lang w:val="en-US"/>
        </w:rPr>
      </w:pPr>
      <w:r w:rsidRPr="00CB1F99">
        <w:rPr>
          <w:lang w:val="en-US"/>
        </w:rPr>
        <w:t>SY reported the UNESCO GCED</w:t>
      </w:r>
      <w:r w:rsidR="001C3B83" w:rsidRPr="00CB1F99">
        <w:rPr>
          <w:rFonts w:eastAsiaTheme="minorEastAsia"/>
          <w:lang w:val="en-US" w:eastAsia="ko-KR"/>
        </w:rPr>
        <w:t>’</w:t>
      </w:r>
      <w:r w:rsidR="001C3B83" w:rsidRPr="00CB1F99">
        <w:rPr>
          <w:rFonts w:eastAsiaTheme="minorEastAsia" w:hint="eastAsia"/>
          <w:lang w:val="en-US" w:eastAsia="ko-KR"/>
        </w:rPr>
        <w:t xml:space="preserve">s online campus </w:t>
      </w:r>
      <w:r w:rsidRPr="00CB1F99">
        <w:rPr>
          <w:lang w:val="en-US"/>
        </w:rPr>
        <w:t xml:space="preserve">and </w:t>
      </w:r>
      <w:r w:rsidR="00A36472" w:rsidRPr="00CB1F99">
        <w:rPr>
          <w:lang w:val="en-US"/>
        </w:rPr>
        <w:t xml:space="preserve">explain the </w:t>
      </w:r>
      <w:r w:rsidR="001C3B83" w:rsidRPr="00CB1F99">
        <w:rPr>
          <w:rFonts w:eastAsiaTheme="minorEastAsia" w:hint="eastAsia"/>
          <w:lang w:val="en-US" w:eastAsia="ko-KR"/>
        </w:rPr>
        <w:t>M</w:t>
      </w:r>
      <w:r w:rsidR="000F594A" w:rsidRPr="00CB1F99">
        <w:rPr>
          <w:rFonts w:eastAsiaTheme="minorEastAsia"/>
          <w:lang w:val="en-US" w:eastAsia="ko-KR"/>
        </w:rPr>
        <w:t>oodle</w:t>
      </w:r>
      <w:r w:rsidR="00F003EA" w:rsidRPr="00CB1F99">
        <w:rPr>
          <w:rFonts w:eastAsiaTheme="minorEastAsia"/>
          <w:lang w:val="en-US" w:eastAsia="ko-KR"/>
        </w:rPr>
        <w:t>-</w:t>
      </w:r>
      <w:r w:rsidR="001C3B83" w:rsidRPr="00CB1F99">
        <w:rPr>
          <w:rFonts w:eastAsiaTheme="minorEastAsia" w:hint="eastAsia"/>
          <w:lang w:val="en-US" w:eastAsia="ko-KR"/>
        </w:rPr>
        <w:t>based LMS</w:t>
      </w:r>
      <w:r w:rsidR="00A36472" w:rsidRPr="00CB1F99">
        <w:rPr>
          <w:lang w:val="en-US"/>
        </w:rPr>
        <w:t xml:space="preserve">. </w:t>
      </w:r>
      <w:r w:rsidR="00F003EA" w:rsidRPr="00CB1F99">
        <w:rPr>
          <w:lang w:val="en-US"/>
        </w:rPr>
        <w:t>SY has experience in using Moodle for more than 10 years and is open for advice.</w:t>
      </w:r>
    </w:p>
    <w:p w14:paraId="5684EA2F" w14:textId="54F9B65D" w:rsidR="00B263F4" w:rsidRPr="00CB1F99" w:rsidRDefault="00B263F4" w:rsidP="00B263F4">
      <w:pPr>
        <w:pStyle w:val="a3"/>
        <w:spacing w:before="120"/>
        <w:ind w:right="111"/>
        <w:jc w:val="both"/>
        <w:rPr>
          <w:lang w:val="en-US" w:eastAsia="ko-KR"/>
        </w:rPr>
      </w:pPr>
      <w:r w:rsidRPr="00CB1F99">
        <w:rPr>
          <w:lang w:val="en-US" w:eastAsia="ko-KR"/>
        </w:rPr>
        <w:t xml:space="preserve">Decision </w:t>
      </w:r>
      <w:r w:rsidR="00CB1F99" w:rsidRPr="00CB1F99">
        <w:rPr>
          <w:rFonts w:eastAsiaTheme="minorEastAsia" w:hint="eastAsia"/>
          <w:lang w:val="en-US" w:eastAsia="ko-KR"/>
        </w:rPr>
        <w:t>3</w:t>
      </w:r>
      <w:r w:rsidRPr="00CB1F99">
        <w:rPr>
          <w:lang w:val="en-US" w:eastAsia="ko-KR"/>
        </w:rPr>
        <w:t xml:space="preserve">: </w:t>
      </w:r>
      <w:r w:rsidRPr="00CB1F99">
        <w:rPr>
          <w:rFonts w:eastAsiaTheme="minorEastAsia" w:hint="eastAsia"/>
          <w:lang w:val="en-US" w:eastAsia="ko-KR"/>
        </w:rPr>
        <w:t>Chair</w:t>
      </w:r>
      <w:r w:rsidR="00C31816" w:rsidRPr="00CB1F99">
        <w:rPr>
          <w:rFonts w:eastAsiaTheme="minorEastAsia"/>
          <w:lang w:val="en-US" w:eastAsia="ko-KR"/>
        </w:rPr>
        <w:t xml:space="preserve"> acknowledged the e-learning activities of the members and asked them to cooperate with the IHO e-Learning Center in the future.</w:t>
      </w:r>
    </w:p>
    <w:p w14:paraId="407D9C9D" w14:textId="77777777" w:rsidR="00685BB4" w:rsidRPr="00CB1F99" w:rsidRDefault="00685BB4">
      <w:pPr>
        <w:pStyle w:val="a3"/>
        <w:spacing w:before="2"/>
        <w:ind w:left="0"/>
        <w:rPr>
          <w:rFonts w:eastAsiaTheme="minorEastAsia"/>
          <w:b/>
          <w:lang w:val="en-US" w:eastAsia="ko-KR"/>
        </w:rPr>
      </w:pPr>
    </w:p>
    <w:p w14:paraId="2009F215" w14:textId="0D25BD1D" w:rsidR="00B263F4" w:rsidRPr="00CB1F99" w:rsidRDefault="00B263F4" w:rsidP="00B263F4">
      <w:pPr>
        <w:rPr>
          <w:rFonts w:eastAsiaTheme="minorEastAsia"/>
          <w:lang w:val="en-US" w:eastAsia="ko-KR"/>
        </w:rPr>
      </w:pPr>
      <w:r w:rsidRPr="00CB1F99">
        <w:rPr>
          <w:rFonts w:eastAsiaTheme="minorEastAsia" w:hint="eastAsia"/>
          <w:lang w:val="en-US" w:eastAsia="ko-KR"/>
        </w:rPr>
        <w:t>Action</w:t>
      </w:r>
      <w:r w:rsidRPr="00CB1F99">
        <w:rPr>
          <w:lang w:val="en-US"/>
        </w:rPr>
        <w:t xml:space="preserve"> </w:t>
      </w:r>
      <w:r w:rsidRPr="00CB1F99">
        <w:rPr>
          <w:rFonts w:eastAsiaTheme="minorEastAsia" w:hint="eastAsia"/>
          <w:lang w:val="en-US" w:eastAsia="ko-KR"/>
        </w:rPr>
        <w:t>2</w:t>
      </w:r>
      <w:r w:rsidRPr="00CB1F99">
        <w:rPr>
          <w:lang w:val="en-US"/>
        </w:rPr>
        <w:t>:</w:t>
      </w:r>
      <w:r w:rsidRPr="00CB1F99">
        <w:rPr>
          <w:rFonts w:eastAsiaTheme="minorEastAsia" w:hint="eastAsia"/>
          <w:lang w:val="en-US" w:eastAsia="ko-KR"/>
        </w:rPr>
        <w:t xml:space="preserve"> ROK</w:t>
      </w:r>
      <w:r w:rsidR="007510F3" w:rsidRPr="00CB1F99">
        <w:rPr>
          <w:rFonts w:eastAsiaTheme="minorEastAsia"/>
          <w:lang w:val="en-US" w:eastAsia="ko-KR"/>
        </w:rPr>
        <w:t xml:space="preserve"> to present its e-learning </w:t>
      </w:r>
      <w:r w:rsidRPr="00CB1F99">
        <w:rPr>
          <w:rFonts w:eastAsiaTheme="minorEastAsia" w:hint="eastAsia"/>
          <w:lang w:val="en-US" w:eastAsia="ko-KR"/>
        </w:rPr>
        <w:t xml:space="preserve">MSDI </w:t>
      </w:r>
      <w:r w:rsidR="007510F3" w:rsidRPr="00CB1F99">
        <w:rPr>
          <w:rFonts w:eastAsiaTheme="minorEastAsia"/>
          <w:lang w:val="en-US" w:eastAsia="ko-KR"/>
        </w:rPr>
        <w:t xml:space="preserve">course at the next </w:t>
      </w:r>
      <w:r w:rsidRPr="00CB1F99">
        <w:rPr>
          <w:rFonts w:eastAsiaTheme="minorEastAsia" w:hint="eastAsia"/>
          <w:lang w:val="en-US" w:eastAsia="ko-KR"/>
        </w:rPr>
        <w:t xml:space="preserve">MSDIWG </w:t>
      </w:r>
      <w:r w:rsidR="007510F3" w:rsidRPr="00CB1F99">
        <w:rPr>
          <w:rFonts w:eastAsiaTheme="minorEastAsia"/>
          <w:lang w:val="en-US" w:eastAsia="ko-KR"/>
        </w:rPr>
        <w:t xml:space="preserve">meeting </w:t>
      </w:r>
      <w:r w:rsidRPr="00CB1F99">
        <w:rPr>
          <w:rFonts w:asciiTheme="minorHAnsi" w:eastAsia="맑은 고딕" w:hAnsiTheme="minorHAnsi" w:cstheme="minorHAnsi" w:hint="eastAsia"/>
          <w:lang w:val="en-US" w:eastAsia="ko-KR"/>
        </w:rPr>
        <w:t>(</w:t>
      </w:r>
      <w:r w:rsidRPr="00CB1F99">
        <w:rPr>
          <w:rFonts w:asciiTheme="minorHAnsi" w:eastAsia="맑은 고딕" w:hAnsiTheme="minorHAnsi" w:cstheme="minorHAnsi"/>
          <w:lang w:val="en-US" w:eastAsia="ko-KR"/>
        </w:rPr>
        <w:t>deadline:</w:t>
      </w:r>
      <w:r w:rsidRPr="00CB1F99">
        <w:rPr>
          <w:rFonts w:asciiTheme="minorHAnsi" w:eastAsia="맑은 고딕" w:hAnsiTheme="minorHAnsi" w:cstheme="minorHAnsi" w:hint="eastAsia"/>
          <w:lang w:val="en-US" w:eastAsia="ko-KR"/>
        </w:rPr>
        <w:t xml:space="preserve"> October 2021)</w:t>
      </w:r>
    </w:p>
    <w:p w14:paraId="18EEE668" w14:textId="77777777" w:rsidR="00B263F4" w:rsidRPr="00CB1F99" w:rsidRDefault="00B263F4">
      <w:pPr>
        <w:pStyle w:val="a3"/>
        <w:spacing w:before="2"/>
        <w:ind w:left="0"/>
        <w:rPr>
          <w:rFonts w:eastAsiaTheme="minorEastAsia"/>
          <w:b/>
          <w:lang w:val="en-US" w:eastAsia="ko-KR"/>
        </w:rPr>
      </w:pPr>
    </w:p>
    <w:p w14:paraId="2DEE192A" w14:textId="2D1747D1" w:rsidR="00685BB4" w:rsidRPr="00CB1F99" w:rsidRDefault="001C3B83" w:rsidP="000F594A">
      <w:pPr>
        <w:tabs>
          <w:tab w:val="left" w:pos="3235"/>
        </w:tabs>
        <w:spacing w:before="56"/>
        <w:ind w:left="116"/>
      </w:pPr>
      <w:r w:rsidRPr="00CB1F99">
        <w:rPr>
          <w:rFonts w:eastAsiaTheme="minorEastAsia" w:hint="eastAsia"/>
          <w:b/>
          <w:lang w:eastAsia="ko-KR"/>
        </w:rPr>
        <w:t>7.</w:t>
      </w:r>
      <w:r w:rsidR="009E2CA8" w:rsidRPr="00CB1F99">
        <w:rPr>
          <w:b/>
        </w:rPr>
        <w:t xml:space="preserve"> </w:t>
      </w:r>
      <w:r w:rsidR="00AE69BA" w:rsidRPr="00CB1F99">
        <w:rPr>
          <w:b/>
        </w:rPr>
        <w:t>Any other business</w:t>
      </w:r>
      <w:r w:rsidR="000F594A" w:rsidRPr="00CB1F99">
        <w:rPr>
          <w:b/>
        </w:rPr>
        <w:tab/>
      </w:r>
      <w:r w:rsidR="009E2CA8" w:rsidRPr="00CB1F99">
        <w:t>[Chair]</w:t>
      </w:r>
    </w:p>
    <w:p w14:paraId="0AD6DAD9" w14:textId="784296C1" w:rsidR="007510F3" w:rsidRPr="00CB1F99" w:rsidRDefault="007510F3" w:rsidP="007510F3">
      <w:pPr>
        <w:pStyle w:val="a3"/>
        <w:spacing w:before="119"/>
        <w:ind w:right="108"/>
        <w:jc w:val="both"/>
        <w:rPr>
          <w:rFonts w:eastAsiaTheme="minorEastAsia"/>
          <w:lang w:val="en-US" w:eastAsia="ko-KR"/>
        </w:rPr>
      </w:pPr>
      <w:r w:rsidRPr="00CB1F99">
        <w:rPr>
          <w:rFonts w:eastAsiaTheme="minorEastAsia" w:hint="eastAsia"/>
          <w:lang w:val="en-US" w:eastAsia="ko-KR"/>
        </w:rPr>
        <w:t>P</w:t>
      </w:r>
      <w:r w:rsidRPr="00CB1F99">
        <w:rPr>
          <w:rFonts w:eastAsiaTheme="minorEastAsia"/>
          <w:lang w:val="en-US" w:eastAsia="ko-KR"/>
        </w:rPr>
        <w:t>Y proposed to have the 3</w:t>
      </w:r>
      <w:r w:rsidRPr="00CB1F99">
        <w:rPr>
          <w:rFonts w:eastAsiaTheme="minorEastAsia"/>
          <w:vertAlign w:val="superscript"/>
          <w:lang w:val="en-US" w:eastAsia="ko-KR"/>
        </w:rPr>
        <w:t>rd</w:t>
      </w:r>
      <w:r w:rsidRPr="00CB1F99">
        <w:rPr>
          <w:rFonts w:eastAsiaTheme="minorEastAsia"/>
          <w:lang w:val="en-US" w:eastAsia="ko-KR"/>
        </w:rPr>
        <w:t xml:space="preserve"> meeting in</w:t>
      </w:r>
      <w:r w:rsidR="00F20652" w:rsidRPr="00CB1F99">
        <w:rPr>
          <w:rFonts w:eastAsiaTheme="minorEastAsia"/>
          <w:lang w:val="en-US" w:eastAsia="ko-KR"/>
        </w:rPr>
        <w:t xml:space="preserve"> the second half of</w:t>
      </w:r>
      <w:r w:rsidRPr="00CB1F99">
        <w:rPr>
          <w:rFonts w:eastAsiaTheme="minorEastAsia"/>
          <w:lang w:val="en-US" w:eastAsia="ko-KR"/>
        </w:rPr>
        <w:t xml:space="preserve"> May to draft the e-learning guideline and discuss ways forward. PY invited JS to present the e-learning activities of SHOM at the next meeting to which JS agreed. JH proposed to create a webpage on the IHO website to share e-learning activities of MSs and this was welcomed by the Project Team.</w:t>
      </w:r>
    </w:p>
    <w:p w14:paraId="391D01E3" w14:textId="77777777" w:rsidR="001C3B83" w:rsidRPr="00CB1F99" w:rsidRDefault="001C3B83">
      <w:pPr>
        <w:pStyle w:val="a3"/>
        <w:ind w:left="0"/>
        <w:rPr>
          <w:rFonts w:eastAsiaTheme="minorEastAsia"/>
          <w:b/>
          <w:lang w:val="en-US" w:eastAsia="ko-KR"/>
        </w:rPr>
      </w:pPr>
    </w:p>
    <w:p w14:paraId="06767990" w14:textId="2A81510D" w:rsidR="00E85577" w:rsidRPr="00CB1F99" w:rsidRDefault="00487148" w:rsidP="006D50D3">
      <w:pPr>
        <w:pStyle w:val="a3"/>
        <w:spacing w:line="276" w:lineRule="auto"/>
        <w:ind w:left="0"/>
        <w:rPr>
          <w:rFonts w:eastAsiaTheme="minorEastAsia"/>
          <w:lang w:val="en-US" w:eastAsia="ko-KR"/>
        </w:rPr>
      </w:pPr>
      <w:r w:rsidRPr="00CB1F99">
        <w:rPr>
          <w:rFonts w:eastAsiaTheme="minorEastAsia" w:hint="eastAsia"/>
          <w:lang w:val="en-US" w:eastAsia="ko-KR"/>
        </w:rPr>
        <w:t>Action</w:t>
      </w:r>
      <w:r w:rsidRPr="00CB1F99">
        <w:rPr>
          <w:lang w:val="en-US" w:eastAsia="ko-KR"/>
        </w:rPr>
        <w:t xml:space="preserve"> </w:t>
      </w:r>
      <w:r w:rsidRPr="00CB1F99">
        <w:rPr>
          <w:rFonts w:eastAsiaTheme="minorEastAsia" w:hint="eastAsia"/>
          <w:lang w:val="en-US" w:eastAsia="ko-KR"/>
        </w:rPr>
        <w:t>3</w:t>
      </w:r>
      <w:r w:rsidRPr="00CB1F99">
        <w:rPr>
          <w:lang w:val="en-US" w:eastAsia="ko-KR"/>
        </w:rPr>
        <w:t>:</w:t>
      </w:r>
      <w:r w:rsidRPr="00CB1F99">
        <w:rPr>
          <w:rFonts w:eastAsiaTheme="minorEastAsia" w:hint="eastAsia"/>
          <w:lang w:val="en-US" w:eastAsia="ko-KR"/>
        </w:rPr>
        <w:t xml:space="preserve"> </w:t>
      </w:r>
      <w:r w:rsidR="00E85577" w:rsidRPr="00CB1F99">
        <w:rPr>
          <w:rFonts w:eastAsiaTheme="minorEastAsia" w:hint="eastAsia"/>
          <w:lang w:val="en-US" w:eastAsia="ko-KR"/>
        </w:rPr>
        <w:t xml:space="preserve">PT </w:t>
      </w:r>
      <w:r w:rsidR="00CE412A" w:rsidRPr="00CB1F99">
        <w:rPr>
          <w:rFonts w:eastAsiaTheme="minorEastAsia"/>
          <w:lang w:val="en-US" w:eastAsia="ko-KR"/>
        </w:rPr>
        <w:t xml:space="preserve">members to </w:t>
      </w:r>
      <w:r w:rsidR="00B96683" w:rsidRPr="00CB1F99">
        <w:rPr>
          <w:rFonts w:eastAsiaTheme="minorEastAsia"/>
          <w:lang w:val="en-US" w:eastAsia="ko-KR"/>
        </w:rPr>
        <w:t>deliver activities regarding developing the e-learning guideline.</w:t>
      </w:r>
      <w:r w:rsidR="001560CD" w:rsidRPr="00CB1F99">
        <w:rPr>
          <w:rFonts w:eastAsiaTheme="minorEastAsia" w:hint="eastAsia"/>
          <w:lang w:val="en-US" w:eastAsia="ko-KR"/>
        </w:rPr>
        <w:t xml:space="preserve"> (</w:t>
      </w:r>
      <w:r w:rsidR="00B96683" w:rsidRPr="00CB1F99">
        <w:rPr>
          <w:rFonts w:eastAsiaTheme="minorEastAsia"/>
          <w:lang w:val="en-US" w:eastAsia="ko-KR"/>
        </w:rPr>
        <w:t>c</w:t>
      </w:r>
      <w:r w:rsidR="001560CD" w:rsidRPr="00CB1F99">
        <w:rPr>
          <w:rFonts w:eastAsiaTheme="minorEastAsia" w:hint="eastAsia"/>
          <w:lang w:val="en-US" w:eastAsia="ko-KR"/>
        </w:rPr>
        <w:t>ontinued</w:t>
      </w:r>
      <w:r w:rsidR="00E85577" w:rsidRPr="00CB1F99">
        <w:rPr>
          <w:rFonts w:eastAsiaTheme="minorEastAsia" w:hint="eastAsia"/>
          <w:lang w:val="en-US" w:eastAsia="ko-KR"/>
        </w:rPr>
        <w:t>.</w:t>
      </w:r>
      <w:r w:rsidR="001560CD" w:rsidRPr="00CB1F99">
        <w:rPr>
          <w:rFonts w:eastAsiaTheme="minorEastAsia" w:hint="eastAsia"/>
          <w:lang w:val="en-US" w:eastAsia="ko-KR"/>
        </w:rPr>
        <w:t>)</w:t>
      </w:r>
    </w:p>
    <w:p w14:paraId="28DE3BFB" w14:textId="72ECBA1C" w:rsidR="001C3B83" w:rsidRPr="00CB1F99" w:rsidRDefault="00E85577" w:rsidP="006D50D3">
      <w:pPr>
        <w:pStyle w:val="a3"/>
        <w:spacing w:line="276" w:lineRule="auto"/>
        <w:ind w:left="0"/>
        <w:rPr>
          <w:rFonts w:eastAsiaTheme="minorEastAsia"/>
          <w:lang w:val="en-US" w:eastAsia="ko-KR"/>
        </w:rPr>
      </w:pPr>
      <w:r w:rsidRPr="00CB1F99">
        <w:rPr>
          <w:rFonts w:eastAsiaTheme="minorEastAsia" w:hint="eastAsia"/>
          <w:lang w:val="en-US" w:eastAsia="ko-KR"/>
        </w:rPr>
        <w:t xml:space="preserve">Action 4: </w:t>
      </w:r>
      <w:r w:rsidR="00B96683" w:rsidRPr="00CB1F99">
        <w:rPr>
          <w:rFonts w:eastAsiaTheme="minorEastAsia"/>
          <w:lang w:val="en-US" w:eastAsia="ko-KR"/>
        </w:rPr>
        <w:t>JS to present e-learning activities of SHOM at the next</w:t>
      </w:r>
      <w:r w:rsidRPr="00CB1F99">
        <w:rPr>
          <w:rFonts w:eastAsiaTheme="minorEastAsia" w:hint="eastAsia"/>
          <w:lang w:val="en-US" w:eastAsia="ko-KR"/>
        </w:rPr>
        <w:t xml:space="preserve"> PT</w:t>
      </w:r>
      <w:r w:rsidR="00B96683" w:rsidRPr="00CB1F99">
        <w:rPr>
          <w:rFonts w:eastAsiaTheme="minorEastAsia"/>
          <w:lang w:val="en-US" w:eastAsia="ko-KR"/>
        </w:rPr>
        <w:t xml:space="preserve"> meeting </w:t>
      </w:r>
      <w:r w:rsidR="001560CD" w:rsidRPr="00CB1F99">
        <w:rPr>
          <w:rFonts w:eastAsiaTheme="minorEastAsia" w:hint="eastAsia"/>
          <w:lang w:val="en-US" w:eastAsia="ko-KR"/>
        </w:rPr>
        <w:t xml:space="preserve">(deadline: </w:t>
      </w:r>
      <w:r w:rsidR="00B96683" w:rsidRPr="00CB1F99">
        <w:rPr>
          <w:rFonts w:eastAsiaTheme="minorEastAsia"/>
          <w:lang w:val="en-US" w:eastAsia="ko-KR"/>
        </w:rPr>
        <w:t>n</w:t>
      </w:r>
      <w:r w:rsidR="001560CD" w:rsidRPr="00CB1F99">
        <w:rPr>
          <w:rFonts w:eastAsiaTheme="minorEastAsia" w:hint="eastAsia"/>
          <w:lang w:val="en-US" w:eastAsia="ko-KR"/>
        </w:rPr>
        <w:t>ext PT meeting)</w:t>
      </w:r>
    </w:p>
    <w:p w14:paraId="11E1E4D9" w14:textId="1C1C82E7" w:rsidR="001560CD" w:rsidRPr="00CB1F99" w:rsidRDefault="001560CD" w:rsidP="006D50D3">
      <w:pPr>
        <w:pStyle w:val="a3"/>
        <w:spacing w:line="276" w:lineRule="auto"/>
        <w:ind w:left="0"/>
        <w:rPr>
          <w:rFonts w:eastAsiaTheme="minorEastAsia"/>
          <w:lang w:val="en-US" w:eastAsia="ko-KR"/>
        </w:rPr>
      </w:pPr>
      <w:r w:rsidRPr="00CB1F99">
        <w:rPr>
          <w:rFonts w:eastAsiaTheme="minorEastAsia" w:hint="eastAsia"/>
          <w:lang w:val="en-US" w:eastAsia="ko-KR"/>
        </w:rPr>
        <w:t>Action 5: LM</w:t>
      </w:r>
      <w:r w:rsidR="00B96683" w:rsidRPr="00CB1F99">
        <w:rPr>
          <w:rFonts w:eastAsiaTheme="minorEastAsia"/>
          <w:lang w:val="en-US" w:eastAsia="ko-KR"/>
        </w:rPr>
        <w:t xml:space="preserve"> and </w:t>
      </w:r>
      <w:r w:rsidRPr="00CB1F99">
        <w:rPr>
          <w:rFonts w:eastAsiaTheme="minorEastAsia" w:hint="eastAsia"/>
          <w:lang w:val="en-US" w:eastAsia="ko-KR"/>
        </w:rPr>
        <w:t>ROK</w:t>
      </w:r>
      <w:r w:rsidR="00B96683" w:rsidRPr="00CB1F99">
        <w:rPr>
          <w:rFonts w:eastAsiaTheme="minorEastAsia"/>
          <w:lang w:val="en-US" w:eastAsia="ko-KR"/>
        </w:rPr>
        <w:t xml:space="preserve"> to find a suitable place on the IHO website for a dedicated webpage to share e-learning activities </w:t>
      </w:r>
      <w:r w:rsidRPr="00CB1F99">
        <w:rPr>
          <w:rFonts w:eastAsiaTheme="minorEastAsia" w:hint="eastAsia"/>
          <w:lang w:val="en-US" w:eastAsia="ko-KR"/>
        </w:rPr>
        <w:t>(deadline: Next PT meeting)</w:t>
      </w:r>
    </w:p>
    <w:p w14:paraId="5B331D36" w14:textId="63E6373C" w:rsidR="001560CD" w:rsidRPr="00CB1F99" w:rsidRDefault="001560CD">
      <w:pPr>
        <w:pStyle w:val="a3"/>
        <w:ind w:left="0"/>
        <w:rPr>
          <w:rFonts w:eastAsiaTheme="minorEastAsia"/>
          <w:lang w:val="en-US" w:eastAsia="ko-KR"/>
        </w:rPr>
      </w:pPr>
    </w:p>
    <w:p w14:paraId="196E8DF2" w14:textId="77777777" w:rsidR="00685BB4" w:rsidRPr="00CB1F99" w:rsidRDefault="00685BB4">
      <w:pPr>
        <w:pStyle w:val="a3"/>
        <w:spacing w:before="1"/>
        <w:ind w:left="0"/>
        <w:rPr>
          <w:b/>
          <w:lang w:val="en-US" w:eastAsia="ko-KR"/>
        </w:rPr>
      </w:pPr>
    </w:p>
    <w:p w14:paraId="0D54F163" w14:textId="016DDF6D" w:rsidR="00685BB4" w:rsidRPr="005A77F1" w:rsidRDefault="00487148" w:rsidP="005A77F1">
      <w:pPr>
        <w:pStyle w:val="1"/>
        <w:spacing w:before="56"/>
        <w:rPr>
          <w:b w:val="0"/>
          <w:u w:val="none"/>
          <w:lang w:val="en-US"/>
        </w:rPr>
      </w:pPr>
      <w:r w:rsidRPr="00CB1F99">
        <w:rPr>
          <w:rFonts w:eastAsiaTheme="minorEastAsia" w:hint="eastAsia"/>
          <w:u w:val="none"/>
          <w:lang w:val="en-US" w:eastAsia="ko-KR"/>
        </w:rPr>
        <w:t>8.</w:t>
      </w:r>
      <w:r w:rsidR="009E2CA8" w:rsidRPr="00CB1F99">
        <w:rPr>
          <w:u w:val="none"/>
          <w:lang w:val="en-US"/>
        </w:rPr>
        <w:t xml:space="preserve"> </w:t>
      </w:r>
      <w:r w:rsidR="00AE69BA" w:rsidRPr="00CB1F99">
        <w:rPr>
          <w:u w:val="none"/>
          <w:lang w:val="en-US"/>
        </w:rPr>
        <w:t>Election of Chair and Vice-Chair</w:t>
      </w:r>
      <w:r w:rsidR="000F594A" w:rsidRPr="00CB1F99">
        <w:rPr>
          <w:u w:val="none"/>
          <w:lang w:val="en-US"/>
        </w:rPr>
        <w:tab/>
      </w:r>
      <w:r w:rsidR="009E2CA8" w:rsidRPr="00CB1F99">
        <w:rPr>
          <w:b w:val="0"/>
          <w:u w:val="none"/>
          <w:lang w:val="en-US"/>
        </w:rPr>
        <w:t>[Chair]</w:t>
      </w:r>
    </w:p>
    <w:p w14:paraId="40CFEC8B" w14:textId="2586C518" w:rsidR="00D3439D" w:rsidRPr="00CB1F99" w:rsidRDefault="00260E8A" w:rsidP="00D3439D">
      <w:pPr>
        <w:pStyle w:val="a3"/>
        <w:spacing w:before="121"/>
        <w:ind w:right="110"/>
        <w:jc w:val="both"/>
        <w:rPr>
          <w:lang w:val="en-US"/>
        </w:rPr>
      </w:pPr>
      <w:bookmarkStart w:id="3" w:name="_Hlk68605756"/>
      <w:r w:rsidRPr="00CB1F99">
        <w:rPr>
          <w:lang w:val="en-US"/>
        </w:rPr>
        <w:t>Chair</w:t>
      </w:r>
      <w:r w:rsidR="00766528" w:rsidRPr="00CB1F99">
        <w:rPr>
          <w:lang w:val="en-US"/>
        </w:rPr>
        <w:t xml:space="preserve"> called for candidates </w:t>
      </w:r>
      <w:r w:rsidR="00D3439D" w:rsidRPr="00CB1F99">
        <w:rPr>
          <w:lang w:val="en-US"/>
        </w:rPr>
        <w:t>for the positions of Chair and Vice-Chair.</w:t>
      </w:r>
      <w:r w:rsidRPr="00CB1F99">
        <w:rPr>
          <w:lang w:val="en-US"/>
        </w:rPr>
        <w:t xml:space="preserve"> The only candidate</w:t>
      </w:r>
      <w:r w:rsidR="00766528" w:rsidRPr="00CB1F99">
        <w:rPr>
          <w:lang w:val="en-US"/>
        </w:rPr>
        <w:t>s</w:t>
      </w:r>
      <w:r w:rsidRPr="00CB1F99">
        <w:rPr>
          <w:lang w:val="en-US"/>
        </w:rPr>
        <w:t xml:space="preserve"> to the position</w:t>
      </w:r>
      <w:r w:rsidR="00766528" w:rsidRPr="00CB1F99">
        <w:rPr>
          <w:lang w:val="en-US"/>
        </w:rPr>
        <w:t>s</w:t>
      </w:r>
      <w:r w:rsidRPr="00CB1F99">
        <w:rPr>
          <w:lang w:val="en-US"/>
        </w:rPr>
        <w:t xml:space="preserve"> of Chair and Vice-Chair w</w:t>
      </w:r>
      <w:r w:rsidR="00766528" w:rsidRPr="00CB1F99">
        <w:rPr>
          <w:lang w:val="en-US"/>
        </w:rPr>
        <w:t>ere</w:t>
      </w:r>
      <w:r w:rsidRPr="00CB1F99">
        <w:rPr>
          <w:lang w:val="en-US"/>
        </w:rPr>
        <w:t xml:space="preserve"> </w:t>
      </w:r>
      <w:proofErr w:type="spellStart"/>
      <w:r w:rsidR="00766528" w:rsidRPr="00CB1F99">
        <w:rPr>
          <w:lang w:val="en-US"/>
        </w:rPr>
        <w:t>Helber</w:t>
      </w:r>
      <w:proofErr w:type="spellEnd"/>
      <w:r w:rsidR="00766528" w:rsidRPr="00CB1F99">
        <w:rPr>
          <w:lang w:val="en-US"/>
        </w:rPr>
        <w:t xml:space="preserve"> </w:t>
      </w:r>
      <w:proofErr w:type="spellStart"/>
      <w:r w:rsidR="00766528" w:rsidRPr="00CB1F99">
        <w:rPr>
          <w:lang w:val="en-US"/>
        </w:rPr>
        <w:t>Carvalho</w:t>
      </w:r>
      <w:proofErr w:type="spellEnd"/>
      <w:r w:rsidR="00766528" w:rsidRPr="00CB1F99">
        <w:rPr>
          <w:lang w:val="en-US"/>
        </w:rPr>
        <w:t xml:space="preserve"> and </w:t>
      </w:r>
      <w:r w:rsidRPr="00CB1F99">
        <w:rPr>
          <w:lang w:val="en-US"/>
        </w:rPr>
        <w:t xml:space="preserve">Mina </w:t>
      </w:r>
      <w:proofErr w:type="spellStart"/>
      <w:r w:rsidRPr="00CB1F99">
        <w:rPr>
          <w:lang w:val="en-US"/>
        </w:rPr>
        <w:t>Foroutan</w:t>
      </w:r>
      <w:proofErr w:type="spellEnd"/>
      <w:r w:rsidR="00766528" w:rsidRPr="00CB1F99">
        <w:rPr>
          <w:lang w:val="en-US"/>
        </w:rPr>
        <w:t xml:space="preserve"> respectively so they were appointed</w:t>
      </w:r>
      <w:r w:rsidRPr="00CB1F99">
        <w:rPr>
          <w:lang w:val="en-US"/>
        </w:rPr>
        <w:t>.</w:t>
      </w:r>
    </w:p>
    <w:bookmarkEnd w:id="3"/>
    <w:p w14:paraId="6B9BD442" w14:textId="020C2A3D" w:rsidR="00685BB4" w:rsidRPr="00CB1F99" w:rsidRDefault="00487148" w:rsidP="00E85577">
      <w:pPr>
        <w:pStyle w:val="a3"/>
        <w:spacing w:before="121"/>
        <w:ind w:right="110"/>
        <w:jc w:val="both"/>
        <w:rPr>
          <w:rFonts w:eastAsiaTheme="minorEastAsia"/>
          <w:lang w:val="en-US" w:eastAsia="ko-KR"/>
        </w:rPr>
      </w:pPr>
      <w:r w:rsidRPr="00CB1F99">
        <w:rPr>
          <w:lang w:val="en-US" w:eastAsia="ko-KR"/>
        </w:rPr>
        <w:t xml:space="preserve">Decision </w:t>
      </w:r>
      <w:r w:rsidR="00CB1F99" w:rsidRPr="00CB1F99">
        <w:rPr>
          <w:rFonts w:eastAsiaTheme="minorEastAsia" w:hint="eastAsia"/>
          <w:lang w:val="en-US" w:eastAsia="ko-KR"/>
        </w:rPr>
        <w:t>4</w:t>
      </w:r>
      <w:r w:rsidRPr="00CB1F99">
        <w:rPr>
          <w:lang w:val="en-US" w:eastAsia="ko-KR"/>
        </w:rPr>
        <w:t>:</w:t>
      </w:r>
      <w:r w:rsidRPr="00CB1F99">
        <w:rPr>
          <w:rFonts w:eastAsiaTheme="minorEastAsia" w:hint="eastAsia"/>
          <w:lang w:val="en-US" w:eastAsia="ko-KR"/>
        </w:rPr>
        <w:t xml:space="preserve"> PT </w:t>
      </w:r>
      <w:r w:rsidR="00B96683" w:rsidRPr="00CB1F99">
        <w:rPr>
          <w:rFonts w:eastAsiaTheme="minorEastAsia"/>
          <w:lang w:val="en-US" w:eastAsia="ko-KR"/>
        </w:rPr>
        <w:t>appointed</w:t>
      </w:r>
      <w:r w:rsidRPr="00CB1F99">
        <w:rPr>
          <w:lang w:val="en-US"/>
        </w:rPr>
        <w:t xml:space="preserve"> </w:t>
      </w:r>
      <w:proofErr w:type="spellStart"/>
      <w:r w:rsidRPr="00CB1F99">
        <w:rPr>
          <w:lang w:val="en-US"/>
        </w:rPr>
        <w:t>Helber</w:t>
      </w:r>
      <w:proofErr w:type="spellEnd"/>
      <w:r w:rsidRPr="00CB1F99">
        <w:rPr>
          <w:lang w:val="en-US"/>
        </w:rPr>
        <w:t xml:space="preserve"> </w:t>
      </w:r>
      <w:proofErr w:type="spellStart"/>
      <w:r w:rsidRPr="00CB1F99">
        <w:rPr>
          <w:lang w:val="en-US"/>
        </w:rPr>
        <w:t>Carvalho</w:t>
      </w:r>
      <w:proofErr w:type="spellEnd"/>
      <w:r w:rsidRPr="00CB1F99">
        <w:rPr>
          <w:lang w:val="en-US"/>
        </w:rPr>
        <w:t xml:space="preserve"> </w:t>
      </w:r>
      <w:r w:rsidR="00B96683" w:rsidRPr="00CB1F99">
        <w:rPr>
          <w:lang w:val="en-US"/>
        </w:rPr>
        <w:t xml:space="preserve">as Chair </w:t>
      </w:r>
      <w:r w:rsidRPr="00CB1F99">
        <w:rPr>
          <w:lang w:val="en-US"/>
        </w:rPr>
        <w:t xml:space="preserve">and Mina </w:t>
      </w:r>
      <w:proofErr w:type="spellStart"/>
      <w:r w:rsidRPr="00CB1F99">
        <w:rPr>
          <w:lang w:val="en-US"/>
        </w:rPr>
        <w:t>Foroutan</w:t>
      </w:r>
      <w:proofErr w:type="spellEnd"/>
      <w:r w:rsidR="00B96683" w:rsidRPr="00CB1F99">
        <w:rPr>
          <w:lang w:val="en-US"/>
        </w:rPr>
        <w:t xml:space="preserve"> as Vice-Chair.</w:t>
      </w:r>
    </w:p>
    <w:p w14:paraId="7DEED20D" w14:textId="769C193F" w:rsidR="001560CD" w:rsidRPr="00CB1F99" w:rsidRDefault="001560CD" w:rsidP="00E85577">
      <w:pPr>
        <w:pStyle w:val="a3"/>
        <w:spacing w:before="121"/>
        <w:ind w:right="110"/>
        <w:jc w:val="both"/>
        <w:rPr>
          <w:rFonts w:eastAsiaTheme="minorEastAsia"/>
          <w:lang w:val="en-US" w:eastAsia="ko-KR"/>
        </w:rPr>
      </w:pPr>
      <w:r w:rsidRPr="00CB1F99">
        <w:rPr>
          <w:lang w:val="en-US" w:eastAsia="ko-KR"/>
        </w:rPr>
        <w:t xml:space="preserve">Decision </w:t>
      </w:r>
      <w:r w:rsidR="00CB1F99" w:rsidRPr="00CB1F99">
        <w:rPr>
          <w:rFonts w:eastAsiaTheme="minorEastAsia" w:hint="eastAsia"/>
          <w:lang w:val="en-US" w:eastAsia="ko-KR"/>
        </w:rPr>
        <w:t>5</w:t>
      </w:r>
      <w:r w:rsidRPr="00CB1F99">
        <w:rPr>
          <w:lang w:val="en-US" w:eastAsia="ko-KR"/>
        </w:rPr>
        <w:t>:</w:t>
      </w:r>
      <w:r w:rsidRPr="00CB1F99">
        <w:rPr>
          <w:rFonts w:eastAsiaTheme="minorEastAsia" w:hint="eastAsia"/>
          <w:lang w:val="en-US" w:eastAsia="ko-KR"/>
        </w:rPr>
        <w:t xml:space="preserve"> PT</w:t>
      </w:r>
      <w:r w:rsidR="00B96683" w:rsidRPr="00CB1F99">
        <w:rPr>
          <w:rFonts w:eastAsiaTheme="minorEastAsia"/>
          <w:lang w:val="en-US" w:eastAsia="ko-KR"/>
        </w:rPr>
        <w:t xml:space="preserve"> acknowledged the </w:t>
      </w:r>
      <w:r w:rsidR="00E624B9">
        <w:rPr>
          <w:rFonts w:eastAsiaTheme="minorEastAsia"/>
          <w:lang w:val="en-US" w:eastAsia="ko-KR"/>
        </w:rPr>
        <w:t xml:space="preserve">great </w:t>
      </w:r>
      <w:r w:rsidR="00B96683" w:rsidRPr="00CB1F99">
        <w:rPr>
          <w:rFonts w:eastAsiaTheme="minorEastAsia"/>
          <w:lang w:val="en-US" w:eastAsia="ko-KR"/>
        </w:rPr>
        <w:t xml:space="preserve">work </w:t>
      </w:r>
      <w:r w:rsidR="00E624B9">
        <w:rPr>
          <w:rFonts w:eastAsiaTheme="minorEastAsia"/>
          <w:lang w:val="en-US" w:eastAsia="ko-KR"/>
        </w:rPr>
        <w:t>done by</w:t>
      </w:r>
      <w:r w:rsidR="00B96683" w:rsidRPr="00CB1F99">
        <w:rPr>
          <w:rFonts w:eastAsiaTheme="minorEastAsia"/>
          <w:lang w:val="en-US" w:eastAsia="ko-KR"/>
        </w:rPr>
        <w:t xml:space="preserve"> </w:t>
      </w:r>
      <w:r w:rsidR="00E624B9">
        <w:rPr>
          <w:rFonts w:eastAsiaTheme="minorEastAsia"/>
          <w:lang w:val="en-US" w:eastAsia="ko-KR"/>
        </w:rPr>
        <w:t xml:space="preserve">Luiz Claudio Fonseca as the PT Chair and </w:t>
      </w:r>
      <w:r w:rsidR="00B96683" w:rsidRPr="00CB1F99">
        <w:rPr>
          <w:rFonts w:eastAsiaTheme="minorEastAsia"/>
          <w:lang w:val="en-US" w:eastAsia="ko-KR"/>
        </w:rPr>
        <w:t xml:space="preserve">Leonel </w:t>
      </w:r>
      <w:proofErr w:type="spellStart"/>
      <w:r w:rsidR="00B96683" w:rsidRPr="00CB1F99">
        <w:rPr>
          <w:rFonts w:eastAsiaTheme="minorEastAsia"/>
          <w:lang w:val="en-US" w:eastAsia="ko-KR"/>
        </w:rPr>
        <w:t>Manteigas</w:t>
      </w:r>
      <w:proofErr w:type="spellEnd"/>
      <w:r w:rsidR="00B96683" w:rsidRPr="00CB1F99">
        <w:rPr>
          <w:rFonts w:eastAsiaTheme="minorEastAsia"/>
          <w:lang w:val="en-US" w:eastAsia="ko-KR"/>
        </w:rPr>
        <w:t xml:space="preserve"> as the Secretary so far.</w:t>
      </w:r>
    </w:p>
    <w:p w14:paraId="2AD4EA25" w14:textId="77777777" w:rsidR="00260E8A" w:rsidRPr="00CB1F99" w:rsidRDefault="00260E8A">
      <w:pPr>
        <w:pStyle w:val="a3"/>
        <w:spacing w:before="12"/>
        <w:ind w:left="0"/>
        <w:rPr>
          <w:b/>
          <w:lang w:val="en-US" w:eastAsia="ko-KR"/>
        </w:rPr>
      </w:pPr>
    </w:p>
    <w:p w14:paraId="542AE4F5" w14:textId="4D39D0B2" w:rsidR="00685BB4" w:rsidRPr="00CB1F99" w:rsidRDefault="00E85577" w:rsidP="000F594A">
      <w:pPr>
        <w:pStyle w:val="1"/>
        <w:tabs>
          <w:tab w:val="left" w:pos="3520"/>
        </w:tabs>
        <w:spacing w:before="56"/>
        <w:rPr>
          <w:b w:val="0"/>
          <w:u w:val="none"/>
          <w:lang w:val="en-US"/>
        </w:rPr>
      </w:pPr>
      <w:bookmarkStart w:id="4" w:name="_Hlk68775922"/>
      <w:r w:rsidRPr="00CB1F99">
        <w:rPr>
          <w:rFonts w:eastAsiaTheme="minorEastAsia" w:hint="eastAsia"/>
          <w:u w:val="none"/>
          <w:lang w:val="en-US" w:eastAsia="ko-KR"/>
        </w:rPr>
        <w:t>9.</w:t>
      </w:r>
      <w:r w:rsidR="009E2CA8" w:rsidRPr="00CB1F99">
        <w:rPr>
          <w:u w:val="none"/>
          <w:lang w:val="en-US"/>
        </w:rPr>
        <w:t xml:space="preserve"> </w:t>
      </w:r>
      <w:r w:rsidR="00AE69BA" w:rsidRPr="00CB1F99">
        <w:rPr>
          <w:u w:val="none"/>
          <w:lang w:val="en-US"/>
        </w:rPr>
        <w:t>Next meeting</w:t>
      </w:r>
      <w:r w:rsidR="009E2CA8" w:rsidRPr="00CB1F99">
        <w:rPr>
          <w:u w:val="none"/>
          <w:lang w:val="en-US"/>
        </w:rPr>
        <w:tab/>
      </w:r>
      <w:r w:rsidR="009E2CA8" w:rsidRPr="00CB1F99">
        <w:rPr>
          <w:b w:val="0"/>
          <w:u w:val="none"/>
          <w:lang w:val="en-US"/>
        </w:rPr>
        <w:t>[Chair]</w:t>
      </w:r>
    </w:p>
    <w:bookmarkEnd w:id="4"/>
    <w:p w14:paraId="58795F7C" w14:textId="6CD34EE0" w:rsidR="00685BB4" w:rsidRPr="00CB1F99" w:rsidRDefault="00E85577" w:rsidP="00260E8A">
      <w:pPr>
        <w:pStyle w:val="a3"/>
        <w:spacing w:before="119"/>
        <w:ind w:right="111"/>
        <w:jc w:val="both"/>
        <w:rPr>
          <w:lang w:val="en-US"/>
        </w:rPr>
      </w:pPr>
      <w:r w:rsidRPr="00CB1F99">
        <w:rPr>
          <w:lang w:val="en-US" w:eastAsia="ko-KR"/>
        </w:rPr>
        <w:t xml:space="preserve">Decision </w:t>
      </w:r>
      <w:r w:rsidRPr="00CB1F99">
        <w:rPr>
          <w:rFonts w:eastAsiaTheme="minorEastAsia" w:hint="eastAsia"/>
          <w:lang w:val="en-US" w:eastAsia="ko-KR"/>
        </w:rPr>
        <w:t>6</w:t>
      </w:r>
      <w:r w:rsidRPr="00CB1F99">
        <w:rPr>
          <w:lang w:val="en-US" w:eastAsia="ko-KR"/>
        </w:rPr>
        <w:t>:</w:t>
      </w:r>
      <w:r w:rsidRPr="00CB1F99">
        <w:rPr>
          <w:rFonts w:eastAsiaTheme="minorEastAsia" w:hint="eastAsia"/>
          <w:lang w:val="en-US" w:eastAsia="ko-KR"/>
        </w:rPr>
        <w:t xml:space="preserve"> </w:t>
      </w:r>
      <w:r w:rsidR="009A710F" w:rsidRPr="00CB1F99">
        <w:rPr>
          <w:rFonts w:eastAsiaTheme="minorEastAsia"/>
          <w:lang w:val="en-US" w:eastAsia="ko-KR"/>
        </w:rPr>
        <w:t>Hold the 3</w:t>
      </w:r>
      <w:r w:rsidR="009A710F" w:rsidRPr="00CB1F99">
        <w:rPr>
          <w:rFonts w:eastAsiaTheme="minorEastAsia"/>
          <w:vertAlign w:val="superscript"/>
          <w:lang w:val="en-US" w:eastAsia="ko-KR"/>
        </w:rPr>
        <w:t>rd</w:t>
      </w:r>
      <w:r w:rsidR="009A710F" w:rsidRPr="00CB1F99">
        <w:rPr>
          <w:rFonts w:eastAsiaTheme="minorEastAsia"/>
          <w:lang w:val="en-US" w:eastAsia="ko-KR"/>
        </w:rPr>
        <w:t xml:space="preserve"> </w:t>
      </w:r>
      <w:r w:rsidR="00260E8A" w:rsidRPr="00CB1F99">
        <w:rPr>
          <w:lang w:val="en-US"/>
        </w:rPr>
        <w:t>meeting</w:t>
      </w:r>
      <w:r w:rsidR="009A710F" w:rsidRPr="00CB1F99">
        <w:rPr>
          <w:lang w:val="en-US"/>
        </w:rPr>
        <w:t xml:space="preserve"> </w:t>
      </w:r>
      <w:r w:rsidR="009A710F" w:rsidRPr="00CB1F99">
        <w:rPr>
          <w:rFonts w:eastAsiaTheme="minorEastAsia"/>
          <w:lang w:val="en-US" w:eastAsia="ko-KR"/>
        </w:rPr>
        <w:t>in the second half of May</w:t>
      </w:r>
      <w:r w:rsidR="009A710F" w:rsidRPr="00CB1F99">
        <w:rPr>
          <w:lang w:val="en-US"/>
        </w:rPr>
        <w:t xml:space="preserve"> before CBSC-19.</w:t>
      </w:r>
    </w:p>
    <w:p w14:paraId="430041EB" w14:textId="77777777" w:rsidR="00685BB4" w:rsidRPr="00CB1F99" w:rsidRDefault="00685BB4">
      <w:pPr>
        <w:pStyle w:val="a3"/>
        <w:spacing w:before="2"/>
        <w:ind w:left="0"/>
        <w:rPr>
          <w:lang w:val="en-US"/>
        </w:rPr>
      </w:pPr>
    </w:p>
    <w:p w14:paraId="58C2D424" w14:textId="3931F3B8" w:rsidR="00685BB4" w:rsidRPr="00CB1F99" w:rsidRDefault="00260E8A">
      <w:pPr>
        <w:pStyle w:val="a3"/>
        <w:ind w:left="0"/>
        <w:rPr>
          <w:rFonts w:eastAsiaTheme="minorEastAsia"/>
          <w:lang w:val="en-US" w:eastAsia="ko-KR"/>
        </w:rPr>
      </w:pPr>
      <w:r w:rsidRPr="00CB1F99">
        <w:rPr>
          <w:rFonts w:eastAsiaTheme="minorEastAsia" w:hint="eastAsia"/>
          <w:lang w:val="en-US" w:eastAsia="ko-KR"/>
        </w:rPr>
        <w:t xml:space="preserve"> </w:t>
      </w:r>
    </w:p>
    <w:p w14:paraId="42F9A6C5" w14:textId="1ECDBB7F" w:rsidR="00260E8A" w:rsidRPr="00CB1F99" w:rsidRDefault="00E85577" w:rsidP="000F594A">
      <w:pPr>
        <w:pStyle w:val="1"/>
        <w:tabs>
          <w:tab w:val="left" w:pos="3940"/>
        </w:tabs>
        <w:spacing w:before="56"/>
        <w:rPr>
          <w:b w:val="0"/>
          <w:u w:val="none"/>
          <w:lang w:eastAsia="ko-KR"/>
        </w:rPr>
      </w:pPr>
      <w:r w:rsidRPr="00CB1F99">
        <w:rPr>
          <w:rFonts w:eastAsiaTheme="minorEastAsia" w:hint="eastAsia"/>
          <w:u w:val="none"/>
          <w:lang w:eastAsia="ko-KR"/>
        </w:rPr>
        <w:t xml:space="preserve">10. </w:t>
      </w:r>
      <w:r w:rsidR="000F594A" w:rsidRPr="00CB1F99">
        <w:rPr>
          <w:u w:val="none"/>
          <w:lang w:eastAsia="ko-KR"/>
        </w:rPr>
        <w:t>Closing</w:t>
      </w:r>
      <w:r w:rsidR="000F594A" w:rsidRPr="00CB1F99">
        <w:rPr>
          <w:u w:val="none"/>
          <w:lang w:eastAsia="ko-KR"/>
        </w:rPr>
        <w:tab/>
      </w:r>
      <w:r w:rsidR="00260E8A" w:rsidRPr="00CB1F99">
        <w:rPr>
          <w:b w:val="0"/>
          <w:u w:val="none"/>
          <w:lang w:eastAsia="ko-KR"/>
        </w:rPr>
        <w:t>[Chair]</w:t>
      </w:r>
    </w:p>
    <w:p w14:paraId="4551489D" w14:textId="2C718C85" w:rsidR="00685BB4" w:rsidRPr="00CB1F99" w:rsidRDefault="00685BB4">
      <w:pPr>
        <w:pStyle w:val="a3"/>
        <w:spacing w:before="6"/>
        <w:ind w:left="0"/>
        <w:rPr>
          <w:lang w:eastAsia="ko-KR"/>
        </w:rPr>
      </w:pPr>
    </w:p>
    <w:p w14:paraId="4968C941" w14:textId="387E998F" w:rsidR="00E85577" w:rsidRPr="00CB1F99" w:rsidRDefault="00C1012B" w:rsidP="00C1012B">
      <w:pPr>
        <w:rPr>
          <w:b/>
          <w:lang w:eastAsia="ko-KR"/>
        </w:rPr>
      </w:pPr>
      <w:r w:rsidRPr="00CB1F99">
        <w:rPr>
          <w:rFonts w:eastAsia="Times New Roman"/>
          <w:bCs/>
          <w:lang w:val="en-GB" w:eastAsia="ko-KR"/>
        </w:rPr>
        <w:t xml:space="preserve">The Chair thanked the members for their participation. </w:t>
      </w:r>
    </w:p>
    <w:p w14:paraId="1B2899D1" w14:textId="77777777" w:rsidR="00260E8A" w:rsidRPr="00CB1F99" w:rsidRDefault="00260E8A">
      <w:pPr>
        <w:pStyle w:val="a3"/>
        <w:spacing w:before="6"/>
        <w:ind w:left="0"/>
        <w:rPr>
          <w:rFonts w:eastAsiaTheme="minorEastAsia"/>
          <w:lang w:eastAsia="ko-KR"/>
        </w:rPr>
      </w:pPr>
    </w:p>
    <w:p w14:paraId="53FDAC09" w14:textId="66597767" w:rsidR="00E85577" w:rsidRPr="00CB1F99" w:rsidRDefault="00E85577" w:rsidP="00E85577">
      <w:pPr>
        <w:pStyle w:val="1"/>
        <w:tabs>
          <w:tab w:val="left" w:pos="4364"/>
        </w:tabs>
        <w:spacing w:before="56"/>
        <w:rPr>
          <w:u w:val="none"/>
          <w:lang w:eastAsia="ko-KR"/>
        </w:rPr>
      </w:pPr>
      <w:r w:rsidRPr="00CB1F99">
        <w:rPr>
          <w:rFonts w:hint="eastAsia"/>
          <w:u w:val="none"/>
          <w:lang w:eastAsia="ko-KR"/>
        </w:rPr>
        <w:t xml:space="preserve">11. </w:t>
      </w:r>
      <w:r w:rsidR="007510F3" w:rsidRPr="00CB1F99">
        <w:rPr>
          <w:u w:val="none"/>
          <w:lang w:eastAsia="ko-KR"/>
        </w:rPr>
        <w:t xml:space="preserve">Post-meeting </w:t>
      </w:r>
      <w:r w:rsidR="006B4F9B" w:rsidRPr="00CB1F99">
        <w:rPr>
          <w:u w:val="none"/>
          <w:lang w:eastAsia="ko-KR"/>
        </w:rPr>
        <w:t>note</w:t>
      </w:r>
    </w:p>
    <w:p w14:paraId="3BB84678" w14:textId="77777777" w:rsidR="00E85577" w:rsidRPr="00CB1F99" w:rsidRDefault="00E85577">
      <w:pPr>
        <w:pStyle w:val="a3"/>
        <w:spacing w:before="6"/>
        <w:ind w:left="0"/>
        <w:rPr>
          <w:rFonts w:eastAsiaTheme="minorEastAsia"/>
          <w:lang w:eastAsia="ko-KR"/>
        </w:rPr>
      </w:pPr>
    </w:p>
    <w:p w14:paraId="42A0B49B" w14:textId="4BD0BD5D" w:rsidR="001560CD" w:rsidRPr="00CB1F99" w:rsidRDefault="00C1012B" w:rsidP="001560CD">
      <w:pPr>
        <w:pStyle w:val="a3"/>
        <w:spacing w:before="121"/>
        <w:ind w:right="110" w:firstLine="105"/>
        <w:jc w:val="both"/>
        <w:rPr>
          <w:rFonts w:eastAsiaTheme="minorEastAsia"/>
          <w:lang w:val="en-US" w:eastAsia="ko-KR"/>
        </w:rPr>
      </w:pPr>
      <w:r w:rsidRPr="00CB1F99">
        <w:rPr>
          <w:rFonts w:eastAsiaTheme="minorEastAsia"/>
          <w:lang w:val="en-US" w:eastAsia="ko-KR"/>
        </w:rPr>
        <w:lastRenderedPageBreak/>
        <w:t>A</w:t>
      </w:r>
      <w:r w:rsidR="007510F3" w:rsidRPr="00CB1F99">
        <w:rPr>
          <w:rFonts w:eastAsiaTheme="minorEastAsia"/>
          <w:lang w:val="en-US" w:eastAsia="ko-KR"/>
        </w:rPr>
        <w:t xml:space="preserve"> need to develop a dedicated PT webpage</w:t>
      </w:r>
      <w:r w:rsidRPr="00CB1F99">
        <w:rPr>
          <w:rFonts w:eastAsiaTheme="minorEastAsia"/>
          <w:lang w:val="en-US" w:eastAsia="ko-KR"/>
        </w:rPr>
        <w:t xml:space="preserve"> on the IHO website</w:t>
      </w:r>
      <w:r w:rsidR="007510F3" w:rsidRPr="00CB1F99">
        <w:rPr>
          <w:rFonts w:eastAsiaTheme="minorEastAsia"/>
          <w:lang w:val="en-US" w:eastAsia="ko-KR"/>
        </w:rPr>
        <w:t xml:space="preserve"> to maintain meeting documents was agreed. KHOA agreed to take on the role of Secretary of the PT in place of LM. </w:t>
      </w:r>
    </w:p>
    <w:p w14:paraId="1C381136" w14:textId="77777777" w:rsidR="00E85577" w:rsidRPr="00CB1F99" w:rsidRDefault="00E85577">
      <w:pPr>
        <w:pStyle w:val="a3"/>
        <w:spacing w:before="6"/>
        <w:ind w:left="0"/>
        <w:rPr>
          <w:rFonts w:eastAsiaTheme="minorEastAsia"/>
          <w:lang w:val="en-US" w:eastAsia="ko-KR"/>
        </w:rPr>
      </w:pPr>
    </w:p>
    <w:p w14:paraId="2DF9140B" w14:textId="77777777" w:rsidR="00E85577" w:rsidRPr="00CB1F99" w:rsidRDefault="00E85577">
      <w:pPr>
        <w:pStyle w:val="a3"/>
        <w:spacing w:before="6"/>
        <w:ind w:left="0"/>
        <w:rPr>
          <w:rFonts w:eastAsiaTheme="minorEastAsia"/>
          <w:lang w:val="en-US" w:eastAsia="ko-KR"/>
        </w:rPr>
      </w:pPr>
    </w:p>
    <w:p w14:paraId="5A5B7936" w14:textId="7EF2449C" w:rsidR="00685BB4" w:rsidRPr="00CB1F99" w:rsidRDefault="009E2CA8" w:rsidP="006D50D3">
      <w:pPr>
        <w:pStyle w:val="a3"/>
        <w:tabs>
          <w:tab w:val="left" w:pos="3718"/>
        </w:tabs>
        <w:rPr>
          <w:lang w:val="en-US"/>
        </w:rPr>
      </w:pPr>
      <w:r w:rsidRPr="00CB1F99">
        <w:rPr>
          <w:lang w:val="en-US"/>
        </w:rPr>
        <w:t>A</w:t>
      </w:r>
      <w:r w:rsidR="00E85577" w:rsidRPr="00CB1F99">
        <w:rPr>
          <w:rFonts w:eastAsiaTheme="minorEastAsia" w:hint="eastAsia"/>
          <w:lang w:val="en-US" w:eastAsia="ko-KR"/>
        </w:rPr>
        <w:t>nnex</w:t>
      </w:r>
      <w:r w:rsidRPr="00CB1F99">
        <w:rPr>
          <w:lang w:val="en-US"/>
        </w:rPr>
        <w:t>:</w:t>
      </w:r>
      <w:r w:rsidR="006D50D3">
        <w:rPr>
          <w:lang w:val="en-US"/>
        </w:rPr>
        <w:tab/>
      </w:r>
    </w:p>
    <w:p w14:paraId="3C386D9A" w14:textId="4857EF49" w:rsidR="00685BB4" w:rsidRPr="00CB1F99" w:rsidRDefault="009E2CA8" w:rsidP="00CA212F">
      <w:pPr>
        <w:pStyle w:val="a3"/>
        <w:tabs>
          <w:tab w:val="left" w:pos="1532"/>
        </w:tabs>
        <w:spacing w:before="121"/>
        <w:ind w:left="682"/>
        <w:rPr>
          <w:rFonts w:eastAsiaTheme="minorEastAsia"/>
          <w:lang w:val="en-US" w:eastAsia="ko-KR"/>
        </w:rPr>
      </w:pPr>
      <w:r w:rsidRPr="00CB1F99">
        <w:rPr>
          <w:lang w:val="en-US"/>
        </w:rPr>
        <w:t>A:</w:t>
      </w:r>
      <w:r w:rsidR="006B424D" w:rsidRPr="00CB1F99">
        <w:rPr>
          <w:rFonts w:eastAsiaTheme="minorEastAsia" w:hint="eastAsia"/>
          <w:lang w:val="en-US" w:eastAsia="ko-KR"/>
        </w:rPr>
        <w:t xml:space="preserve"> </w:t>
      </w:r>
      <w:r w:rsidR="0024402E" w:rsidRPr="00CB1F99">
        <w:rPr>
          <w:rFonts w:eastAsiaTheme="minorEastAsia"/>
          <w:lang w:val="en-US" w:eastAsia="ko-KR"/>
        </w:rPr>
        <w:t>A</w:t>
      </w:r>
      <w:r w:rsidRPr="00CB1F99">
        <w:rPr>
          <w:lang w:val="en-US"/>
        </w:rPr>
        <w:t>genda</w:t>
      </w:r>
    </w:p>
    <w:p w14:paraId="3D06D260" w14:textId="716730B9" w:rsidR="00CA212F" w:rsidRPr="00CB1F99" w:rsidRDefault="00CA212F" w:rsidP="00CA212F">
      <w:pPr>
        <w:pStyle w:val="a3"/>
        <w:tabs>
          <w:tab w:val="left" w:pos="1532"/>
        </w:tabs>
        <w:spacing w:before="121"/>
        <w:ind w:firstLineChars="250" w:firstLine="550"/>
        <w:rPr>
          <w:rFonts w:eastAsiaTheme="minorEastAsia"/>
          <w:lang w:val="en-US" w:eastAsia="ko-KR"/>
        </w:rPr>
        <w:sectPr w:rsidR="00CA212F" w:rsidRPr="00CB1F99">
          <w:footerReference w:type="default" r:id="rId8"/>
          <w:pgSz w:w="11910" w:h="16840"/>
          <w:pgMar w:top="1360" w:right="1300" w:bottom="280" w:left="1300" w:header="720" w:footer="720" w:gutter="0"/>
          <w:cols w:space="720"/>
        </w:sectPr>
      </w:pPr>
      <w:r w:rsidRPr="00CB1F99">
        <w:rPr>
          <w:rFonts w:eastAsiaTheme="minorEastAsia" w:hint="eastAsia"/>
          <w:lang w:val="en-US" w:eastAsia="ko-KR"/>
        </w:rPr>
        <w:t>B:</w:t>
      </w:r>
      <w:r w:rsidR="006B424D" w:rsidRPr="00CB1F99">
        <w:rPr>
          <w:rFonts w:eastAsiaTheme="minorEastAsia" w:hint="eastAsia"/>
          <w:lang w:val="en-US" w:eastAsia="ko-KR"/>
        </w:rPr>
        <w:t xml:space="preserve"> </w:t>
      </w:r>
      <w:r w:rsidR="0024402E" w:rsidRPr="00CB1F99">
        <w:rPr>
          <w:rFonts w:eastAsiaTheme="minorEastAsia"/>
          <w:lang w:val="en-US" w:eastAsia="ko-KR"/>
        </w:rPr>
        <w:t>List of p</w:t>
      </w:r>
      <w:r w:rsidR="006B424D" w:rsidRPr="00CB1F99">
        <w:rPr>
          <w:lang w:val="en-US"/>
        </w:rPr>
        <w:t>articipants</w:t>
      </w:r>
    </w:p>
    <w:p w14:paraId="5BD17074" w14:textId="74280BD6" w:rsidR="00685BB4" w:rsidRPr="00E63E59" w:rsidRDefault="009E2CA8">
      <w:pPr>
        <w:pStyle w:val="1"/>
        <w:spacing w:before="34"/>
        <w:ind w:left="0" w:right="115"/>
        <w:jc w:val="right"/>
        <w:rPr>
          <w:rFonts w:eastAsiaTheme="minorEastAsia"/>
          <w:u w:val="none"/>
          <w:lang w:val="en-US" w:eastAsia="ko-KR"/>
        </w:rPr>
      </w:pPr>
      <w:r w:rsidRPr="00E63E59">
        <w:rPr>
          <w:u w:val="none"/>
          <w:lang w:val="en-US"/>
        </w:rPr>
        <w:lastRenderedPageBreak/>
        <w:t>A</w:t>
      </w:r>
      <w:r w:rsidR="00CA212F" w:rsidRPr="00E63E59">
        <w:rPr>
          <w:rFonts w:eastAsiaTheme="minorEastAsia" w:hint="eastAsia"/>
          <w:u w:val="none"/>
          <w:lang w:val="en-US" w:eastAsia="ko-KR"/>
        </w:rPr>
        <w:t>nnex</w:t>
      </w:r>
      <w:r w:rsidRPr="00E63E59">
        <w:rPr>
          <w:spacing w:val="-2"/>
          <w:u w:val="none"/>
          <w:lang w:val="en-US"/>
        </w:rPr>
        <w:t xml:space="preserve"> </w:t>
      </w:r>
      <w:r w:rsidRPr="00E63E59">
        <w:rPr>
          <w:u w:val="none"/>
          <w:lang w:val="en-US"/>
        </w:rPr>
        <w:t>A</w:t>
      </w:r>
    </w:p>
    <w:p w14:paraId="671C2AEE" w14:textId="77777777" w:rsidR="006B424D" w:rsidRPr="00CB1F99" w:rsidRDefault="006B424D">
      <w:pPr>
        <w:pStyle w:val="1"/>
        <w:spacing w:before="34"/>
        <w:ind w:left="0" w:right="115"/>
        <w:jc w:val="right"/>
        <w:rPr>
          <w:rFonts w:eastAsiaTheme="minorEastAsia"/>
          <w:lang w:val="en-US" w:eastAsia="ko-KR"/>
        </w:rPr>
      </w:pPr>
    </w:p>
    <w:p w14:paraId="0B1D2C98" w14:textId="20E48C7E" w:rsidR="00967430" w:rsidRPr="00CB1F99" w:rsidRDefault="00967430" w:rsidP="00967430">
      <w:pPr>
        <w:widowControl/>
        <w:autoSpaceDE/>
        <w:autoSpaceDN/>
        <w:ind w:left="-567" w:right="-531"/>
        <w:jc w:val="center"/>
        <w:rPr>
          <w:rFonts w:ascii="Arial" w:eastAsiaTheme="minorEastAsia" w:hAnsi="Arial" w:cs="Arial"/>
          <w:b/>
          <w:bCs/>
          <w:spacing w:val="4"/>
          <w:sz w:val="24"/>
          <w:szCs w:val="24"/>
          <w:lang w:val="en-US" w:eastAsia="ko-KR"/>
        </w:rPr>
      </w:pPr>
      <w:r w:rsidRPr="00CB1F99">
        <w:rPr>
          <w:rFonts w:ascii="Arial" w:eastAsiaTheme="minorEastAsia" w:hAnsi="Arial" w:cs="Arial"/>
          <w:b/>
          <w:bCs/>
          <w:spacing w:val="4"/>
          <w:sz w:val="24"/>
          <w:szCs w:val="24"/>
          <w:lang w:val="en-US" w:eastAsia="ko-KR"/>
        </w:rPr>
        <w:t>2</w:t>
      </w:r>
      <w:r w:rsidRPr="00CB1F99">
        <w:rPr>
          <w:rFonts w:ascii="Arial" w:eastAsiaTheme="minorEastAsia" w:hAnsi="Arial" w:cs="Arial"/>
          <w:b/>
          <w:bCs/>
          <w:spacing w:val="4"/>
          <w:sz w:val="24"/>
          <w:szCs w:val="24"/>
          <w:vertAlign w:val="superscript"/>
          <w:lang w:val="en-US" w:eastAsia="ko-KR"/>
        </w:rPr>
        <w:t>nd</w:t>
      </w:r>
      <w:r w:rsidRPr="00CB1F99">
        <w:rPr>
          <w:rFonts w:ascii="Arial" w:eastAsia="MS Mincho" w:hAnsi="Arial" w:cs="Arial"/>
          <w:b/>
          <w:bCs/>
          <w:spacing w:val="4"/>
          <w:sz w:val="24"/>
          <w:szCs w:val="24"/>
          <w:lang w:val="en-US"/>
        </w:rPr>
        <w:t xml:space="preserve"> </w:t>
      </w:r>
      <w:r w:rsidR="00E63E59" w:rsidRPr="00CB1F99">
        <w:rPr>
          <w:rFonts w:ascii="Arial" w:eastAsia="MS Mincho" w:hAnsi="Arial" w:cs="Arial"/>
          <w:b/>
          <w:bCs/>
          <w:spacing w:val="4"/>
          <w:sz w:val="24"/>
          <w:szCs w:val="24"/>
          <w:lang w:val="en-US"/>
        </w:rPr>
        <w:t xml:space="preserve">Meeting </w:t>
      </w:r>
      <w:r w:rsidR="00E63E59">
        <w:rPr>
          <w:rFonts w:ascii="Arial" w:eastAsia="MS Mincho" w:hAnsi="Arial" w:cs="Arial"/>
          <w:b/>
          <w:bCs/>
          <w:spacing w:val="4"/>
          <w:sz w:val="24"/>
          <w:szCs w:val="24"/>
          <w:lang w:val="en-US"/>
        </w:rPr>
        <w:t>o</w:t>
      </w:r>
      <w:r w:rsidR="00E63E59" w:rsidRPr="00CB1F99">
        <w:rPr>
          <w:rFonts w:ascii="Arial" w:eastAsia="MS Mincho" w:hAnsi="Arial" w:cs="Arial"/>
          <w:b/>
          <w:bCs/>
          <w:spacing w:val="4"/>
          <w:sz w:val="24"/>
          <w:szCs w:val="24"/>
          <w:lang w:val="en-US"/>
        </w:rPr>
        <w:t xml:space="preserve">f </w:t>
      </w:r>
      <w:r w:rsidR="00E63E59">
        <w:rPr>
          <w:rFonts w:ascii="Arial" w:eastAsia="MS Mincho" w:hAnsi="Arial" w:cs="Arial"/>
          <w:b/>
          <w:bCs/>
          <w:spacing w:val="4"/>
          <w:sz w:val="24"/>
          <w:szCs w:val="24"/>
          <w:lang w:val="en-US"/>
        </w:rPr>
        <w:t>t</w:t>
      </w:r>
      <w:r w:rsidR="00E63E59" w:rsidRPr="00CB1F99">
        <w:rPr>
          <w:rFonts w:ascii="Arial" w:eastAsia="MS Mincho" w:hAnsi="Arial" w:cs="Arial"/>
          <w:b/>
          <w:bCs/>
          <w:spacing w:val="4"/>
          <w:sz w:val="24"/>
          <w:szCs w:val="24"/>
          <w:lang w:val="en-US"/>
        </w:rPr>
        <w:t xml:space="preserve">he </w:t>
      </w:r>
      <w:r w:rsidRPr="00CB1F99">
        <w:rPr>
          <w:rFonts w:ascii="Arial" w:eastAsia="MS Mincho" w:hAnsi="Arial" w:cs="Arial"/>
          <w:b/>
          <w:bCs/>
          <w:spacing w:val="4"/>
          <w:sz w:val="24"/>
          <w:szCs w:val="24"/>
          <w:lang w:val="en-US"/>
        </w:rPr>
        <w:t>IHO e-Learning</w:t>
      </w:r>
      <w:r w:rsidRPr="00CB1F99">
        <w:rPr>
          <w:rFonts w:ascii="Arial" w:eastAsiaTheme="minorEastAsia" w:hAnsi="Arial" w:cs="Arial"/>
          <w:b/>
          <w:bCs/>
          <w:spacing w:val="4"/>
          <w:sz w:val="24"/>
          <w:szCs w:val="24"/>
          <w:lang w:val="en-US" w:eastAsia="ko-KR"/>
        </w:rPr>
        <w:t xml:space="preserve"> PT</w:t>
      </w:r>
    </w:p>
    <w:p w14:paraId="7944672E" w14:textId="33F14275" w:rsidR="00967430" w:rsidRPr="00CB1F99" w:rsidRDefault="00E63E59" w:rsidP="00967430">
      <w:pPr>
        <w:widowControl/>
        <w:autoSpaceDE/>
        <w:autoSpaceDN/>
        <w:jc w:val="center"/>
        <w:rPr>
          <w:rFonts w:ascii="Arial" w:eastAsiaTheme="minorEastAsia" w:hAnsi="Arial" w:cs="Arial"/>
          <w:b/>
          <w:sz w:val="24"/>
          <w:szCs w:val="24"/>
          <w:lang w:val="en-US" w:eastAsia="ko-KR"/>
        </w:rPr>
      </w:pPr>
      <w:r>
        <w:rPr>
          <w:rFonts w:ascii="Arial" w:eastAsia="MS Mincho" w:hAnsi="Arial" w:cs="Arial"/>
          <w:b/>
          <w:sz w:val="24"/>
          <w:szCs w:val="24"/>
          <w:lang w:val="en-US"/>
        </w:rPr>
        <w:t>VTC</w:t>
      </w:r>
      <w:r w:rsidR="00967430" w:rsidRPr="00CB1F99">
        <w:rPr>
          <w:rFonts w:ascii="Arial" w:eastAsia="MS Mincho" w:hAnsi="Arial" w:cs="Arial"/>
          <w:b/>
          <w:sz w:val="24"/>
          <w:szCs w:val="24"/>
          <w:lang w:val="en-US"/>
        </w:rPr>
        <w:t xml:space="preserve">, </w:t>
      </w:r>
      <w:r w:rsidR="00967430" w:rsidRPr="00CB1F99">
        <w:rPr>
          <w:rFonts w:ascii="Arial" w:eastAsiaTheme="minorEastAsia" w:hAnsi="Arial" w:cs="Arial"/>
          <w:b/>
          <w:sz w:val="24"/>
          <w:szCs w:val="24"/>
          <w:lang w:val="en-US" w:eastAsia="ko-KR"/>
        </w:rPr>
        <w:t>30 March</w:t>
      </w:r>
      <w:r w:rsidR="00967430" w:rsidRPr="00CB1F99">
        <w:rPr>
          <w:rFonts w:ascii="Arial" w:eastAsia="MS Mincho" w:hAnsi="Arial" w:cs="Arial"/>
          <w:b/>
          <w:sz w:val="24"/>
          <w:szCs w:val="24"/>
          <w:lang w:val="en-US"/>
        </w:rPr>
        <w:t xml:space="preserve"> 202</w:t>
      </w:r>
      <w:r w:rsidR="00967430" w:rsidRPr="00CB1F99">
        <w:rPr>
          <w:rFonts w:ascii="Arial" w:eastAsiaTheme="minorEastAsia" w:hAnsi="Arial" w:cs="Arial"/>
          <w:b/>
          <w:sz w:val="24"/>
          <w:szCs w:val="24"/>
          <w:lang w:val="en-US" w:eastAsia="ko-KR"/>
        </w:rPr>
        <w:t>1</w:t>
      </w:r>
      <w:r w:rsidR="00967430" w:rsidRPr="00CB1F99">
        <w:rPr>
          <w:rFonts w:ascii="Arial" w:eastAsiaTheme="minorEastAsia" w:hAnsi="Arial" w:cs="Arial" w:hint="eastAsia"/>
          <w:b/>
          <w:sz w:val="24"/>
          <w:szCs w:val="24"/>
          <w:lang w:val="en-US" w:eastAsia="ko-KR"/>
        </w:rPr>
        <w:t xml:space="preserve"> </w:t>
      </w:r>
      <w:r w:rsidR="00967430" w:rsidRPr="00CB1F99">
        <w:rPr>
          <w:rFonts w:ascii="Arial" w:eastAsia="MS Mincho" w:hAnsi="Arial" w:cs="Arial" w:hint="eastAsia"/>
          <w:b/>
          <w:sz w:val="24"/>
          <w:szCs w:val="24"/>
          <w:lang w:val="en-US"/>
        </w:rPr>
        <w:t>(1</w:t>
      </w:r>
      <w:r w:rsidR="00967430" w:rsidRPr="00CB1F99">
        <w:rPr>
          <w:rFonts w:ascii="Arial" w:eastAsia="MS Mincho" w:hAnsi="Arial" w:cs="Arial"/>
          <w:b/>
          <w:sz w:val="24"/>
          <w:szCs w:val="24"/>
          <w:lang w:val="en-US"/>
        </w:rPr>
        <w:t>2</w:t>
      </w:r>
      <w:r w:rsidR="00967430" w:rsidRPr="00CB1F99">
        <w:rPr>
          <w:rFonts w:ascii="Arial" w:eastAsia="MS Mincho" w:hAnsi="Arial" w:cs="Arial" w:hint="eastAsia"/>
          <w:b/>
          <w:sz w:val="24"/>
          <w:szCs w:val="24"/>
          <w:lang w:val="en-US"/>
        </w:rPr>
        <w:t xml:space="preserve">:00 </w:t>
      </w:r>
      <w:r w:rsidR="00967430" w:rsidRPr="00CB1F99">
        <w:rPr>
          <w:rFonts w:ascii="Arial" w:eastAsia="MS Mincho" w:hAnsi="Arial" w:cs="Arial"/>
          <w:b/>
          <w:sz w:val="24"/>
          <w:szCs w:val="24"/>
          <w:lang w:val="en-US"/>
        </w:rPr>
        <w:t>–</w:t>
      </w:r>
      <w:r w:rsidR="00967430" w:rsidRPr="00CB1F99">
        <w:rPr>
          <w:rFonts w:ascii="Arial" w:eastAsia="MS Mincho" w:hAnsi="Arial" w:cs="Arial" w:hint="eastAsia"/>
          <w:b/>
          <w:sz w:val="24"/>
          <w:szCs w:val="24"/>
          <w:lang w:val="en-US"/>
        </w:rPr>
        <w:t xml:space="preserve"> 1</w:t>
      </w:r>
      <w:r w:rsidR="00B26A93" w:rsidRPr="00CB1F99">
        <w:rPr>
          <w:rFonts w:ascii="Arial" w:eastAsia="MS Mincho" w:hAnsi="Arial" w:cs="Arial"/>
          <w:b/>
          <w:sz w:val="24"/>
          <w:szCs w:val="24"/>
          <w:lang w:val="en-US"/>
        </w:rPr>
        <w:t>5</w:t>
      </w:r>
      <w:r w:rsidR="00967430" w:rsidRPr="00CB1F99">
        <w:rPr>
          <w:rFonts w:ascii="Arial" w:eastAsia="MS Mincho" w:hAnsi="Arial" w:cs="Arial" w:hint="eastAsia"/>
          <w:b/>
          <w:sz w:val="24"/>
          <w:szCs w:val="24"/>
          <w:lang w:val="en-US"/>
        </w:rPr>
        <w:t>:</w:t>
      </w:r>
      <w:r w:rsidR="00B26A93" w:rsidRPr="00CB1F99">
        <w:rPr>
          <w:rFonts w:ascii="Arial" w:eastAsia="MS Mincho" w:hAnsi="Arial" w:cs="Arial"/>
          <w:b/>
          <w:sz w:val="24"/>
          <w:szCs w:val="24"/>
          <w:lang w:val="en-US"/>
        </w:rPr>
        <w:t>3</w:t>
      </w:r>
      <w:r w:rsidR="00967430" w:rsidRPr="00CB1F99">
        <w:rPr>
          <w:rFonts w:ascii="Arial" w:eastAsia="MS Mincho" w:hAnsi="Arial" w:cs="Arial" w:hint="eastAsia"/>
          <w:b/>
          <w:sz w:val="24"/>
          <w:szCs w:val="24"/>
          <w:lang w:val="en-US"/>
        </w:rPr>
        <w:t xml:space="preserve">0 </w:t>
      </w:r>
      <w:r w:rsidR="00967430" w:rsidRPr="00CB1F99">
        <w:rPr>
          <w:rFonts w:ascii="Arial" w:eastAsia="MS Mincho" w:hAnsi="Arial" w:cs="Arial"/>
          <w:b/>
          <w:sz w:val="24"/>
          <w:szCs w:val="24"/>
          <w:lang w:val="en-US"/>
        </w:rPr>
        <w:t>CEST</w:t>
      </w:r>
      <w:r w:rsidR="00967430" w:rsidRPr="00CB1F99">
        <w:rPr>
          <w:rFonts w:ascii="Arial" w:eastAsia="MS Mincho" w:hAnsi="Arial" w:cs="Arial" w:hint="eastAsia"/>
          <w:b/>
          <w:sz w:val="24"/>
          <w:szCs w:val="24"/>
          <w:lang w:val="en-US"/>
        </w:rPr>
        <w:t>)</w:t>
      </w:r>
    </w:p>
    <w:p w14:paraId="5037571B" w14:textId="77777777" w:rsidR="00967430" w:rsidRPr="00CB1F99" w:rsidRDefault="00967430" w:rsidP="00967430">
      <w:pPr>
        <w:widowControl/>
        <w:autoSpaceDE/>
        <w:autoSpaceDN/>
        <w:jc w:val="center"/>
        <w:rPr>
          <w:rFonts w:ascii="Arial" w:eastAsia="MS Mincho" w:hAnsi="Arial" w:cs="Arial"/>
          <w:b/>
          <w:sz w:val="24"/>
          <w:szCs w:val="24"/>
          <w:lang w:val="en-US"/>
        </w:rPr>
      </w:pPr>
    </w:p>
    <w:p w14:paraId="76158956" w14:textId="4A48BEC1" w:rsidR="00967430" w:rsidRPr="00CB1F99" w:rsidRDefault="00967430" w:rsidP="00967430">
      <w:pPr>
        <w:widowControl/>
        <w:autoSpaceDE/>
        <w:autoSpaceDN/>
        <w:jc w:val="center"/>
        <w:rPr>
          <w:rFonts w:ascii="Arial" w:eastAsiaTheme="minorEastAsia" w:hAnsi="Arial" w:cs="Arial"/>
          <w:b/>
          <w:sz w:val="24"/>
          <w:szCs w:val="24"/>
          <w:lang w:val="en-US" w:eastAsia="ko-KR"/>
        </w:rPr>
      </w:pPr>
      <w:r w:rsidRPr="00CB1F99">
        <w:rPr>
          <w:rFonts w:ascii="Arial" w:eastAsia="MS Mincho" w:hAnsi="Arial" w:cs="Arial"/>
          <w:b/>
          <w:sz w:val="24"/>
          <w:szCs w:val="24"/>
          <w:lang w:val="en-US"/>
        </w:rPr>
        <w:t>AGENDA</w:t>
      </w:r>
      <w:r w:rsidRPr="00CB1F99">
        <w:rPr>
          <w:rFonts w:ascii="Arial" w:eastAsiaTheme="minorEastAsia" w:hAnsi="Arial" w:cs="Arial" w:hint="eastAsia"/>
          <w:b/>
          <w:sz w:val="24"/>
          <w:szCs w:val="24"/>
          <w:lang w:val="en-US" w:eastAsia="ko-KR"/>
        </w:rPr>
        <w:t xml:space="preserve"> (Rev</w:t>
      </w:r>
      <w:r w:rsidRPr="00CB1F99">
        <w:rPr>
          <w:rFonts w:ascii="Arial" w:eastAsiaTheme="minorEastAsia" w:hAnsi="Arial" w:cs="Arial"/>
          <w:b/>
          <w:sz w:val="24"/>
          <w:szCs w:val="24"/>
          <w:lang w:val="en-US" w:eastAsia="ko-KR"/>
        </w:rPr>
        <w:t xml:space="preserve"> </w:t>
      </w:r>
      <w:r w:rsidRPr="00CB1F99">
        <w:rPr>
          <w:rFonts w:ascii="Arial" w:eastAsiaTheme="minorEastAsia" w:hAnsi="Arial" w:cs="Arial" w:hint="eastAsia"/>
          <w:b/>
          <w:sz w:val="24"/>
          <w:szCs w:val="24"/>
          <w:lang w:val="en-US" w:eastAsia="ko-KR"/>
        </w:rPr>
        <w:t>2.0)</w:t>
      </w:r>
    </w:p>
    <w:p w14:paraId="3342A2FA" w14:textId="77777777" w:rsidR="00967430" w:rsidRPr="00CB1F99" w:rsidRDefault="00967430" w:rsidP="00967430">
      <w:pPr>
        <w:autoSpaceDE/>
        <w:autoSpaceDN/>
        <w:ind w:left="-567" w:right="-531"/>
        <w:jc w:val="center"/>
        <w:rPr>
          <w:rFonts w:ascii="Arial" w:eastAsiaTheme="minorEastAsia" w:hAnsi="Arial" w:cs="Arial"/>
          <w:b/>
          <w:sz w:val="4"/>
          <w:szCs w:val="4"/>
          <w:u w:val="single"/>
          <w:lang w:val="en-GB" w:eastAsia="ko-KR"/>
        </w:rPr>
      </w:pPr>
    </w:p>
    <w:p w14:paraId="1E7318AE" w14:textId="77777777" w:rsidR="00967430" w:rsidRPr="00CB1F99" w:rsidRDefault="00967430" w:rsidP="00967430">
      <w:pPr>
        <w:widowControl/>
        <w:autoSpaceDE/>
        <w:autoSpaceDN/>
        <w:rPr>
          <w:rFonts w:ascii="Arial" w:eastAsiaTheme="minorEastAsia" w:hAnsi="Arial" w:cs="Arial"/>
          <w:b/>
          <w:lang w:val="en-US" w:eastAsia="ko-KR"/>
        </w:rPr>
      </w:pPr>
    </w:p>
    <w:p w14:paraId="4086861B" w14:textId="77777777" w:rsidR="00967430" w:rsidRPr="00CB1F99" w:rsidRDefault="00967430" w:rsidP="00967430">
      <w:pPr>
        <w:widowControl/>
        <w:autoSpaceDE/>
        <w:autoSpaceDN/>
        <w:spacing w:line="360" w:lineRule="auto"/>
        <w:rPr>
          <w:rFonts w:ascii="Arial" w:eastAsiaTheme="minorEastAsia" w:hAnsi="Arial" w:cs="Arial"/>
          <w:szCs w:val="24"/>
          <w:lang w:val="en-GB" w:eastAsia="ko-KR"/>
        </w:rPr>
      </w:pPr>
      <w:r w:rsidRPr="00CB1F99">
        <w:rPr>
          <w:rFonts w:ascii="Arial" w:eastAsiaTheme="minorEastAsia" w:hAnsi="Arial" w:cs="Arial"/>
          <w:b/>
          <w:szCs w:val="24"/>
          <w:lang w:val="en-GB" w:eastAsia="ko-KR"/>
        </w:rPr>
        <w:t>Note</w:t>
      </w:r>
      <w:r w:rsidRPr="00CB1F99">
        <w:rPr>
          <w:rFonts w:ascii="Arial" w:eastAsiaTheme="minorEastAsia" w:hAnsi="Arial" w:cs="Arial"/>
          <w:szCs w:val="24"/>
          <w:lang w:val="en-GB" w:eastAsia="ko-KR"/>
        </w:rPr>
        <w:t xml:space="preserve">: All times are </w:t>
      </w:r>
      <w:r w:rsidRPr="00CB1F99">
        <w:rPr>
          <w:rFonts w:ascii="Arial" w:eastAsia="CIDFont+F1" w:hAnsi="Arial" w:cs="Arial"/>
          <w:lang w:val="en-US" w:eastAsia="fr-FR"/>
        </w:rPr>
        <w:t>CE</w:t>
      </w:r>
      <w:r w:rsidRPr="00CB1F99">
        <w:rPr>
          <w:rFonts w:ascii="Arial" w:eastAsia="CIDFont+F1" w:hAnsi="Arial" w:cs="Arial" w:hint="eastAsia"/>
          <w:lang w:val="en-US" w:eastAsia="fr-FR"/>
        </w:rPr>
        <w:t>S</w:t>
      </w:r>
      <w:r w:rsidRPr="00CB1F99">
        <w:rPr>
          <w:rFonts w:ascii="Arial" w:eastAsia="CIDFont+F1" w:hAnsi="Arial" w:cs="Arial"/>
          <w:lang w:val="en-US" w:eastAsia="fr-FR"/>
        </w:rPr>
        <w:t>T (UTC+2)</w:t>
      </w:r>
    </w:p>
    <w:tbl>
      <w:tblPr>
        <w:tblStyle w:val="a7"/>
        <w:tblW w:w="9464" w:type="dxa"/>
        <w:tblLook w:val="04A0" w:firstRow="1" w:lastRow="0" w:firstColumn="1" w:lastColumn="0" w:noHBand="0" w:noVBand="1"/>
      </w:tblPr>
      <w:tblGrid>
        <w:gridCol w:w="1164"/>
        <w:gridCol w:w="1170"/>
        <w:gridCol w:w="4862"/>
        <w:gridCol w:w="2268"/>
      </w:tblGrid>
      <w:tr w:rsidR="00CB1F99" w:rsidRPr="00CB1F99" w14:paraId="2A145DAE" w14:textId="77777777" w:rsidTr="006B424D">
        <w:trPr>
          <w:trHeight w:hRule="exact" w:val="567"/>
        </w:trPr>
        <w:tc>
          <w:tcPr>
            <w:tcW w:w="1164" w:type="dxa"/>
            <w:shd w:val="clear" w:color="auto" w:fill="auto"/>
            <w:vAlign w:val="center"/>
          </w:tcPr>
          <w:p w14:paraId="03D38ACF" w14:textId="77777777" w:rsidR="00967430" w:rsidRPr="00CB1F99" w:rsidRDefault="00967430" w:rsidP="00967430">
            <w:pPr>
              <w:spacing w:line="276" w:lineRule="auto"/>
              <w:jc w:val="center"/>
              <w:rPr>
                <w:rFonts w:ascii="Arial" w:eastAsia="바탕" w:hAnsi="Arial" w:cs="Arial"/>
                <w:b/>
                <w:sz w:val="26"/>
                <w:szCs w:val="26"/>
                <w:lang w:val="en-GB" w:eastAsia="ko-KR"/>
              </w:rPr>
            </w:pPr>
            <w:r w:rsidRPr="00CB1F99">
              <w:rPr>
                <w:rFonts w:ascii="Arial" w:eastAsia="바탕" w:hAnsi="Arial" w:cs="Arial"/>
                <w:b/>
                <w:sz w:val="26"/>
                <w:szCs w:val="26"/>
                <w:lang w:val="en-GB" w:eastAsia="ko-KR"/>
              </w:rPr>
              <w:t>Time</w:t>
            </w:r>
          </w:p>
        </w:tc>
        <w:tc>
          <w:tcPr>
            <w:tcW w:w="1170" w:type="dxa"/>
            <w:shd w:val="clear" w:color="auto" w:fill="auto"/>
            <w:vAlign w:val="center"/>
          </w:tcPr>
          <w:p w14:paraId="6580E83C" w14:textId="77777777" w:rsidR="00967430" w:rsidRPr="00CB1F99" w:rsidRDefault="00967430" w:rsidP="00967430">
            <w:pPr>
              <w:spacing w:line="276" w:lineRule="auto"/>
              <w:jc w:val="center"/>
              <w:rPr>
                <w:rFonts w:ascii="Arial" w:eastAsia="바탕" w:hAnsi="Arial" w:cs="Arial"/>
                <w:b/>
                <w:sz w:val="26"/>
                <w:szCs w:val="26"/>
                <w:lang w:val="en-GB" w:eastAsia="ko-KR"/>
              </w:rPr>
            </w:pPr>
            <w:r w:rsidRPr="00CB1F99">
              <w:rPr>
                <w:rFonts w:ascii="Arial" w:eastAsia="바탕" w:hAnsi="Arial" w:cs="Arial"/>
                <w:b/>
                <w:sz w:val="26"/>
                <w:szCs w:val="26"/>
                <w:lang w:val="en-GB" w:eastAsia="ko-KR"/>
              </w:rPr>
              <w:t>Agenda</w:t>
            </w:r>
          </w:p>
        </w:tc>
        <w:tc>
          <w:tcPr>
            <w:tcW w:w="4862" w:type="dxa"/>
            <w:shd w:val="clear" w:color="auto" w:fill="auto"/>
            <w:vAlign w:val="center"/>
          </w:tcPr>
          <w:p w14:paraId="1D5A391D" w14:textId="77777777" w:rsidR="00967430" w:rsidRPr="00CB1F99" w:rsidRDefault="00967430" w:rsidP="00967430">
            <w:pPr>
              <w:spacing w:line="276" w:lineRule="auto"/>
              <w:jc w:val="center"/>
              <w:rPr>
                <w:rFonts w:ascii="Arial" w:eastAsia="바탕" w:hAnsi="Arial" w:cs="Arial"/>
                <w:b/>
                <w:sz w:val="26"/>
                <w:szCs w:val="26"/>
                <w:lang w:val="en-GB" w:eastAsia="ko-KR"/>
              </w:rPr>
            </w:pPr>
            <w:r w:rsidRPr="00CB1F99">
              <w:rPr>
                <w:rFonts w:ascii="Arial" w:eastAsia="바탕" w:hAnsi="Arial" w:cs="Arial"/>
                <w:b/>
                <w:sz w:val="26"/>
                <w:szCs w:val="26"/>
                <w:lang w:val="en-GB" w:eastAsia="ko-KR"/>
              </w:rPr>
              <w:t>Description</w:t>
            </w:r>
          </w:p>
        </w:tc>
        <w:tc>
          <w:tcPr>
            <w:tcW w:w="2268" w:type="dxa"/>
            <w:shd w:val="clear" w:color="auto" w:fill="auto"/>
            <w:vAlign w:val="center"/>
          </w:tcPr>
          <w:p w14:paraId="294DD5EB" w14:textId="77777777" w:rsidR="00967430" w:rsidRPr="00CB1F99" w:rsidRDefault="00967430" w:rsidP="00967430">
            <w:pPr>
              <w:spacing w:line="276" w:lineRule="auto"/>
              <w:jc w:val="center"/>
              <w:rPr>
                <w:rFonts w:ascii="Arial" w:eastAsia="바탕" w:hAnsi="Arial" w:cs="Arial"/>
                <w:b/>
                <w:sz w:val="26"/>
                <w:szCs w:val="26"/>
                <w:lang w:val="en-GB" w:eastAsia="ko-KR"/>
              </w:rPr>
            </w:pPr>
            <w:r w:rsidRPr="00CB1F99">
              <w:rPr>
                <w:rFonts w:ascii="Arial" w:eastAsia="바탕" w:hAnsi="Arial" w:cs="Arial"/>
                <w:b/>
                <w:sz w:val="26"/>
                <w:szCs w:val="26"/>
                <w:lang w:val="en-GB" w:eastAsia="ko-KR"/>
              </w:rPr>
              <w:t>Lead</w:t>
            </w:r>
          </w:p>
        </w:tc>
      </w:tr>
      <w:tr w:rsidR="00CB1F99" w:rsidRPr="00CB1F99" w14:paraId="2F69BCA2" w14:textId="77777777" w:rsidTr="006B424D">
        <w:trPr>
          <w:trHeight w:hRule="exact" w:val="725"/>
        </w:trPr>
        <w:tc>
          <w:tcPr>
            <w:tcW w:w="1164" w:type="dxa"/>
            <w:shd w:val="clear" w:color="auto" w:fill="auto"/>
            <w:vAlign w:val="center"/>
          </w:tcPr>
          <w:p w14:paraId="6A5AB6B9" w14:textId="77777777" w:rsidR="00967430" w:rsidRPr="00CB1F99" w:rsidRDefault="00967430" w:rsidP="00967430">
            <w:pPr>
              <w:jc w:val="both"/>
              <w:rPr>
                <w:rFonts w:ascii="Arial" w:eastAsiaTheme="minorEastAsia" w:hAnsi="Arial" w:cs="Arial"/>
                <w:sz w:val="26"/>
                <w:szCs w:val="26"/>
                <w:lang w:val="en-GB" w:eastAsia="ko-KR"/>
              </w:rPr>
            </w:pPr>
            <w:r w:rsidRPr="00CB1F99">
              <w:rPr>
                <w:rFonts w:ascii="Arial" w:eastAsia="MS Mincho" w:hAnsi="Arial" w:cs="Arial"/>
                <w:sz w:val="26"/>
                <w:szCs w:val="26"/>
                <w:lang w:val="en-GB"/>
              </w:rPr>
              <w:t>11h</w:t>
            </w:r>
            <w:r w:rsidRPr="00CB1F99">
              <w:rPr>
                <w:rFonts w:ascii="Arial" w:eastAsiaTheme="minorEastAsia" w:hAnsi="Arial" w:cs="Arial" w:hint="eastAsia"/>
                <w:sz w:val="26"/>
                <w:szCs w:val="26"/>
                <w:lang w:val="en-GB" w:eastAsia="ko-KR"/>
              </w:rPr>
              <w:t>4</w:t>
            </w:r>
            <w:r w:rsidRPr="00CB1F99">
              <w:rPr>
                <w:rFonts w:ascii="Arial" w:eastAsia="MS Mincho" w:hAnsi="Arial" w:cs="Arial"/>
                <w:sz w:val="26"/>
                <w:szCs w:val="26"/>
                <w:lang w:val="en-GB"/>
              </w:rPr>
              <w:t>0</w:t>
            </w:r>
          </w:p>
        </w:tc>
        <w:tc>
          <w:tcPr>
            <w:tcW w:w="1170" w:type="dxa"/>
            <w:shd w:val="clear" w:color="auto" w:fill="auto"/>
            <w:vAlign w:val="center"/>
          </w:tcPr>
          <w:p w14:paraId="3520C13B" w14:textId="77777777" w:rsidR="00967430" w:rsidRPr="00CB1F99" w:rsidRDefault="00967430" w:rsidP="00967430">
            <w:pPr>
              <w:spacing w:line="276" w:lineRule="auto"/>
              <w:jc w:val="center"/>
              <w:rPr>
                <w:rFonts w:ascii="Arial" w:eastAsia="MS Mincho" w:hAnsi="Arial" w:cs="Arial"/>
                <w:sz w:val="26"/>
                <w:szCs w:val="26"/>
                <w:lang w:val="en-GB"/>
              </w:rPr>
            </w:pPr>
          </w:p>
        </w:tc>
        <w:tc>
          <w:tcPr>
            <w:tcW w:w="4862" w:type="dxa"/>
            <w:shd w:val="clear" w:color="auto" w:fill="auto"/>
            <w:vAlign w:val="center"/>
          </w:tcPr>
          <w:p w14:paraId="44A1CF19" w14:textId="77777777" w:rsidR="00967430" w:rsidRPr="00CB1F99" w:rsidRDefault="00967430" w:rsidP="00967430">
            <w:pPr>
              <w:spacing w:line="276" w:lineRule="auto"/>
              <w:contextualSpacing/>
              <w:rPr>
                <w:rFonts w:ascii="Arial" w:eastAsiaTheme="minorEastAsia" w:hAnsi="Arial" w:cs="Arial"/>
                <w:sz w:val="26"/>
                <w:szCs w:val="26"/>
                <w:lang w:val="en-GB" w:eastAsia="ko-KR"/>
              </w:rPr>
            </w:pPr>
            <w:r w:rsidRPr="00CB1F99">
              <w:rPr>
                <w:rFonts w:ascii="Arial" w:eastAsiaTheme="minorEastAsia" w:hAnsi="Arial" w:cs="Arial"/>
                <w:sz w:val="26"/>
                <w:szCs w:val="26"/>
                <w:lang w:val="en-GB" w:eastAsia="ko-KR"/>
              </w:rPr>
              <w:t>Opening of the Online System</w:t>
            </w:r>
          </w:p>
        </w:tc>
        <w:tc>
          <w:tcPr>
            <w:tcW w:w="2268" w:type="dxa"/>
            <w:shd w:val="clear" w:color="auto" w:fill="auto"/>
            <w:vAlign w:val="center"/>
          </w:tcPr>
          <w:p w14:paraId="0E92C3AF" w14:textId="77777777" w:rsidR="00967430" w:rsidRPr="00CB1F99" w:rsidRDefault="00967430" w:rsidP="00967430">
            <w:pPr>
              <w:spacing w:line="276" w:lineRule="auto"/>
              <w:jc w:val="both"/>
              <w:rPr>
                <w:rFonts w:ascii="Arial" w:eastAsiaTheme="minorEastAsia" w:hAnsi="Arial" w:cs="Arial"/>
                <w:sz w:val="26"/>
                <w:szCs w:val="26"/>
                <w:lang w:val="en-GB" w:eastAsia="ko-KR"/>
              </w:rPr>
            </w:pPr>
            <w:r w:rsidRPr="00CB1F99">
              <w:rPr>
                <w:rFonts w:ascii="Arial" w:eastAsiaTheme="minorEastAsia" w:hAnsi="Arial" w:cs="Arial" w:hint="eastAsia"/>
                <w:sz w:val="26"/>
                <w:szCs w:val="26"/>
                <w:lang w:val="en-GB" w:eastAsia="ko-KR"/>
              </w:rPr>
              <w:t>All</w:t>
            </w:r>
          </w:p>
        </w:tc>
      </w:tr>
      <w:tr w:rsidR="00CB1F99" w:rsidRPr="00CB1F99" w14:paraId="5A2C6E39" w14:textId="77777777" w:rsidTr="006B424D">
        <w:trPr>
          <w:trHeight w:hRule="exact" w:val="884"/>
        </w:trPr>
        <w:tc>
          <w:tcPr>
            <w:tcW w:w="1164" w:type="dxa"/>
            <w:shd w:val="clear" w:color="auto" w:fill="auto"/>
            <w:vAlign w:val="center"/>
          </w:tcPr>
          <w:p w14:paraId="06766534" w14:textId="77777777" w:rsidR="00967430" w:rsidRPr="00CB1F99" w:rsidRDefault="00967430" w:rsidP="00967430">
            <w:pPr>
              <w:jc w:val="both"/>
              <w:rPr>
                <w:rFonts w:ascii="Arial" w:eastAsia="MS Mincho" w:hAnsi="Arial" w:cs="Arial"/>
                <w:sz w:val="26"/>
                <w:szCs w:val="26"/>
                <w:lang w:val="en-GB"/>
              </w:rPr>
            </w:pPr>
            <w:r w:rsidRPr="00CB1F99">
              <w:rPr>
                <w:rFonts w:ascii="Arial" w:eastAsia="MS Mincho" w:hAnsi="Arial" w:cs="Arial"/>
                <w:sz w:val="26"/>
                <w:szCs w:val="26"/>
                <w:lang w:val="en-GB"/>
              </w:rPr>
              <w:t>1</w:t>
            </w:r>
            <w:r w:rsidRPr="00CB1F99">
              <w:rPr>
                <w:rFonts w:ascii="Arial" w:eastAsiaTheme="minorEastAsia" w:hAnsi="Arial" w:cs="Arial" w:hint="eastAsia"/>
                <w:sz w:val="26"/>
                <w:szCs w:val="26"/>
                <w:lang w:val="en-GB" w:eastAsia="ko-KR"/>
              </w:rPr>
              <w:t>2</w:t>
            </w:r>
            <w:r w:rsidRPr="00CB1F99">
              <w:rPr>
                <w:rFonts w:ascii="Arial" w:eastAsia="MS Mincho" w:hAnsi="Arial" w:cs="Arial"/>
                <w:sz w:val="26"/>
                <w:szCs w:val="26"/>
                <w:lang w:val="en-GB"/>
              </w:rPr>
              <w:t>h</w:t>
            </w:r>
            <w:r w:rsidRPr="00CB1F99">
              <w:rPr>
                <w:rFonts w:ascii="Arial" w:eastAsiaTheme="minorEastAsia" w:hAnsi="Arial" w:cs="Arial" w:hint="eastAsia"/>
                <w:sz w:val="26"/>
                <w:szCs w:val="26"/>
                <w:lang w:val="en-GB" w:eastAsia="ko-KR"/>
              </w:rPr>
              <w:t>0</w:t>
            </w:r>
            <w:r w:rsidRPr="00CB1F99">
              <w:rPr>
                <w:rFonts w:ascii="Arial" w:eastAsia="MS Mincho" w:hAnsi="Arial" w:cs="Arial"/>
                <w:sz w:val="26"/>
                <w:szCs w:val="26"/>
                <w:lang w:val="en-GB"/>
              </w:rPr>
              <w:t>0</w:t>
            </w:r>
          </w:p>
        </w:tc>
        <w:tc>
          <w:tcPr>
            <w:tcW w:w="1170" w:type="dxa"/>
            <w:shd w:val="clear" w:color="auto" w:fill="auto"/>
            <w:vAlign w:val="center"/>
          </w:tcPr>
          <w:p w14:paraId="071520E9" w14:textId="77777777" w:rsidR="00967430" w:rsidRPr="00CB1F99" w:rsidRDefault="00967430" w:rsidP="00967430">
            <w:pPr>
              <w:spacing w:line="276" w:lineRule="auto"/>
              <w:jc w:val="center"/>
              <w:rPr>
                <w:rFonts w:ascii="Arial" w:eastAsia="MS Mincho" w:hAnsi="Arial" w:cs="Arial"/>
                <w:sz w:val="26"/>
                <w:szCs w:val="26"/>
                <w:lang w:val="en-GB"/>
              </w:rPr>
            </w:pPr>
            <w:r w:rsidRPr="00CB1F99">
              <w:rPr>
                <w:rFonts w:ascii="Arial" w:eastAsia="MS Mincho" w:hAnsi="Arial" w:cs="Arial"/>
                <w:sz w:val="26"/>
                <w:szCs w:val="26"/>
                <w:lang w:val="en-GB"/>
              </w:rPr>
              <w:t>1</w:t>
            </w:r>
          </w:p>
        </w:tc>
        <w:tc>
          <w:tcPr>
            <w:tcW w:w="4862" w:type="dxa"/>
            <w:shd w:val="clear" w:color="auto" w:fill="auto"/>
            <w:vAlign w:val="center"/>
          </w:tcPr>
          <w:p w14:paraId="509C33C8" w14:textId="77777777" w:rsidR="00967430" w:rsidRPr="00CB1F99" w:rsidRDefault="00967430" w:rsidP="00967430">
            <w:pPr>
              <w:spacing w:line="276" w:lineRule="auto"/>
              <w:contextualSpacing/>
              <w:rPr>
                <w:rFonts w:ascii="Arial" w:eastAsia="MS Mincho" w:hAnsi="Arial" w:cs="Arial"/>
                <w:sz w:val="26"/>
                <w:szCs w:val="26"/>
                <w:lang w:val="en-GB" w:eastAsia="ja-JP"/>
              </w:rPr>
            </w:pPr>
            <w:r w:rsidRPr="00CB1F99">
              <w:rPr>
                <w:rFonts w:ascii="Arial" w:eastAsiaTheme="minorEastAsia" w:hAnsi="Arial" w:cs="Arial" w:hint="eastAsia"/>
                <w:sz w:val="26"/>
                <w:szCs w:val="26"/>
                <w:lang w:val="en-GB" w:eastAsia="ko-KR"/>
              </w:rPr>
              <w:t>Opening</w:t>
            </w:r>
          </w:p>
          <w:p w14:paraId="137B4EC9" w14:textId="77777777" w:rsidR="00967430" w:rsidRPr="00CB1F99" w:rsidRDefault="00967430" w:rsidP="00967430">
            <w:pPr>
              <w:spacing w:line="276" w:lineRule="auto"/>
              <w:contextualSpacing/>
              <w:rPr>
                <w:rFonts w:ascii="Arial" w:eastAsia="MS Mincho" w:hAnsi="Arial" w:cs="Arial"/>
                <w:sz w:val="26"/>
                <w:szCs w:val="26"/>
                <w:lang w:val="en-GB"/>
              </w:rPr>
            </w:pPr>
            <w:r w:rsidRPr="00CB1F99">
              <w:rPr>
                <w:rFonts w:ascii="Arial" w:eastAsiaTheme="minorEastAsia" w:hAnsi="Arial" w:cs="Arial" w:hint="eastAsia"/>
                <w:sz w:val="26"/>
                <w:szCs w:val="26"/>
                <w:lang w:val="en-GB" w:eastAsia="ko-KR"/>
              </w:rPr>
              <w:t>-</w:t>
            </w:r>
            <w:r w:rsidRPr="00CB1F99">
              <w:rPr>
                <w:rFonts w:ascii="Arial" w:eastAsia="MS Mincho" w:hAnsi="Arial" w:cs="Arial"/>
                <w:sz w:val="26"/>
                <w:szCs w:val="26"/>
                <w:lang w:val="en-GB"/>
              </w:rPr>
              <w:t xml:space="preserve"> Introduction of </w:t>
            </w:r>
            <w:r w:rsidRPr="00CB1F99">
              <w:rPr>
                <w:rFonts w:ascii="Arial" w:eastAsiaTheme="minorEastAsia" w:hAnsi="Arial" w:cs="Arial"/>
                <w:sz w:val="26"/>
                <w:szCs w:val="26"/>
                <w:lang w:val="en-GB" w:eastAsia="ko-KR"/>
              </w:rPr>
              <w:t>new members</w:t>
            </w:r>
          </w:p>
        </w:tc>
        <w:tc>
          <w:tcPr>
            <w:tcW w:w="2268" w:type="dxa"/>
            <w:shd w:val="clear" w:color="auto" w:fill="auto"/>
            <w:vAlign w:val="center"/>
          </w:tcPr>
          <w:p w14:paraId="7C8A214C" w14:textId="77777777" w:rsidR="00967430" w:rsidRPr="00CB1F99" w:rsidRDefault="00967430" w:rsidP="00967430">
            <w:pPr>
              <w:spacing w:line="276" w:lineRule="auto"/>
              <w:jc w:val="both"/>
              <w:rPr>
                <w:rFonts w:ascii="Arial" w:eastAsiaTheme="minorEastAsia" w:hAnsi="Arial" w:cs="Arial"/>
                <w:sz w:val="26"/>
                <w:szCs w:val="26"/>
                <w:lang w:val="en-GB" w:eastAsia="ko-KR"/>
              </w:rPr>
            </w:pPr>
            <w:r w:rsidRPr="00CB1F99">
              <w:rPr>
                <w:rFonts w:ascii="Arial" w:eastAsiaTheme="minorEastAsia" w:hAnsi="Arial" w:cs="Arial"/>
                <w:sz w:val="26"/>
                <w:szCs w:val="26"/>
                <w:lang w:val="en-GB" w:eastAsia="ko-KR"/>
              </w:rPr>
              <w:t>Chair</w:t>
            </w:r>
          </w:p>
        </w:tc>
      </w:tr>
      <w:tr w:rsidR="00CB1F99" w:rsidRPr="00CB1F99" w14:paraId="1639A07E" w14:textId="77777777" w:rsidTr="006B424D">
        <w:trPr>
          <w:trHeight w:hRule="exact" w:val="567"/>
        </w:trPr>
        <w:tc>
          <w:tcPr>
            <w:tcW w:w="1164" w:type="dxa"/>
            <w:shd w:val="clear" w:color="auto" w:fill="auto"/>
            <w:vAlign w:val="center"/>
          </w:tcPr>
          <w:p w14:paraId="758D663B" w14:textId="77777777" w:rsidR="00967430" w:rsidRPr="00CB1F99" w:rsidRDefault="00967430" w:rsidP="00967430">
            <w:pPr>
              <w:jc w:val="both"/>
              <w:rPr>
                <w:rFonts w:ascii="Arial" w:eastAsia="MS Mincho" w:hAnsi="Arial" w:cs="Arial"/>
                <w:sz w:val="26"/>
                <w:szCs w:val="26"/>
                <w:lang w:val="en-GB"/>
              </w:rPr>
            </w:pPr>
            <w:r w:rsidRPr="00CB1F99">
              <w:rPr>
                <w:rFonts w:ascii="Arial" w:eastAsia="MS Mincho" w:hAnsi="Arial" w:cs="Arial"/>
                <w:sz w:val="26"/>
                <w:szCs w:val="26"/>
                <w:lang w:val="en-GB"/>
              </w:rPr>
              <w:t>1</w:t>
            </w:r>
            <w:r w:rsidRPr="00CB1F99">
              <w:rPr>
                <w:rFonts w:ascii="Arial" w:eastAsiaTheme="minorEastAsia" w:hAnsi="Arial" w:cs="Arial" w:hint="eastAsia"/>
                <w:sz w:val="26"/>
                <w:szCs w:val="26"/>
                <w:lang w:val="en-GB" w:eastAsia="ko-KR"/>
              </w:rPr>
              <w:t>2</w:t>
            </w:r>
            <w:r w:rsidRPr="00CB1F99">
              <w:rPr>
                <w:rFonts w:ascii="Arial" w:eastAsia="MS Mincho" w:hAnsi="Arial" w:cs="Arial"/>
                <w:sz w:val="26"/>
                <w:szCs w:val="26"/>
                <w:lang w:val="en-GB"/>
              </w:rPr>
              <w:t>h</w:t>
            </w:r>
            <w:r w:rsidRPr="00CB1F99">
              <w:rPr>
                <w:rFonts w:ascii="Arial" w:eastAsiaTheme="minorEastAsia" w:hAnsi="Arial" w:cs="Arial" w:hint="eastAsia"/>
                <w:sz w:val="26"/>
                <w:szCs w:val="26"/>
                <w:lang w:val="en-GB" w:eastAsia="ko-KR"/>
              </w:rPr>
              <w:t>1</w:t>
            </w:r>
            <w:r w:rsidRPr="00CB1F99">
              <w:rPr>
                <w:rFonts w:ascii="Arial" w:eastAsia="MS Mincho" w:hAnsi="Arial" w:cs="Arial"/>
                <w:sz w:val="26"/>
                <w:szCs w:val="26"/>
                <w:lang w:val="en-GB"/>
              </w:rPr>
              <w:t>0</w:t>
            </w:r>
          </w:p>
        </w:tc>
        <w:tc>
          <w:tcPr>
            <w:tcW w:w="1170" w:type="dxa"/>
            <w:shd w:val="clear" w:color="auto" w:fill="auto"/>
            <w:vAlign w:val="center"/>
          </w:tcPr>
          <w:p w14:paraId="4C97EA5B" w14:textId="77777777" w:rsidR="00967430" w:rsidRPr="00CB1F99" w:rsidRDefault="00967430" w:rsidP="00967430">
            <w:pPr>
              <w:spacing w:line="276" w:lineRule="auto"/>
              <w:jc w:val="center"/>
              <w:rPr>
                <w:rFonts w:ascii="Arial" w:eastAsia="MS Mincho" w:hAnsi="Arial" w:cs="Arial"/>
                <w:sz w:val="26"/>
                <w:szCs w:val="26"/>
                <w:lang w:val="en-GB"/>
              </w:rPr>
            </w:pPr>
            <w:r w:rsidRPr="00CB1F99">
              <w:rPr>
                <w:rFonts w:ascii="Arial" w:eastAsia="MS Mincho" w:hAnsi="Arial" w:cs="Arial"/>
                <w:sz w:val="26"/>
                <w:szCs w:val="26"/>
                <w:lang w:val="en-GB"/>
              </w:rPr>
              <w:t>2</w:t>
            </w:r>
          </w:p>
        </w:tc>
        <w:tc>
          <w:tcPr>
            <w:tcW w:w="4862" w:type="dxa"/>
            <w:shd w:val="clear" w:color="auto" w:fill="auto"/>
            <w:vAlign w:val="center"/>
          </w:tcPr>
          <w:p w14:paraId="7B0687E3" w14:textId="77777777" w:rsidR="00967430" w:rsidRPr="00CB1F99" w:rsidRDefault="00967430" w:rsidP="00967430">
            <w:pPr>
              <w:spacing w:line="276" w:lineRule="auto"/>
              <w:jc w:val="both"/>
              <w:rPr>
                <w:rFonts w:ascii="Arial" w:eastAsia="MS Mincho" w:hAnsi="Arial" w:cs="Arial"/>
                <w:sz w:val="26"/>
                <w:szCs w:val="26"/>
                <w:lang w:val="en-GB"/>
              </w:rPr>
            </w:pPr>
            <w:r w:rsidRPr="00CB1F99">
              <w:rPr>
                <w:rFonts w:ascii="Arial" w:eastAsia="MS Mincho" w:hAnsi="Arial" w:cs="Arial"/>
                <w:sz w:val="26"/>
                <w:szCs w:val="26"/>
                <w:lang w:val="en-GB"/>
              </w:rPr>
              <w:t>Approval of Agenda</w:t>
            </w:r>
          </w:p>
        </w:tc>
        <w:tc>
          <w:tcPr>
            <w:tcW w:w="2268" w:type="dxa"/>
            <w:shd w:val="clear" w:color="auto" w:fill="auto"/>
            <w:vAlign w:val="center"/>
          </w:tcPr>
          <w:p w14:paraId="4497FFB5" w14:textId="77777777" w:rsidR="00967430" w:rsidRPr="00CB1F99" w:rsidRDefault="00967430" w:rsidP="00967430">
            <w:pPr>
              <w:spacing w:line="276" w:lineRule="auto"/>
              <w:jc w:val="both"/>
              <w:rPr>
                <w:rFonts w:ascii="Arial" w:eastAsia="MS Mincho" w:hAnsi="Arial" w:cs="Arial"/>
                <w:sz w:val="26"/>
                <w:szCs w:val="26"/>
                <w:lang w:val="en-GB" w:eastAsia="ko-KR"/>
              </w:rPr>
            </w:pPr>
            <w:r w:rsidRPr="00CB1F99">
              <w:rPr>
                <w:rFonts w:ascii="Arial" w:eastAsiaTheme="minorEastAsia" w:hAnsi="Arial" w:cs="Arial"/>
                <w:sz w:val="26"/>
                <w:szCs w:val="26"/>
                <w:lang w:val="en-GB" w:eastAsia="ko-KR"/>
              </w:rPr>
              <w:t>Chair</w:t>
            </w:r>
          </w:p>
        </w:tc>
      </w:tr>
      <w:tr w:rsidR="00CB1F99" w:rsidRPr="00CB1F99" w14:paraId="21DDDB46" w14:textId="77777777" w:rsidTr="006B424D">
        <w:trPr>
          <w:trHeight w:hRule="exact" w:val="934"/>
        </w:trPr>
        <w:tc>
          <w:tcPr>
            <w:tcW w:w="1164" w:type="dxa"/>
            <w:shd w:val="clear" w:color="auto" w:fill="auto"/>
            <w:vAlign w:val="center"/>
          </w:tcPr>
          <w:p w14:paraId="3BCEBE2B" w14:textId="77777777" w:rsidR="00967430" w:rsidRPr="00CB1F99" w:rsidRDefault="00967430" w:rsidP="00967430">
            <w:pPr>
              <w:jc w:val="both"/>
              <w:rPr>
                <w:rFonts w:ascii="Arial" w:eastAsia="MS Mincho" w:hAnsi="Arial" w:cs="Arial"/>
                <w:sz w:val="26"/>
                <w:szCs w:val="26"/>
                <w:lang w:val="en-GB"/>
              </w:rPr>
            </w:pPr>
            <w:r w:rsidRPr="00CB1F99">
              <w:rPr>
                <w:rFonts w:ascii="Arial" w:eastAsia="MS Mincho" w:hAnsi="Arial" w:cs="Arial"/>
                <w:sz w:val="26"/>
                <w:szCs w:val="26"/>
                <w:lang w:val="en-GB"/>
              </w:rPr>
              <w:t>1</w:t>
            </w:r>
            <w:r w:rsidRPr="00CB1F99">
              <w:rPr>
                <w:rFonts w:ascii="Arial" w:eastAsiaTheme="minorEastAsia" w:hAnsi="Arial" w:cs="Arial" w:hint="eastAsia"/>
                <w:sz w:val="26"/>
                <w:szCs w:val="26"/>
                <w:lang w:val="en-GB" w:eastAsia="ko-KR"/>
              </w:rPr>
              <w:t>2</w:t>
            </w:r>
            <w:r w:rsidRPr="00CB1F99">
              <w:rPr>
                <w:rFonts w:ascii="Arial" w:eastAsia="MS Mincho" w:hAnsi="Arial" w:cs="Arial"/>
                <w:sz w:val="26"/>
                <w:szCs w:val="26"/>
                <w:lang w:val="en-GB"/>
              </w:rPr>
              <w:t>h</w:t>
            </w:r>
            <w:r w:rsidRPr="00CB1F99">
              <w:rPr>
                <w:rFonts w:ascii="Arial" w:eastAsiaTheme="minorEastAsia" w:hAnsi="Arial" w:cs="Arial" w:hint="eastAsia"/>
                <w:sz w:val="26"/>
                <w:szCs w:val="26"/>
                <w:lang w:val="en-GB" w:eastAsia="ko-KR"/>
              </w:rPr>
              <w:t>30</w:t>
            </w:r>
          </w:p>
        </w:tc>
        <w:tc>
          <w:tcPr>
            <w:tcW w:w="1170" w:type="dxa"/>
            <w:shd w:val="clear" w:color="auto" w:fill="auto"/>
            <w:vAlign w:val="center"/>
          </w:tcPr>
          <w:p w14:paraId="05623A89" w14:textId="77777777" w:rsidR="00967430" w:rsidRPr="00CB1F99" w:rsidRDefault="00967430" w:rsidP="00967430">
            <w:pPr>
              <w:spacing w:line="276" w:lineRule="auto"/>
              <w:jc w:val="center"/>
              <w:rPr>
                <w:rFonts w:ascii="Arial" w:eastAsia="MS Mincho" w:hAnsi="Arial" w:cs="Arial"/>
                <w:sz w:val="26"/>
                <w:szCs w:val="26"/>
                <w:lang w:val="en-GB"/>
              </w:rPr>
            </w:pPr>
            <w:r w:rsidRPr="00CB1F99">
              <w:rPr>
                <w:rFonts w:ascii="Arial" w:eastAsia="MS Mincho" w:hAnsi="Arial" w:cs="Arial"/>
                <w:sz w:val="26"/>
                <w:szCs w:val="26"/>
                <w:lang w:val="en-GB" w:eastAsia="ko-KR"/>
              </w:rPr>
              <w:t>3</w:t>
            </w:r>
          </w:p>
        </w:tc>
        <w:tc>
          <w:tcPr>
            <w:tcW w:w="4862" w:type="dxa"/>
            <w:shd w:val="clear" w:color="auto" w:fill="auto"/>
            <w:vAlign w:val="center"/>
          </w:tcPr>
          <w:p w14:paraId="246C551D" w14:textId="77777777" w:rsidR="00967430" w:rsidRPr="00CB1F99" w:rsidRDefault="00967430" w:rsidP="00967430">
            <w:pPr>
              <w:spacing w:line="276" w:lineRule="auto"/>
              <w:jc w:val="both"/>
              <w:rPr>
                <w:rFonts w:ascii="Arial" w:eastAsiaTheme="minorEastAsia" w:hAnsi="Arial" w:cs="Arial"/>
                <w:sz w:val="26"/>
                <w:szCs w:val="26"/>
                <w:lang w:val="en-GB" w:eastAsia="ko-KR"/>
              </w:rPr>
            </w:pPr>
            <w:r w:rsidRPr="00CB1F99">
              <w:rPr>
                <w:rFonts w:ascii="Arial" w:eastAsia="MS Mincho" w:hAnsi="Arial" w:cs="Arial"/>
                <w:sz w:val="26"/>
                <w:szCs w:val="26"/>
                <w:lang w:val="en-GB"/>
              </w:rPr>
              <w:t xml:space="preserve">Matters arising from </w:t>
            </w:r>
            <w:r w:rsidRPr="00CB1F99">
              <w:rPr>
                <w:rFonts w:ascii="Arial" w:eastAsiaTheme="minorEastAsia" w:hAnsi="Arial" w:cs="Arial"/>
                <w:sz w:val="26"/>
                <w:szCs w:val="26"/>
                <w:lang w:val="en-GB" w:eastAsia="ko-KR"/>
              </w:rPr>
              <w:t xml:space="preserve">A-2, C-4, </w:t>
            </w:r>
            <w:r w:rsidRPr="00CB1F99">
              <w:rPr>
                <w:rFonts w:ascii="Arial" w:eastAsia="MS Mincho" w:hAnsi="Arial" w:cs="Arial"/>
                <w:sz w:val="26"/>
                <w:szCs w:val="26"/>
                <w:lang w:val="en-GB"/>
              </w:rPr>
              <w:t>CBSC intersession</w:t>
            </w:r>
            <w:r w:rsidRPr="00CB1F99">
              <w:rPr>
                <w:rFonts w:ascii="Arial" w:eastAsiaTheme="minorEastAsia" w:hAnsi="Arial" w:cs="Arial"/>
                <w:sz w:val="26"/>
                <w:szCs w:val="26"/>
                <w:lang w:val="en-GB" w:eastAsia="ko-KR"/>
              </w:rPr>
              <w:t>al meeting</w:t>
            </w:r>
          </w:p>
        </w:tc>
        <w:tc>
          <w:tcPr>
            <w:tcW w:w="2268" w:type="dxa"/>
            <w:shd w:val="clear" w:color="auto" w:fill="auto"/>
            <w:vAlign w:val="center"/>
          </w:tcPr>
          <w:p w14:paraId="6B0A0DFA" w14:textId="77777777" w:rsidR="00967430" w:rsidRPr="00CB1F99" w:rsidRDefault="00967430" w:rsidP="00967430">
            <w:pPr>
              <w:spacing w:line="276" w:lineRule="auto"/>
              <w:jc w:val="both"/>
              <w:rPr>
                <w:rFonts w:ascii="Times New Roman" w:eastAsia="MS Mincho" w:hAnsi="Times New Roman" w:cs="Times New Roman"/>
                <w:sz w:val="24"/>
                <w:szCs w:val="24"/>
                <w:lang w:val="en-GB"/>
              </w:rPr>
            </w:pPr>
            <w:r w:rsidRPr="00CB1F99">
              <w:rPr>
                <w:rFonts w:ascii="Arial" w:eastAsiaTheme="minorEastAsia" w:hAnsi="Arial" w:cs="Arial"/>
                <w:sz w:val="26"/>
                <w:szCs w:val="26"/>
                <w:lang w:val="en-GB" w:eastAsia="ko-KR"/>
              </w:rPr>
              <w:t>Peter You</w:t>
            </w:r>
          </w:p>
          <w:p w14:paraId="7BC724DB" w14:textId="77777777" w:rsidR="00967430" w:rsidRPr="00CB1F99" w:rsidRDefault="00967430" w:rsidP="00967430">
            <w:pPr>
              <w:spacing w:line="276" w:lineRule="auto"/>
              <w:jc w:val="both"/>
              <w:rPr>
                <w:rFonts w:ascii="Times New Roman" w:eastAsia="MS Mincho" w:hAnsi="Times New Roman" w:cs="Times New Roman"/>
                <w:sz w:val="24"/>
                <w:szCs w:val="24"/>
                <w:lang w:val="en-GB"/>
              </w:rPr>
            </w:pPr>
            <w:r w:rsidRPr="00CB1F99">
              <w:rPr>
                <w:rFonts w:ascii="Arial" w:eastAsiaTheme="minorEastAsia" w:hAnsi="Arial" w:cs="Arial"/>
                <w:sz w:val="26"/>
                <w:szCs w:val="26"/>
                <w:lang w:val="en-GB" w:eastAsia="ko-KR"/>
              </w:rPr>
              <w:t>(KHOA)</w:t>
            </w:r>
          </w:p>
        </w:tc>
      </w:tr>
      <w:tr w:rsidR="00CB1F99" w:rsidRPr="00CB1F99" w14:paraId="48C31F00" w14:textId="77777777" w:rsidTr="006B424D">
        <w:trPr>
          <w:trHeight w:hRule="exact" w:val="841"/>
        </w:trPr>
        <w:tc>
          <w:tcPr>
            <w:tcW w:w="1164" w:type="dxa"/>
            <w:shd w:val="clear" w:color="auto" w:fill="auto"/>
            <w:vAlign w:val="center"/>
          </w:tcPr>
          <w:p w14:paraId="5731CDB1" w14:textId="77777777" w:rsidR="00967430" w:rsidRPr="00CB1F99" w:rsidRDefault="00967430" w:rsidP="00967430">
            <w:pPr>
              <w:jc w:val="both"/>
              <w:rPr>
                <w:rFonts w:ascii="Arial" w:eastAsia="MS Mincho" w:hAnsi="Arial" w:cs="Arial"/>
                <w:sz w:val="26"/>
                <w:szCs w:val="26"/>
                <w:lang w:val="en-GB"/>
              </w:rPr>
            </w:pPr>
            <w:r w:rsidRPr="00CB1F99">
              <w:rPr>
                <w:rFonts w:ascii="Arial" w:eastAsia="MS Mincho" w:hAnsi="Arial" w:cs="Arial"/>
                <w:sz w:val="26"/>
                <w:szCs w:val="26"/>
                <w:lang w:val="en-GB"/>
              </w:rPr>
              <w:t>1</w:t>
            </w:r>
            <w:r w:rsidRPr="00CB1F99">
              <w:rPr>
                <w:rFonts w:ascii="Arial" w:eastAsiaTheme="minorEastAsia" w:hAnsi="Arial" w:cs="Arial" w:hint="eastAsia"/>
                <w:sz w:val="26"/>
                <w:szCs w:val="26"/>
                <w:lang w:val="en-GB" w:eastAsia="ko-KR"/>
              </w:rPr>
              <w:t>2</w:t>
            </w:r>
            <w:r w:rsidRPr="00CB1F99">
              <w:rPr>
                <w:rFonts w:ascii="Arial" w:eastAsia="MS Mincho" w:hAnsi="Arial" w:cs="Arial"/>
                <w:sz w:val="26"/>
                <w:szCs w:val="26"/>
                <w:lang w:val="en-GB"/>
              </w:rPr>
              <w:t>h</w:t>
            </w:r>
            <w:r w:rsidRPr="00CB1F99">
              <w:rPr>
                <w:rFonts w:ascii="Arial" w:eastAsiaTheme="minorEastAsia" w:hAnsi="Arial" w:cs="Arial" w:hint="eastAsia"/>
                <w:sz w:val="26"/>
                <w:szCs w:val="26"/>
                <w:lang w:val="en-GB" w:eastAsia="ko-KR"/>
              </w:rPr>
              <w:t>50</w:t>
            </w:r>
          </w:p>
        </w:tc>
        <w:tc>
          <w:tcPr>
            <w:tcW w:w="1170" w:type="dxa"/>
            <w:shd w:val="clear" w:color="auto" w:fill="auto"/>
            <w:vAlign w:val="center"/>
          </w:tcPr>
          <w:p w14:paraId="2CACE129" w14:textId="77777777" w:rsidR="00967430" w:rsidRPr="00CB1F99" w:rsidRDefault="00967430" w:rsidP="00967430">
            <w:pPr>
              <w:spacing w:line="276" w:lineRule="auto"/>
              <w:jc w:val="center"/>
              <w:rPr>
                <w:rFonts w:ascii="Arial" w:eastAsia="MS Mincho" w:hAnsi="Arial" w:cs="Arial"/>
                <w:sz w:val="26"/>
                <w:szCs w:val="26"/>
                <w:lang w:val="en-GB" w:eastAsia="ko-KR"/>
              </w:rPr>
            </w:pPr>
            <w:r w:rsidRPr="00CB1F99">
              <w:rPr>
                <w:rFonts w:ascii="Arial" w:eastAsia="MS Mincho" w:hAnsi="Arial" w:cs="Arial"/>
                <w:sz w:val="26"/>
                <w:szCs w:val="26"/>
                <w:lang w:val="en-GB" w:eastAsia="ko-KR"/>
              </w:rPr>
              <w:t>4</w:t>
            </w:r>
          </w:p>
        </w:tc>
        <w:tc>
          <w:tcPr>
            <w:tcW w:w="4862" w:type="dxa"/>
            <w:shd w:val="clear" w:color="auto" w:fill="auto"/>
            <w:vAlign w:val="center"/>
          </w:tcPr>
          <w:p w14:paraId="7F469DE9" w14:textId="77777777" w:rsidR="00967430" w:rsidRPr="00CB1F99" w:rsidRDefault="00967430" w:rsidP="00967430">
            <w:pPr>
              <w:spacing w:line="276" w:lineRule="auto"/>
              <w:jc w:val="both"/>
              <w:rPr>
                <w:rFonts w:ascii="Arial" w:eastAsia="MS Mincho" w:hAnsi="Arial" w:cs="Arial"/>
                <w:sz w:val="26"/>
                <w:szCs w:val="26"/>
                <w:lang w:val="en-GB" w:eastAsia="ko-KR"/>
              </w:rPr>
            </w:pPr>
            <w:r w:rsidRPr="00CB1F99">
              <w:rPr>
                <w:rFonts w:ascii="Arial" w:eastAsia="MS Mincho" w:hAnsi="Arial" w:cs="Arial"/>
                <w:sz w:val="26"/>
                <w:szCs w:val="26"/>
                <w:lang w:val="en-GB"/>
              </w:rPr>
              <w:t>Ap</w:t>
            </w:r>
            <w:r w:rsidRPr="00CB1F99">
              <w:rPr>
                <w:rFonts w:ascii="Arial" w:eastAsiaTheme="minorEastAsia" w:hAnsi="Arial" w:cs="Arial"/>
                <w:sz w:val="26"/>
                <w:szCs w:val="26"/>
                <w:lang w:val="en-GB" w:eastAsia="ko-KR"/>
              </w:rPr>
              <w:t>p</w:t>
            </w:r>
            <w:r w:rsidRPr="00CB1F99">
              <w:rPr>
                <w:rFonts w:ascii="Arial" w:eastAsia="MS Mincho" w:hAnsi="Arial" w:cs="Arial"/>
                <w:sz w:val="26"/>
                <w:szCs w:val="26"/>
                <w:lang w:val="en-GB"/>
              </w:rPr>
              <w:t>roval</w:t>
            </w:r>
            <w:r w:rsidRPr="00CB1F99">
              <w:rPr>
                <w:rFonts w:ascii="Arial" w:eastAsiaTheme="minorEastAsia" w:hAnsi="Arial" w:cs="Arial"/>
                <w:sz w:val="26"/>
                <w:szCs w:val="26"/>
                <w:lang w:val="en-GB" w:eastAsia="ko-KR"/>
              </w:rPr>
              <w:t xml:space="preserve"> of</w:t>
            </w:r>
            <w:r w:rsidRPr="00CB1F99">
              <w:rPr>
                <w:rFonts w:ascii="Arial" w:eastAsia="MS Mincho" w:hAnsi="Arial" w:cs="Arial"/>
                <w:sz w:val="26"/>
                <w:szCs w:val="26"/>
                <w:lang w:val="en-GB"/>
              </w:rPr>
              <w:t xml:space="preserve"> </w:t>
            </w:r>
            <w:proofErr w:type="spellStart"/>
            <w:r w:rsidRPr="00CB1F99">
              <w:rPr>
                <w:rFonts w:ascii="Arial" w:eastAsia="MS Mincho" w:hAnsi="Arial" w:cs="Arial"/>
                <w:sz w:val="26"/>
                <w:szCs w:val="26"/>
                <w:lang w:val="en-GB"/>
              </w:rPr>
              <w:t>ToR</w:t>
            </w:r>
            <w:proofErr w:type="spellEnd"/>
            <w:r w:rsidRPr="00CB1F99">
              <w:rPr>
                <w:rFonts w:ascii="Arial" w:eastAsia="MS Mincho" w:hAnsi="Arial" w:cs="Arial"/>
                <w:sz w:val="26"/>
                <w:szCs w:val="26"/>
                <w:lang w:val="en-GB"/>
              </w:rPr>
              <w:t xml:space="preserve"> and </w:t>
            </w:r>
            <w:proofErr w:type="spellStart"/>
            <w:r w:rsidRPr="00CB1F99">
              <w:rPr>
                <w:rFonts w:ascii="Arial" w:eastAsia="MS Mincho" w:hAnsi="Arial" w:cs="Arial"/>
                <w:sz w:val="26"/>
                <w:szCs w:val="26"/>
                <w:lang w:val="en-GB"/>
              </w:rPr>
              <w:t>RoP</w:t>
            </w:r>
            <w:proofErr w:type="spellEnd"/>
            <w:r w:rsidRPr="00CB1F99">
              <w:rPr>
                <w:rFonts w:ascii="Arial" w:eastAsia="MS Mincho" w:hAnsi="Arial" w:cs="Arial"/>
                <w:sz w:val="26"/>
                <w:szCs w:val="26"/>
                <w:lang w:val="en-GB"/>
              </w:rPr>
              <w:t xml:space="preserve"> of the e-Learning PT</w:t>
            </w:r>
          </w:p>
        </w:tc>
        <w:tc>
          <w:tcPr>
            <w:tcW w:w="2268" w:type="dxa"/>
            <w:shd w:val="clear" w:color="auto" w:fill="auto"/>
            <w:vAlign w:val="center"/>
          </w:tcPr>
          <w:p w14:paraId="5324E071" w14:textId="77777777" w:rsidR="00967430" w:rsidRPr="00CB1F99" w:rsidRDefault="00967430" w:rsidP="00967430">
            <w:pPr>
              <w:spacing w:line="276" w:lineRule="auto"/>
              <w:jc w:val="both"/>
              <w:rPr>
                <w:rFonts w:ascii="Times New Roman" w:eastAsia="MS Mincho" w:hAnsi="Times New Roman" w:cs="Times New Roman"/>
                <w:sz w:val="24"/>
                <w:szCs w:val="24"/>
                <w:lang w:val="en-GB"/>
              </w:rPr>
            </w:pPr>
            <w:r w:rsidRPr="00CB1F99">
              <w:rPr>
                <w:rFonts w:ascii="Arial" w:eastAsiaTheme="minorEastAsia" w:hAnsi="Arial" w:cs="Arial"/>
                <w:sz w:val="26"/>
                <w:szCs w:val="26"/>
                <w:lang w:val="en-GB" w:eastAsia="ko-KR"/>
              </w:rPr>
              <w:t>Chair</w:t>
            </w:r>
          </w:p>
        </w:tc>
      </w:tr>
      <w:tr w:rsidR="00CB1F99" w:rsidRPr="00CB1F99" w14:paraId="6F162046" w14:textId="77777777" w:rsidTr="006B424D">
        <w:trPr>
          <w:trHeight w:hRule="exact" w:val="886"/>
        </w:trPr>
        <w:tc>
          <w:tcPr>
            <w:tcW w:w="1164" w:type="dxa"/>
            <w:shd w:val="clear" w:color="auto" w:fill="auto"/>
            <w:vAlign w:val="center"/>
          </w:tcPr>
          <w:p w14:paraId="00891593" w14:textId="77777777" w:rsidR="00967430" w:rsidRPr="00CB1F99" w:rsidRDefault="00967430" w:rsidP="00967430">
            <w:pPr>
              <w:jc w:val="both"/>
              <w:rPr>
                <w:rFonts w:ascii="Arial" w:eastAsiaTheme="minorEastAsia" w:hAnsi="Arial" w:cs="Arial"/>
                <w:sz w:val="26"/>
                <w:szCs w:val="26"/>
                <w:lang w:val="en-GB" w:eastAsia="ko-KR"/>
              </w:rPr>
            </w:pPr>
            <w:r w:rsidRPr="00CB1F99">
              <w:rPr>
                <w:rFonts w:ascii="Arial" w:eastAsiaTheme="minorEastAsia" w:hAnsi="Arial" w:cs="Arial" w:hint="eastAsia"/>
                <w:sz w:val="26"/>
                <w:szCs w:val="26"/>
                <w:lang w:val="en-GB" w:eastAsia="ko-KR"/>
              </w:rPr>
              <w:t>1</w:t>
            </w:r>
            <w:r w:rsidRPr="00CB1F99">
              <w:rPr>
                <w:rFonts w:ascii="Arial" w:eastAsiaTheme="minorEastAsia" w:hAnsi="Arial" w:cs="Arial"/>
                <w:sz w:val="26"/>
                <w:szCs w:val="26"/>
                <w:lang w:val="en-GB" w:eastAsia="ko-KR"/>
              </w:rPr>
              <w:t>3</w:t>
            </w:r>
            <w:r w:rsidRPr="00CB1F99">
              <w:rPr>
                <w:rFonts w:ascii="Arial" w:eastAsia="MS Mincho" w:hAnsi="Arial" w:cs="Arial"/>
                <w:sz w:val="26"/>
                <w:szCs w:val="26"/>
                <w:lang w:val="en-GB"/>
              </w:rPr>
              <w:t>h</w:t>
            </w:r>
            <w:r w:rsidRPr="00CB1F99">
              <w:rPr>
                <w:rFonts w:ascii="Arial" w:eastAsiaTheme="minorEastAsia" w:hAnsi="Arial" w:cs="Arial" w:hint="eastAsia"/>
                <w:sz w:val="26"/>
                <w:szCs w:val="26"/>
                <w:lang w:val="en-GB" w:eastAsia="ko-KR"/>
              </w:rPr>
              <w:t>20</w:t>
            </w:r>
          </w:p>
        </w:tc>
        <w:tc>
          <w:tcPr>
            <w:tcW w:w="1170" w:type="dxa"/>
            <w:shd w:val="clear" w:color="auto" w:fill="auto"/>
            <w:vAlign w:val="center"/>
          </w:tcPr>
          <w:p w14:paraId="260D6253" w14:textId="77777777" w:rsidR="00967430" w:rsidRPr="00CB1F99" w:rsidRDefault="00967430" w:rsidP="00967430">
            <w:pPr>
              <w:spacing w:line="276" w:lineRule="auto"/>
              <w:jc w:val="center"/>
              <w:rPr>
                <w:rFonts w:ascii="Arial" w:eastAsiaTheme="minorEastAsia" w:hAnsi="Arial" w:cs="Arial"/>
                <w:sz w:val="26"/>
                <w:szCs w:val="26"/>
                <w:lang w:val="en-GB" w:eastAsia="ko-KR"/>
              </w:rPr>
            </w:pPr>
            <w:r w:rsidRPr="00CB1F99">
              <w:rPr>
                <w:rFonts w:ascii="Arial" w:eastAsiaTheme="minorEastAsia" w:hAnsi="Arial" w:cs="Arial"/>
                <w:sz w:val="26"/>
                <w:szCs w:val="26"/>
                <w:lang w:val="en-GB" w:eastAsia="ko-KR"/>
              </w:rPr>
              <w:t>5</w:t>
            </w:r>
          </w:p>
        </w:tc>
        <w:tc>
          <w:tcPr>
            <w:tcW w:w="4862" w:type="dxa"/>
            <w:shd w:val="clear" w:color="auto" w:fill="auto"/>
            <w:vAlign w:val="center"/>
          </w:tcPr>
          <w:p w14:paraId="6A81CD49" w14:textId="77777777" w:rsidR="00967430" w:rsidRPr="00CB1F99" w:rsidRDefault="00967430" w:rsidP="00967430">
            <w:pPr>
              <w:spacing w:line="276" w:lineRule="auto"/>
              <w:jc w:val="both"/>
              <w:rPr>
                <w:rFonts w:ascii="Arial" w:eastAsia="MS Mincho" w:hAnsi="Arial" w:cs="Arial"/>
                <w:sz w:val="26"/>
                <w:szCs w:val="26"/>
                <w:lang w:val="en-GB" w:eastAsia="ja-JP"/>
              </w:rPr>
            </w:pPr>
            <w:r w:rsidRPr="00CB1F99">
              <w:rPr>
                <w:rFonts w:ascii="Arial" w:eastAsia="MS Mincho" w:hAnsi="Arial" w:cs="Arial"/>
                <w:sz w:val="26"/>
                <w:szCs w:val="26"/>
                <w:lang w:val="en-GB" w:eastAsia="ja-JP"/>
              </w:rPr>
              <w:t xml:space="preserve">Implementation Plan for IHO e-Learning </w:t>
            </w:r>
            <w:proofErr w:type="spellStart"/>
            <w:r w:rsidRPr="00CB1F99">
              <w:rPr>
                <w:rFonts w:ascii="Arial" w:eastAsia="MS Mincho" w:hAnsi="Arial" w:cs="Arial"/>
                <w:sz w:val="26"/>
                <w:szCs w:val="26"/>
                <w:lang w:val="en-GB" w:eastAsia="ja-JP"/>
              </w:rPr>
              <w:t>Center</w:t>
            </w:r>
            <w:proofErr w:type="spellEnd"/>
          </w:p>
        </w:tc>
        <w:tc>
          <w:tcPr>
            <w:tcW w:w="2268" w:type="dxa"/>
            <w:shd w:val="clear" w:color="auto" w:fill="auto"/>
            <w:vAlign w:val="center"/>
          </w:tcPr>
          <w:p w14:paraId="10AD6BA3" w14:textId="77777777" w:rsidR="00967430" w:rsidRPr="00CB1F99" w:rsidRDefault="00967430" w:rsidP="00967430">
            <w:pPr>
              <w:spacing w:line="276" w:lineRule="auto"/>
              <w:jc w:val="both"/>
              <w:rPr>
                <w:rFonts w:ascii="Arial" w:eastAsia="MS Mincho" w:hAnsi="Arial" w:cs="Arial"/>
                <w:sz w:val="26"/>
                <w:szCs w:val="26"/>
                <w:lang w:val="en-GB" w:eastAsia="ko-KR"/>
              </w:rPr>
            </w:pPr>
            <w:r w:rsidRPr="00CB1F99">
              <w:rPr>
                <w:rFonts w:ascii="Arial" w:eastAsia="MS Mincho" w:hAnsi="Arial" w:cs="Arial"/>
                <w:sz w:val="26"/>
                <w:szCs w:val="26"/>
                <w:lang w:val="en-GB" w:eastAsia="ko-KR"/>
              </w:rPr>
              <w:t>Peter You</w:t>
            </w:r>
          </w:p>
          <w:p w14:paraId="6806FC9E" w14:textId="77777777" w:rsidR="00967430" w:rsidRPr="00CB1F99" w:rsidRDefault="00967430" w:rsidP="00967430">
            <w:pPr>
              <w:spacing w:line="276" w:lineRule="auto"/>
              <w:jc w:val="both"/>
              <w:rPr>
                <w:rFonts w:ascii="Arial" w:eastAsia="MS Mincho" w:hAnsi="Arial" w:cs="Arial"/>
                <w:sz w:val="26"/>
                <w:szCs w:val="26"/>
                <w:lang w:val="en-GB" w:eastAsia="ja-JP"/>
              </w:rPr>
            </w:pPr>
            <w:r w:rsidRPr="00CB1F99">
              <w:rPr>
                <w:rFonts w:ascii="Arial" w:eastAsia="MS Mincho" w:hAnsi="Arial" w:cs="Arial"/>
                <w:sz w:val="26"/>
                <w:szCs w:val="26"/>
                <w:lang w:val="en-GB" w:eastAsia="ko-KR"/>
              </w:rPr>
              <w:t>(KHOA)</w:t>
            </w:r>
          </w:p>
        </w:tc>
      </w:tr>
      <w:tr w:rsidR="00CB1F99" w:rsidRPr="00CB1F99" w14:paraId="30E40A33" w14:textId="77777777" w:rsidTr="006B424D">
        <w:trPr>
          <w:trHeight w:hRule="exact" w:val="681"/>
        </w:trPr>
        <w:tc>
          <w:tcPr>
            <w:tcW w:w="1164" w:type="dxa"/>
            <w:shd w:val="clear" w:color="auto" w:fill="auto"/>
            <w:vAlign w:val="center"/>
          </w:tcPr>
          <w:p w14:paraId="3EE10654" w14:textId="77777777" w:rsidR="00967430" w:rsidRPr="00CB1F99" w:rsidRDefault="00967430" w:rsidP="00967430">
            <w:pPr>
              <w:jc w:val="both"/>
              <w:rPr>
                <w:rFonts w:ascii="Arial" w:eastAsiaTheme="minorEastAsia" w:hAnsi="Arial" w:cs="Arial"/>
                <w:sz w:val="26"/>
                <w:szCs w:val="26"/>
                <w:lang w:val="en-GB" w:eastAsia="ko-KR"/>
              </w:rPr>
            </w:pPr>
            <w:r w:rsidRPr="00CB1F99">
              <w:rPr>
                <w:rFonts w:ascii="Arial" w:eastAsiaTheme="minorEastAsia" w:hAnsi="Arial" w:cs="Arial" w:hint="eastAsia"/>
                <w:sz w:val="26"/>
                <w:szCs w:val="26"/>
                <w:lang w:val="en-GB" w:eastAsia="ko-KR"/>
              </w:rPr>
              <w:t>1</w:t>
            </w:r>
            <w:r w:rsidRPr="00CB1F99">
              <w:rPr>
                <w:rFonts w:ascii="Arial" w:eastAsiaTheme="minorEastAsia" w:hAnsi="Arial" w:cs="Arial"/>
                <w:sz w:val="26"/>
                <w:szCs w:val="26"/>
                <w:lang w:val="en-GB" w:eastAsia="ko-KR"/>
              </w:rPr>
              <w:t>3</w:t>
            </w:r>
            <w:r w:rsidRPr="00CB1F99">
              <w:rPr>
                <w:rFonts w:ascii="Arial" w:eastAsiaTheme="minorEastAsia" w:hAnsi="Arial" w:cs="Arial" w:hint="eastAsia"/>
                <w:sz w:val="26"/>
                <w:szCs w:val="26"/>
                <w:lang w:val="en-GB" w:eastAsia="ko-KR"/>
              </w:rPr>
              <w:t>h40</w:t>
            </w:r>
          </w:p>
        </w:tc>
        <w:tc>
          <w:tcPr>
            <w:tcW w:w="1170" w:type="dxa"/>
            <w:shd w:val="clear" w:color="auto" w:fill="auto"/>
            <w:vAlign w:val="center"/>
          </w:tcPr>
          <w:p w14:paraId="59BCA9BE" w14:textId="77777777" w:rsidR="00967430" w:rsidRPr="00CB1F99" w:rsidRDefault="00967430" w:rsidP="00967430">
            <w:pPr>
              <w:spacing w:line="276" w:lineRule="auto"/>
              <w:jc w:val="center"/>
              <w:rPr>
                <w:rFonts w:ascii="Arial" w:eastAsiaTheme="minorEastAsia" w:hAnsi="Arial" w:cs="Arial"/>
                <w:sz w:val="26"/>
                <w:szCs w:val="26"/>
                <w:lang w:val="en-GB" w:eastAsia="ko-KR"/>
              </w:rPr>
            </w:pPr>
          </w:p>
        </w:tc>
        <w:tc>
          <w:tcPr>
            <w:tcW w:w="4862" w:type="dxa"/>
            <w:shd w:val="clear" w:color="auto" w:fill="auto"/>
            <w:vAlign w:val="center"/>
          </w:tcPr>
          <w:p w14:paraId="35C8C713" w14:textId="77777777" w:rsidR="00967430" w:rsidRPr="00CB1F99" w:rsidRDefault="00967430" w:rsidP="00967430">
            <w:pPr>
              <w:spacing w:line="276" w:lineRule="auto"/>
              <w:jc w:val="both"/>
              <w:rPr>
                <w:rFonts w:ascii="Arial" w:eastAsiaTheme="minorEastAsia" w:hAnsi="Arial" w:cs="Arial"/>
                <w:sz w:val="26"/>
                <w:szCs w:val="26"/>
                <w:lang w:val="en-GB" w:eastAsia="ko-KR"/>
              </w:rPr>
            </w:pPr>
            <w:r w:rsidRPr="00CB1F99">
              <w:rPr>
                <w:rFonts w:ascii="Arial" w:eastAsiaTheme="minorEastAsia" w:hAnsi="Arial" w:cs="Arial" w:hint="eastAsia"/>
                <w:sz w:val="26"/>
                <w:szCs w:val="26"/>
                <w:lang w:val="en-GB" w:eastAsia="ko-KR"/>
              </w:rPr>
              <w:t>Break</w:t>
            </w:r>
          </w:p>
        </w:tc>
        <w:tc>
          <w:tcPr>
            <w:tcW w:w="2268" w:type="dxa"/>
            <w:shd w:val="clear" w:color="auto" w:fill="auto"/>
            <w:vAlign w:val="center"/>
          </w:tcPr>
          <w:p w14:paraId="7289F0B3" w14:textId="77777777" w:rsidR="00967430" w:rsidRPr="00CB1F99" w:rsidRDefault="00967430" w:rsidP="00967430">
            <w:pPr>
              <w:spacing w:line="276" w:lineRule="auto"/>
              <w:jc w:val="both"/>
              <w:rPr>
                <w:rFonts w:ascii="Arial" w:eastAsia="MS Mincho" w:hAnsi="Arial" w:cs="Arial"/>
                <w:sz w:val="26"/>
                <w:szCs w:val="26"/>
                <w:lang w:val="en-GB" w:eastAsia="ko-KR"/>
              </w:rPr>
            </w:pPr>
            <w:r w:rsidRPr="00CB1F99">
              <w:rPr>
                <w:rFonts w:ascii="Arial" w:eastAsiaTheme="minorEastAsia" w:hAnsi="Arial" w:cs="Arial" w:hint="eastAsia"/>
                <w:sz w:val="26"/>
                <w:szCs w:val="26"/>
                <w:lang w:val="en-GB" w:eastAsia="ko-KR"/>
              </w:rPr>
              <w:t>All</w:t>
            </w:r>
          </w:p>
        </w:tc>
      </w:tr>
      <w:tr w:rsidR="00CB1F99" w:rsidRPr="00CB1F99" w14:paraId="2F4DC027" w14:textId="77777777" w:rsidTr="006B424D">
        <w:trPr>
          <w:trHeight w:hRule="exact" w:val="2562"/>
        </w:trPr>
        <w:tc>
          <w:tcPr>
            <w:tcW w:w="1164" w:type="dxa"/>
            <w:shd w:val="clear" w:color="auto" w:fill="auto"/>
            <w:vAlign w:val="center"/>
          </w:tcPr>
          <w:p w14:paraId="37681414" w14:textId="77777777" w:rsidR="00967430" w:rsidRPr="00CB1F99" w:rsidRDefault="00967430" w:rsidP="00967430">
            <w:pPr>
              <w:jc w:val="both"/>
              <w:rPr>
                <w:rFonts w:ascii="Arial" w:eastAsiaTheme="minorEastAsia" w:hAnsi="Arial" w:cs="Arial"/>
                <w:sz w:val="26"/>
                <w:szCs w:val="26"/>
                <w:lang w:val="en-GB" w:eastAsia="ko-KR"/>
              </w:rPr>
            </w:pPr>
            <w:r w:rsidRPr="00CB1F99">
              <w:rPr>
                <w:rFonts w:ascii="Arial" w:eastAsiaTheme="minorEastAsia" w:hAnsi="Arial" w:cs="Arial"/>
                <w:sz w:val="26"/>
                <w:szCs w:val="26"/>
                <w:lang w:val="en-GB" w:eastAsia="ko-KR"/>
              </w:rPr>
              <w:t>14h10</w:t>
            </w:r>
          </w:p>
        </w:tc>
        <w:tc>
          <w:tcPr>
            <w:tcW w:w="1170" w:type="dxa"/>
            <w:shd w:val="clear" w:color="auto" w:fill="auto"/>
            <w:vAlign w:val="center"/>
          </w:tcPr>
          <w:p w14:paraId="2ED71D08" w14:textId="77777777" w:rsidR="00967430" w:rsidRPr="00CB1F99" w:rsidRDefault="00967430" w:rsidP="00967430">
            <w:pPr>
              <w:spacing w:line="276" w:lineRule="auto"/>
              <w:jc w:val="center"/>
              <w:rPr>
                <w:rFonts w:ascii="Arial" w:eastAsiaTheme="minorEastAsia" w:hAnsi="Arial" w:cs="Arial"/>
                <w:sz w:val="26"/>
                <w:szCs w:val="26"/>
                <w:lang w:val="en-GB" w:eastAsia="ko-KR"/>
              </w:rPr>
            </w:pPr>
            <w:r w:rsidRPr="00CB1F99">
              <w:rPr>
                <w:rFonts w:ascii="Arial" w:eastAsiaTheme="minorEastAsia" w:hAnsi="Arial" w:cs="Arial"/>
                <w:sz w:val="26"/>
                <w:szCs w:val="26"/>
                <w:lang w:val="en-GB" w:eastAsia="ko-KR"/>
              </w:rPr>
              <w:t>6</w:t>
            </w:r>
          </w:p>
        </w:tc>
        <w:tc>
          <w:tcPr>
            <w:tcW w:w="4862" w:type="dxa"/>
            <w:shd w:val="clear" w:color="auto" w:fill="auto"/>
          </w:tcPr>
          <w:p w14:paraId="0D81869D" w14:textId="77777777" w:rsidR="00967430" w:rsidRPr="00CB1F99" w:rsidRDefault="00967430" w:rsidP="00967430">
            <w:pPr>
              <w:spacing w:line="276" w:lineRule="auto"/>
              <w:jc w:val="both"/>
              <w:rPr>
                <w:rFonts w:ascii="Arial" w:eastAsiaTheme="minorEastAsia" w:hAnsi="Arial" w:cs="Arial"/>
                <w:sz w:val="26"/>
                <w:szCs w:val="26"/>
                <w:lang w:val="en-GB" w:eastAsia="ko-KR"/>
              </w:rPr>
            </w:pPr>
            <w:r w:rsidRPr="00CB1F99">
              <w:rPr>
                <w:rFonts w:ascii="Arial" w:eastAsiaTheme="minorEastAsia" w:hAnsi="Arial" w:cs="Arial"/>
                <w:sz w:val="26"/>
                <w:szCs w:val="26"/>
                <w:lang w:val="en-GB" w:eastAsia="ko-KR"/>
              </w:rPr>
              <w:t>e-Learning activities of the IHO</w:t>
            </w:r>
          </w:p>
          <w:p w14:paraId="3D15EC2F" w14:textId="03E922D7" w:rsidR="00967430" w:rsidRPr="00CB1F99" w:rsidRDefault="00967430" w:rsidP="00967430">
            <w:pPr>
              <w:spacing w:line="276" w:lineRule="auto"/>
              <w:ind w:firstLine="130"/>
              <w:jc w:val="both"/>
              <w:rPr>
                <w:rFonts w:ascii="Arial" w:eastAsiaTheme="minorEastAsia" w:hAnsi="Arial" w:cs="Arial"/>
                <w:sz w:val="26"/>
                <w:szCs w:val="26"/>
                <w:lang w:val="en-GB" w:eastAsia="ko-KR"/>
              </w:rPr>
            </w:pPr>
            <w:r w:rsidRPr="00CB1F99">
              <w:rPr>
                <w:rFonts w:ascii="Arial" w:eastAsiaTheme="minorEastAsia" w:hAnsi="Arial" w:cs="Arial"/>
                <w:sz w:val="26"/>
                <w:szCs w:val="26"/>
                <w:lang w:val="en-GB" w:eastAsia="ko-KR"/>
              </w:rPr>
              <w:t>1. MSDIWG</w:t>
            </w:r>
            <w:r w:rsidR="00550464">
              <w:rPr>
                <w:rFonts w:ascii="Arial" w:eastAsiaTheme="minorEastAsia" w:hAnsi="Arial" w:cs="Arial" w:hint="eastAsia"/>
                <w:sz w:val="26"/>
                <w:szCs w:val="26"/>
                <w:lang w:val="en-GB" w:eastAsia="ko-KR"/>
              </w:rPr>
              <w:t xml:space="preserve"> </w:t>
            </w:r>
          </w:p>
          <w:p w14:paraId="0D1294EE" w14:textId="44CD11F1" w:rsidR="00967430" w:rsidRPr="00CB1F99" w:rsidRDefault="00967430" w:rsidP="00967430">
            <w:pPr>
              <w:spacing w:line="276" w:lineRule="auto"/>
              <w:ind w:firstLine="130"/>
              <w:jc w:val="both"/>
              <w:rPr>
                <w:rFonts w:ascii="Arial" w:eastAsiaTheme="minorEastAsia" w:hAnsi="Arial" w:cs="Arial"/>
                <w:sz w:val="26"/>
                <w:szCs w:val="26"/>
                <w:lang w:val="en-GB" w:eastAsia="ko-KR"/>
              </w:rPr>
            </w:pPr>
            <w:r w:rsidRPr="00CB1F99">
              <w:rPr>
                <w:rFonts w:ascii="Arial" w:eastAsiaTheme="minorEastAsia" w:hAnsi="Arial" w:cs="Arial"/>
                <w:sz w:val="26"/>
                <w:szCs w:val="26"/>
                <w:lang w:val="en-GB" w:eastAsia="ko-KR"/>
              </w:rPr>
              <w:t>2. IC-ENC</w:t>
            </w:r>
            <w:r w:rsidR="00550464">
              <w:rPr>
                <w:rFonts w:ascii="Arial" w:eastAsiaTheme="minorEastAsia" w:hAnsi="Arial" w:cs="Arial" w:hint="eastAsia"/>
                <w:sz w:val="26"/>
                <w:szCs w:val="26"/>
                <w:lang w:val="en-GB" w:eastAsia="ko-KR"/>
              </w:rPr>
              <w:t xml:space="preserve"> </w:t>
            </w:r>
          </w:p>
          <w:p w14:paraId="1CE81760" w14:textId="77777777" w:rsidR="00967430" w:rsidRPr="00CB1F99" w:rsidRDefault="00967430" w:rsidP="00967430">
            <w:pPr>
              <w:spacing w:line="276" w:lineRule="auto"/>
              <w:ind w:firstLine="130"/>
              <w:jc w:val="both"/>
              <w:rPr>
                <w:rFonts w:ascii="Arial" w:eastAsiaTheme="minorEastAsia" w:hAnsi="Arial" w:cs="Arial"/>
                <w:sz w:val="26"/>
                <w:szCs w:val="26"/>
                <w:lang w:val="en-GB" w:eastAsia="ko-KR"/>
              </w:rPr>
            </w:pPr>
            <w:r w:rsidRPr="00CB1F99">
              <w:rPr>
                <w:rFonts w:ascii="Arial" w:eastAsiaTheme="minorEastAsia" w:hAnsi="Arial" w:cs="Arial"/>
                <w:sz w:val="26"/>
                <w:szCs w:val="26"/>
                <w:lang w:val="en-GB" w:eastAsia="ko-KR"/>
              </w:rPr>
              <w:t>3. SANHO (South Africa)</w:t>
            </w:r>
          </w:p>
          <w:p w14:paraId="0ED57819" w14:textId="175AC722" w:rsidR="00967430" w:rsidRPr="00CB1F99" w:rsidRDefault="00967430" w:rsidP="00967430">
            <w:pPr>
              <w:spacing w:line="276" w:lineRule="auto"/>
              <w:ind w:firstLine="130"/>
              <w:jc w:val="both"/>
              <w:rPr>
                <w:rFonts w:ascii="Arial" w:eastAsiaTheme="minorEastAsia" w:hAnsi="Arial" w:cs="Arial"/>
                <w:sz w:val="26"/>
                <w:szCs w:val="26"/>
                <w:lang w:val="en-GB" w:eastAsia="ko-KR"/>
              </w:rPr>
            </w:pPr>
            <w:r w:rsidRPr="00CB1F99">
              <w:rPr>
                <w:rFonts w:ascii="Arial" w:eastAsiaTheme="minorEastAsia" w:hAnsi="Arial" w:cs="Arial" w:hint="eastAsia"/>
                <w:sz w:val="26"/>
                <w:szCs w:val="26"/>
                <w:lang w:val="en-GB" w:eastAsia="ko-KR"/>
              </w:rPr>
              <w:t>4</w:t>
            </w:r>
            <w:r w:rsidR="009D611D" w:rsidRPr="00CB1F99">
              <w:rPr>
                <w:rFonts w:ascii="Arial" w:eastAsiaTheme="minorEastAsia" w:hAnsi="Arial" w:cs="Arial"/>
                <w:sz w:val="26"/>
                <w:szCs w:val="26"/>
                <w:lang w:val="en-GB" w:eastAsia="ko-KR"/>
              </w:rPr>
              <w:t>. KHOA (RO</w:t>
            </w:r>
            <w:r w:rsidRPr="00CB1F99">
              <w:rPr>
                <w:rFonts w:ascii="Arial" w:eastAsiaTheme="minorEastAsia" w:hAnsi="Arial" w:cs="Arial"/>
                <w:sz w:val="26"/>
                <w:szCs w:val="26"/>
                <w:lang w:val="en-GB" w:eastAsia="ko-KR"/>
              </w:rPr>
              <w:t>K)</w:t>
            </w:r>
          </w:p>
          <w:p w14:paraId="2E6D0FBB" w14:textId="4DE59E74" w:rsidR="00967430" w:rsidRPr="00CB1F99" w:rsidRDefault="00967430" w:rsidP="00967430">
            <w:pPr>
              <w:spacing w:line="276" w:lineRule="auto"/>
              <w:ind w:firstLine="130"/>
              <w:jc w:val="both"/>
              <w:rPr>
                <w:rFonts w:ascii="Arial" w:eastAsiaTheme="minorEastAsia" w:hAnsi="Arial" w:cs="Arial"/>
                <w:sz w:val="26"/>
                <w:szCs w:val="26"/>
                <w:lang w:val="en-GB" w:eastAsia="ko-KR"/>
              </w:rPr>
            </w:pPr>
            <w:r w:rsidRPr="00CB1F99">
              <w:rPr>
                <w:rFonts w:ascii="Arial" w:eastAsiaTheme="minorEastAsia" w:hAnsi="Arial" w:cs="Arial" w:hint="eastAsia"/>
                <w:sz w:val="26"/>
                <w:szCs w:val="26"/>
                <w:lang w:val="en-GB" w:eastAsia="ko-KR"/>
              </w:rPr>
              <w:t xml:space="preserve">5. UNESCO GCED </w:t>
            </w:r>
            <w:r w:rsidR="009D611D" w:rsidRPr="00CB1F99">
              <w:rPr>
                <w:rFonts w:ascii="Arial" w:eastAsiaTheme="minorEastAsia" w:hAnsi="Arial" w:cs="Arial"/>
                <w:sz w:val="26"/>
                <w:szCs w:val="26"/>
                <w:lang w:val="en-GB" w:eastAsia="ko-KR"/>
              </w:rPr>
              <w:t>(RO</w:t>
            </w:r>
            <w:r w:rsidRPr="00CB1F99">
              <w:rPr>
                <w:rFonts w:ascii="Arial" w:eastAsiaTheme="minorEastAsia" w:hAnsi="Arial" w:cs="Arial"/>
                <w:sz w:val="26"/>
                <w:szCs w:val="26"/>
                <w:lang w:val="en-GB" w:eastAsia="ko-KR"/>
              </w:rPr>
              <w:t>K)</w:t>
            </w:r>
          </w:p>
          <w:p w14:paraId="290138B3" w14:textId="77777777" w:rsidR="00967430" w:rsidRPr="00CB1F99" w:rsidRDefault="00967430" w:rsidP="00967430">
            <w:pPr>
              <w:spacing w:line="276" w:lineRule="auto"/>
              <w:ind w:firstLine="130"/>
              <w:jc w:val="both"/>
              <w:rPr>
                <w:rFonts w:ascii="Arial" w:eastAsiaTheme="minorEastAsia" w:hAnsi="Arial" w:cs="Arial"/>
                <w:lang w:val="en-GB" w:eastAsia="ko-KR"/>
              </w:rPr>
            </w:pPr>
            <w:r w:rsidRPr="00CB1F99">
              <w:rPr>
                <w:rFonts w:ascii="Arial" w:eastAsiaTheme="minorEastAsia" w:hAnsi="Arial" w:cs="Arial" w:hint="eastAsia"/>
                <w:sz w:val="26"/>
                <w:szCs w:val="26"/>
                <w:lang w:val="en-GB" w:eastAsia="ko-KR"/>
              </w:rPr>
              <w:t xml:space="preserve"> </w:t>
            </w:r>
            <w:r w:rsidRPr="00CB1F99">
              <w:rPr>
                <w:rFonts w:ascii="Arial" w:eastAsiaTheme="minorEastAsia" w:hAnsi="Arial" w:cs="Arial" w:hint="eastAsia"/>
                <w:lang w:val="en-GB" w:eastAsia="ko-KR"/>
              </w:rPr>
              <w:t xml:space="preserve">* </w:t>
            </w:r>
            <w:r w:rsidRPr="00CB1F99">
              <w:rPr>
                <w:rFonts w:ascii="Arial" w:eastAsiaTheme="minorEastAsia" w:hAnsi="Arial" w:cs="Arial" w:hint="eastAsia"/>
                <w:b/>
                <w:lang w:val="en-GB" w:eastAsia="ko-KR"/>
              </w:rPr>
              <w:t>G</w:t>
            </w:r>
            <w:r w:rsidRPr="00CB1F99">
              <w:rPr>
                <w:rFonts w:ascii="Arial" w:eastAsiaTheme="minorEastAsia" w:hAnsi="Arial" w:cs="Arial" w:hint="eastAsia"/>
                <w:lang w:val="en-GB" w:eastAsia="ko-KR"/>
              </w:rPr>
              <w:t xml:space="preserve">lobal </w:t>
            </w:r>
            <w:r w:rsidRPr="00CB1F99">
              <w:rPr>
                <w:rFonts w:ascii="Arial" w:eastAsiaTheme="minorEastAsia" w:hAnsi="Arial" w:cs="Arial" w:hint="eastAsia"/>
                <w:b/>
                <w:lang w:val="en-GB" w:eastAsia="ko-KR"/>
              </w:rPr>
              <w:t>C</w:t>
            </w:r>
            <w:r w:rsidRPr="00CB1F99">
              <w:rPr>
                <w:rFonts w:ascii="Arial" w:eastAsiaTheme="minorEastAsia" w:hAnsi="Arial" w:cs="Arial" w:hint="eastAsia"/>
                <w:lang w:val="en-GB" w:eastAsia="ko-KR"/>
              </w:rPr>
              <w:t xml:space="preserve">itizenship </w:t>
            </w:r>
            <w:r w:rsidRPr="00CB1F99">
              <w:rPr>
                <w:rFonts w:ascii="Arial" w:eastAsiaTheme="minorEastAsia" w:hAnsi="Arial" w:cs="Arial" w:hint="eastAsia"/>
                <w:b/>
                <w:lang w:val="en-GB" w:eastAsia="ko-KR"/>
              </w:rPr>
              <w:t>Ed</w:t>
            </w:r>
            <w:r w:rsidRPr="00CB1F99">
              <w:rPr>
                <w:rFonts w:ascii="Arial" w:eastAsiaTheme="minorEastAsia" w:hAnsi="Arial" w:cs="Arial" w:hint="eastAsia"/>
                <w:lang w:val="en-GB" w:eastAsia="ko-KR"/>
              </w:rPr>
              <w:t xml:space="preserve">ucation </w:t>
            </w:r>
          </w:p>
        </w:tc>
        <w:tc>
          <w:tcPr>
            <w:tcW w:w="2268" w:type="dxa"/>
            <w:shd w:val="clear" w:color="auto" w:fill="auto"/>
          </w:tcPr>
          <w:p w14:paraId="2EE8F49C" w14:textId="77777777" w:rsidR="00967430" w:rsidRPr="00CB1F99" w:rsidRDefault="00967430" w:rsidP="00967430">
            <w:pPr>
              <w:spacing w:line="276" w:lineRule="auto"/>
              <w:jc w:val="both"/>
              <w:rPr>
                <w:rFonts w:ascii="Arial" w:eastAsiaTheme="minorEastAsia" w:hAnsi="Arial" w:cs="Arial"/>
                <w:spacing w:val="-20"/>
                <w:sz w:val="26"/>
                <w:szCs w:val="26"/>
                <w:lang w:val="en-GB" w:eastAsia="ko-KR"/>
              </w:rPr>
            </w:pPr>
          </w:p>
          <w:p w14:paraId="39FCC662" w14:textId="77777777" w:rsidR="00967430" w:rsidRPr="00CB1F99" w:rsidRDefault="00967430" w:rsidP="00967430">
            <w:pPr>
              <w:spacing w:line="276" w:lineRule="auto"/>
              <w:jc w:val="both"/>
              <w:rPr>
                <w:rFonts w:ascii="Arial" w:eastAsiaTheme="minorEastAsia" w:hAnsi="Arial" w:cs="Arial"/>
                <w:spacing w:val="-8"/>
                <w:sz w:val="26"/>
                <w:szCs w:val="26"/>
                <w:lang w:val="en-GB" w:eastAsia="ko-KR"/>
              </w:rPr>
            </w:pPr>
            <w:r w:rsidRPr="00CB1F99">
              <w:rPr>
                <w:rFonts w:ascii="Arial" w:eastAsiaTheme="minorEastAsia" w:hAnsi="Arial" w:cs="Arial"/>
                <w:spacing w:val="-8"/>
                <w:sz w:val="26"/>
                <w:szCs w:val="26"/>
                <w:lang w:val="en-GB" w:eastAsia="ko-KR"/>
              </w:rPr>
              <w:t xml:space="preserve">Jonathan </w:t>
            </w:r>
            <w:r w:rsidRPr="00CB1F99">
              <w:rPr>
                <w:rFonts w:ascii="Arial" w:eastAsiaTheme="minorEastAsia" w:hAnsi="Arial" w:cs="Arial" w:hint="eastAsia"/>
                <w:spacing w:val="-8"/>
                <w:sz w:val="26"/>
                <w:szCs w:val="26"/>
                <w:lang w:val="en-GB" w:eastAsia="ko-KR"/>
              </w:rPr>
              <w:t>P</w:t>
            </w:r>
            <w:r w:rsidRPr="00CB1F99">
              <w:rPr>
                <w:rFonts w:ascii="Arial" w:eastAsiaTheme="minorEastAsia" w:hAnsi="Arial" w:cs="Arial"/>
                <w:spacing w:val="-8"/>
                <w:sz w:val="26"/>
                <w:szCs w:val="26"/>
                <w:lang w:val="en-GB" w:eastAsia="ko-KR"/>
              </w:rPr>
              <w:t>ritchard</w:t>
            </w:r>
          </w:p>
          <w:p w14:paraId="714226A9" w14:textId="77777777" w:rsidR="00CA212F" w:rsidRPr="00CB1F99" w:rsidRDefault="00CA212F" w:rsidP="00CA212F">
            <w:pPr>
              <w:spacing w:line="276" w:lineRule="auto"/>
              <w:jc w:val="both"/>
              <w:rPr>
                <w:rFonts w:ascii="Arial" w:eastAsiaTheme="minorEastAsia" w:hAnsi="Arial" w:cs="Arial"/>
                <w:sz w:val="26"/>
                <w:szCs w:val="26"/>
                <w:lang w:val="en-GB" w:eastAsia="ko-KR"/>
              </w:rPr>
            </w:pPr>
            <w:r w:rsidRPr="00CB1F99">
              <w:rPr>
                <w:rFonts w:ascii="Arial" w:eastAsiaTheme="minorEastAsia" w:hAnsi="Arial" w:cs="Arial" w:hint="eastAsia"/>
                <w:sz w:val="26"/>
                <w:szCs w:val="26"/>
                <w:lang w:val="en-GB" w:eastAsia="ko-KR"/>
              </w:rPr>
              <w:t>Tom Richardson</w:t>
            </w:r>
          </w:p>
          <w:p w14:paraId="6BD1C7EF" w14:textId="77777777" w:rsidR="00967430" w:rsidRPr="00CB1F99" w:rsidRDefault="00967430" w:rsidP="00967430">
            <w:pPr>
              <w:spacing w:line="276" w:lineRule="auto"/>
              <w:jc w:val="both"/>
              <w:rPr>
                <w:rFonts w:ascii="Arial" w:eastAsiaTheme="minorEastAsia" w:hAnsi="Arial" w:cs="Arial"/>
                <w:spacing w:val="-16"/>
                <w:sz w:val="26"/>
                <w:szCs w:val="26"/>
                <w:lang w:val="en-GB" w:eastAsia="ko-KR"/>
              </w:rPr>
            </w:pPr>
            <w:proofErr w:type="spellStart"/>
            <w:r w:rsidRPr="00CB1F99">
              <w:rPr>
                <w:rFonts w:ascii="Arial" w:eastAsiaTheme="minorEastAsia" w:hAnsi="Arial" w:cs="Arial"/>
                <w:spacing w:val="-16"/>
                <w:sz w:val="26"/>
                <w:szCs w:val="26"/>
                <w:lang w:val="en-GB" w:eastAsia="ko-KR"/>
              </w:rPr>
              <w:t>Christoff</w:t>
            </w:r>
            <w:proofErr w:type="spellEnd"/>
            <w:r w:rsidRPr="00CB1F99">
              <w:rPr>
                <w:rFonts w:ascii="Arial" w:eastAsiaTheme="minorEastAsia" w:hAnsi="Arial" w:cs="Arial"/>
                <w:spacing w:val="-16"/>
                <w:sz w:val="26"/>
                <w:szCs w:val="26"/>
                <w:lang w:val="en-GB" w:eastAsia="ko-KR"/>
              </w:rPr>
              <w:t xml:space="preserve"> </w:t>
            </w:r>
            <w:proofErr w:type="spellStart"/>
            <w:r w:rsidRPr="00CB1F99">
              <w:rPr>
                <w:rFonts w:ascii="Arial" w:eastAsiaTheme="minorEastAsia" w:hAnsi="Arial" w:cs="Arial"/>
                <w:spacing w:val="-16"/>
                <w:sz w:val="26"/>
                <w:szCs w:val="26"/>
                <w:lang w:val="en-GB" w:eastAsia="ko-KR"/>
              </w:rPr>
              <w:t>Theunissen</w:t>
            </w:r>
            <w:proofErr w:type="spellEnd"/>
          </w:p>
          <w:p w14:paraId="69F00ADE" w14:textId="77777777" w:rsidR="00967430" w:rsidRPr="00CB1F99" w:rsidRDefault="00967430" w:rsidP="00967430">
            <w:pPr>
              <w:spacing w:line="276" w:lineRule="auto"/>
              <w:jc w:val="both"/>
              <w:rPr>
                <w:rFonts w:ascii="Arial" w:eastAsia="MS Mincho" w:hAnsi="Arial" w:cs="Arial"/>
                <w:sz w:val="26"/>
                <w:szCs w:val="26"/>
                <w:lang w:val="en-GB" w:eastAsia="ko-KR"/>
              </w:rPr>
            </w:pPr>
            <w:proofErr w:type="spellStart"/>
            <w:r w:rsidRPr="00CB1F99">
              <w:rPr>
                <w:rFonts w:ascii="Arial" w:eastAsiaTheme="minorEastAsia" w:hAnsi="Arial" w:cs="Arial" w:hint="eastAsia"/>
                <w:sz w:val="26"/>
                <w:szCs w:val="26"/>
                <w:lang w:val="en-GB" w:eastAsia="ko-KR"/>
              </w:rPr>
              <w:t>B</w:t>
            </w:r>
            <w:r w:rsidRPr="00CB1F99">
              <w:rPr>
                <w:rFonts w:ascii="Arial" w:eastAsia="MS Mincho" w:hAnsi="Arial" w:cs="Arial" w:hint="eastAsia"/>
                <w:sz w:val="26"/>
                <w:szCs w:val="26"/>
                <w:lang w:val="en-GB" w:eastAsia="ko-KR"/>
              </w:rPr>
              <w:t>oram</w:t>
            </w:r>
            <w:proofErr w:type="spellEnd"/>
            <w:r w:rsidRPr="00CB1F99">
              <w:rPr>
                <w:rFonts w:ascii="바탕" w:eastAsia="바탕" w:hAnsi="바탕" w:cs="바탕" w:hint="eastAsia"/>
                <w:sz w:val="26"/>
                <w:szCs w:val="26"/>
                <w:lang w:val="en-GB" w:eastAsia="ko-KR"/>
              </w:rPr>
              <w:t xml:space="preserve"> </w:t>
            </w:r>
            <w:r w:rsidRPr="00CB1F99">
              <w:rPr>
                <w:rFonts w:ascii="Arial" w:eastAsiaTheme="minorEastAsia" w:hAnsi="Arial" w:cs="Arial" w:hint="eastAsia"/>
                <w:sz w:val="26"/>
                <w:szCs w:val="26"/>
                <w:lang w:val="en-GB" w:eastAsia="ko-KR"/>
              </w:rPr>
              <w:t>J</w:t>
            </w:r>
            <w:r w:rsidRPr="00CB1F99">
              <w:rPr>
                <w:rFonts w:ascii="Arial" w:eastAsia="MS Mincho" w:hAnsi="Arial" w:cs="Arial"/>
                <w:sz w:val="26"/>
                <w:szCs w:val="26"/>
                <w:lang w:val="en-GB" w:eastAsia="ko-KR"/>
              </w:rPr>
              <w:t>ang</w:t>
            </w:r>
          </w:p>
          <w:p w14:paraId="38DDC7FB" w14:textId="77777777" w:rsidR="00967430" w:rsidRPr="00CB1F99" w:rsidRDefault="00967430" w:rsidP="00967430">
            <w:pPr>
              <w:spacing w:line="336" w:lineRule="auto"/>
              <w:jc w:val="both"/>
              <w:rPr>
                <w:rFonts w:ascii="Arial" w:eastAsiaTheme="minorEastAsia" w:hAnsi="Arial" w:cs="Arial"/>
                <w:spacing w:val="-20"/>
                <w:sz w:val="26"/>
                <w:szCs w:val="26"/>
                <w:lang w:val="en-GB" w:eastAsia="ko-KR"/>
              </w:rPr>
            </w:pPr>
            <w:r w:rsidRPr="00CB1F99">
              <w:rPr>
                <w:rFonts w:ascii="Arial" w:eastAsia="MS Mincho" w:hAnsi="Arial" w:cs="Arial"/>
                <w:sz w:val="26"/>
                <w:szCs w:val="26"/>
                <w:lang w:val="en-GB" w:eastAsia="ko-KR"/>
              </w:rPr>
              <w:t xml:space="preserve">Scott </w:t>
            </w:r>
            <w:proofErr w:type="spellStart"/>
            <w:r w:rsidRPr="00CB1F99">
              <w:rPr>
                <w:rFonts w:ascii="Arial" w:eastAsia="MS Mincho" w:hAnsi="Arial" w:cs="Arial"/>
                <w:sz w:val="26"/>
                <w:szCs w:val="26"/>
                <w:lang w:val="en-GB" w:eastAsia="ko-KR"/>
              </w:rPr>
              <w:t>Yoo</w:t>
            </w:r>
            <w:proofErr w:type="spellEnd"/>
          </w:p>
        </w:tc>
      </w:tr>
      <w:tr w:rsidR="00967430" w:rsidRPr="00967430" w14:paraId="16EF53C6" w14:textId="77777777" w:rsidTr="006B424D">
        <w:trPr>
          <w:trHeight w:hRule="exact" w:val="561"/>
        </w:trPr>
        <w:tc>
          <w:tcPr>
            <w:tcW w:w="1164" w:type="dxa"/>
            <w:shd w:val="clear" w:color="auto" w:fill="auto"/>
            <w:vAlign w:val="center"/>
          </w:tcPr>
          <w:p w14:paraId="54D15515" w14:textId="77777777" w:rsidR="00967430" w:rsidRPr="00967430" w:rsidRDefault="00967430" w:rsidP="00967430">
            <w:pPr>
              <w:jc w:val="center"/>
              <w:rPr>
                <w:rFonts w:ascii="Arial" w:eastAsiaTheme="minorEastAsia" w:hAnsi="Arial" w:cs="Arial"/>
                <w:sz w:val="26"/>
                <w:szCs w:val="26"/>
                <w:lang w:val="en-GB" w:eastAsia="ko-KR"/>
              </w:rPr>
            </w:pPr>
            <w:r w:rsidRPr="00967430">
              <w:rPr>
                <w:rFonts w:ascii="Arial" w:eastAsiaTheme="minorEastAsia" w:hAnsi="Arial" w:cs="Arial"/>
                <w:sz w:val="26"/>
                <w:szCs w:val="26"/>
                <w:lang w:val="en-GB" w:eastAsia="ko-KR"/>
              </w:rPr>
              <w:t>15h10</w:t>
            </w:r>
          </w:p>
        </w:tc>
        <w:tc>
          <w:tcPr>
            <w:tcW w:w="1170" w:type="dxa"/>
            <w:shd w:val="clear" w:color="auto" w:fill="auto"/>
            <w:vAlign w:val="center"/>
          </w:tcPr>
          <w:p w14:paraId="7DB9FA51" w14:textId="77777777" w:rsidR="00967430" w:rsidRPr="00967430" w:rsidRDefault="00967430" w:rsidP="00967430">
            <w:pPr>
              <w:spacing w:line="360" w:lineRule="auto"/>
              <w:jc w:val="center"/>
              <w:rPr>
                <w:rFonts w:ascii="Arial" w:eastAsiaTheme="minorEastAsia" w:hAnsi="Arial" w:cs="Arial"/>
                <w:sz w:val="26"/>
                <w:szCs w:val="26"/>
                <w:lang w:val="en-GB" w:eastAsia="ko-KR"/>
              </w:rPr>
            </w:pPr>
            <w:r w:rsidRPr="00967430">
              <w:rPr>
                <w:rFonts w:ascii="Arial" w:eastAsiaTheme="minorEastAsia" w:hAnsi="Arial" w:cs="Arial"/>
                <w:sz w:val="26"/>
                <w:szCs w:val="26"/>
                <w:lang w:val="en-GB" w:eastAsia="ko-KR"/>
              </w:rPr>
              <w:t>7</w:t>
            </w:r>
          </w:p>
        </w:tc>
        <w:tc>
          <w:tcPr>
            <w:tcW w:w="4862" w:type="dxa"/>
            <w:shd w:val="clear" w:color="auto" w:fill="auto"/>
            <w:vAlign w:val="center"/>
          </w:tcPr>
          <w:p w14:paraId="62C4E0A5" w14:textId="77777777" w:rsidR="00967430" w:rsidRPr="00967430" w:rsidRDefault="00967430" w:rsidP="00967430">
            <w:pPr>
              <w:spacing w:line="360" w:lineRule="auto"/>
              <w:jc w:val="both"/>
              <w:rPr>
                <w:rFonts w:ascii="Arial" w:eastAsiaTheme="minorEastAsia" w:hAnsi="Arial" w:cs="Arial"/>
                <w:sz w:val="26"/>
                <w:szCs w:val="26"/>
                <w:lang w:val="en-GB" w:eastAsia="ko-KR"/>
              </w:rPr>
            </w:pPr>
            <w:r w:rsidRPr="00967430">
              <w:rPr>
                <w:rFonts w:ascii="Arial" w:eastAsiaTheme="minorEastAsia" w:hAnsi="Arial" w:cs="Arial"/>
                <w:sz w:val="26"/>
                <w:szCs w:val="26"/>
                <w:lang w:val="en-GB" w:eastAsia="ko-KR"/>
              </w:rPr>
              <w:t>Any other business</w:t>
            </w:r>
          </w:p>
        </w:tc>
        <w:tc>
          <w:tcPr>
            <w:tcW w:w="2268" w:type="dxa"/>
            <w:shd w:val="clear" w:color="auto" w:fill="auto"/>
            <w:vAlign w:val="center"/>
          </w:tcPr>
          <w:p w14:paraId="35EB1772" w14:textId="77777777" w:rsidR="00967430" w:rsidRPr="00967430" w:rsidRDefault="00967430" w:rsidP="00967430">
            <w:pPr>
              <w:spacing w:line="360" w:lineRule="auto"/>
              <w:jc w:val="center"/>
              <w:rPr>
                <w:rFonts w:ascii="Arial" w:eastAsiaTheme="minorEastAsia" w:hAnsi="Arial" w:cs="Arial"/>
                <w:sz w:val="26"/>
                <w:szCs w:val="26"/>
                <w:lang w:val="en-GB" w:eastAsia="ko-KR"/>
              </w:rPr>
            </w:pPr>
            <w:r w:rsidRPr="00967430">
              <w:rPr>
                <w:rFonts w:ascii="Arial" w:eastAsiaTheme="minorEastAsia" w:hAnsi="Arial" w:cs="Arial"/>
                <w:sz w:val="26"/>
                <w:szCs w:val="26"/>
                <w:lang w:val="en-GB" w:eastAsia="ko-KR"/>
              </w:rPr>
              <w:t>Chair</w:t>
            </w:r>
          </w:p>
        </w:tc>
      </w:tr>
      <w:tr w:rsidR="00967430" w:rsidRPr="00967430" w14:paraId="3754A04D" w14:textId="77777777" w:rsidTr="006B424D">
        <w:trPr>
          <w:trHeight w:hRule="exact" w:val="567"/>
        </w:trPr>
        <w:tc>
          <w:tcPr>
            <w:tcW w:w="1164" w:type="dxa"/>
            <w:shd w:val="clear" w:color="auto" w:fill="auto"/>
            <w:vAlign w:val="center"/>
          </w:tcPr>
          <w:p w14:paraId="766D80DC" w14:textId="77777777" w:rsidR="00967430" w:rsidRPr="00967430" w:rsidRDefault="00967430" w:rsidP="00967430">
            <w:pPr>
              <w:jc w:val="center"/>
              <w:rPr>
                <w:rFonts w:ascii="Arial" w:eastAsiaTheme="minorEastAsia" w:hAnsi="Arial" w:cs="Arial"/>
                <w:sz w:val="26"/>
                <w:szCs w:val="26"/>
                <w:lang w:val="en-GB" w:eastAsia="ko-KR"/>
              </w:rPr>
            </w:pPr>
            <w:r w:rsidRPr="00967430">
              <w:rPr>
                <w:rFonts w:ascii="Arial" w:eastAsiaTheme="minorEastAsia" w:hAnsi="Arial" w:cs="Arial"/>
                <w:sz w:val="26"/>
                <w:szCs w:val="26"/>
                <w:lang w:val="en-GB" w:eastAsia="ko-KR"/>
              </w:rPr>
              <w:t>15h20</w:t>
            </w:r>
          </w:p>
        </w:tc>
        <w:tc>
          <w:tcPr>
            <w:tcW w:w="1170" w:type="dxa"/>
            <w:shd w:val="clear" w:color="auto" w:fill="auto"/>
            <w:vAlign w:val="center"/>
          </w:tcPr>
          <w:p w14:paraId="61F55F05" w14:textId="77777777" w:rsidR="00967430" w:rsidRPr="00967430" w:rsidRDefault="00967430" w:rsidP="00967430">
            <w:pPr>
              <w:spacing w:line="360" w:lineRule="auto"/>
              <w:jc w:val="center"/>
              <w:rPr>
                <w:rFonts w:ascii="Arial" w:eastAsiaTheme="minorEastAsia" w:hAnsi="Arial" w:cs="Arial"/>
                <w:sz w:val="26"/>
                <w:szCs w:val="26"/>
                <w:lang w:val="en-GB" w:eastAsia="ko-KR"/>
              </w:rPr>
            </w:pPr>
            <w:r w:rsidRPr="00967430">
              <w:rPr>
                <w:rFonts w:ascii="Arial" w:eastAsiaTheme="minorEastAsia" w:hAnsi="Arial" w:cs="Arial"/>
                <w:sz w:val="26"/>
                <w:szCs w:val="26"/>
                <w:lang w:val="en-GB" w:eastAsia="ko-KR"/>
              </w:rPr>
              <w:t>8</w:t>
            </w:r>
          </w:p>
        </w:tc>
        <w:tc>
          <w:tcPr>
            <w:tcW w:w="4862" w:type="dxa"/>
            <w:shd w:val="clear" w:color="auto" w:fill="auto"/>
            <w:vAlign w:val="center"/>
          </w:tcPr>
          <w:p w14:paraId="1D4B40A0" w14:textId="77777777" w:rsidR="00967430" w:rsidRPr="00967430" w:rsidRDefault="00967430" w:rsidP="00967430">
            <w:pPr>
              <w:spacing w:line="360" w:lineRule="auto"/>
              <w:jc w:val="both"/>
              <w:rPr>
                <w:rFonts w:ascii="Times New Roman" w:eastAsia="MS Mincho" w:hAnsi="Times New Roman" w:cs="Times New Roman"/>
                <w:sz w:val="24"/>
                <w:szCs w:val="24"/>
                <w:lang w:val="en-GB"/>
              </w:rPr>
            </w:pPr>
            <w:r w:rsidRPr="00967430">
              <w:rPr>
                <w:rFonts w:ascii="Arial" w:eastAsiaTheme="minorEastAsia" w:hAnsi="Arial" w:cs="Arial"/>
                <w:sz w:val="26"/>
                <w:szCs w:val="26"/>
                <w:lang w:val="en-GB" w:eastAsia="ko-KR"/>
              </w:rPr>
              <w:t>Election of Chair and Vice-Chair</w:t>
            </w:r>
          </w:p>
        </w:tc>
        <w:tc>
          <w:tcPr>
            <w:tcW w:w="2268" w:type="dxa"/>
            <w:shd w:val="clear" w:color="auto" w:fill="auto"/>
            <w:vAlign w:val="center"/>
          </w:tcPr>
          <w:p w14:paraId="6AFAECA0" w14:textId="77777777" w:rsidR="00967430" w:rsidRPr="00967430" w:rsidRDefault="00967430" w:rsidP="00967430">
            <w:pPr>
              <w:spacing w:line="360" w:lineRule="auto"/>
              <w:jc w:val="center"/>
              <w:rPr>
                <w:rFonts w:ascii="Arial" w:eastAsiaTheme="minorEastAsia" w:hAnsi="Arial" w:cs="Arial"/>
                <w:sz w:val="26"/>
                <w:szCs w:val="26"/>
                <w:lang w:val="en-GB" w:eastAsia="ko-KR"/>
              </w:rPr>
            </w:pPr>
            <w:r w:rsidRPr="00967430">
              <w:rPr>
                <w:rFonts w:ascii="Arial" w:eastAsiaTheme="minorEastAsia" w:hAnsi="Arial" w:cs="Arial"/>
                <w:sz w:val="26"/>
                <w:szCs w:val="26"/>
                <w:lang w:val="en-GB" w:eastAsia="ko-KR"/>
              </w:rPr>
              <w:t>Chair</w:t>
            </w:r>
          </w:p>
        </w:tc>
      </w:tr>
      <w:tr w:rsidR="00967430" w:rsidRPr="00967430" w14:paraId="6EF671CB" w14:textId="77777777" w:rsidTr="006B424D">
        <w:trPr>
          <w:trHeight w:hRule="exact" w:val="567"/>
        </w:trPr>
        <w:tc>
          <w:tcPr>
            <w:tcW w:w="1164" w:type="dxa"/>
            <w:shd w:val="clear" w:color="auto" w:fill="auto"/>
            <w:vAlign w:val="center"/>
          </w:tcPr>
          <w:p w14:paraId="44966C49" w14:textId="77777777" w:rsidR="00967430" w:rsidRPr="00967430" w:rsidRDefault="00967430" w:rsidP="00967430">
            <w:pPr>
              <w:jc w:val="center"/>
              <w:rPr>
                <w:rFonts w:ascii="Arial" w:eastAsiaTheme="minorEastAsia" w:hAnsi="Arial" w:cs="Arial"/>
                <w:sz w:val="26"/>
                <w:szCs w:val="26"/>
                <w:lang w:val="en-GB" w:eastAsia="ko-KR"/>
              </w:rPr>
            </w:pPr>
            <w:r w:rsidRPr="00967430">
              <w:rPr>
                <w:rFonts w:ascii="Arial" w:eastAsiaTheme="minorEastAsia" w:hAnsi="Arial" w:cs="Arial"/>
                <w:sz w:val="26"/>
                <w:szCs w:val="26"/>
                <w:lang w:val="en-GB" w:eastAsia="ko-KR"/>
              </w:rPr>
              <w:t>15h25</w:t>
            </w:r>
          </w:p>
        </w:tc>
        <w:tc>
          <w:tcPr>
            <w:tcW w:w="1170" w:type="dxa"/>
            <w:shd w:val="clear" w:color="auto" w:fill="auto"/>
            <w:vAlign w:val="center"/>
          </w:tcPr>
          <w:p w14:paraId="59C4FCD7" w14:textId="77777777" w:rsidR="00967430" w:rsidRPr="00967430" w:rsidRDefault="00967430" w:rsidP="00967430">
            <w:pPr>
              <w:spacing w:line="360" w:lineRule="auto"/>
              <w:jc w:val="center"/>
              <w:rPr>
                <w:rFonts w:ascii="Arial" w:eastAsiaTheme="minorEastAsia" w:hAnsi="Arial" w:cs="Arial"/>
                <w:sz w:val="26"/>
                <w:szCs w:val="26"/>
                <w:lang w:val="en-GB" w:eastAsia="ko-KR"/>
              </w:rPr>
            </w:pPr>
            <w:r w:rsidRPr="00967430">
              <w:rPr>
                <w:rFonts w:ascii="Arial" w:eastAsiaTheme="minorEastAsia" w:hAnsi="Arial" w:cs="Arial"/>
                <w:sz w:val="26"/>
                <w:szCs w:val="26"/>
                <w:lang w:val="en-GB" w:eastAsia="ko-KR"/>
              </w:rPr>
              <w:t>9</w:t>
            </w:r>
          </w:p>
        </w:tc>
        <w:tc>
          <w:tcPr>
            <w:tcW w:w="4862" w:type="dxa"/>
            <w:shd w:val="clear" w:color="auto" w:fill="auto"/>
            <w:vAlign w:val="center"/>
          </w:tcPr>
          <w:p w14:paraId="7524B984" w14:textId="77777777" w:rsidR="00967430" w:rsidRPr="00967430" w:rsidRDefault="00967430" w:rsidP="00967430">
            <w:pPr>
              <w:spacing w:line="360" w:lineRule="auto"/>
              <w:jc w:val="both"/>
              <w:rPr>
                <w:rFonts w:ascii="Arial" w:eastAsiaTheme="minorEastAsia" w:hAnsi="Arial" w:cs="Arial"/>
                <w:i/>
                <w:iCs/>
                <w:sz w:val="26"/>
                <w:szCs w:val="26"/>
                <w:lang w:val="en-GB" w:eastAsia="ko-KR"/>
              </w:rPr>
            </w:pPr>
            <w:r w:rsidRPr="00967430">
              <w:rPr>
                <w:rFonts w:ascii="Arial" w:eastAsiaTheme="minorEastAsia" w:hAnsi="Arial" w:cs="Arial"/>
                <w:sz w:val="26"/>
                <w:szCs w:val="26"/>
                <w:lang w:val="en-GB" w:eastAsia="ko-KR"/>
              </w:rPr>
              <w:t>Next meeting</w:t>
            </w:r>
          </w:p>
        </w:tc>
        <w:tc>
          <w:tcPr>
            <w:tcW w:w="2268" w:type="dxa"/>
            <w:shd w:val="clear" w:color="auto" w:fill="auto"/>
            <w:vAlign w:val="center"/>
          </w:tcPr>
          <w:p w14:paraId="1CEDEEFF" w14:textId="77777777" w:rsidR="00967430" w:rsidRPr="00967430" w:rsidRDefault="00967430" w:rsidP="00967430">
            <w:pPr>
              <w:spacing w:line="360" w:lineRule="auto"/>
              <w:jc w:val="center"/>
              <w:rPr>
                <w:rFonts w:ascii="Times New Roman" w:eastAsia="MS Mincho" w:hAnsi="Times New Roman" w:cs="Times New Roman"/>
                <w:sz w:val="24"/>
                <w:szCs w:val="24"/>
                <w:lang w:val="en-GB"/>
              </w:rPr>
            </w:pPr>
            <w:r w:rsidRPr="00967430">
              <w:rPr>
                <w:rFonts w:ascii="Arial" w:eastAsiaTheme="minorEastAsia" w:hAnsi="Arial" w:cs="Arial"/>
                <w:sz w:val="26"/>
                <w:szCs w:val="26"/>
                <w:lang w:val="en-GB" w:eastAsia="ko-KR"/>
              </w:rPr>
              <w:t>Chair</w:t>
            </w:r>
          </w:p>
        </w:tc>
      </w:tr>
      <w:tr w:rsidR="00967430" w:rsidRPr="00967430" w14:paraId="69E2F411" w14:textId="77777777" w:rsidTr="006B424D">
        <w:trPr>
          <w:trHeight w:hRule="exact" w:val="567"/>
        </w:trPr>
        <w:tc>
          <w:tcPr>
            <w:tcW w:w="1164" w:type="dxa"/>
            <w:shd w:val="clear" w:color="auto" w:fill="auto"/>
            <w:vAlign w:val="center"/>
          </w:tcPr>
          <w:p w14:paraId="7F786BAF" w14:textId="77777777" w:rsidR="00967430" w:rsidRPr="00967430" w:rsidRDefault="00967430" w:rsidP="00967430">
            <w:pPr>
              <w:jc w:val="center"/>
              <w:rPr>
                <w:rFonts w:ascii="Arial" w:eastAsiaTheme="minorEastAsia" w:hAnsi="Arial" w:cs="Arial"/>
                <w:sz w:val="26"/>
                <w:szCs w:val="26"/>
                <w:lang w:val="en-GB" w:eastAsia="ko-KR"/>
              </w:rPr>
            </w:pPr>
            <w:r w:rsidRPr="00967430">
              <w:rPr>
                <w:rFonts w:ascii="Arial" w:eastAsiaTheme="minorEastAsia" w:hAnsi="Arial" w:cs="Arial"/>
                <w:sz w:val="26"/>
                <w:szCs w:val="26"/>
                <w:lang w:val="en-GB" w:eastAsia="ko-KR"/>
              </w:rPr>
              <w:t>15h30</w:t>
            </w:r>
          </w:p>
        </w:tc>
        <w:tc>
          <w:tcPr>
            <w:tcW w:w="1170" w:type="dxa"/>
            <w:shd w:val="clear" w:color="auto" w:fill="auto"/>
            <w:vAlign w:val="center"/>
          </w:tcPr>
          <w:p w14:paraId="49C80AFD" w14:textId="77777777" w:rsidR="00967430" w:rsidRPr="00967430" w:rsidRDefault="00967430" w:rsidP="00967430">
            <w:pPr>
              <w:spacing w:line="360" w:lineRule="auto"/>
              <w:jc w:val="center"/>
              <w:rPr>
                <w:rFonts w:ascii="Arial" w:eastAsiaTheme="minorEastAsia" w:hAnsi="Arial" w:cs="Arial"/>
                <w:sz w:val="26"/>
                <w:szCs w:val="26"/>
                <w:lang w:val="en-GB" w:eastAsia="ko-KR"/>
              </w:rPr>
            </w:pPr>
            <w:r w:rsidRPr="00967430">
              <w:rPr>
                <w:rFonts w:ascii="Arial" w:eastAsiaTheme="minorEastAsia" w:hAnsi="Arial" w:cs="Arial"/>
                <w:sz w:val="26"/>
                <w:szCs w:val="26"/>
                <w:lang w:val="en-GB" w:eastAsia="ko-KR"/>
              </w:rPr>
              <w:t>10</w:t>
            </w:r>
          </w:p>
        </w:tc>
        <w:tc>
          <w:tcPr>
            <w:tcW w:w="4862" w:type="dxa"/>
            <w:shd w:val="clear" w:color="auto" w:fill="auto"/>
            <w:vAlign w:val="center"/>
          </w:tcPr>
          <w:p w14:paraId="1A5A73D7" w14:textId="77777777" w:rsidR="00967430" w:rsidRPr="00967430" w:rsidRDefault="00967430" w:rsidP="00967430">
            <w:pPr>
              <w:spacing w:line="360" w:lineRule="auto"/>
              <w:jc w:val="both"/>
              <w:rPr>
                <w:rFonts w:ascii="Arial" w:eastAsiaTheme="minorEastAsia" w:hAnsi="Arial" w:cs="Arial"/>
                <w:sz w:val="26"/>
                <w:szCs w:val="26"/>
                <w:lang w:val="en-GB" w:eastAsia="ko-KR"/>
              </w:rPr>
            </w:pPr>
            <w:r w:rsidRPr="00967430">
              <w:rPr>
                <w:rFonts w:ascii="Arial" w:eastAsiaTheme="minorEastAsia" w:hAnsi="Arial" w:cs="Arial"/>
                <w:sz w:val="26"/>
                <w:szCs w:val="26"/>
                <w:lang w:val="en-GB" w:eastAsia="ko-KR"/>
              </w:rPr>
              <w:t>Closing</w:t>
            </w:r>
          </w:p>
        </w:tc>
        <w:tc>
          <w:tcPr>
            <w:tcW w:w="2268" w:type="dxa"/>
            <w:shd w:val="clear" w:color="auto" w:fill="auto"/>
            <w:vAlign w:val="center"/>
          </w:tcPr>
          <w:p w14:paraId="1B1AB01C" w14:textId="77777777" w:rsidR="00967430" w:rsidRPr="00967430" w:rsidRDefault="00967430" w:rsidP="00967430">
            <w:pPr>
              <w:spacing w:line="360" w:lineRule="auto"/>
              <w:jc w:val="center"/>
              <w:rPr>
                <w:rFonts w:ascii="Times New Roman" w:eastAsia="MS Mincho" w:hAnsi="Times New Roman" w:cs="Times New Roman"/>
                <w:sz w:val="24"/>
                <w:szCs w:val="24"/>
                <w:lang w:val="en-GB"/>
              </w:rPr>
            </w:pPr>
            <w:r w:rsidRPr="00967430">
              <w:rPr>
                <w:rFonts w:ascii="Arial" w:eastAsiaTheme="minorEastAsia" w:hAnsi="Arial" w:cs="Arial"/>
                <w:sz w:val="26"/>
                <w:szCs w:val="26"/>
                <w:lang w:val="en-GB" w:eastAsia="ko-KR"/>
              </w:rPr>
              <w:t>Chair</w:t>
            </w:r>
          </w:p>
        </w:tc>
      </w:tr>
    </w:tbl>
    <w:p w14:paraId="42BA1E78" w14:textId="77777777" w:rsidR="00967430" w:rsidRPr="00967430" w:rsidRDefault="00967430" w:rsidP="00967430">
      <w:pPr>
        <w:widowControl/>
        <w:autoSpaceDE/>
        <w:autoSpaceDN/>
        <w:rPr>
          <w:rFonts w:ascii="Arial" w:eastAsiaTheme="minorEastAsia" w:hAnsi="Arial" w:cs="Arial"/>
          <w:b/>
          <w:szCs w:val="24"/>
          <w:lang w:val="en-GB" w:eastAsia="ko-KR"/>
        </w:rPr>
      </w:pPr>
    </w:p>
    <w:p w14:paraId="5C363DCB" w14:textId="77777777" w:rsidR="00967430" w:rsidRDefault="00967430">
      <w:pPr>
        <w:pStyle w:val="1"/>
        <w:spacing w:before="34"/>
        <w:ind w:left="0" w:right="115"/>
        <w:jc w:val="right"/>
        <w:rPr>
          <w:u w:val="none"/>
        </w:rPr>
      </w:pPr>
    </w:p>
    <w:p w14:paraId="0CD4053C" w14:textId="77777777" w:rsidR="00685BB4" w:rsidRDefault="00685BB4">
      <w:pPr>
        <w:pStyle w:val="a3"/>
        <w:spacing w:before="2"/>
        <w:ind w:left="0"/>
        <w:rPr>
          <w:b/>
          <w:sz w:val="10"/>
        </w:rPr>
      </w:pPr>
    </w:p>
    <w:p w14:paraId="45BBA783" w14:textId="77777777" w:rsidR="00685BB4" w:rsidRDefault="00685BB4">
      <w:pPr>
        <w:rPr>
          <w:rFonts w:ascii="Times New Roman"/>
          <w:sz w:val="18"/>
        </w:rPr>
        <w:sectPr w:rsidR="00685BB4">
          <w:pgSz w:w="11910" w:h="16840"/>
          <w:pgMar w:top="1400" w:right="1300" w:bottom="280" w:left="1300" w:header="720" w:footer="720" w:gutter="0"/>
          <w:cols w:space="720"/>
        </w:sectPr>
      </w:pPr>
    </w:p>
    <w:p w14:paraId="7DB78F7B" w14:textId="4A7B0C1B" w:rsidR="00685BB4" w:rsidRDefault="00E63E59" w:rsidP="00CA212F">
      <w:pPr>
        <w:pStyle w:val="1"/>
        <w:spacing w:before="34"/>
        <w:jc w:val="right"/>
        <w:rPr>
          <w:u w:val="none"/>
        </w:rPr>
      </w:pPr>
      <w:r>
        <w:rPr>
          <w:u w:val="none"/>
        </w:rPr>
        <w:lastRenderedPageBreak/>
        <w:t>Anne</w:t>
      </w:r>
      <w:r w:rsidR="009E2CA8" w:rsidRPr="00CA212F">
        <w:rPr>
          <w:u w:val="none"/>
        </w:rPr>
        <w:t>x</w:t>
      </w:r>
      <w:r w:rsidR="009E2CA8" w:rsidRPr="00CA212F">
        <w:rPr>
          <w:spacing w:val="-3"/>
          <w:u w:val="none"/>
        </w:rPr>
        <w:t xml:space="preserve"> </w:t>
      </w:r>
      <w:r w:rsidR="00E3088E" w:rsidRPr="00CA212F">
        <w:rPr>
          <w:u w:val="none"/>
        </w:rPr>
        <w:t>B</w:t>
      </w:r>
    </w:p>
    <w:p w14:paraId="6D8C3D4D" w14:textId="7359F31B" w:rsidR="006D50D3" w:rsidRPr="00CA212F" w:rsidRDefault="006D50D3" w:rsidP="006D50D3">
      <w:pPr>
        <w:pStyle w:val="1"/>
        <w:spacing w:before="34"/>
        <w:jc w:val="center"/>
        <w:rPr>
          <w:u w:val="none"/>
        </w:rPr>
      </w:pPr>
      <w:r>
        <w:rPr>
          <w:u w:val="none"/>
        </w:rPr>
        <w:t>List of participants</w:t>
      </w:r>
    </w:p>
    <w:p w14:paraId="09D6DC45" w14:textId="77777777" w:rsidR="00685BB4" w:rsidRDefault="00685BB4">
      <w:pPr>
        <w:pStyle w:val="a3"/>
        <w:ind w:left="0"/>
        <w:rPr>
          <w:b/>
        </w:rPr>
      </w:pPr>
    </w:p>
    <w:tbl>
      <w:tblPr>
        <w:tblStyle w:val="TableNormal1"/>
        <w:tblW w:w="9070"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0"/>
        <w:gridCol w:w="2268"/>
        <w:gridCol w:w="3242"/>
      </w:tblGrid>
      <w:tr w:rsidR="00E63E59" w14:paraId="792FECA4" w14:textId="77777777" w:rsidTr="005A77F1">
        <w:trPr>
          <w:trHeight w:val="301"/>
        </w:trPr>
        <w:tc>
          <w:tcPr>
            <w:tcW w:w="3560" w:type="dxa"/>
            <w:shd w:val="clear" w:color="auto" w:fill="F1F1F1"/>
          </w:tcPr>
          <w:p w14:paraId="16EFBEEA" w14:textId="77777777" w:rsidR="00E63E59" w:rsidRDefault="00E63E59" w:rsidP="00C96F22">
            <w:pPr>
              <w:pStyle w:val="TableParagraph"/>
              <w:spacing w:before="66" w:line="215" w:lineRule="exact"/>
              <w:ind w:left="443"/>
              <w:jc w:val="center"/>
              <w:rPr>
                <w:b/>
                <w:sz w:val="20"/>
              </w:rPr>
            </w:pPr>
            <w:r>
              <w:rPr>
                <w:b/>
                <w:sz w:val="20"/>
              </w:rPr>
              <w:t>MS</w:t>
            </w:r>
          </w:p>
        </w:tc>
        <w:tc>
          <w:tcPr>
            <w:tcW w:w="2268" w:type="dxa"/>
            <w:shd w:val="clear" w:color="auto" w:fill="F1F1F1"/>
          </w:tcPr>
          <w:p w14:paraId="067BD26E" w14:textId="77777777" w:rsidR="00E63E59" w:rsidRDefault="00E63E59" w:rsidP="00C96F22">
            <w:pPr>
              <w:pStyle w:val="TableParagraph"/>
              <w:spacing w:before="66" w:line="215" w:lineRule="exact"/>
              <w:ind w:left="443"/>
              <w:jc w:val="center"/>
              <w:rPr>
                <w:b/>
                <w:sz w:val="20"/>
              </w:rPr>
            </w:pPr>
            <w:r>
              <w:rPr>
                <w:b/>
                <w:sz w:val="20"/>
              </w:rPr>
              <w:t>Name</w:t>
            </w:r>
          </w:p>
        </w:tc>
        <w:tc>
          <w:tcPr>
            <w:tcW w:w="3242" w:type="dxa"/>
            <w:shd w:val="clear" w:color="auto" w:fill="F1F1F1"/>
          </w:tcPr>
          <w:p w14:paraId="57447B02" w14:textId="77777777" w:rsidR="00E63E59" w:rsidRDefault="00E63E59" w:rsidP="005A77F1">
            <w:pPr>
              <w:pStyle w:val="TableParagraph"/>
              <w:spacing w:before="66" w:line="215" w:lineRule="exact"/>
              <w:ind w:left="443"/>
              <w:jc w:val="center"/>
              <w:rPr>
                <w:b/>
                <w:sz w:val="20"/>
              </w:rPr>
            </w:pPr>
            <w:r>
              <w:rPr>
                <w:b/>
                <w:sz w:val="20"/>
              </w:rPr>
              <w:t>Email</w:t>
            </w:r>
          </w:p>
        </w:tc>
      </w:tr>
      <w:tr w:rsidR="00E63E59" w:rsidRPr="00375220" w14:paraId="37FEF282" w14:textId="77777777" w:rsidTr="005A77F1">
        <w:trPr>
          <w:trHeight w:val="299"/>
        </w:trPr>
        <w:tc>
          <w:tcPr>
            <w:tcW w:w="3560" w:type="dxa"/>
          </w:tcPr>
          <w:p w14:paraId="3E964584" w14:textId="77777777" w:rsidR="00E63E59" w:rsidRPr="00375220" w:rsidRDefault="00E63E59" w:rsidP="002D40A9">
            <w:pPr>
              <w:pStyle w:val="TableParagraph"/>
              <w:spacing w:before="64" w:line="215" w:lineRule="exact"/>
              <w:rPr>
                <w:sz w:val="20"/>
              </w:rPr>
            </w:pPr>
            <w:r w:rsidRPr="00375220">
              <w:rPr>
                <w:sz w:val="20"/>
              </w:rPr>
              <w:t>Brazil</w:t>
            </w:r>
            <w:r w:rsidRPr="00375220">
              <w:rPr>
                <w:rFonts w:eastAsiaTheme="minorEastAsia" w:hint="eastAsia"/>
                <w:sz w:val="20"/>
                <w:lang w:eastAsia="ko-KR"/>
              </w:rPr>
              <w:t xml:space="preserve"> </w:t>
            </w:r>
          </w:p>
        </w:tc>
        <w:tc>
          <w:tcPr>
            <w:tcW w:w="2268" w:type="dxa"/>
          </w:tcPr>
          <w:p w14:paraId="25F5AF33" w14:textId="77777777" w:rsidR="00E63E59" w:rsidRPr="00375220" w:rsidRDefault="00E63E59" w:rsidP="002D40A9">
            <w:pPr>
              <w:pStyle w:val="TableParagraph"/>
              <w:spacing w:before="64" w:line="215" w:lineRule="exact"/>
              <w:ind w:left="68"/>
              <w:rPr>
                <w:sz w:val="20"/>
              </w:rPr>
            </w:pPr>
            <w:r w:rsidRPr="00375220">
              <w:rPr>
                <w:sz w:val="20"/>
              </w:rPr>
              <w:t xml:space="preserve">Luiz Claudio Fonseca </w:t>
            </w:r>
            <w:r w:rsidRPr="00375220">
              <w:rPr>
                <w:rFonts w:eastAsiaTheme="minorEastAsia" w:hint="eastAsia"/>
                <w:b/>
                <w:sz w:val="20"/>
                <w:lang w:eastAsia="ko-KR"/>
              </w:rPr>
              <w:t>(Chair)</w:t>
            </w:r>
          </w:p>
        </w:tc>
        <w:tc>
          <w:tcPr>
            <w:tcW w:w="3242" w:type="dxa"/>
          </w:tcPr>
          <w:p w14:paraId="5D4EEDA0" w14:textId="77777777" w:rsidR="00E63E59" w:rsidRPr="006D50D3" w:rsidRDefault="00704DE0" w:rsidP="002D40A9">
            <w:pPr>
              <w:ind w:left="68"/>
              <w:rPr>
                <w:rFonts w:ascii="Arial Narrow" w:eastAsia="Arial Narrow" w:hAnsi="Arial Narrow" w:cs="Arial Narrow"/>
                <w:sz w:val="20"/>
              </w:rPr>
            </w:pPr>
            <w:hyperlink r:id="rId9" w:history="1">
              <w:r w:rsidR="00E63E59" w:rsidRPr="006D50D3">
                <w:rPr>
                  <w:rFonts w:ascii="Arial Narrow" w:eastAsia="Arial Narrow" w:hAnsi="Arial Narrow" w:cs="Arial Narrow"/>
                  <w:sz w:val="20"/>
                </w:rPr>
                <w:t>luiz.claudio@marinha.mil.br</w:t>
              </w:r>
            </w:hyperlink>
          </w:p>
        </w:tc>
      </w:tr>
      <w:tr w:rsidR="00E63E59" w:rsidRPr="0097276D" w14:paraId="15A966A9" w14:textId="77777777" w:rsidTr="005A77F1">
        <w:trPr>
          <w:trHeight w:val="299"/>
        </w:trPr>
        <w:tc>
          <w:tcPr>
            <w:tcW w:w="3560" w:type="dxa"/>
          </w:tcPr>
          <w:p w14:paraId="4AAA47D5" w14:textId="77777777" w:rsidR="00E63E59" w:rsidRPr="00375220" w:rsidRDefault="00E63E59" w:rsidP="002D40A9">
            <w:pPr>
              <w:pStyle w:val="TableParagraph"/>
              <w:spacing w:before="64" w:line="215" w:lineRule="exact"/>
              <w:rPr>
                <w:sz w:val="20"/>
              </w:rPr>
            </w:pPr>
            <w:r w:rsidRPr="00375220">
              <w:rPr>
                <w:sz w:val="20"/>
              </w:rPr>
              <w:t>Brazil</w:t>
            </w:r>
            <w:r w:rsidRPr="00375220">
              <w:rPr>
                <w:rFonts w:eastAsiaTheme="minorEastAsia" w:hint="eastAsia"/>
                <w:sz w:val="20"/>
                <w:lang w:eastAsia="ko-KR"/>
              </w:rPr>
              <w:t xml:space="preserve"> </w:t>
            </w:r>
          </w:p>
        </w:tc>
        <w:tc>
          <w:tcPr>
            <w:tcW w:w="2268" w:type="dxa"/>
          </w:tcPr>
          <w:p w14:paraId="019291B8" w14:textId="77777777" w:rsidR="00E63E59" w:rsidRPr="00375220" w:rsidRDefault="00E63E59" w:rsidP="002D40A9">
            <w:pPr>
              <w:pStyle w:val="TableParagraph"/>
              <w:spacing w:before="64" w:line="215" w:lineRule="exact"/>
              <w:rPr>
                <w:rFonts w:eastAsiaTheme="minorEastAsia"/>
                <w:b/>
                <w:sz w:val="20"/>
                <w:lang w:eastAsia="ko-KR"/>
              </w:rPr>
            </w:pPr>
            <w:r w:rsidRPr="00375220">
              <w:rPr>
                <w:sz w:val="20"/>
              </w:rPr>
              <w:t>Helber Carvalho</w:t>
            </w:r>
          </w:p>
        </w:tc>
        <w:tc>
          <w:tcPr>
            <w:tcW w:w="3242" w:type="dxa"/>
          </w:tcPr>
          <w:p w14:paraId="6EED036D" w14:textId="77777777" w:rsidR="00E63E59" w:rsidRPr="006D50D3" w:rsidRDefault="00E63E59" w:rsidP="002D40A9">
            <w:pPr>
              <w:pStyle w:val="TableParagraph"/>
              <w:spacing w:before="64" w:line="215" w:lineRule="exact"/>
              <w:ind w:left="68"/>
              <w:rPr>
                <w:sz w:val="20"/>
              </w:rPr>
            </w:pPr>
            <w:r w:rsidRPr="006D50D3">
              <w:rPr>
                <w:sz w:val="20"/>
              </w:rPr>
              <w:t>helber.carvalho@marinha.mil.br</w:t>
            </w:r>
          </w:p>
        </w:tc>
      </w:tr>
      <w:tr w:rsidR="00E63E59" w:rsidRPr="0097276D" w14:paraId="123C303C" w14:textId="77777777" w:rsidTr="005A77F1">
        <w:trPr>
          <w:trHeight w:val="299"/>
        </w:trPr>
        <w:tc>
          <w:tcPr>
            <w:tcW w:w="3560" w:type="dxa"/>
          </w:tcPr>
          <w:p w14:paraId="1ED41C5E" w14:textId="77777777" w:rsidR="00E63E59" w:rsidRPr="00375220" w:rsidRDefault="00E63E59" w:rsidP="002D40A9">
            <w:pPr>
              <w:pStyle w:val="TableParagraph"/>
              <w:spacing w:before="66" w:line="213" w:lineRule="exact"/>
              <w:rPr>
                <w:rFonts w:eastAsiaTheme="minorEastAsia"/>
                <w:sz w:val="20"/>
                <w:lang w:eastAsia="ko-KR"/>
              </w:rPr>
            </w:pPr>
            <w:r w:rsidRPr="00375220">
              <w:rPr>
                <w:sz w:val="20"/>
              </w:rPr>
              <w:t>Brazil</w:t>
            </w:r>
            <w:r w:rsidRPr="00375220">
              <w:rPr>
                <w:rFonts w:eastAsiaTheme="minorEastAsia" w:hint="eastAsia"/>
                <w:sz w:val="20"/>
                <w:lang w:eastAsia="ko-KR"/>
              </w:rPr>
              <w:t xml:space="preserve"> </w:t>
            </w:r>
          </w:p>
        </w:tc>
        <w:tc>
          <w:tcPr>
            <w:tcW w:w="2268" w:type="dxa"/>
          </w:tcPr>
          <w:p w14:paraId="4A50F3C0" w14:textId="77777777" w:rsidR="00E63E59" w:rsidRPr="00375220" w:rsidRDefault="00E63E59" w:rsidP="002D40A9">
            <w:pPr>
              <w:pStyle w:val="TableParagraph"/>
              <w:spacing w:before="66" w:line="213" w:lineRule="exact"/>
              <w:rPr>
                <w:sz w:val="20"/>
              </w:rPr>
            </w:pPr>
            <w:r w:rsidRPr="00375220">
              <w:rPr>
                <w:sz w:val="20"/>
              </w:rPr>
              <w:t>Nickolás de A. Roscher</w:t>
            </w:r>
            <w:r w:rsidRPr="00375220">
              <w:rPr>
                <w:sz w:val="20"/>
              </w:rPr>
              <w:tab/>
            </w:r>
          </w:p>
        </w:tc>
        <w:tc>
          <w:tcPr>
            <w:tcW w:w="3242" w:type="dxa"/>
          </w:tcPr>
          <w:p w14:paraId="1EA3F008" w14:textId="77777777" w:rsidR="00E63E59" w:rsidRPr="006D50D3" w:rsidRDefault="00E63E59" w:rsidP="002D40A9">
            <w:pPr>
              <w:pStyle w:val="TableParagraph"/>
              <w:spacing w:before="66" w:line="213" w:lineRule="exact"/>
              <w:ind w:left="68"/>
              <w:rPr>
                <w:sz w:val="20"/>
              </w:rPr>
            </w:pPr>
            <w:r w:rsidRPr="006D50D3">
              <w:rPr>
                <w:sz w:val="20"/>
              </w:rPr>
              <w:t>nickolas.roscher@marinha.mil.br</w:t>
            </w:r>
          </w:p>
        </w:tc>
      </w:tr>
      <w:tr w:rsidR="00E63E59" w:rsidRPr="0097276D" w14:paraId="4C664102" w14:textId="77777777" w:rsidTr="005A77F1">
        <w:trPr>
          <w:trHeight w:val="299"/>
        </w:trPr>
        <w:tc>
          <w:tcPr>
            <w:tcW w:w="3560" w:type="dxa"/>
          </w:tcPr>
          <w:p w14:paraId="2A1332A8" w14:textId="77777777" w:rsidR="00E63E59" w:rsidRPr="00375220" w:rsidRDefault="00E63E59" w:rsidP="002D40A9">
            <w:pPr>
              <w:pStyle w:val="TableParagraph"/>
              <w:spacing w:before="64" w:line="215" w:lineRule="exact"/>
              <w:rPr>
                <w:rFonts w:eastAsiaTheme="minorEastAsia"/>
                <w:sz w:val="20"/>
                <w:lang w:eastAsia="ko-KR"/>
              </w:rPr>
            </w:pPr>
            <w:r w:rsidRPr="00375220">
              <w:rPr>
                <w:rFonts w:eastAsiaTheme="minorEastAsia" w:hint="eastAsia"/>
                <w:sz w:val="20"/>
                <w:lang w:eastAsia="ko-KR"/>
              </w:rPr>
              <w:t xml:space="preserve">Canada </w:t>
            </w:r>
          </w:p>
        </w:tc>
        <w:tc>
          <w:tcPr>
            <w:tcW w:w="2268" w:type="dxa"/>
          </w:tcPr>
          <w:p w14:paraId="3D8B2E19" w14:textId="77777777" w:rsidR="00E63E59" w:rsidRPr="00375220" w:rsidRDefault="00E63E59" w:rsidP="002D40A9">
            <w:pPr>
              <w:pStyle w:val="TableParagraph"/>
              <w:spacing w:before="64" w:line="215" w:lineRule="exact"/>
              <w:rPr>
                <w:sz w:val="20"/>
              </w:rPr>
            </w:pPr>
            <w:r w:rsidRPr="00375220">
              <w:rPr>
                <w:sz w:val="20"/>
              </w:rPr>
              <w:t>Mina Foroutan</w:t>
            </w:r>
          </w:p>
        </w:tc>
        <w:tc>
          <w:tcPr>
            <w:tcW w:w="3242" w:type="dxa"/>
          </w:tcPr>
          <w:p w14:paraId="1F745179" w14:textId="77777777" w:rsidR="00E63E59" w:rsidRPr="006D50D3" w:rsidRDefault="00E63E59" w:rsidP="002D40A9">
            <w:pPr>
              <w:pStyle w:val="TableParagraph"/>
              <w:spacing w:before="64" w:line="215" w:lineRule="exact"/>
              <w:ind w:left="68"/>
              <w:rPr>
                <w:sz w:val="20"/>
              </w:rPr>
            </w:pPr>
            <w:r w:rsidRPr="006D50D3">
              <w:rPr>
                <w:sz w:val="20"/>
              </w:rPr>
              <w:t>mina.foroutan@dfo-mpo.gc.ca</w:t>
            </w:r>
          </w:p>
        </w:tc>
      </w:tr>
      <w:tr w:rsidR="00E63E59" w:rsidRPr="0097276D" w14:paraId="13FB3850" w14:textId="77777777" w:rsidTr="005A77F1">
        <w:trPr>
          <w:trHeight w:val="299"/>
        </w:trPr>
        <w:tc>
          <w:tcPr>
            <w:tcW w:w="3560" w:type="dxa"/>
          </w:tcPr>
          <w:p w14:paraId="09D8D075" w14:textId="77777777" w:rsidR="00E63E59" w:rsidRPr="00375220" w:rsidRDefault="00E63E59" w:rsidP="002D40A9">
            <w:pPr>
              <w:pStyle w:val="TableParagraph"/>
              <w:spacing w:before="66" w:line="213" w:lineRule="exact"/>
              <w:ind w:left="0" w:firstLineChars="50" w:firstLine="100"/>
              <w:rPr>
                <w:sz w:val="20"/>
              </w:rPr>
            </w:pPr>
            <w:r w:rsidRPr="00375220">
              <w:rPr>
                <w:sz w:val="20"/>
              </w:rPr>
              <w:t xml:space="preserve">Denmark </w:t>
            </w:r>
          </w:p>
        </w:tc>
        <w:tc>
          <w:tcPr>
            <w:tcW w:w="2268" w:type="dxa"/>
          </w:tcPr>
          <w:p w14:paraId="5DC1CD1A" w14:textId="77777777" w:rsidR="00E63E59" w:rsidRPr="00375220" w:rsidRDefault="00E63E59" w:rsidP="002D40A9">
            <w:pPr>
              <w:pStyle w:val="TableParagraph"/>
              <w:spacing w:before="66" w:line="213" w:lineRule="exact"/>
              <w:rPr>
                <w:sz w:val="20"/>
              </w:rPr>
            </w:pPr>
            <w:r w:rsidRPr="00375220">
              <w:rPr>
                <w:sz w:val="20"/>
              </w:rPr>
              <w:t>Jens Peter Hartmann</w:t>
            </w:r>
          </w:p>
        </w:tc>
        <w:tc>
          <w:tcPr>
            <w:tcW w:w="3242" w:type="dxa"/>
          </w:tcPr>
          <w:p w14:paraId="6EE64BEA" w14:textId="77777777" w:rsidR="00E63E59" w:rsidRPr="006D50D3" w:rsidRDefault="00E63E59" w:rsidP="002D40A9">
            <w:pPr>
              <w:pStyle w:val="TableParagraph"/>
              <w:spacing w:before="66" w:line="213" w:lineRule="exact"/>
              <w:ind w:left="68"/>
              <w:rPr>
                <w:sz w:val="20"/>
              </w:rPr>
            </w:pPr>
            <w:r w:rsidRPr="006D50D3">
              <w:rPr>
                <w:sz w:val="20"/>
              </w:rPr>
              <w:t>jepha@gst.dk</w:t>
            </w:r>
          </w:p>
        </w:tc>
      </w:tr>
      <w:tr w:rsidR="00E63E59" w:rsidRPr="00F85329" w14:paraId="7D1A2612" w14:textId="77777777" w:rsidTr="005A77F1">
        <w:trPr>
          <w:trHeight w:val="299"/>
        </w:trPr>
        <w:tc>
          <w:tcPr>
            <w:tcW w:w="3560" w:type="dxa"/>
          </w:tcPr>
          <w:p w14:paraId="27AC028C" w14:textId="77777777" w:rsidR="00E63E59" w:rsidRPr="00375220" w:rsidRDefault="00E63E59" w:rsidP="002D40A9">
            <w:pPr>
              <w:pStyle w:val="TableParagraph"/>
              <w:spacing w:before="66" w:line="215" w:lineRule="exact"/>
              <w:rPr>
                <w:sz w:val="20"/>
              </w:rPr>
            </w:pPr>
            <w:r w:rsidRPr="00375220">
              <w:rPr>
                <w:sz w:val="20"/>
              </w:rPr>
              <w:t>France</w:t>
            </w:r>
            <w:r w:rsidRPr="00375220">
              <w:rPr>
                <w:rFonts w:eastAsiaTheme="minorEastAsia" w:hint="eastAsia"/>
                <w:sz w:val="20"/>
                <w:lang w:eastAsia="ko-KR"/>
              </w:rPr>
              <w:t xml:space="preserve"> </w:t>
            </w:r>
          </w:p>
        </w:tc>
        <w:tc>
          <w:tcPr>
            <w:tcW w:w="2268" w:type="dxa"/>
          </w:tcPr>
          <w:p w14:paraId="0CEA7227" w14:textId="77777777" w:rsidR="00E63E59" w:rsidRPr="00375220" w:rsidRDefault="00E63E59" w:rsidP="002D40A9">
            <w:pPr>
              <w:pStyle w:val="TableParagraph"/>
              <w:spacing w:before="66" w:line="215" w:lineRule="exact"/>
              <w:rPr>
                <w:sz w:val="20"/>
              </w:rPr>
            </w:pPr>
            <w:r w:rsidRPr="00375220">
              <w:rPr>
                <w:sz w:val="20"/>
              </w:rPr>
              <w:t>Julien Smeeckaert</w:t>
            </w:r>
            <w:r w:rsidRPr="00375220">
              <w:rPr>
                <w:sz w:val="20"/>
              </w:rPr>
              <w:tab/>
            </w:r>
          </w:p>
        </w:tc>
        <w:tc>
          <w:tcPr>
            <w:tcW w:w="3242" w:type="dxa"/>
          </w:tcPr>
          <w:p w14:paraId="192A0BFA" w14:textId="77777777" w:rsidR="00E63E59" w:rsidRPr="006D50D3" w:rsidRDefault="00E63E59" w:rsidP="002D40A9">
            <w:pPr>
              <w:pStyle w:val="TableParagraph"/>
              <w:spacing w:before="66" w:line="215" w:lineRule="exact"/>
              <w:ind w:left="68"/>
              <w:rPr>
                <w:sz w:val="20"/>
              </w:rPr>
            </w:pPr>
            <w:r w:rsidRPr="006D50D3">
              <w:rPr>
                <w:sz w:val="20"/>
              </w:rPr>
              <w:t>julien.smeeckaert@shom.fr</w:t>
            </w:r>
          </w:p>
        </w:tc>
      </w:tr>
      <w:tr w:rsidR="00E63E59" w:rsidRPr="0097276D" w14:paraId="0A12B6A5" w14:textId="77777777" w:rsidTr="005A77F1">
        <w:trPr>
          <w:trHeight w:val="300"/>
        </w:trPr>
        <w:tc>
          <w:tcPr>
            <w:tcW w:w="3560" w:type="dxa"/>
          </w:tcPr>
          <w:p w14:paraId="6F337FD7" w14:textId="77777777" w:rsidR="00E63E59" w:rsidRPr="00375220" w:rsidRDefault="00E63E59" w:rsidP="002D40A9">
            <w:pPr>
              <w:pStyle w:val="TableParagraph"/>
              <w:spacing w:before="64" w:line="215" w:lineRule="exact"/>
              <w:rPr>
                <w:rFonts w:eastAsiaTheme="minorEastAsia"/>
                <w:sz w:val="20"/>
                <w:lang w:eastAsia="ko-KR"/>
              </w:rPr>
            </w:pPr>
            <w:r w:rsidRPr="00375220">
              <w:rPr>
                <w:rFonts w:eastAsiaTheme="minorEastAsia"/>
                <w:sz w:val="20"/>
                <w:lang w:eastAsia="ko-KR"/>
              </w:rPr>
              <w:t xml:space="preserve">Greece </w:t>
            </w:r>
          </w:p>
        </w:tc>
        <w:tc>
          <w:tcPr>
            <w:tcW w:w="2268" w:type="dxa"/>
          </w:tcPr>
          <w:p w14:paraId="25BC4C53" w14:textId="77777777" w:rsidR="00E63E59" w:rsidRPr="00375220" w:rsidRDefault="00E63E59" w:rsidP="002D40A9">
            <w:pPr>
              <w:pStyle w:val="TableParagraph"/>
              <w:spacing w:before="64" w:line="215" w:lineRule="exact"/>
              <w:rPr>
                <w:sz w:val="20"/>
              </w:rPr>
            </w:pPr>
            <w:r w:rsidRPr="00375220">
              <w:rPr>
                <w:sz w:val="20"/>
              </w:rPr>
              <w:t>Lysandros Tsoulos</w:t>
            </w:r>
            <w:r w:rsidRPr="00375220">
              <w:rPr>
                <w:sz w:val="20"/>
              </w:rPr>
              <w:tab/>
            </w:r>
          </w:p>
        </w:tc>
        <w:tc>
          <w:tcPr>
            <w:tcW w:w="3242" w:type="dxa"/>
          </w:tcPr>
          <w:p w14:paraId="43C8D150" w14:textId="77777777" w:rsidR="00E63E59" w:rsidRPr="006D50D3" w:rsidRDefault="00E63E59" w:rsidP="002D40A9">
            <w:pPr>
              <w:pStyle w:val="TableParagraph"/>
              <w:spacing w:before="64" w:line="215" w:lineRule="exact"/>
              <w:ind w:left="68"/>
              <w:rPr>
                <w:sz w:val="20"/>
              </w:rPr>
            </w:pPr>
            <w:r w:rsidRPr="006D50D3">
              <w:rPr>
                <w:sz w:val="20"/>
              </w:rPr>
              <w:t>lysandro@central.ntua.gr</w:t>
            </w:r>
          </w:p>
        </w:tc>
      </w:tr>
      <w:tr w:rsidR="00E63E59" w:rsidRPr="00375220" w14:paraId="69A346F9" w14:textId="77777777" w:rsidTr="005A77F1">
        <w:trPr>
          <w:trHeight w:val="302"/>
        </w:trPr>
        <w:tc>
          <w:tcPr>
            <w:tcW w:w="3560" w:type="dxa"/>
          </w:tcPr>
          <w:p w14:paraId="0AF57D7C" w14:textId="77777777" w:rsidR="00E63E59" w:rsidRPr="00375220" w:rsidRDefault="00E63E59" w:rsidP="002D40A9">
            <w:pPr>
              <w:pStyle w:val="TableParagraph"/>
              <w:spacing w:before="67" w:line="213" w:lineRule="exact"/>
              <w:rPr>
                <w:sz w:val="20"/>
              </w:rPr>
            </w:pPr>
            <w:r w:rsidRPr="00375220">
              <w:rPr>
                <w:sz w:val="20"/>
              </w:rPr>
              <w:t>Republic of Korea</w:t>
            </w:r>
            <w:r w:rsidRPr="00375220">
              <w:rPr>
                <w:rFonts w:eastAsiaTheme="minorEastAsia" w:hint="eastAsia"/>
                <w:sz w:val="20"/>
                <w:lang w:eastAsia="ko-KR"/>
              </w:rPr>
              <w:t xml:space="preserve"> </w:t>
            </w:r>
          </w:p>
        </w:tc>
        <w:tc>
          <w:tcPr>
            <w:tcW w:w="2268" w:type="dxa"/>
          </w:tcPr>
          <w:p w14:paraId="06DBB19A" w14:textId="77777777" w:rsidR="00E63E59" w:rsidRPr="00375220" w:rsidRDefault="00E63E59" w:rsidP="002D40A9">
            <w:pPr>
              <w:pStyle w:val="TableParagraph"/>
              <w:spacing w:before="67" w:line="213" w:lineRule="exact"/>
              <w:rPr>
                <w:sz w:val="20"/>
              </w:rPr>
            </w:pPr>
            <w:r w:rsidRPr="00375220">
              <w:rPr>
                <w:sz w:val="20"/>
              </w:rPr>
              <w:t>Aeri Yu</w:t>
            </w:r>
            <w:r w:rsidRPr="00375220">
              <w:rPr>
                <w:sz w:val="20"/>
              </w:rPr>
              <w:tab/>
            </w:r>
          </w:p>
        </w:tc>
        <w:tc>
          <w:tcPr>
            <w:tcW w:w="3242" w:type="dxa"/>
            <w:vAlign w:val="center"/>
          </w:tcPr>
          <w:p w14:paraId="35391339" w14:textId="77777777" w:rsidR="00E63E59" w:rsidRPr="006D50D3" w:rsidRDefault="00704DE0" w:rsidP="002D40A9">
            <w:pPr>
              <w:pStyle w:val="TableParagraph"/>
              <w:spacing w:before="64" w:line="215" w:lineRule="exact"/>
              <w:ind w:left="68"/>
              <w:rPr>
                <w:sz w:val="20"/>
              </w:rPr>
            </w:pPr>
            <w:hyperlink r:id="rId10" w:history="1">
              <w:r w:rsidR="00E63E59" w:rsidRPr="006D50D3">
                <w:rPr>
                  <w:sz w:val="20"/>
                </w:rPr>
                <w:t>aeriyu@korea.kr</w:t>
              </w:r>
            </w:hyperlink>
          </w:p>
        </w:tc>
      </w:tr>
      <w:tr w:rsidR="00E63E59" w:rsidRPr="00375220" w14:paraId="5536FE7C" w14:textId="77777777" w:rsidTr="005A77F1">
        <w:trPr>
          <w:trHeight w:val="302"/>
        </w:trPr>
        <w:tc>
          <w:tcPr>
            <w:tcW w:w="3560" w:type="dxa"/>
          </w:tcPr>
          <w:p w14:paraId="37E6B36C" w14:textId="77777777" w:rsidR="00E63E59" w:rsidRPr="00375220" w:rsidRDefault="00E63E59" w:rsidP="002D40A9">
            <w:pPr>
              <w:pStyle w:val="TableParagraph"/>
              <w:spacing w:before="66" w:line="213" w:lineRule="exact"/>
              <w:rPr>
                <w:rFonts w:eastAsiaTheme="minorEastAsia"/>
                <w:sz w:val="20"/>
                <w:lang w:eastAsia="ko-KR"/>
              </w:rPr>
            </w:pPr>
            <w:r w:rsidRPr="00375220">
              <w:rPr>
                <w:sz w:val="20"/>
              </w:rPr>
              <w:t>Republic of Korea</w:t>
            </w:r>
            <w:r w:rsidRPr="00375220">
              <w:rPr>
                <w:rFonts w:eastAsiaTheme="minorEastAsia" w:hint="eastAsia"/>
                <w:sz w:val="20"/>
                <w:lang w:eastAsia="ko-KR"/>
              </w:rPr>
              <w:t xml:space="preserve"> </w:t>
            </w:r>
          </w:p>
        </w:tc>
        <w:tc>
          <w:tcPr>
            <w:tcW w:w="2268" w:type="dxa"/>
          </w:tcPr>
          <w:p w14:paraId="287DFE78" w14:textId="77777777" w:rsidR="00E63E59" w:rsidRPr="00375220" w:rsidRDefault="00E63E59" w:rsidP="002D40A9">
            <w:pPr>
              <w:pStyle w:val="TableParagraph"/>
              <w:spacing w:before="66" w:line="213" w:lineRule="exact"/>
              <w:rPr>
                <w:sz w:val="20"/>
              </w:rPr>
            </w:pPr>
            <w:r w:rsidRPr="00375220">
              <w:rPr>
                <w:sz w:val="20"/>
              </w:rPr>
              <w:t>Boram Jang</w:t>
            </w:r>
            <w:r w:rsidRPr="00375220">
              <w:rPr>
                <w:sz w:val="20"/>
              </w:rPr>
              <w:tab/>
            </w:r>
          </w:p>
        </w:tc>
        <w:tc>
          <w:tcPr>
            <w:tcW w:w="3242" w:type="dxa"/>
            <w:vAlign w:val="center"/>
          </w:tcPr>
          <w:p w14:paraId="0497F8F8" w14:textId="536936F2" w:rsidR="00E63E59" w:rsidRPr="006D50D3" w:rsidRDefault="00277D41" w:rsidP="00277D41">
            <w:pPr>
              <w:pStyle w:val="TableParagraph"/>
              <w:spacing w:before="64" w:line="215" w:lineRule="exact"/>
              <w:ind w:left="68"/>
              <w:rPr>
                <w:sz w:val="20"/>
              </w:rPr>
            </w:pPr>
            <w:r>
              <w:t>jangbbo89</w:t>
            </w:r>
            <w:hyperlink r:id="rId11" w:history="1">
              <w:r w:rsidR="00E63E59" w:rsidRPr="006D50D3">
                <w:rPr>
                  <w:sz w:val="20"/>
                </w:rPr>
                <w:t>@korea.kr</w:t>
              </w:r>
            </w:hyperlink>
          </w:p>
        </w:tc>
      </w:tr>
      <w:tr w:rsidR="00E63E59" w:rsidRPr="0097276D" w14:paraId="0F04A5CF" w14:textId="77777777" w:rsidTr="005A77F1">
        <w:trPr>
          <w:trHeight w:val="302"/>
        </w:trPr>
        <w:tc>
          <w:tcPr>
            <w:tcW w:w="3560" w:type="dxa"/>
          </w:tcPr>
          <w:p w14:paraId="39CDC452" w14:textId="77777777" w:rsidR="00E63E59" w:rsidRPr="00375220" w:rsidRDefault="00E63E59" w:rsidP="002D40A9">
            <w:pPr>
              <w:pStyle w:val="TableParagraph"/>
              <w:spacing w:before="64" w:line="215" w:lineRule="exact"/>
              <w:rPr>
                <w:sz w:val="20"/>
              </w:rPr>
            </w:pPr>
            <w:r w:rsidRPr="00375220">
              <w:rPr>
                <w:sz w:val="20"/>
              </w:rPr>
              <w:t>Republic of Korea</w:t>
            </w:r>
            <w:r w:rsidRPr="00375220">
              <w:rPr>
                <w:rFonts w:eastAsiaTheme="minorEastAsia" w:hint="eastAsia"/>
                <w:sz w:val="20"/>
                <w:lang w:eastAsia="ko-KR"/>
              </w:rPr>
              <w:t xml:space="preserve"> </w:t>
            </w:r>
          </w:p>
        </w:tc>
        <w:tc>
          <w:tcPr>
            <w:tcW w:w="2268" w:type="dxa"/>
          </w:tcPr>
          <w:p w14:paraId="25F15F7F" w14:textId="77777777" w:rsidR="00E63E59" w:rsidRPr="00375220" w:rsidRDefault="00E63E59" w:rsidP="002D40A9">
            <w:pPr>
              <w:pStyle w:val="TableParagraph"/>
              <w:spacing w:before="64" w:line="215" w:lineRule="exact"/>
              <w:rPr>
                <w:sz w:val="20"/>
              </w:rPr>
            </w:pPr>
            <w:r w:rsidRPr="00375220">
              <w:rPr>
                <w:sz w:val="20"/>
              </w:rPr>
              <w:t>Peter You</w:t>
            </w:r>
          </w:p>
        </w:tc>
        <w:tc>
          <w:tcPr>
            <w:tcW w:w="3242" w:type="dxa"/>
            <w:vAlign w:val="center"/>
          </w:tcPr>
          <w:p w14:paraId="37E95F95" w14:textId="77777777" w:rsidR="00E63E59" w:rsidRPr="006D50D3" w:rsidRDefault="00704DE0" w:rsidP="002D40A9">
            <w:pPr>
              <w:pStyle w:val="TableParagraph"/>
              <w:spacing w:before="64" w:line="215" w:lineRule="exact"/>
              <w:ind w:left="68"/>
              <w:rPr>
                <w:sz w:val="20"/>
              </w:rPr>
            </w:pPr>
            <w:hyperlink r:id="rId12" w:history="1">
              <w:r w:rsidR="00E63E59" w:rsidRPr="006D50D3">
                <w:rPr>
                  <w:sz w:val="20"/>
                </w:rPr>
                <w:t>peterhak@korea.kr</w:t>
              </w:r>
            </w:hyperlink>
          </w:p>
        </w:tc>
      </w:tr>
      <w:tr w:rsidR="00E63E59" w:rsidRPr="0097276D" w14:paraId="45BF3730" w14:textId="77777777" w:rsidTr="005A77F1">
        <w:trPr>
          <w:trHeight w:val="299"/>
        </w:trPr>
        <w:tc>
          <w:tcPr>
            <w:tcW w:w="3560" w:type="dxa"/>
          </w:tcPr>
          <w:p w14:paraId="40599F09" w14:textId="77777777" w:rsidR="00E63E59" w:rsidRPr="00375220" w:rsidRDefault="00E63E59" w:rsidP="002D40A9">
            <w:pPr>
              <w:pStyle w:val="TableParagraph"/>
              <w:spacing w:before="66" w:line="213" w:lineRule="exact"/>
              <w:rPr>
                <w:rFonts w:eastAsiaTheme="minorEastAsia"/>
                <w:sz w:val="20"/>
                <w:lang w:eastAsia="ko-KR"/>
              </w:rPr>
            </w:pPr>
            <w:r w:rsidRPr="00375220">
              <w:rPr>
                <w:rFonts w:eastAsiaTheme="minorEastAsia" w:hint="eastAsia"/>
                <w:sz w:val="20"/>
                <w:lang w:eastAsia="ko-KR"/>
              </w:rPr>
              <w:t>Singapore</w:t>
            </w:r>
          </w:p>
        </w:tc>
        <w:tc>
          <w:tcPr>
            <w:tcW w:w="2268" w:type="dxa"/>
          </w:tcPr>
          <w:p w14:paraId="4936F5E2" w14:textId="77777777" w:rsidR="00E63E59" w:rsidRPr="00375220" w:rsidRDefault="00E63E59" w:rsidP="002D40A9">
            <w:pPr>
              <w:pStyle w:val="TableParagraph"/>
              <w:spacing w:before="66" w:line="213" w:lineRule="exact"/>
              <w:rPr>
                <w:sz w:val="20"/>
              </w:rPr>
            </w:pPr>
            <w:r w:rsidRPr="00375220">
              <w:rPr>
                <w:sz w:val="20"/>
              </w:rPr>
              <w:t>Pearlyn Pang</w:t>
            </w:r>
            <w:r w:rsidRPr="00375220">
              <w:rPr>
                <w:sz w:val="20"/>
              </w:rPr>
              <w:tab/>
            </w:r>
          </w:p>
        </w:tc>
        <w:tc>
          <w:tcPr>
            <w:tcW w:w="3242" w:type="dxa"/>
          </w:tcPr>
          <w:p w14:paraId="5C83C23B" w14:textId="77777777" w:rsidR="00E63E59" w:rsidRPr="006D50D3" w:rsidRDefault="00E63E59" w:rsidP="002D40A9">
            <w:pPr>
              <w:pStyle w:val="TableParagraph"/>
              <w:spacing w:before="66" w:line="213" w:lineRule="exact"/>
              <w:ind w:left="68"/>
              <w:rPr>
                <w:sz w:val="20"/>
              </w:rPr>
            </w:pPr>
            <w:r w:rsidRPr="006D50D3">
              <w:rPr>
                <w:sz w:val="20"/>
              </w:rPr>
              <w:t>pearlyn_pang@mpa.gov.sg</w:t>
            </w:r>
          </w:p>
        </w:tc>
      </w:tr>
      <w:tr w:rsidR="00E63E59" w:rsidRPr="00375220" w14:paraId="35759084" w14:textId="77777777" w:rsidTr="005A77F1">
        <w:trPr>
          <w:trHeight w:val="299"/>
        </w:trPr>
        <w:tc>
          <w:tcPr>
            <w:tcW w:w="3560" w:type="dxa"/>
          </w:tcPr>
          <w:p w14:paraId="53B4F98A" w14:textId="77777777" w:rsidR="00E63E59" w:rsidRPr="00375220" w:rsidRDefault="00E63E59" w:rsidP="002D40A9">
            <w:pPr>
              <w:pStyle w:val="TableParagraph"/>
              <w:spacing w:before="66" w:line="215" w:lineRule="exact"/>
              <w:rPr>
                <w:rFonts w:eastAsiaTheme="minorEastAsia"/>
                <w:sz w:val="20"/>
                <w:lang w:eastAsia="ko-KR"/>
              </w:rPr>
            </w:pPr>
            <w:r w:rsidRPr="00375220">
              <w:rPr>
                <w:rFonts w:eastAsiaTheme="minorEastAsia"/>
                <w:sz w:val="20"/>
                <w:lang w:eastAsia="ko-KR"/>
              </w:rPr>
              <w:t xml:space="preserve">South Africa </w:t>
            </w:r>
          </w:p>
        </w:tc>
        <w:tc>
          <w:tcPr>
            <w:tcW w:w="2268" w:type="dxa"/>
          </w:tcPr>
          <w:p w14:paraId="60D5F973" w14:textId="77777777" w:rsidR="00E63E59" w:rsidRPr="00375220" w:rsidRDefault="00E63E59" w:rsidP="002D40A9">
            <w:pPr>
              <w:pStyle w:val="TableParagraph"/>
              <w:spacing w:before="66" w:line="215" w:lineRule="exact"/>
              <w:rPr>
                <w:sz w:val="20"/>
              </w:rPr>
            </w:pPr>
            <w:r w:rsidRPr="00375220">
              <w:rPr>
                <w:sz w:val="20"/>
              </w:rPr>
              <w:t>Christoff Theunissen</w:t>
            </w:r>
          </w:p>
        </w:tc>
        <w:tc>
          <w:tcPr>
            <w:tcW w:w="3242" w:type="dxa"/>
          </w:tcPr>
          <w:p w14:paraId="0BCF9436" w14:textId="77777777" w:rsidR="00E63E59" w:rsidRPr="006D50D3" w:rsidRDefault="00E63E59" w:rsidP="002D40A9">
            <w:pPr>
              <w:pStyle w:val="TableParagraph"/>
              <w:spacing w:before="66" w:line="215" w:lineRule="exact"/>
              <w:ind w:left="68"/>
              <w:rPr>
                <w:sz w:val="20"/>
              </w:rPr>
            </w:pPr>
            <w:r w:rsidRPr="006D50D3">
              <w:rPr>
                <w:sz w:val="20"/>
              </w:rPr>
              <w:t>hydrosan@iafrica.com</w:t>
            </w:r>
          </w:p>
        </w:tc>
      </w:tr>
      <w:tr w:rsidR="00E63E59" w:rsidRPr="0097276D" w14:paraId="3ED0C54E" w14:textId="77777777" w:rsidTr="005A77F1">
        <w:trPr>
          <w:trHeight w:val="299"/>
        </w:trPr>
        <w:tc>
          <w:tcPr>
            <w:tcW w:w="3560" w:type="dxa"/>
          </w:tcPr>
          <w:p w14:paraId="7A35FAEE" w14:textId="77777777" w:rsidR="00E63E59" w:rsidRPr="00375220" w:rsidRDefault="00E63E59" w:rsidP="002D40A9">
            <w:pPr>
              <w:pStyle w:val="TableParagraph"/>
              <w:spacing w:before="66" w:line="213" w:lineRule="exact"/>
              <w:rPr>
                <w:rFonts w:eastAsiaTheme="minorEastAsia"/>
                <w:sz w:val="20"/>
                <w:lang w:eastAsia="ko-KR"/>
              </w:rPr>
            </w:pPr>
            <w:r w:rsidRPr="00375220">
              <w:rPr>
                <w:rFonts w:eastAsiaTheme="minorEastAsia"/>
                <w:sz w:val="20"/>
                <w:lang w:eastAsia="ko-KR"/>
              </w:rPr>
              <w:t xml:space="preserve">UK </w:t>
            </w:r>
          </w:p>
        </w:tc>
        <w:tc>
          <w:tcPr>
            <w:tcW w:w="2268" w:type="dxa"/>
          </w:tcPr>
          <w:p w14:paraId="03E87AA5" w14:textId="77777777" w:rsidR="00E63E59" w:rsidRPr="00375220" w:rsidRDefault="00E63E59" w:rsidP="002D40A9">
            <w:pPr>
              <w:pStyle w:val="TableParagraph"/>
              <w:spacing w:before="66" w:line="213" w:lineRule="exact"/>
              <w:rPr>
                <w:sz w:val="20"/>
              </w:rPr>
            </w:pPr>
            <w:r w:rsidRPr="00375220">
              <w:rPr>
                <w:sz w:val="20"/>
              </w:rPr>
              <w:t>Jeremy Kitchker</w:t>
            </w:r>
          </w:p>
        </w:tc>
        <w:tc>
          <w:tcPr>
            <w:tcW w:w="3242" w:type="dxa"/>
          </w:tcPr>
          <w:p w14:paraId="08B5BAED" w14:textId="77777777" w:rsidR="00E63E59" w:rsidRPr="006D50D3" w:rsidRDefault="00E63E59" w:rsidP="002D40A9">
            <w:pPr>
              <w:pStyle w:val="TableParagraph"/>
              <w:spacing w:before="66" w:line="213" w:lineRule="exact"/>
              <w:ind w:left="68"/>
              <w:rPr>
                <w:sz w:val="20"/>
              </w:rPr>
            </w:pPr>
            <w:r w:rsidRPr="006D50D3">
              <w:rPr>
                <w:sz w:val="20"/>
              </w:rPr>
              <w:t>jeremy.kitchker@ukho.gov.uk</w:t>
            </w:r>
          </w:p>
        </w:tc>
      </w:tr>
      <w:tr w:rsidR="00E63E59" w:rsidRPr="0097276D" w14:paraId="33F310AE" w14:textId="77777777" w:rsidTr="005A77F1">
        <w:trPr>
          <w:trHeight w:val="299"/>
        </w:trPr>
        <w:tc>
          <w:tcPr>
            <w:tcW w:w="3560" w:type="dxa"/>
          </w:tcPr>
          <w:p w14:paraId="6A2E0572" w14:textId="77777777" w:rsidR="00E63E59" w:rsidRPr="00375220" w:rsidRDefault="00E63E59" w:rsidP="002D40A9">
            <w:pPr>
              <w:pStyle w:val="TableParagraph"/>
              <w:spacing w:before="64" w:line="215" w:lineRule="exact"/>
              <w:rPr>
                <w:rFonts w:eastAsiaTheme="minorEastAsia"/>
                <w:sz w:val="20"/>
                <w:lang w:eastAsia="ko-KR"/>
              </w:rPr>
            </w:pPr>
            <w:r w:rsidRPr="00375220">
              <w:rPr>
                <w:rFonts w:eastAsiaTheme="minorEastAsia" w:hint="eastAsia"/>
                <w:sz w:val="20"/>
                <w:lang w:eastAsia="ko-KR"/>
              </w:rPr>
              <w:t xml:space="preserve">UK </w:t>
            </w:r>
          </w:p>
        </w:tc>
        <w:tc>
          <w:tcPr>
            <w:tcW w:w="2268" w:type="dxa"/>
          </w:tcPr>
          <w:p w14:paraId="0293C487" w14:textId="77777777" w:rsidR="00E63E59" w:rsidRPr="00375220" w:rsidRDefault="00E63E59" w:rsidP="002D40A9">
            <w:pPr>
              <w:pStyle w:val="TableParagraph"/>
              <w:spacing w:before="64" w:line="215" w:lineRule="exact"/>
              <w:rPr>
                <w:sz w:val="20"/>
              </w:rPr>
            </w:pPr>
            <w:r w:rsidRPr="00375220">
              <w:rPr>
                <w:sz w:val="20"/>
              </w:rPr>
              <w:t>Stacy Walker</w:t>
            </w:r>
            <w:r w:rsidRPr="00375220">
              <w:rPr>
                <w:sz w:val="20"/>
              </w:rPr>
              <w:tab/>
            </w:r>
          </w:p>
        </w:tc>
        <w:tc>
          <w:tcPr>
            <w:tcW w:w="3242" w:type="dxa"/>
          </w:tcPr>
          <w:p w14:paraId="79E727E9" w14:textId="77777777" w:rsidR="00E63E59" w:rsidRPr="006D50D3" w:rsidRDefault="00E63E59" w:rsidP="002D40A9">
            <w:pPr>
              <w:pStyle w:val="TableParagraph"/>
              <w:spacing w:before="64" w:line="215" w:lineRule="exact"/>
              <w:ind w:left="68"/>
              <w:rPr>
                <w:sz w:val="20"/>
              </w:rPr>
            </w:pPr>
            <w:r w:rsidRPr="006D50D3">
              <w:rPr>
                <w:sz w:val="20"/>
              </w:rPr>
              <w:t>stacy.walker@ukho.gov.uk</w:t>
            </w:r>
          </w:p>
        </w:tc>
      </w:tr>
      <w:tr w:rsidR="00E63E59" w:rsidRPr="0097276D" w14:paraId="05A9E5EE" w14:textId="77777777" w:rsidTr="005A77F1">
        <w:trPr>
          <w:trHeight w:val="299"/>
        </w:trPr>
        <w:tc>
          <w:tcPr>
            <w:tcW w:w="3560" w:type="dxa"/>
          </w:tcPr>
          <w:p w14:paraId="0ED3B782" w14:textId="77777777" w:rsidR="00E63E59" w:rsidRPr="00375220" w:rsidRDefault="00E63E59" w:rsidP="002D40A9">
            <w:pPr>
              <w:pStyle w:val="TableParagraph"/>
              <w:spacing w:before="64" w:line="215" w:lineRule="exact"/>
              <w:rPr>
                <w:rFonts w:eastAsiaTheme="minorEastAsia"/>
                <w:sz w:val="20"/>
                <w:lang w:eastAsia="ko-KR"/>
              </w:rPr>
            </w:pPr>
            <w:r>
              <w:rPr>
                <w:rFonts w:eastAsiaTheme="minorEastAsia" w:hint="eastAsia"/>
                <w:sz w:val="20"/>
                <w:lang w:eastAsia="ko-KR"/>
              </w:rPr>
              <w:t>USA</w:t>
            </w:r>
          </w:p>
        </w:tc>
        <w:tc>
          <w:tcPr>
            <w:tcW w:w="2268" w:type="dxa"/>
          </w:tcPr>
          <w:p w14:paraId="6B33B6F6" w14:textId="77777777" w:rsidR="00E63E59" w:rsidRPr="00375220" w:rsidRDefault="00E63E59" w:rsidP="002D40A9">
            <w:pPr>
              <w:pStyle w:val="TableParagraph"/>
              <w:spacing w:before="64" w:line="215" w:lineRule="exact"/>
              <w:rPr>
                <w:sz w:val="20"/>
              </w:rPr>
            </w:pPr>
            <w:r w:rsidRPr="00375220">
              <w:rPr>
                <w:sz w:val="20"/>
              </w:rPr>
              <w:t>Christopher Janus</w:t>
            </w:r>
          </w:p>
        </w:tc>
        <w:tc>
          <w:tcPr>
            <w:tcW w:w="3242" w:type="dxa"/>
          </w:tcPr>
          <w:p w14:paraId="39FEF92C" w14:textId="571477A9" w:rsidR="00E63E59" w:rsidRPr="006D50D3" w:rsidRDefault="00E63E59" w:rsidP="002D40A9">
            <w:pPr>
              <w:pStyle w:val="TableParagraph"/>
              <w:spacing w:before="64" w:line="215" w:lineRule="exact"/>
              <w:ind w:left="68"/>
              <w:rPr>
                <w:sz w:val="20"/>
              </w:rPr>
            </w:pPr>
            <w:r w:rsidRPr="006D50D3">
              <w:rPr>
                <w:sz w:val="20"/>
              </w:rPr>
              <w:t xml:space="preserve">christopher.g.janus@nga.mil </w:t>
            </w:r>
          </w:p>
        </w:tc>
      </w:tr>
      <w:tr w:rsidR="00E63E59" w:rsidRPr="0097276D" w14:paraId="583E8D88" w14:textId="77777777" w:rsidTr="005A77F1">
        <w:trPr>
          <w:trHeight w:val="299"/>
        </w:trPr>
        <w:tc>
          <w:tcPr>
            <w:tcW w:w="3560" w:type="dxa"/>
          </w:tcPr>
          <w:p w14:paraId="61E67FE0" w14:textId="77777777" w:rsidR="00E63E59" w:rsidRPr="00375220" w:rsidRDefault="00E63E59" w:rsidP="002D40A9">
            <w:pPr>
              <w:pStyle w:val="TableParagraph"/>
              <w:spacing w:before="64" w:line="215" w:lineRule="exact"/>
              <w:rPr>
                <w:sz w:val="20"/>
              </w:rPr>
            </w:pPr>
            <w:r w:rsidRPr="00375220">
              <w:rPr>
                <w:sz w:val="20"/>
              </w:rPr>
              <w:t>IC-ENC</w:t>
            </w:r>
          </w:p>
        </w:tc>
        <w:tc>
          <w:tcPr>
            <w:tcW w:w="2268" w:type="dxa"/>
          </w:tcPr>
          <w:p w14:paraId="62C498DA" w14:textId="77777777" w:rsidR="00E63E59" w:rsidRPr="00375220" w:rsidRDefault="00E63E59" w:rsidP="002D40A9">
            <w:pPr>
              <w:pStyle w:val="TableParagraph"/>
              <w:spacing w:before="64" w:line="215" w:lineRule="exact"/>
              <w:rPr>
                <w:sz w:val="20"/>
              </w:rPr>
            </w:pPr>
            <w:r w:rsidRPr="00375220">
              <w:rPr>
                <w:sz w:val="20"/>
              </w:rPr>
              <w:t>James Harper</w:t>
            </w:r>
          </w:p>
        </w:tc>
        <w:tc>
          <w:tcPr>
            <w:tcW w:w="3242" w:type="dxa"/>
          </w:tcPr>
          <w:p w14:paraId="2B28D34A" w14:textId="77777777" w:rsidR="00E63E59" w:rsidRPr="006D50D3" w:rsidRDefault="00E63E59" w:rsidP="002D40A9">
            <w:pPr>
              <w:pStyle w:val="TableParagraph"/>
              <w:spacing w:before="64" w:line="215" w:lineRule="exact"/>
              <w:ind w:left="68"/>
              <w:rPr>
                <w:sz w:val="20"/>
              </w:rPr>
            </w:pPr>
            <w:r w:rsidRPr="006D50D3">
              <w:rPr>
                <w:sz w:val="20"/>
              </w:rPr>
              <w:t>james.harper@ic-enc.org</w:t>
            </w:r>
          </w:p>
        </w:tc>
      </w:tr>
      <w:tr w:rsidR="00E63E59" w:rsidRPr="0097276D" w14:paraId="00AA116D" w14:textId="77777777" w:rsidTr="005A77F1">
        <w:trPr>
          <w:trHeight w:val="299"/>
        </w:trPr>
        <w:tc>
          <w:tcPr>
            <w:tcW w:w="3560" w:type="dxa"/>
          </w:tcPr>
          <w:p w14:paraId="72C87777" w14:textId="77777777" w:rsidR="00E63E59" w:rsidRPr="00375220" w:rsidRDefault="00E63E59" w:rsidP="002D40A9">
            <w:pPr>
              <w:pStyle w:val="TableParagraph"/>
              <w:spacing w:before="64" w:line="215" w:lineRule="exact"/>
              <w:rPr>
                <w:rFonts w:eastAsiaTheme="minorEastAsia"/>
                <w:sz w:val="20"/>
                <w:lang w:eastAsia="ko-KR"/>
              </w:rPr>
            </w:pPr>
            <w:r w:rsidRPr="00375220">
              <w:rPr>
                <w:rFonts w:eastAsiaTheme="minorEastAsia"/>
                <w:sz w:val="20"/>
                <w:lang w:eastAsia="ko-KR"/>
              </w:rPr>
              <w:t>IC-ENC</w:t>
            </w:r>
          </w:p>
        </w:tc>
        <w:tc>
          <w:tcPr>
            <w:tcW w:w="2268" w:type="dxa"/>
          </w:tcPr>
          <w:p w14:paraId="0F9C0100" w14:textId="77777777" w:rsidR="00E63E59" w:rsidRPr="00375220" w:rsidRDefault="00E63E59" w:rsidP="002D40A9">
            <w:pPr>
              <w:pStyle w:val="TableParagraph"/>
              <w:spacing w:before="64" w:line="215" w:lineRule="exact"/>
              <w:rPr>
                <w:sz w:val="20"/>
              </w:rPr>
            </w:pPr>
            <w:r w:rsidRPr="00375220">
              <w:rPr>
                <w:sz w:val="20"/>
              </w:rPr>
              <w:t>Thomas Richardson</w:t>
            </w:r>
          </w:p>
        </w:tc>
        <w:tc>
          <w:tcPr>
            <w:tcW w:w="3242" w:type="dxa"/>
          </w:tcPr>
          <w:p w14:paraId="6EDF1EB6" w14:textId="77777777" w:rsidR="00E63E59" w:rsidRPr="006D50D3" w:rsidRDefault="00E63E59" w:rsidP="002D40A9">
            <w:pPr>
              <w:pStyle w:val="TableParagraph"/>
              <w:spacing w:before="64" w:line="215" w:lineRule="exact"/>
              <w:ind w:left="68"/>
              <w:rPr>
                <w:sz w:val="20"/>
              </w:rPr>
            </w:pPr>
            <w:r w:rsidRPr="006D50D3">
              <w:rPr>
                <w:sz w:val="20"/>
              </w:rPr>
              <w:t>thomas.richardson@ukho.gov.uk</w:t>
            </w:r>
          </w:p>
        </w:tc>
      </w:tr>
      <w:tr w:rsidR="00E63E59" w:rsidRPr="0097276D" w14:paraId="3C82B253" w14:textId="77777777" w:rsidTr="005A77F1">
        <w:trPr>
          <w:trHeight w:val="299"/>
        </w:trPr>
        <w:tc>
          <w:tcPr>
            <w:tcW w:w="3560" w:type="dxa"/>
          </w:tcPr>
          <w:p w14:paraId="176B25E4" w14:textId="77777777" w:rsidR="00E63E59" w:rsidRPr="00375220" w:rsidRDefault="00E63E59" w:rsidP="002D40A9">
            <w:pPr>
              <w:pStyle w:val="TableParagraph"/>
              <w:spacing w:before="64" w:line="215" w:lineRule="exact"/>
              <w:ind w:left="0" w:firstLineChars="50" w:firstLine="100"/>
              <w:rPr>
                <w:rFonts w:eastAsiaTheme="minorEastAsia"/>
                <w:sz w:val="20"/>
                <w:lang w:eastAsia="ko-KR"/>
              </w:rPr>
            </w:pPr>
            <w:r w:rsidRPr="00375220">
              <w:rPr>
                <w:rFonts w:eastAsiaTheme="minorEastAsia"/>
                <w:sz w:val="20"/>
                <w:lang w:eastAsia="ko-KR"/>
              </w:rPr>
              <w:t>IIC Technologies</w:t>
            </w:r>
          </w:p>
        </w:tc>
        <w:tc>
          <w:tcPr>
            <w:tcW w:w="2268" w:type="dxa"/>
          </w:tcPr>
          <w:p w14:paraId="04996484" w14:textId="77777777" w:rsidR="00E63E59" w:rsidRPr="00375220" w:rsidRDefault="00E63E59" w:rsidP="002D40A9">
            <w:pPr>
              <w:pStyle w:val="TableParagraph"/>
              <w:spacing w:before="64" w:line="215" w:lineRule="exact"/>
              <w:rPr>
                <w:sz w:val="20"/>
              </w:rPr>
            </w:pPr>
            <w:r w:rsidRPr="00375220">
              <w:rPr>
                <w:sz w:val="20"/>
              </w:rPr>
              <w:t>Jonathan Pritchard</w:t>
            </w:r>
          </w:p>
        </w:tc>
        <w:tc>
          <w:tcPr>
            <w:tcW w:w="3242" w:type="dxa"/>
          </w:tcPr>
          <w:p w14:paraId="0BB1BBEA" w14:textId="77777777" w:rsidR="00E63E59" w:rsidRPr="006D50D3" w:rsidRDefault="00E63E59" w:rsidP="002D40A9">
            <w:pPr>
              <w:pStyle w:val="TableParagraph"/>
              <w:spacing w:before="64" w:line="215" w:lineRule="exact"/>
              <w:ind w:left="68"/>
              <w:rPr>
                <w:sz w:val="20"/>
              </w:rPr>
            </w:pPr>
            <w:r w:rsidRPr="006D50D3">
              <w:rPr>
                <w:sz w:val="20"/>
              </w:rPr>
              <w:t>jonathan.pritchard@iictechnologies.com</w:t>
            </w:r>
          </w:p>
        </w:tc>
      </w:tr>
      <w:tr w:rsidR="00E63E59" w:rsidRPr="0097276D" w14:paraId="3B2BA57A" w14:textId="77777777" w:rsidTr="005A77F1">
        <w:trPr>
          <w:trHeight w:val="299"/>
        </w:trPr>
        <w:tc>
          <w:tcPr>
            <w:tcW w:w="3560" w:type="dxa"/>
          </w:tcPr>
          <w:p w14:paraId="7CFFDFB8" w14:textId="77777777" w:rsidR="00E63E59" w:rsidRPr="00375220" w:rsidRDefault="00E63E59" w:rsidP="002D40A9">
            <w:pPr>
              <w:pStyle w:val="TableParagraph"/>
              <w:spacing w:before="64" w:line="215" w:lineRule="exact"/>
              <w:ind w:left="0" w:firstLineChars="50" w:firstLine="100"/>
              <w:rPr>
                <w:rFonts w:eastAsiaTheme="minorEastAsia"/>
                <w:sz w:val="20"/>
                <w:lang w:eastAsia="ko-KR"/>
              </w:rPr>
            </w:pPr>
            <w:r w:rsidRPr="00375220">
              <w:rPr>
                <w:rFonts w:eastAsiaTheme="minorEastAsia"/>
                <w:sz w:val="20"/>
                <w:lang w:eastAsia="ko-KR"/>
              </w:rPr>
              <w:t>Institute of Maritime Technology</w:t>
            </w:r>
          </w:p>
        </w:tc>
        <w:tc>
          <w:tcPr>
            <w:tcW w:w="2268" w:type="dxa"/>
          </w:tcPr>
          <w:p w14:paraId="7F369BF6" w14:textId="77777777" w:rsidR="00E63E59" w:rsidRPr="00375220" w:rsidRDefault="00E63E59" w:rsidP="002D40A9">
            <w:pPr>
              <w:pStyle w:val="TableParagraph"/>
              <w:spacing w:before="64" w:line="215" w:lineRule="exact"/>
              <w:rPr>
                <w:sz w:val="20"/>
              </w:rPr>
            </w:pPr>
            <w:r w:rsidRPr="00375220">
              <w:rPr>
                <w:sz w:val="20"/>
              </w:rPr>
              <w:t>Alphonso Hendriks</w:t>
            </w:r>
          </w:p>
        </w:tc>
        <w:tc>
          <w:tcPr>
            <w:tcW w:w="3242" w:type="dxa"/>
          </w:tcPr>
          <w:p w14:paraId="6D0A31F6" w14:textId="77777777" w:rsidR="00E63E59" w:rsidRPr="006D50D3" w:rsidRDefault="00E63E59" w:rsidP="002D40A9">
            <w:pPr>
              <w:pStyle w:val="TableParagraph"/>
              <w:spacing w:before="64" w:line="215" w:lineRule="exact"/>
              <w:ind w:left="68"/>
              <w:rPr>
                <w:sz w:val="20"/>
              </w:rPr>
            </w:pPr>
          </w:p>
        </w:tc>
      </w:tr>
      <w:tr w:rsidR="00E63E59" w:rsidRPr="0097276D" w14:paraId="0C6E6902" w14:textId="77777777" w:rsidTr="005A77F1">
        <w:trPr>
          <w:trHeight w:val="301"/>
        </w:trPr>
        <w:tc>
          <w:tcPr>
            <w:tcW w:w="3560" w:type="dxa"/>
          </w:tcPr>
          <w:p w14:paraId="1477FD95" w14:textId="77777777" w:rsidR="00E63E59" w:rsidRPr="00375220" w:rsidRDefault="00E63E59" w:rsidP="002D40A9">
            <w:pPr>
              <w:pStyle w:val="TableParagraph"/>
              <w:spacing w:before="66" w:line="215" w:lineRule="exact"/>
              <w:rPr>
                <w:sz w:val="20"/>
              </w:rPr>
            </w:pPr>
            <w:r w:rsidRPr="00375220">
              <w:rPr>
                <w:sz w:val="20"/>
              </w:rPr>
              <w:t>Korea Hydrography and Research Association</w:t>
            </w:r>
          </w:p>
        </w:tc>
        <w:tc>
          <w:tcPr>
            <w:tcW w:w="2268" w:type="dxa"/>
          </w:tcPr>
          <w:p w14:paraId="5A4802D0" w14:textId="77777777" w:rsidR="00E63E59" w:rsidRPr="00375220" w:rsidRDefault="00E63E59" w:rsidP="002D40A9">
            <w:pPr>
              <w:pStyle w:val="TableParagraph"/>
              <w:spacing w:before="66" w:line="215" w:lineRule="exact"/>
              <w:rPr>
                <w:sz w:val="20"/>
              </w:rPr>
            </w:pPr>
            <w:r w:rsidRPr="00375220">
              <w:rPr>
                <w:sz w:val="20"/>
              </w:rPr>
              <w:t>Hoyoun Kang</w:t>
            </w:r>
            <w:r w:rsidRPr="00375220">
              <w:rPr>
                <w:sz w:val="20"/>
              </w:rPr>
              <w:tab/>
            </w:r>
          </w:p>
        </w:tc>
        <w:tc>
          <w:tcPr>
            <w:tcW w:w="3242" w:type="dxa"/>
            <w:vAlign w:val="center"/>
          </w:tcPr>
          <w:p w14:paraId="17A0BC8F" w14:textId="77777777" w:rsidR="00E63E59" w:rsidRPr="006D50D3" w:rsidRDefault="00704DE0" w:rsidP="002D40A9">
            <w:pPr>
              <w:pStyle w:val="TableParagraph"/>
              <w:spacing w:before="64" w:line="215" w:lineRule="exact"/>
              <w:ind w:left="68"/>
              <w:rPr>
                <w:sz w:val="20"/>
              </w:rPr>
            </w:pPr>
            <w:hyperlink r:id="rId13" w:history="1">
              <w:r w:rsidR="00E63E59" w:rsidRPr="006D50D3">
                <w:rPr>
                  <w:sz w:val="20"/>
                </w:rPr>
                <w:t>hykang@khra.kr</w:t>
              </w:r>
            </w:hyperlink>
          </w:p>
        </w:tc>
      </w:tr>
      <w:tr w:rsidR="00E63E59" w14:paraId="4990F3EB" w14:textId="77777777" w:rsidTr="005A77F1">
        <w:trPr>
          <w:trHeight w:val="299"/>
        </w:trPr>
        <w:tc>
          <w:tcPr>
            <w:tcW w:w="3560" w:type="dxa"/>
          </w:tcPr>
          <w:p w14:paraId="02BF27E7" w14:textId="77777777" w:rsidR="00E63E59" w:rsidRPr="00375220" w:rsidRDefault="00E63E59" w:rsidP="002D40A9">
            <w:pPr>
              <w:pStyle w:val="TableParagraph"/>
              <w:spacing w:before="64" w:line="215" w:lineRule="exact"/>
              <w:rPr>
                <w:sz w:val="20"/>
              </w:rPr>
            </w:pPr>
            <w:r w:rsidRPr="00375220">
              <w:rPr>
                <w:sz w:val="20"/>
              </w:rPr>
              <w:t>Korea Hydrography and Research Association</w:t>
            </w:r>
          </w:p>
        </w:tc>
        <w:tc>
          <w:tcPr>
            <w:tcW w:w="2268" w:type="dxa"/>
          </w:tcPr>
          <w:p w14:paraId="7A6A88E7" w14:textId="77777777" w:rsidR="00E63E59" w:rsidRPr="00375220" w:rsidRDefault="00E63E59" w:rsidP="002D40A9">
            <w:pPr>
              <w:pStyle w:val="TableParagraph"/>
              <w:spacing w:before="64" w:line="215" w:lineRule="exact"/>
              <w:rPr>
                <w:sz w:val="20"/>
              </w:rPr>
            </w:pPr>
            <w:r w:rsidRPr="00375220">
              <w:rPr>
                <w:sz w:val="20"/>
              </w:rPr>
              <w:t>Hyunuk Lee</w:t>
            </w:r>
            <w:r w:rsidRPr="00375220">
              <w:rPr>
                <w:sz w:val="20"/>
              </w:rPr>
              <w:tab/>
            </w:r>
          </w:p>
        </w:tc>
        <w:tc>
          <w:tcPr>
            <w:tcW w:w="3242" w:type="dxa"/>
            <w:vAlign w:val="center"/>
          </w:tcPr>
          <w:p w14:paraId="64130AC4" w14:textId="77777777" w:rsidR="00E63E59" w:rsidRPr="006D50D3" w:rsidRDefault="00704DE0" w:rsidP="002D40A9">
            <w:pPr>
              <w:pStyle w:val="TableParagraph"/>
              <w:spacing w:before="64" w:line="215" w:lineRule="exact"/>
              <w:ind w:left="68"/>
              <w:rPr>
                <w:sz w:val="20"/>
              </w:rPr>
            </w:pPr>
            <w:hyperlink r:id="rId14" w:history="1">
              <w:r w:rsidR="00E63E59" w:rsidRPr="006D50D3">
                <w:rPr>
                  <w:sz w:val="20"/>
                </w:rPr>
                <w:t>hu2020@khra.kr</w:t>
              </w:r>
            </w:hyperlink>
          </w:p>
        </w:tc>
      </w:tr>
      <w:tr w:rsidR="00E63E59" w:rsidRPr="0097276D" w14:paraId="7F2FDE2E" w14:textId="77777777" w:rsidTr="005A77F1">
        <w:trPr>
          <w:trHeight w:val="299"/>
        </w:trPr>
        <w:tc>
          <w:tcPr>
            <w:tcW w:w="3560" w:type="dxa"/>
          </w:tcPr>
          <w:p w14:paraId="58EA5BBB" w14:textId="77777777" w:rsidR="00E63E59" w:rsidRPr="00375220" w:rsidRDefault="00E63E59" w:rsidP="002D40A9">
            <w:pPr>
              <w:pStyle w:val="TableParagraph"/>
              <w:spacing w:before="64" w:line="215" w:lineRule="exact"/>
              <w:rPr>
                <w:rFonts w:eastAsiaTheme="minorEastAsia"/>
                <w:sz w:val="20"/>
                <w:lang w:eastAsia="ko-KR"/>
              </w:rPr>
            </w:pPr>
            <w:r w:rsidRPr="00375220">
              <w:rPr>
                <w:rFonts w:eastAsiaTheme="minorEastAsia"/>
                <w:sz w:val="20"/>
                <w:lang w:eastAsia="ko-KR"/>
              </w:rPr>
              <w:t>Ubion</w:t>
            </w:r>
          </w:p>
        </w:tc>
        <w:tc>
          <w:tcPr>
            <w:tcW w:w="2268" w:type="dxa"/>
          </w:tcPr>
          <w:p w14:paraId="31CDFB36" w14:textId="77777777" w:rsidR="00E63E59" w:rsidRPr="00375220" w:rsidRDefault="00E63E59" w:rsidP="002D40A9">
            <w:pPr>
              <w:pStyle w:val="TableParagraph"/>
              <w:spacing w:before="64" w:line="215" w:lineRule="exact"/>
              <w:rPr>
                <w:sz w:val="20"/>
              </w:rPr>
            </w:pPr>
            <w:r w:rsidRPr="00375220">
              <w:rPr>
                <w:sz w:val="20"/>
              </w:rPr>
              <w:t>Scott Yoo</w:t>
            </w:r>
          </w:p>
        </w:tc>
        <w:tc>
          <w:tcPr>
            <w:tcW w:w="3242" w:type="dxa"/>
            <w:vAlign w:val="center"/>
          </w:tcPr>
          <w:p w14:paraId="462B1E22" w14:textId="77777777" w:rsidR="00E63E59" w:rsidRPr="006D50D3" w:rsidRDefault="00E63E59" w:rsidP="002D40A9">
            <w:pPr>
              <w:pStyle w:val="TableParagraph"/>
              <w:spacing w:before="64" w:line="215" w:lineRule="exact"/>
              <w:ind w:left="68"/>
              <w:rPr>
                <w:sz w:val="20"/>
              </w:rPr>
            </w:pPr>
            <w:r w:rsidRPr="006D50D3">
              <w:rPr>
                <w:sz w:val="20"/>
              </w:rPr>
              <w:t>cwdaddy@ubion.co.kr</w:t>
            </w:r>
          </w:p>
        </w:tc>
      </w:tr>
      <w:tr w:rsidR="00E63E59" w:rsidRPr="0097276D" w14:paraId="5BCFA700" w14:textId="77777777" w:rsidTr="005A77F1">
        <w:trPr>
          <w:trHeight w:val="299"/>
        </w:trPr>
        <w:tc>
          <w:tcPr>
            <w:tcW w:w="3560" w:type="dxa"/>
          </w:tcPr>
          <w:p w14:paraId="6A6B9720" w14:textId="72C0BEBB" w:rsidR="00E63E59" w:rsidRPr="00375220" w:rsidRDefault="00E63E59" w:rsidP="002D40A9">
            <w:pPr>
              <w:pStyle w:val="TableParagraph"/>
              <w:spacing w:before="64" w:line="215" w:lineRule="exact"/>
              <w:rPr>
                <w:rFonts w:eastAsiaTheme="minorEastAsia"/>
                <w:sz w:val="20"/>
                <w:lang w:eastAsia="ko-KR"/>
              </w:rPr>
            </w:pPr>
            <w:r w:rsidRPr="00375220">
              <w:rPr>
                <w:rFonts w:eastAsiaTheme="minorEastAsia"/>
                <w:sz w:val="20"/>
                <w:lang w:eastAsia="ko-KR"/>
              </w:rPr>
              <w:t>IHO</w:t>
            </w:r>
            <w:r>
              <w:rPr>
                <w:rFonts w:eastAsiaTheme="minorEastAsia"/>
                <w:sz w:val="20"/>
                <w:lang w:eastAsia="ko-KR"/>
              </w:rPr>
              <w:t xml:space="preserve"> Secretariat</w:t>
            </w:r>
          </w:p>
        </w:tc>
        <w:tc>
          <w:tcPr>
            <w:tcW w:w="2268" w:type="dxa"/>
          </w:tcPr>
          <w:p w14:paraId="3C918FC0" w14:textId="77777777" w:rsidR="00E63E59" w:rsidRPr="00375220" w:rsidRDefault="00E63E59" w:rsidP="002D40A9">
            <w:pPr>
              <w:pStyle w:val="TableParagraph"/>
              <w:spacing w:before="64" w:line="215" w:lineRule="exact"/>
              <w:rPr>
                <w:sz w:val="20"/>
              </w:rPr>
            </w:pPr>
            <w:r w:rsidRPr="00375220">
              <w:rPr>
                <w:sz w:val="20"/>
              </w:rPr>
              <w:t>Leonel Manteigas</w:t>
            </w:r>
            <w:r w:rsidRPr="00375220">
              <w:rPr>
                <w:sz w:val="20"/>
              </w:rPr>
              <w:tab/>
            </w:r>
          </w:p>
        </w:tc>
        <w:tc>
          <w:tcPr>
            <w:tcW w:w="3242" w:type="dxa"/>
          </w:tcPr>
          <w:p w14:paraId="37448C85" w14:textId="77777777" w:rsidR="00E63E59" w:rsidRPr="006D50D3" w:rsidRDefault="00E63E59" w:rsidP="002D40A9">
            <w:pPr>
              <w:pStyle w:val="TableParagraph"/>
              <w:spacing w:before="64" w:line="215" w:lineRule="exact"/>
              <w:ind w:left="68"/>
              <w:rPr>
                <w:rFonts w:eastAsiaTheme="minorEastAsia"/>
                <w:sz w:val="20"/>
                <w:lang w:eastAsia="ko-KR"/>
              </w:rPr>
            </w:pPr>
            <w:r w:rsidRPr="006D50D3">
              <w:rPr>
                <w:rFonts w:eastAsiaTheme="minorEastAsia" w:hint="eastAsia"/>
                <w:sz w:val="20"/>
                <w:lang w:eastAsia="ko-KR"/>
              </w:rPr>
              <w:t>leonel.manteigas@iho.int</w:t>
            </w:r>
          </w:p>
        </w:tc>
      </w:tr>
    </w:tbl>
    <w:p w14:paraId="01108E91" w14:textId="77777777" w:rsidR="009E2CA8" w:rsidRPr="00550464" w:rsidRDefault="009E2CA8" w:rsidP="00267FF8"/>
    <w:sectPr w:rsidR="009E2CA8" w:rsidRPr="00550464">
      <w:pgSz w:w="11910" w:h="16840"/>
      <w:pgMar w:top="1400" w:right="1300" w:bottom="280" w:left="130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FC2B4A" w16cid:durableId="241ADE05"/>
  <w16cid:commentId w16cid:paraId="296D818A" w16cid:durableId="241ADE06"/>
  <w16cid:commentId w16cid:paraId="1AB94018" w16cid:durableId="241ADE07"/>
  <w16cid:commentId w16cid:paraId="6633F3D0" w16cid:durableId="241ADE08"/>
  <w16cid:commentId w16cid:paraId="690CD9D2" w16cid:durableId="241ADE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8FE06" w14:textId="77777777" w:rsidR="00704DE0" w:rsidRDefault="00704DE0" w:rsidP="009E2CA8">
      <w:r>
        <w:separator/>
      </w:r>
    </w:p>
  </w:endnote>
  <w:endnote w:type="continuationSeparator" w:id="0">
    <w:p w14:paraId="191292E4" w14:textId="77777777" w:rsidR="00704DE0" w:rsidRDefault="00704DE0" w:rsidP="009E2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IDFont+F1">
    <w:altName w:val="HyhwpEQ"/>
    <w:panose1 w:val="00000000000000000000"/>
    <w:charset w:val="81"/>
    <w:family w:val="auto"/>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336559"/>
      <w:docPartObj>
        <w:docPartGallery w:val="Page Numbers (Bottom of Page)"/>
        <w:docPartUnique/>
      </w:docPartObj>
    </w:sdtPr>
    <w:sdtEndPr/>
    <w:sdtContent>
      <w:p w14:paraId="217ECFBE" w14:textId="1B55B751" w:rsidR="006B424D" w:rsidRDefault="006B424D">
        <w:pPr>
          <w:pStyle w:val="a6"/>
          <w:jc w:val="center"/>
        </w:pPr>
        <w:r>
          <w:fldChar w:fldCharType="begin"/>
        </w:r>
        <w:r>
          <w:instrText>PAGE   \* MERGEFORMAT</w:instrText>
        </w:r>
        <w:r>
          <w:fldChar w:fldCharType="separate"/>
        </w:r>
        <w:r w:rsidR="005169F6" w:rsidRPr="005169F6">
          <w:rPr>
            <w:noProof/>
            <w:lang w:val="ko-KR" w:eastAsia="ko-KR"/>
          </w:rPr>
          <w:t>1</w:t>
        </w:r>
        <w:r>
          <w:fldChar w:fldCharType="end"/>
        </w:r>
      </w:p>
    </w:sdtContent>
  </w:sdt>
  <w:p w14:paraId="1AB826AA" w14:textId="77777777" w:rsidR="006B424D" w:rsidRDefault="006B424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98BEF" w14:textId="77777777" w:rsidR="00704DE0" w:rsidRDefault="00704DE0" w:rsidP="009E2CA8">
      <w:r>
        <w:separator/>
      </w:r>
    </w:p>
  </w:footnote>
  <w:footnote w:type="continuationSeparator" w:id="0">
    <w:p w14:paraId="3F864645" w14:textId="77777777" w:rsidR="00704DE0" w:rsidRDefault="00704DE0" w:rsidP="009E2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A79B5"/>
    <w:multiLevelType w:val="hybridMultilevel"/>
    <w:tmpl w:val="F9CE0C40"/>
    <w:lvl w:ilvl="0" w:tplc="A3324A84">
      <w:numFmt w:val="decimal"/>
      <w:lvlText w:val="%1."/>
      <w:lvlJc w:val="left"/>
      <w:pPr>
        <w:ind w:left="476" w:hanging="360"/>
      </w:pPr>
      <w:rPr>
        <w:rFonts w:eastAsiaTheme="minorEastAsia" w:hint="default"/>
        <w:u w:val="single"/>
      </w:rPr>
    </w:lvl>
    <w:lvl w:ilvl="1" w:tplc="04090019" w:tentative="1">
      <w:start w:val="1"/>
      <w:numFmt w:val="upperLetter"/>
      <w:lvlText w:val="%2."/>
      <w:lvlJc w:val="left"/>
      <w:pPr>
        <w:ind w:left="916" w:hanging="400"/>
      </w:pPr>
    </w:lvl>
    <w:lvl w:ilvl="2" w:tplc="0409001B" w:tentative="1">
      <w:start w:val="1"/>
      <w:numFmt w:val="lowerRoman"/>
      <w:lvlText w:val="%3."/>
      <w:lvlJc w:val="right"/>
      <w:pPr>
        <w:ind w:left="1316" w:hanging="400"/>
      </w:pPr>
    </w:lvl>
    <w:lvl w:ilvl="3" w:tplc="0409000F" w:tentative="1">
      <w:start w:val="1"/>
      <w:numFmt w:val="decimal"/>
      <w:lvlText w:val="%4."/>
      <w:lvlJc w:val="left"/>
      <w:pPr>
        <w:ind w:left="1716" w:hanging="400"/>
      </w:pPr>
    </w:lvl>
    <w:lvl w:ilvl="4" w:tplc="04090019" w:tentative="1">
      <w:start w:val="1"/>
      <w:numFmt w:val="upperLetter"/>
      <w:lvlText w:val="%5."/>
      <w:lvlJc w:val="left"/>
      <w:pPr>
        <w:ind w:left="2116" w:hanging="400"/>
      </w:pPr>
    </w:lvl>
    <w:lvl w:ilvl="5" w:tplc="0409001B" w:tentative="1">
      <w:start w:val="1"/>
      <w:numFmt w:val="lowerRoman"/>
      <w:lvlText w:val="%6."/>
      <w:lvlJc w:val="right"/>
      <w:pPr>
        <w:ind w:left="2516" w:hanging="400"/>
      </w:pPr>
    </w:lvl>
    <w:lvl w:ilvl="6" w:tplc="0409000F" w:tentative="1">
      <w:start w:val="1"/>
      <w:numFmt w:val="decimal"/>
      <w:lvlText w:val="%7."/>
      <w:lvlJc w:val="left"/>
      <w:pPr>
        <w:ind w:left="2916" w:hanging="400"/>
      </w:pPr>
    </w:lvl>
    <w:lvl w:ilvl="7" w:tplc="04090019" w:tentative="1">
      <w:start w:val="1"/>
      <w:numFmt w:val="upperLetter"/>
      <w:lvlText w:val="%8."/>
      <w:lvlJc w:val="left"/>
      <w:pPr>
        <w:ind w:left="3316" w:hanging="400"/>
      </w:pPr>
    </w:lvl>
    <w:lvl w:ilvl="8" w:tplc="0409001B" w:tentative="1">
      <w:start w:val="1"/>
      <w:numFmt w:val="lowerRoman"/>
      <w:lvlText w:val="%9."/>
      <w:lvlJc w:val="right"/>
      <w:pPr>
        <w:ind w:left="3716" w:hanging="400"/>
      </w:pPr>
    </w:lvl>
  </w:abstractNum>
  <w:abstractNum w:abstractNumId="1" w15:restartNumberingAfterBreak="0">
    <w:nsid w:val="4A961CBF"/>
    <w:multiLevelType w:val="hybridMultilevel"/>
    <w:tmpl w:val="2A2EB420"/>
    <w:lvl w:ilvl="0" w:tplc="45E4874E">
      <w:start w:val="1"/>
      <w:numFmt w:val="decimal"/>
      <w:lvlText w:val="%1."/>
      <w:lvlJc w:val="left"/>
      <w:pPr>
        <w:ind w:left="476" w:hanging="360"/>
      </w:pPr>
      <w:rPr>
        <w:rFonts w:eastAsiaTheme="minorEastAsia" w:hint="default"/>
        <w:u w:val="single"/>
      </w:rPr>
    </w:lvl>
    <w:lvl w:ilvl="1" w:tplc="04090019" w:tentative="1">
      <w:start w:val="1"/>
      <w:numFmt w:val="upperLetter"/>
      <w:lvlText w:val="%2."/>
      <w:lvlJc w:val="left"/>
      <w:pPr>
        <w:ind w:left="916" w:hanging="400"/>
      </w:pPr>
    </w:lvl>
    <w:lvl w:ilvl="2" w:tplc="0409001B" w:tentative="1">
      <w:start w:val="1"/>
      <w:numFmt w:val="lowerRoman"/>
      <w:lvlText w:val="%3."/>
      <w:lvlJc w:val="right"/>
      <w:pPr>
        <w:ind w:left="1316" w:hanging="400"/>
      </w:pPr>
    </w:lvl>
    <w:lvl w:ilvl="3" w:tplc="0409000F" w:tentative="1">
      <w:start w:val="1"/>
      <w:numFmt w:val="decimal"/>
      <w:lvlText w:val="%4."/>
      <w:lvlJc w:val="left"/>
      <w:pPr>
        <w:ind w:left="1716" w:hanging="400"/>
      </w:pPr>
    </w:lvl>
    <w:lvl w:ilvl="4" w:tplc="04090019" w:tentative="1">
      <w:start w:val="1"/>
      <w:numFmt w:val="upperLetter"/>
      <w:lvlText w:val="%5."/>
      <w:lvlJc w:val="left"/>
      <w:pPr>
        <w:ind w:left="2116" w:hanging="400"/>
      </w:pPr>
    </w:lvl>
    <w:lvl w:ilvl="5" w:tplc="0409001B" w:tentative="1">
      <w:start w:val="1"/>
      <w:numFmt w:val="lowerRoman"/>
      <w:lvlText w:val="%6."/>
      <w:lvlJc w:val="right"/>
      <w:pPr>
        <w:ind w:left="2516" w:hanging="400"/>
      </w:pPr>
    </w:lvl>
    <w:lvl w:ilvl="6" w:tplc="0409000F" w:tentative="1">
      <w:start w:val="1"/>
      <w:numFmt w:val="decimal"/>
      <w:lvlText w:val="%7."/>
      <w:lvlJc w:val="left"/>
      <w:pPr>
        <w:ind w:left="2916" w:hanging="400"/>
      </w:pPr>
    </w:lvl>
    <w:lvl w:ilvl="7" w:tplc="04090019" w:tentative="1">
      <w:start w:val="1"/>
      <w:numFmt w:val="upperLetter"/>
      <w:lvlText w:val="%8."/>
      <w:lvlJc w:val="left"/>
      <w:pPr>
        <w:ind w:left="3316" w:hanging="400"/>
      </w:pPr>
    </w:lvl>
    <w:lvl w:ilvl="8" w:tplc="0409001B" w:tentative="1">
      <w:start w:val="1"/>
      <w:numFmt w:val="lowerRoman"/>
      <w:lvlText w:val="%9."/>
      <w:lvlJc w:val="right"/>
      <w:pPr>
        <w:ind w:left="3716"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BB4"/>
    <w:rsid w:val="00013E66"/>
    <w:rsid w:val="00024869"/>
    <w:rsid w:val="00026AC2"/>
    <w:rsid w:val="00055B77"/>
    <w:rsid w:val="00060E81"/>
    <w:rsid w:val="0007771A"/>
    <w:rsid w:val="000B4857"/>
    <w:rsid w:val="000C3116"/>
    <w:rsid w:val="000F594A"/>
    <w:rsid w:val="00105380"/>
    <w:rsid w:val="0011133C"/>
    <w:rsid w:val="00135B69"/>
    <w:rsid w:val="001560CD"/>
    <w:rsid w:val="0016567A"/>
    <w:rsid w:val="001B459D"/>
    <w:rsid w:val="001C3B83"/>
    <w:rsid w:val="001E0802"/>
    <w:rsid w:val="001F7EAF"/>
    <w:rsid w:val="0021181F"/>
    <w:rsid w:val="00230AA9"/>
    <w:rsid w:val="0023365E"/>
    <w:rsid w:val="00234227"/>
    <w:rsid w:val="0024402E"/>
    <w:rsid w:val="00260E8A"/>
    <w:rsid w:val="00262ECC"/>
    <w:rsid w:val="00267FF8"/>
    <w:rsid w:val="0027243B"/>
    <w:rsid w:val="00277D41"/>
    <w:rsid w:val="00286534"/>
    <w:rsid w:val="002B7C66"/>
    <w:rsid w:val="002D296B"/>
    <w:rsid w:val="002D46F7"/>
    <w:rsid w:val="002D7738"/>
    <w:rsid w:val="002E4DBD"/>
    <w:rsid w:val="002F11D0"/>
    <w:rsid w:val="002F5A38"/>
    <w:rsid w:val="0035254D"/>
    <w:rsid w:val="00380823"/>
    <w:rsid w:val="003A02AA"/>
    <w:rsid w:val="003B38A4"/>
    <w:rsid w:val="003B4974"/>
    <w:rsid w:val="003C44E0"/>
    <w:rsid w:val="003E75AB"/>
    <w:rsid w:val="003F69A5"/>
    <w:rsid w:val="003F6A51"/>
    <w:rsid w:val="00403F10"/>
    <w:rsid w:val="00425111"/>
    <w:rsid w:val="00444777"/>
    <w:rsid w:val="0045544E"/>
    <w:rsid w:val="00462A9D"/>
    <w:rsid w:val="0046472A"/>
    <w:rsid w:val="0046661C"/>
    <w:rsid w:val="00472D5A"/>
    <w:rsid w:val="00487148"/>
    <w:rsid w:val="00490518"/>
    <w:rsid w:val="00494501"/>
    <w:rsid w:val="004C1242"/>
    <w:rsid w:val="004D12E7"/>
    <w:rsid w:val="004D37CF"/>
    <w:rsid w:val="005169F6"/>
    <w:rsid w:val="00530226"/>
    <w:rsid w:val="00550464"/>
    <w:rsid w:val="00565453"/>
    <w:rsid w:val="00572F19"/>
    <w:rsid w:val="00585042"/>
    <w:rsid w:val="005A5615"/>
    <w:rsid w:val="005A77F1"/>
    <w:rsid w:val="005C72A5"/>
    <w:rsid w:val="005D617D"/>
    <w:rsid w:val="00604A8D"/>
    <w:rsid w:val="00627F91"/>
    <w:rsid w:val="0063507C"/>
    <w:rsid w:val="00640D7C"/>
    <w:rsid w:val="00650E4B"/>
    <w:rsid w:val="006827CA"/>
    <w:rsid w:val="00685BB4"/>
    <w:rsid w:val="006B424D"/>
    <w:rsid w:val="006B4F9B"/>
    <w:rsid w:val="006C08B2"/>
    <w:rsid w:val="006C2F03"/>
    <w:rsid w:val="006C4D4C"/>
    <w:rsid w:val="006D50D3"/>
    <w:rsid w:val="006E5BDF"/>
    <w:rsid w:val="006F6DE8"/>
    <w:rsid w:val="00704DE0"/>
    <w:rsid w:val="00716795"/>
    <w:rsid w:val="0072526B"/>
    <w:rsid w:val="007510F3"/>
    <w:rsid w:val="00764CBE"/>
    <w:rsid w:val="00766528"/>
    <w:rsid w:val="00767115"/>
    <w:rsid w:val="00797577"/>
    <w:rsid w:val="007D044C"/>
    <w:rsid w:val="007E3486"/>
    <w:rsid w:val="00822448"/>
    <w:rsid w:val="00893017"/>
    <w:rsid w:val="008B3924"/>
    <w:rsid w:val="008F642F"/>
    <w:rsid w:val="00930623"/>
    <w:rsid w:val="009342BE"/>
    <w:rsid w:val="0096111B"/>
    <w:rsid w:val="009641D2"/>
    <w:rsid w:val="00967430"/>
    <w:rsid w:val="00967FC5"/>
    <w:rsid w:val="009808DC"/>
    <w:rsid w:val="00983765"/>
    <w:rsid w:val="009A710F"/>
    <w:rsid w:val="009D56E8"/>
    <w:rsid w:val="009D611D"/>
    <w:rsid w:val="009D7B41"/>
    <w:rsid w:val="009E2CA8"/>
    <w:rsid w:val="009E4B98"/>
    <w:rsid w:val="009F6539"/>
    <w:rsid w:val="009F673F"/>
    <w:rsid w:val="00A15538"/>
    <w:rsid w:val="00A32DCB"/>
    <w:rsid w:val="00A36472"/>
    <w:rsid w:val="00A5207E"/>
    <w:rsid w:val="00A52D07"/>
    <w:rsid w:val="00A91A47"/>
    <w:rsid w:val="00A968DD"/>
    <w:rsid w:val="00AA65D4"/>
    <w:rsid w:val="00AC2791"/>
    <w:rsid w:val="00AE69BA"/>
    <w:rsid w:val="00B263F4"/>
    <w:rsid w:val="00B26A93"/>
    <w:rsid w:val="00B43F51"/>
    <w:rsid w:val="00B6176A"/>
    <w:rsid w:val="00B65A29"/>
    <w:rsid w:val="00B7687F"/>
    <w:rsid w:val="00B91532"/>
    <w:rsid w:val="00B96683"/>
    <w:rsid w:val="00BB6B8B"/>
    <w:rsid w:val="00BD2379"/>
    <w:rsid w:val="00BD3203"/>
    <w:rsid w:val="00BE2C59"/>
    <w:rsid w:val="00BF7C9B"/>
    <w:rsid w:val="00C1012B"/>
    <w:rsid w:val="00C31816"/>
    <w:rsid w:val="00C34481"/>
    <w:rsid w:val="00C42B5B"/>
    <w:rsid w:val="00C44BDB"/>
    <w:rsid w:val="00C641D0"/>
    <w:rsid w:val="00C805F4"/>
    <w:rsid w:val="00C86EF4"/>
    <w:rsid w:val="00C87F37"/>
    <w:rsid w:val="00C96F22"/>
    <w:rsid w:val="00CA212F"/>
    <w:rsid w:val="00CB19D9"/>
    <w:rsid w:val="00CB1F99"/>
    <w:rsid w:val="00CB21E9"/>
    <w:rsid w:val="00CD442E"/>
    <w:rsid w:val="00CE412A"/>
    <w:rsid w:val="00CE46AE"/>
    <w:rsid w:val="00CF3809"/>
    <w:rsid w:val="00D01B72"/>
    <w:rsid w:val="00D0411C"/>
    <w:rsid w:val="00D121BA"/>
    <w:rsid w:val="00D23A65"/>
    <w:rsid w:val="00D23AAC"/>
    <w:rsid w:val="00D3439D"/>
    <w:rsid w:val="00D3740C"/>
    <w:rsid w:val="00D65010"/>
    <w:rsid w:val="00D7613B"/>
    <w:rsid w:val="00D77963"/>
    <w:rsid w:val="00D96D12"/>
    <w:rsid w:val="00DA62E6"/>
    <w:rsid w:val="00DA7DA0"/>
    <w:rsid w:val="00DE1921"/>
    <w:rsid w:val="00DE66BB"/>
    <w:rsid w:val="00DF6D6E"/>
    <w:rsid w:val="00E211FF"/>
    <w:rsid w:val="00E3088E"/>
    <w:rsid w:val="00E334AC"/>
    <w:rsid w:val="00E57165"/>
    <w:rsid w:val="00E624B9"/>
    <w:rsid w:val="00E62824"/>
    <w:rsid w:val="00E63E59"/>
    <w:rsid w:val="00E85577"/>
    <w:rsid w:val="00EC6D6B"/>
    <w:rsid w:val="00F003EA"/>
    <w:rsid w:val="00F055AD"/>
    <w:rsid w:val="00F20652"/>
    <w:rsid w:val="00F3261F"/>
    <w:rsid w:val="00F33245"/>
    <w:rsid w:val="00F450EE"/>
    <w:rsid w:val="00F61240"/>
    <w:rsid w:val="00F614C4"/>
    <w:rsid w:val="00F63414"/>
    <w:rsid w:val="00F76913"/>
    <w:rsid w:val="00FA4D8B"/>
    <w:rsid w:val="00FC2E55"/>
    <w:rsid w:val="00FE1E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D277B"/>
  <w15:docId w15:val="{2B6F9B53-ADD3-4F54-90A1-BCA6B5EE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3F4"/>
    <w:rPr>
      <w:rFonts w:ascii="Calibri" w:eastAsia="Calibri" w:hAnsi="Calibri" w:cs="Calibri"/>
      <w:lang w:val="fr-FR"/>
    </w:rPr>
  </w:style>
  <w:style w:type="paragraph" w:styleId="1">
    <w:name w:val="heading 1"/>
    <w:basedOn w:val="a"/>
    <w:link w:val="1Char"/>
    <w:uiPriority w:val="9"/>
    <w:qFormat/>
    <w:pPr>
      <w:ind w:left="116"/>
      <w:outlineLvl w:val="0"/>
    </w:pPr>
    <w:rPr>
      <w:b/>
      <w:bCs/>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Char"/>
    <w:uiPriority w:val="1"/>
    <w:qFormat/>
    <w:pPr>
      <w:ind w:left="116"/>
    </w:pPr>
  </w:style>
  <w:style w:type="paragraph" w:styleId="a4">
    <w:name w:val="List Paragraph"/>
    <w:basedOn w:val="a"/>
    <w:uiPriority w:val="1"/>
    <w:qFormat/>
  </w:style>
  <w:style w:type="paragraph" w:customStyle="1" w:styleId="TableParagraph">
    <w:name w:val="Table Paragraph"/>
    <w:basedOn w:val="a"/>
    <w:uiPriority w:val="1"/>
    <w:qFormat/>
    <w:pPr>
      <w:ind w:left="71"/>
    </w:pPr>
    <w:rPr>
      <w:rFonts w:ascii="Arial Narrow" w:eastAsia="Arial Narrow" w:hAnsi="Arial Narrow" w:cs="Arial Narrow"/>
    </w:rPr>
  </w:style>
  <w:style w:type="paragraph" w:styleId="a5">
    <w:name w:val="header"/>
    <w:basedOn w:val="a"/>
    <w:link w:val="Char0"/>
    <w:uiPriority w:val="99"/>
    <w:unhideWhenUsed/>
    <w:rsid w:val="009E2CA8"/>
    <w:pPr>
      <w:tabs>
        <w:tab w:val="center" w:pos="4513"/>
        <w:tab w:val="right" w:pos="9026"/>
      </w:tabs>
      <w:snapToGrid w:val="0"/>
    </w:pPr>
  </w:style>
  <w:style w:type="character" w:customStyle="1" w:styleId="Char0">
    <w:name w:val="머리글 Char"/>
    <w:basedOn w:val="a0"/>
    <w:link w:val="a5"/>
    <w:uiPriority w:val="99"/>
    <w:rsid w:val="009E2CA8"/>
    <w:rPr>
      <w:rFonts w:ascii="Calibri" w:eastAsia="Calibri" w:hAnsi="Calibri" w:cs="Calibri"/>
      <w:lang w:val="fr-FR"/>
    </w:rPr>
  </w:style>
  <w:style w:type="paragraph" w:styleId="a6">
    <w:name w:val="footer"/>
    <w:basedOn w:val="a"/>
    <w:link w:val="Char1"/>
    <w:uiPriority w:val="99"/>
    <w:unhideWhenUsed/>
    <w:rsid w:val="009E2CA8"/>
    <w:pPr>
      <w:tabs>
        <w:tab w:val="center" w:pos="4513"/>
        <w:tab w:val="right" w:pos="9026"/>
      </w:tabs>
      <w:snapToGrid w:val="0"/>
    </w:pPr>
  </w:style>
  <w:style w:type="character" w:customStyle="1" w:styleId="Char1">
    <w:name w:val="바닥글 Char"/>
    <w:basedOn w:val="a0"/>
    <w:link w:val="a6"/>
    <w:uiPriority w:val="99"/>
    <w:rsid w:val="009E2CA8"/>
    <w:rPr>
      <w:rFonts w:ascii="Calibri" w:eastAsia="Calibri" w:hAnsi="Calibri" w:cs="Calibri"/>
      <w:lang w:val="fr-FR"/>
    </w:rPr>
  </w:style>
  <w:style w:type="table" w:styleId="a7">
    <w:name w:val="Table Grid"/>
    <w:basedOn w:val="a1"/>
    <w:uiPriority w:val="39"/>
    <w:rsid w:val="00967430"/>
    <w:pPr>
      <w:widowControl/>
      <w:autoSpaceDE/>
      <w:autoSpaceDN/>
    </w:pPr>
    <w:rPr>
      <w:rFonts w:ascii="Times New Roman" w:eastAsia="MS Mincho"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제목 1 Char"/>
    <w:basedOn w:val="a0"/>
    <w:link w:val="1"/>
    <w:uiPriority w:val="9"/>
    <w:rsid w:val="00260E8A"/>
    <w:rPr>
      <w:rFonts w:ascii="Calibri" w:eastAsia="Calibri" w:hAnsi="Calibri" w:cs="Calibri"/>
      <w:b/>
      <w:bCs/>
      <w:u w:val="single" w:color="000000"/>
      <w:lang w:val="fr-FR"/>
    </w:rPr>
  </w:style>
  <w:style w:type="character" w:customStyle="1" w:styleId="Char">
    <w:name w:val="본문 Char"/>
    <w:basedOn w:val="a0"/>
    <w:link w:val="a3"/>
    <w:uiPriority w:val="1"/>
    <w:rsid w:val="00B263F4"/>
    <w:rPr>
      <w:rFonts w:ascii="Calibri" w:eastAsia="Calibri" w:hAnsi="Calibri" w:cs="Calibri"/>
      <w:lang w:val="fr-FR"/>
    </w:rPr>
  </w:style>
  <w:style w:type="character" w:styleId="a8">
    <w:name w:val="Hyperlink"/>
    <w:basedOn w:val="a0"/>
    <w:uiPriority w:val="99"/>
    <w:unhideWhenUsed/>
    <w:rsid w:val="00F055AD"/>
    <w:rPr>
      <w:color w:val="0000FF"/>
      <w:u w:val="single"/>
    </w:rPr>
  </w:style>
  <w:style w:type="paragraph" w:styleId="a9">
    <w:name w:val="Balloon Text"/>
    <w:basedOn w:val="a"/>
    <w:link w:val="Char2"/>
    <w:uiPriority w:val="99"/>
    <w:semiHidden/>
    <w:unhideWhenUsed/>
    <w:rsid w:val="006C4D4C"/>
    <w:rPr>
      <w:rFonts w:asciiTheme="majorHAnsi" w:eastAsiaTheme="majorEastAsia" w:hAnsiTheme="majorHAnsi" w:cstheme="majorBidi"/>
      <w:sz w:val="18"/>
      <w:szCs w:val="18"/>
    </w:rPr>
  </w:style>
  <w:style w:type="character" w:customStyle="1" w:styleId="Char2">
    <w:name w:val="풍선 도움말 텍스트 Char"/>
    <w:basedOn w:val="a0"/>
    <w:link w:val="a9"/>
    <w:uiPriority w:val="99"/>
    <w:semiHidden/>
    <w:rsid w:val="006C4D4C"/>
    <w:rPr>
      <w:rFonts w:asciiTheme="majorHAnsi" w:eastAsiaTheme="majorEastAsia" w:hAnsiTheme="majorHAnsi" w:cstheme="majorBidi"/>
      <w:sz w:val="18"/>
      <w:szCs w:val="18"/>
      <w:lang w:val="fr-FR"/>
    </w:rPr>
  </w:style>
  <w:style w:type="character" w:styleId="aa">
    <w:name w:val="annotation reference"/>
    <w:basedOn w:val="a0"/>
    <w:uiPriority w:val="99"/>
    <w:semiHidden/>
    <w:unhideWhenUsed/>
    <w:rsid w:val="0023365E"/>
    <w:rPr>
      <w:sz w:val="18"/>
      <w:szCs w:val="18"/>
    </w:rPr>
  </w:style>
  <w:style w:type="paragraph" w:styleId="ab">
    <w:name w:val="annotation text"/>
    <w:basedOn w:val="a"/>
    <w:link w:val="Char3"/>
    <w:uiPriority w:val="99"/>
    <w:semiHidden/>
    <w:unhideWhenUsed/>
    <w:rsid w:val="0023365E"/>
  </w:style>
  <w:style w:type="character" w:customStyle="1" w:styleId="Char3">
    <w:name w:val="메모 텍스트 Char"/>
    <w:basedOn w:val="a0"/>
    <w:link w:val="ab"/>
    <w:uiPriority w:val="99"/>
    <w:semiHidden/>
    <w:rsid w:val="0023365E"/>
    <w:rPr>
      <w:rFonts w:ascii="Calibri" w:eastAsia="Calibri" w:hAnsi="Calibri" w:cs="Calibri"/>
      <w:lang w:val="fr-FR"/>
    </w:rPr>
  </w:style>
  <w:style w:type="paragraph" w:styleId="ac">
    <w:name w:val="annotation subject"/>
    <w:basedOn w:val="ab"/>
    <w:next w:val="ab"/>
    <w:link w:val="Char4"/>
    <w:uiPriority w:val="99"/>
    <w:semiHidden/>
    <w:unhideWhenUsed/>
    <w:rsid w:val="0023365E"/>
    <w:rPr>
      <w:b/>
      <w:bCs/>
    </w:rPr>
  </w:style>
  <w:style w:type="character" w:customStyle="1" w:styleId="Char4">
    <w:name w:val="메모 주제 Char"/>
    <w:basedOn w:val="Char3"/>
    <w:link w:val="ac"/>
    <w:uiPriority w:val="99"/>
    <w:semiHidden/>
    <w:rsid w:val="0023365E"/>
    <w:rPr>
      <w:rFonts w:ascii="Calibri" w:eastAsia="Calibri" w:hAnsi="Calibri" w:cs="Calibri"/>
      <w:b/>
      <w:bCs/>
      <w:lang w:val="fr-FR"/>
    </w:rPr>
  </w:style>
  <w:style w:type="table" w:customStyle="1" w:styleId="TableNormal1">
    <w:name w:val="Table Normal1"/>
    <w:uiPriority w:val="2"/>
    <w:semiHidden/>
    <w:unhideWhenUsed/>
    <w:qFormat/>
    <w:rsid w:val="00E63E59"/>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596168">
      <w:bodyDiv w:val="1"/>
      <w:marLeft w:val="0"/>
      <w:marRight w:val="0"/>
      <w:marTop w:val="0"/>
      <w:marBottom w:val="0"/>
      <w:divBdr>
        <w:top w:val="none" w:sz="0" w:space="0" w:color="auto"/>
        <w:left w:val="none" w:sz="0" w:space="0" w:color="auto"/>
        <w:bottom w:val="none" w:sz="0" w:space="0" w:color="auto"/>
        <w:right w:val="none" w:sz="0" w:space="0" w:color="auto"/>
      </w:divBdr>
    </w:div>
    <w:div w:id="1930849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hykang@khra.k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terhak@korea.kr"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urigang@korea.k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eriyu@korea.kr" TargetMode="External"/><Relationship Id="rId4" Type="http://schemas.openxmlformats.org/officeDocument/2006/relationships/settings" Target="settings.xml"/><Relationship Id="rId9" Type="http://schemas.openxmlformats.org/officeDocument/2006/relationships/hyperlink" Target="mailto:luiz.claudio@marinha.mil.br" TargetMode="External"/><Relationship Id="rId14" Type="http://schemas.openxmlformats.org/officeDocument/2006/relationships/hyperlink" Target="mailto:hu2020@khra.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BADAA-884F-4CBA-B214-F98032BF0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6</Pages>
  <Words>1633</Words>
  <Characters>9309</Characters>
  <Application>Microsoft Office Word</Application>
  <DocSecurity>0</DocSecurity>
  <Lines>77</Lines>
  <Paragraphs>21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Teh Stand</dc:creator>
  <cp:lastModifiedBy>Aeri Yu</cp:lastModifiedBy>
  <cp:revision>76</cp:revision>
  <cp:lastPrinted>2021-04-08T06:44:00Z</cp:lastPrinted>
  <dcterms:created xsi:type="dcterms:W3CDTF">2021-04-13T06:26:00Z</dcterms:created>
  <dcterms:modified xsi:type="dcterms:W3CDTF">2021-05-04T02:21:00Z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2021-03-24T00:00:00Z</vt:filetime>
  </property>
  <property fmtid="{D5CDD505-2E9C-101B-9397-08002B2CF9AE}" pid="3" name="Creator">
    <vt:lpwstr>Microsoft® Word 2013</vt:lpwstr>
  </property>
  <property fmtid="{D5CDD505-2E9C-101B-9397-08002B2CF9AE}" pid="4" name="LastSaved">
    <vt:filetime>2021-04-06T00:00:00Z</vt:filetime>
  </property>
</Properties>
</file>