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320"/>
        <w:gridCol w:w="2000"/>
        <w:gridCol w:w="1600"/>
      </w:tblGrid>
      <w:tr w:rsidR="00DB7C5B" w:rsidRPr="00DB7C5B" w:rsidTr="00DB7C5B">
        <w:trPr>
          <w:trHeight w:val="87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Action Items (SCUFN 31)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Tasking Lead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Target Completion Date</w:t>
            </w:r>
          </w:p>
        </w:tc>
      </w:tr>
      <w:tr w:rsidR="00DB7C5B" w:rsidRPr="00DB7C5B" w:rsidTr="00DB7C5B">
        <w:trPr>
          <w:trHeight w:val="18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Explore within existing product specifications in S-100, the expansion of textual description to include</w:t>
            </w: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  <w:t xml:space="preserve">- Associated Features </w:t>
            </w: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  <w:t xml:space="preserve">- Reason for </w:t>
            </w:r>
            <w:proofErr w:type="spellStart"/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choince</w:t>
            </w:r>
            <w:proofErr w:type="spellEnd"/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of name</w:t>
            </w: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  <w:t>- Discovery facts</w:t>
            </w: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  <w:t>- Survey Data information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Canada and UFNPT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January 2018</w:t>
            </w:r>
          </w:p>
        </w:tc>
      </w:tr>
      <w:tr w:rsidR="00DB7C5B" w:rsidRPr="00DB7C5B" w:rsidTr="00DB7C5B">
        <w:trPr>
          <w:trHeight w:val="48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Explore the steps necessary to develop a product specification for UFN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Canada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January 2019</w:t>
            </w:r>
          </w:p>
        </w:tc>
      </w:tr>
      <w:tr w:rsidR="00DB7C5B" w:rsidRPr="00DB7C5B" w:rsidTr="00DB7C5B">
        <w:trPr>
          <w:trHeight w:val="58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lang w:eastAsia="en-CA"/>
              </w:rPr>
              <w:t xml:space="preserve">Prepare and information paper for HSSC 11, with the status of work of the UFNPT and the work plan for the year 2019.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February 2017</w:t>
            </w:r>
          </w:p>
        </w:tc>
      </w:tr>
      <w:tr w:rsidR="00DB7C5B" w:rsidRPr="00DB7C5B" w:rsidTr="00DB7C5B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Hold a video conference call for UFNPT, to discuss if the creation of a product specification is necessary for UFN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Canada and UFNPT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March 2019</w:t>
            </w:r>
          </w:p>
        </w:tc>
      </w:tr>
      <w:tr w:rsidR="00DB7C5B" w:rsidRPr="00DB7C5B" w:rsidTr="00DB7C5B">
        <w:trPr>
          <w:trHeight w:val="8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If necessary, hold a Face to Face meeting of the UFNPT or Online workshop, to discuss initial steps to develop the product specification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Canada, UFNPT and Generic Terms WG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June 2019</w:t>
            </w:r>
          </w:p>
        </w:tc>
      </w:tr>
      <w:tr w:rsidR="00DB7C5B" w:rsidRPr="00DB7C5B" w:rsidTr="00DB7C5B">
        <w:trPr>
          <w:trHeight w:val="4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Re-evaluate work plan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Canada, UFNPT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August 2019</w:t>
            </w:r>
          </w:p>
        </w:tc>
      </w:tr>
      <w:tr w:rsidR="00DB7C5B" w:rsidRPr="00DB7C5B" w:rsidTr="00DB7C5B">
        <w:trPr>
          <w:trHeight w:val="4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5B" w:rsidRPr="00DB7C5B" w:rsidRDefault="00DB7C5B" w:rsidP="00DB7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Prepare documentation to report progress to SCUFN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Canada, UFNPT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5B" w:rsidRPr="00DB7C5B" w:rsidRDefault="00DB7C5B" w:rsidP="00DB7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B7C5B">
              <w:rPr>
                <w:rFonts w:ascii="Calibri" w:eastAsia="Times New Roman" w:hAnsi="Calibri" w:cs="Times New Roman"/>
                <w:color w:val="000000"/>
                <w:lang w:eastAsia="en-CA"/>
              </w:rPr>
              <w:t>September 2019</w:t>
            </w:r>
          </w:p>
        </w:tc>
      </w:tr>
    </w:tbl>
    <w:p w:rsidR="004C2BAB" w:rsidRDefault="004C2BAB">
      <w:bookmarkStart w:id="0" w:name="_GoBack"/>
      <w:bookmarkEnd w:id="0"/>
    </w:p>
    <w:sectPr w:rsidR="004C2BAB" w:rsidSect="00DB7C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5B"/>
    <w:rsid w:val="001C1414"/>
    <w:rsid w:val="004C2BAB"/>
    <w:rsid w:val="00D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DFO-MPO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Hendi</dc:creator>
  <cp:lastModifiedBy>Anna Hendi</cp:lastModifiedBy>
  <cp:revision>1</cp:revision>
  <dcterms:created xsi:type="dcterms:W3CDTF">2018-10-29T16:14:00Z</dcterms:created>
  <dcterms:modified xsi:type="dcterms:W3CDTF">2018-10-29T16:15:00Z</dcterms:modified>
</cp:coreProperties>
</file>